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8A5" w:rsidRPr="0048142B" w:rsidRDefault="008858A5" w:rsidP="00CE3F54">
      <w:pPr>
        <w:pStyle w:val="21"/>
        <w:spacing w:line="240" w:lineRule="auto"/>
        <w:ind w:left="4962" w:firstLine="0"/>
        <w:jc w:val="right"/>
        <w:rPr>
          <w:szCs w:val="28"/>
        </w:rPr>
      </w:pPr>
      <w:r w:rsidRPr="0048142B">
        <w:rPr>
          <w:szCs w:val="28"/>
        </w:rPr>
        <w:t>Приложение № 3</w:t>
      </w:r>
    </w:p>
    <w:p w:rsidR="008858A5" w:rsidRPr="0048142B" w:rsidRDefault="008858A5" w:rsidP="008858A5">
      <w:pPr>
        <w:pStyle w:val="21"/>
        <w:spacing w:line="240" w:lineRule="auto"/>
        <w:ind w:left="5245" w:firstLine="0"/>
        <w:jc w:val="right"/>
        <w:rPr>
          <w:szCs w:val="28"/>
        </w:rPr>
      </w:pPr>
      <w:r w:rsidRPr="0048142B">
        <w:rPr>
          <w:szCs w:val="28"/>
        </w:rPr>
        <w:t>к Тарифному соглашению</w:t>
      </w:r>
    </w:p>
    <w:p w:rsidR="00BB1B4F" w:rsidRPr="0048142B" w:rsidRDefault="00BB1B4F" w:rsidP="0004252D">
      <w:pPr>
        <w:pStyle w:val="af0"/>
        <w:jc w:val="center"/>
        <w:rPr>
          <w:rFonts w:ascii="Times New Roman" w:hAnsi="Times New Roman"/>
          <w:b/>
          <w:sz w:val="32"/>
          <w:szCs w:val="32"/>
        </w:rPr>
      </w:pPr>
    </w:p>
    <w:p w:rsidR="00C96364" w:rsidRPr="0048142B" w:rsidRDefault="004C3225" w:rsidP="0004252D">
      <w:pPr>
        <w:pStyle w:val="af0"/>
        <w:jc w:val="center"/>
        <w:rPr>
          <w:rFonts w:ascii="Times New Roman" w:hAnsi="Times New Roman"/>
          <w:b/>
          <w:sz w:val="32"/>
          <w:szCs w:val="32"/>
        </w:rPr>
      </w:pPr>
      <w:r w:rsidRPr="0048142B">
        <w:rPr>
          <w:rFonts w:ascii="Times New Roman" w:hAnsi="Times New Roman"/>
          <w:b/>
          <w:sz w:val="32"/>
          <w:szCs w:val="32"/>
        </w:rPr>
        <w:t>Пор</w:t>
      </w:r>
      <w:r w:rsidR="00872657" w:rsidRPr="0048142B">
        <w:rPr>
          <w:rFonts w:ascii="Times New Roman" w:hAnsi="Times New Roman"/>
          <w:b/>
          <w:sz w:val="32"/>
          <w:szCs w:val="32"/>
        </w:rPr>
        <w:t>ядок оплаты медицинской помощи,</w:t>
      </w:r>
    </w:p>
    <w:p w:rsidR="002C1100" w:rsidRPr="0048142B" w:rsidRDefault="004C3225" w:rsidP="0004252D">
      <w:pPr>
        <w:pStyle w:val="af0"/>
        <w:jc w:val="center"/>
        <w:rPr>
          <w:rFonts w:ascii="Times New Roman" w:hAnsi="Times New Roman"/>
          <w:b/>
          <w:sz w:val="32"/>
          <w:szCs w:val="32"/>
        </w:rPr>
      </w:pPr>
      <w:proofErr w:type="gramStart"/>
      <w:r w:rsidRPr="0048142B">
        <w:rPr>
          <w:rFonts w:ascii="Times New Roman" w:hAnsi="Times New Roman"/>
          <w:b/>
          <w:sz w:val="32"/>
          <w:szCs w:val="32"/>
        </w:rPr>
        <w:t>оказанной</w:t>
      </w:r>
      <w:proofErr w:type="gramEnd"/>
      <w:r w:rsidRPr="0048142B">
        <w:rPr>
          <w:rFonts w:ascii="Times New Roman" w:hAnsi="Times New Roman"/>
          <w:b/>
          <w:sz w:val="32"/>
          <w:szCs w:val="32"/>
        </w:rPr>
        <w:t xml:space="preserve"> в </w:t>
      </w:r>
      <w:r w:rsidR="00C96364" w:rsidRPr="0048142B">
        <w:rPr>
          <w:rFonts w:ascii="Times New Roman" w:hAnsi="Times New Roman"/>
          <w:b/>
          <w:sz w:val="32"/>
          <w:szCs w:val="32"/>
        </w:rPr>
        <w:t xml:space="preserve">стационарных </w:t>
      </w:r>
      <w:r w:rsidR="001501D0" w:rsidRPr="0048142B">
        <w:rPr>
          <w:rFonts w:ascii="Times New Roman" w:hAnsi="Times New Roman"/>
          <w:b/>
          <w:sz w:val="32"/>
          <w:szCs w:val="32"/>
        </w:rPr>
        <w:t>условиях</w:t>
      </w:r>
    </w:p>
    <w:p w:rsidR="000610A9" w:rsidRPr="0048142B" w:rsidRDefault="000610A9" w:rsidP="0004252D">
      <w:pPr>
        <w:pStyle w:val="af0"/>
        <w:jc w:val="center"/>
        <w:rPr>
          <w:rFonts w:ascii="Times New Roman" w:hAnsi="Times New Roman"/>
          <w:b/>
        </w:rPr>
      </w:pPr>
    </w:p>
    <w:p w:rsidR="00283E37" w:rsidRPr="0048142B" w:rsidRDefault="00283E37" w:rsidP="00C9472B">
      <w:pPr>
        <w:pStyle w:val="af0"/>
        <w:numPr>
          <w:ilvl w:val="0"/>
          <w:numId w:val="3"/>
        </w:numPr>
        <w:ind w:left="0" w:firstLine="0"/>
        <w:jc w:val="center"/>
        <w:rPr>
          <w:rFonts w:ascii="Times New Roman" w:hAnsi="Times New Roman"/>
          <w:b/>
          <w:sz w:val="28"/>
          <w:szCs w:val="28"/>
        </w:rPr>
      </w:pPr>
      <w:r w:rsidRPr="0048142B">
        <w:rPr>
          <w:rFonts w:ascii="Times New Roman" w:hAnsi="Times New Roman"/>
          <w:b/>
          <w:sz w:val="28"/>
          <w:szCs w:val="28"/>
        </w:rPr>
        <w:t xml:space="preserve"> Общие положения</w:t>
      </w:r>
    </w:p>
    <w:p w:rsidR="00283E37" w:rsidRPr="0048142B" w:rsidRDefault="00283E37" w:rsidP="00283E37">
      <w:pPr>
        <w:pStyle w:val="af0"/>
        <w:ind w:left="709"/>
        <w:jc w:val="center"/>
        <w:rPr>
          <w:rFonts w:ascii="Times New Roman" w:hAnsi="Times New Roman"/>
          <w:b/>
        </w:rPr>
      </w:pPr>
    </w:p>
    <w:p w:rsidR="00283E37" w:rsidRPr="0048142B" w:rsidRDefault="006C4A70" w:rsidP="00283E37">
      <w:pPr>
        <w:pStyle w:val="af0"/>
        <w:ind w:firstLine="709"/>
        <w:jc w:val="both"/>
        <w:rPr>
          <w:rFonts w:ascii="Times New Roman" w:hAnsi="Times New Roman"/>
          <w:sz w:val="28"/>
          <w:szCs w:val="28"/>
        </w:rPr>
      </w:pPr>
      <w:r w:rsidRPr="0048142B">
        <w:rPr>
          <w:rFonts w:ascii="Times New Roman" w:hAnsi="Times New Roman"/>
          <w:sz w:val="28"/>
          <w:szCs w:val="28"/>
        </w:rPr>
        <w:t xml:space="preserve">1. </w:t>
      </w:r>
      <w:r w:rsidR="00283E37" w:rsidRPr="0048142B">
        <w:rPr>
          <w:rFonts w:ascii="Times New Roman" w:hAnsi="Times New Roman"/>
          <w:sz w:val="28"/>
          <w:szCs w:val="28"/>
        </w:rPr>
        <w:t xml:space="preserve">Оплата медицинской помощи, оказанной </w:t>
      </w:r>
      <w:r w:rsidR="00D26602" w:rsidRPr="0048142B">
        <w:rPr>
          <w:rFonts w:ascii="Times New Roman" w:hAnsi="Times New Roman"/>
          <w:sz w:val="28"/>
          <w:szCs w:val="28"/>
        </w:rPr>
        <w:t>в</w:t>
      </w:r>
      <w:r w:rsidR="00283E37" w:rsidRPr="0048142B">
        <w:rPr>
          <w:rFonts w:ascii="Times New Roman" w:hAnsi="Times New Roman"/>
          <w:sz w:val="28"/>
          <w:szCs w:val="28"/>
        </w:rPr>
        <w:t xml:space="preserve"> стационарных условиях</w:t>
      </w:r>
      <w:r w:rsidR="00385FFC" w:rsidRPr="0048142B">
        <w:rPr>
          <w:rFonts w:ascii="Times New Roman" w:hAnsi="Times New Roman"/>
          <w:sz w:val="28"/>
          <w:szCs w:val="28"/>
        </w:rPr>
        <w:t>,</w:t>
      </w:r>
      <w:r w:rsidR="00FD7456" w:rsidRPr="0048142B">
        <w:rPr>
          <w:rFonts w:ascii="Times New Roman" w:hAnsi="Times New Roman"/>
          <w:sz w:val="28"/>
          <w:szCs w:val="28"/>
        </w:rPr>
        <w:t xml:space="preserve"> </w:t>
      </w:r>
      <w:r w:rsidR="00283E37" w:rsidRPr="0048142B">
        <w:rPr>
          <w:rFonts w:ascii="Times New Roman" w:hAnsi="Times New Roman"/>
          <w:sz w:val="28"/>
          <w:szCs w:val="28"/>
        </w:rPr>
        <w:t>осуществляется:</w:t>
      </w:r>
    </w:p>
    <w:p w:rsidR="00283E37" w:rsidRPr="0048142B" w:rsidRDefault="00283E37" w:rsidP="00283E37">
      <w:pPr>
        <w:pStyle w:val="af0"/>
        <w:ind w:firstLine="709"/>
        <w:jc w:val="both"/>
        <w:rPr>
          <w:rFonts w:ascii="Times New Roman" w:hAnsi="Times New Roman"/>
          <w:sz w:val="28"/>
          <w:szCs w:val="28"/>
        </w:rPr>
      </w:pPr>
      <w:r w:rsidRPr="0048142B">
        <w:rPr>
          <w:rFonts w:ascii="Times New Roman" w:hAnsi="Times New Roman"/>
          <w:sz w:val="28"/>
          <w:szCs w:val="28"/>
        </w:rPr>
        <w:t xml:space="preserve">- </w:t>
      </w:r>
      <w:r w:rsidR="002E18EE" w:rsidRPr="0048142B">
        <w:rPr>
          <w:rFonts w:ascii="Times New Roman" w:hAnsi="Times New Roman"/>
          <w:sz w:val="28"/>
          <w:szCs w:val="28"/>
        </w:rPr>
        <w:t>за случай госпитализации (законченный случай лечения) по поводу заболевания</w:t>
      </w:r>
      <w:r w:rsidRPr="0048142B">
        <w:rPr>
          <w:rFonts w:ascii="Times New Roman" w:hAnsi="Times New Roman"/>
          <w:sz w:val="28"/>
          <w:szCs w:val="28"/>
        </w:rPr>
        <w:t>, включенно</w:t>
      </w:r>
      <w:r w:rsidR="00701601" w:rsidRPr="0048142B">
        <w:rPr>
          <w:rFonts w:ascii="Times New Roman" w:hAnsi="Times New Roman"/>
          <w:sz w:val="28"/>
          <w:szCs w:val="28"/>
        </w:rPr>
        <w:t>го</w:t>
      </w:r>
      <w:r w:rsidRPr="0048142B">
        <w:rPr>
          <w:rFonts w:ascii="Times New Roman" w:hAnsi="Times New Roman"/>
          <w:sz w:val="28"/>
          <w:szCs w:val="28"/>
        </w:rPr>
        <w:t xml:space="preserve"> в соответствующую группу заболеваний</w:t>
      </w:r>
      <w:r w:rsidR="002E18EE" w:rsidRPr="0048142B">
        <w:rPr>
          <w:rFonts w:ascii="Times New Roman" w:hAnsi="Times New Roman"/>
          <w:sz w:val="28"/>
          <w:szCs w:val="28"/>
        </w:rPr>
        <w:t xml:space="preserve"> (в том числе</w:t>
      </w:r>
      <w:r w:rsidRPr="0048142B">
        <w:rPr>
          <w:rFonts w:ascii="Times New Roman" w:hAnsi="Times New Roman"/>
          <w:sz w:val="28"/>
          <w:szCs w:val="28"/>
        </w:rPr>
        <w:t>,</w:t>
      </w:r>
      <w:r w:rsidR="002E18EE" w:rsidRPr="0048142B">
        <w:rPr>
          <w:rFonts w:ascii="Times New Roman" w:hAnsi="Times New Roman"/>
          <w:sz w:val="28"/>
          <w:szCs w:val="28"/>
        </w:rPr>
        <w:t xml:space="preserve"> клинико-статистическую группу заболеваний</w:t>
      </w:r>
      <w:r w:rsidR="0062531D" w:rsidRPr="0048142B">
        <w:rPr>
          <w:rFonts w:ascii="Times New Roman" w:hAnsi="Times New Roman"/>
          <w:sz w:val="28"/>
          <w:szCs w:val="28"/>
        </w:rPr>
        <w:t>)</w:t>
      </w:r>
      <w:r w:rsidR="00DF4F52" w:rsidRPr="0048142B">
        <w:rPr>
          <w:rFonts w:ascii="Times New Roman" w:hAnsi="Times New Roman"/>
          <w:sz w:val="28"/>
          <w:szCs w:val="28"/>
        </w:rPr>
        <w:t xml:space="preserve"> </w:t>
      </w:r>
      <w:r w:rsidR="00C2356F" w:rsidRPr="0048142B">
        <w:rPr>
          <w:rFonts w:ascii="Times New Roman" w:hAnsi="Times New Roman"/>
          <w:sz w:val="28"/>
          <w:szCs w:val="28"/>
        </w:rPr>
        <w:t>согласно</w:t>
      </w:r>
      <w:r w:rsidRPr="0048142B">
        <w:rPr>
          <w:rFonts w:ascii="Times New Roman" w:hAnsi="Times New Roman"/>
          <w:sz w:val="28"/>
          <w:szCs w:val="28"/>
        </w:rPr>
        <w:t xml:space="preserve"> перечн</w:t>
      </w:r>
      <w:r w:rsidR="00C2356F" w:rsidRPr="0048142B">
        <w:rPr>
          <w:rFonts w:ascii="Times New Roman" w:hAnsi="Times New Roman"/>
          <w:sz w:val="28"/>
          <w:szCs w:val="28"/>
        </w:rPr>
        <w:t xml:space="preserve">ю, установленному </w:t>
      </w:r>
      <w:r w:rsidR="00217F91" w:rsidRPr="0048142B">
        <w:rPr>
          <w:rFonts w:ascii="Times New Roman" w:hAnsi="Times New Roman"/>
          <w:sz w:val="28"/>
          <w:szCs w:val="28"/>
        </w:rPr>
        <w:t>в Таблице</w:t>
      </w:r>
      <w:r w:rsidR="00C2356F" w:rsidRPr="0048142B">
        <w:rPr>
          <w:rFonts w:ascii="Times New Roman" w:hAnsi="Times New Roman"/>
          <w:sz w:val="28"/>
          <w:szCs w:val="28"/>
        </w:rPr>
        <w:t xml:space="preserve"> 1 настоящего </w:t>
      </w:r>
      <w:r w:rsidR="00BF39F3" w:rsidRPr="0048142B">
        <w:rPr>
          <w:rFonts w:ascii="Times New Roman" w:hAnsi="Times New Roman"/>
          <w:sz w:val="28"/>
          <w:szCs w:val="28"/>
        </w:rPr>
        <w:t>П</w:t>
      </w:r>
      <w:r w:rsidR="00C2356F" w:rsidRPr="0048142B">
        <w:rPr>
          <w:rFonts w:ascii="Times New Roman" w:hAnsi="Times New Roman"/>
          <w:sz w:val="28"/>
          <w:szCs w:val="28"/>
        </w:rPr>
        <w:t>орядка</w:t>
      </w:r>
      <w:r w:rsidRPr="0048142B">
        <w:rPr>
          <w:rFonts w:ascii="Times New Roman" w:hAnsi="Times New Roman"/>
          <w:sz w:val="28"/>
          <w:szCs w:val="28"/>
        </w:rPr>
        <w:t>;</w:t>
      </w:r>
    </w:p>
    <w:p w:rsidR="00921126" w:rsidRPr="0048142B" w:rsidRDefault="00D43112" w:rsidP="00921126">
      <w:pPr>
        <w:pStyle w:val="27"/>
        <w:spacing w:after="0" w:line="240" w:lineRule="atLeast"/>
        <w:ind w:left="20" w:right="20" w:firstLine="700"/>
        <w:jc w:val="both"/>
        <w:rPr>
          <w:rFonts w:eastAsia="Calibri"/>
          <w:iCs/>
          <w:color w:val="auto"/>
        </w:rPr>
      </w:pPr>
      <w:proofErr w:type="gramStart"/>
      <w:r w:rsidRPr="0048142B">
        <w:rPr>
          <w:color w:val="auto"/>
        </w:rPr>
        <w:t xml:space="preserve">- </w:t>
      </w:r>
      <w:r w:rsidR="00921126" w:rsidRPr="0048142B">
        <w:rPr>
          <w:rFonts w:eastAsia="Calibri"/>
          <w:iCs/>
          <w:color w:val="auto"/>
        </w:rPr>
        <w:t xml:space="preserve">за прерванный случай </w:t>
      </w:r>
      <w:r w:rsidR="009C1396" w:rsidRPr="0048142B">
        <w:rPr>
          <w:rFonts w:eastAsia="Calibri"/>
          <w:iCs/>
          <w:color w:val="auto"/>
        </w:rPr>
        <w:t xml:space="preserve">госпитализации </w:t>
      </w:r>
      <w:r w:rsidR="00921126" w:rsidRPr="0048142B">
        <w:rPr>
          <w:rFonts w:eastAsia="Calibri"/>
          <w:iCs/>
          <w:color w:val="auto"/>
        </w:rPr>
        <w:t>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w:t>
      </w:r>
      <w:r w:rsidR="009C1396" w:rsidRPr="0048142B">
        <w:rPr>
          <w:rFonts w:eastAsia="Calibri"/>
          <w:iCs/>
          <w:color w:val="auto"/>
        </w:rPr>
        <w:t>,</w:t>
      </w:r>
      <w:r w:rsidR="00921126" w:rsidRPr="0048142B">
        <w:rPr>
          <w:rFonts w:eastAsia="Calibri"/>
          <w:iCs/>
          <w:color w:val="auto"/>
        </w:rPr>
        <w:t xml:space="preserve"> оказания медицинской помощи с проведением лекарственной терапии при злокачественных новообразованиях, в ходе которой медицинская помощь </w:t>
      </w:r>
      <w:r w:rsidR="009C1396" w:rsidRPr="0048142B">
        <w:rPr>
          <w:rFonts w:eastAsia="Calibri"/>
          <w:iCs/>
          <w:color w:val="auto"/>
        </w:rPr>
        <w:t xml:space="preserve">по объективным причинам оказана </w:t>
      </w:r>
      <w:r w:rsidR="00921126" w:rsidRPr="0048142B">
        <w:rPr>
          <w:rFonts w:eastAsia="Calibri"/>
          <w:iCs/>
          <w:color w:val="auto"/>
        </w:rPr>
        <w:t>пациенту не в полном объеме по сравнению с выбранной</w:t>
      </w:r>
      <w:proofErr w:type="gramEnd"/>
      <w:r w:rsidR="00921126" w:rsidRPr="0048142B">
        <w:rPr>
          <w:rFonts w:eastAsia="Calibri"/>
          <w:iCs/>
          <w:color w:val="auto"/>
        </w:rPr>
        <w:t xml:space="preserve"> </w:t>
      </w:r>
      <w:proofErr w:type="gramStart"/>
      <w:r w:rsidR="00921126" w:rsidRPr="0048142B">
        <w:rPr>
          <w:rFonts w:eastAsia="Calibri"/>
          <w:iCs/>
          <w:color w:val="auto"/>
        </w:rPr>
        <w:t>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w:t>
      </w:r>
      <w:r w:rsidR="009C1396" w:rsidRPr="0048142B">
        <w:rPr>
          <w:rFonts w:eastAsia="Calibri"/>
          <w:iCs/>
          <w:color w:val="auto"/>
        </w:rPr>
        <w:t xml:space="preserve"> в случае</w:t>
      </w:r>
      <w:r w:rsidR="00921126" w:rsidRPr="0048142B">
        <w:rPr>
          <w:rFonts w:eastAsia="Calibri"/>
          <w:iCs/>
          <w:color w:val="auto"/>
        </w:rPr>
        <w:t xml:space="preserve"> его письменно</w:t>
      </w:r>
      <w:r w:rsidR="00340208" w:rsidRPr="0048142B">
        <w:rPr>
          <w:rFonts w:eastAsia="Calibri"/>
          <w:iCs/>
          <w:color w:val="auto"/>
        </w:rPr>
        <w:t>го</w:t>
      </w:r>
      <w:r w:rsidR="00921126" w:rsidRPr="0048142B">
        <w:rPr>
          <w:rFonts w:eastAsia="Calibri"/>
          <w:iCs/>
          <w:color w:val="auto"/>
        </w:rPr>
        <w:t xml:space="preserve"> отказ</w:t>
      </w:r>
      <w:r w:rsidR="00340208" w:rsidRPr="0048142B">
        <w:rPr>
          <w:rFonts w:eastAsia="Calibri"/>
          <w:iCs/>
          <w:color w:val="auto"/>
        </w:rPr>
        <w:t>а</w:t>
      </w:r>
      <w:r w:rsidR="00921126" w:rsidRPr="0048142B">
        <w:rPr>
          <w:rFonts w:eastAsia="Calibri"/>
          <w:iCs/>
          <w:color w:val="auto"/>
        </w:rPr>
        <w:t xml:space="preserve"> от дальнейшего лечения, летального исхода, выписки пациента до истечения 3 дней (включительно) со дня госпитализации (начала лечения), за</w:t>
      </w:r>
      <w:proofErr w:type="gramEnd"/>
      <w:r w:rsidR="00921126" w:rsidRPr="0048142B">
        <w:rPr>
          <w:rFonts w:eastAsia="Calibri"/>
          <w:iCs/>
          <w:color w:val="auto"/>
        </w:rPr>
        <w:t xml:space="preserve"> исключением случаев оказания медицинской помощи по группам заболеваний, состояний, приведенных в </w:t>
      </w:r>
      <w:r w:rsidR="00AD4304" w:rsidRPr="0048142B">
        <w:rPr>
          <w:rFonts w:eastAsia="Calibri"/>
          <w:iCs/>
          <w:color w:val="auto"/>
        </w:rPr>
        <w:t xml:space="preserve">Приложении </w:t>
      </w:r>
      <w:hyperlink r:id="rId12" w:history="1"/>
      <w:r w:rsidR="00C75BE9" w:rsidRPr="0048142B">
        <w:rPr>
          <w:rFonts w:eastAsia="Calibri"/>
          <w:iCs/>
          <w:color w:val="auto"/>
        </w:rPr>
        <w:t xml:space="preserve">№ </w:t>
      </w:r>
      <w:r w:rsidR="00806C8A" w:rsidRPr="0048142B">
        <w:rPr>
          <w:rFonts w:eastAsia="Calibri"/>
          <w:iCs/>
          <w:color w:val="auto"/>
        </w:rPr>
        <w:t xml:space="preserve">5 </w:t>
      </w:r>
      <w:r w:rsidR="00AD4304" w:rsidRPr="0048142B">
        <w:rPr>
          <w:rFonts w:eastAsia="Calibri"/>
          <w:iCs/>
          <w:color w:val="auto"/>
        </w:rPr>
        <w:t xml:space="preserve">к </w:t>
      </w:r>
      <w:r w:rsidR="0048142B" w:rsidRPr="0048142B">
        <w:rPr>
          <w:color w:val="auto"/>
        </w:rPr>
        <w:t xml:space="preserve">Программе </w:t>
      </w:r>
      <w:r w:rsidR="00806C8A" w:rsidRPr="0048142B">
        <w:rPr>
          <w:color w:val="auto"/>
        </w:rPr>
        <w:t>государственных гарантий бесплатного оказания гражданам медицинской помощи на 202</w:t>
      </w:r>
      <w:r w:rsidR="00AD4304" w:rsidRPr="0048142B">
        <w:rPr>
          <w:color w:val="auto"/>
        </w:rPr>
        <w:t>3</w:t>
      </w:r>
      <w:r w:rsidR="00806C8A" w:rsidRPr="0048142B">
        <w:rPr>
          <w:color w:val="auto"/>
        </w:rPr>
        <w:t xml:space="preserve"> год и на плановый период 202</w:t>
      </w:r>
      <w:r w:rsidR="00AD4304" w:rsidRPr="0048142B">
        <w:rPr>
          <w:color w:val="auto"/>
        </w:rPr>
        <w:t>4</w:t>
      </w:r>
      <w:r w:rsidR="00806C8A" w:rsidRPr="0048142B">
        <w:rPr>
          <w:color w:val="auto"/>
        </w:rPr>
        <w:t xml:space="preserve"> и 202</w:t>
      </w:r>
      <w:r w:rsidR="00AD4304" w:rsidRPr="0048142B">
        <w:rPr>
          <w:color w:val="auto"/>
        </w:rPr>
        <w:t>5</w:t>
      </w:r>
      <w:r w:rsidR="00806C8A" w:rsidRPr="0048142B">
        <w:rPr>
          <w:color w:val="auto"/>
        </w:rPr>
        <w:t xml:space="preserve"> годов</w:t>
      </w:r>
      <w:r w:rsidR="0062531D" w:rsidRPr="0048142B">
        <w:rPr>
          <w:color w:val="auto"/>
        </w:rPr>
        <w:t>, в том числе в сочетании с оплатой за услугу диализа;</w:t>
      </w:r>
      <w:r w:rsidR="00C75BE9" w:rsidRPr="0048142B">
        <w:rPr>
          <w:rFonts w:eastAsia="Calibri"/>
          <w:iCs/>
          <w:color w:val="auto"/>
        </w:rPr>
        <w:tab/>
      </w:r>
    </w:p>
    <w:p w:rsidR="00283E37" w:rsidRPr="0048142B" w:rsidRDefault="00283E37" w:rsidP="00283E37">
      <w:pPr>
        <w:pStyle w:val="af0"/>
        <w:ind w:firstLine="709"/>
        <w:jc w:val="both"/>
        <w:rPr>
          <w:rFonts w:ascii="Times New Roman" w:hAnsi="Times New Roman"/>
          <w:sz w:val="28"/>
          <w:szCs w:val="28"/>
        </w:rPr>
      </w:pPr>
      <w:r w:rsidRPr="0048142B">
        <w:rPr>
          <w:rFonts w:ascii="Times New Roman" w:hAnsi="Times New Roman"/>
          <w:sz w:val="28"/>
          <w:szCs w:val="28"/>
        </w:rPr>
        <w:t xml:space="preserve">- </w:t>
      </w:r>
      <w:r w:rsidR="00D22767" w:rsidRPr="0048142B">
        <w:rPr>
          <w:rFonts w:ascii="Times New Roman" w:hAnsi="Times New Roman"/>
          <w:sz w:val="28"/>
          <w:szCs w:val="28"/>
        </w:rPr>
        <w:t xml:space="preserve">за случай госпитализации (законченный случай лечения) </w:t>
      </w:r>
      <w:r w:rsidRPr="0048142B">
        <w:rPr>
          <w:rFonts w:ascii="Times New Roman" w:hAnsi="Times New Roman"/>
          <w:sz w:val="28"/>
          <w:szCs w:val="28"/>
        </w:rPr>
        <w:t xml:space="preserve">по </w:t>
      </w:r>
      <w:r w:rsidR="00C2356F" w:rsidRPr="0048142B">
        <w:rPr>
          <w:rFonts w:ascii="Times New Roman" w:hAnsi="Times New Roman"/>
          <w:sz w:val="28"/>
          <w:szCs w:val="28"/>
        </w:rPr>
        <w:t xml:space="preserve">видам </w:t>
      </w:r>
      <w:r w:rsidRPr="0048142B">
        <w:rPr>
          <w:rFonts w:ascii="Times New Roman" w:hAnsi="Times New Roman"/>
          <w:sz w:val="28"/>
          <w:szCs w:val="28"/>
        </w:rPr>
        <w:t xml:space="preserve">высокотехнологичной медицинской помощи, </w:t>
      </w:r>
      <w:r w:rsidR="00C2356F" w:rsidRPr="0048142B">
        <w:rPr>
          <w:rFonts w:ascii="Times New Roman" w:hAnsi="Times New Roman"/>
          <w:sz w:val="28"/>
          <w:szCs w:val="28"/>
        </w:rPr>
        <w:t xml:space="preserve">включенных в базовую программу обязательного медицинского страхования, </w:t>
      </w:r>
      <w:r w:rsidR="00F513FE" w:rsidRPr="0048142B">
        <w:rPr>
          <w:rFonts w:ascii="Times New Roman" w:hAnsi="Times New Roman"/>
          <w:sz w:val="28"/>
          <w:szCs w:val="28"/>
        </w:rPr>
        <w:t>в соответствии</w:t>
      </w:r>
      <w:r w:rsidR="00340208" w:rsidRPr="0048142B">
        <w:rPr>
          <w:rFonts w:ascii="Times New Roman" w:hAnsi="Times New Roman"/>
          <w:sz w:val="28"/>
          <w:szCs w:val="28"/>
        </w:rPr>
        <w:t xml:space="preserve"> </w:t>
      </w:r>
      <w:r w:rsidRPr="0048142B">
        <w:rPr>
          <w:rFonts w:ascii="Times New Roman" w:hAnsi="Times New Roman"/>
          <w:sz w:val="28"/>
          <w:szCs w:val="28"/>
        </w:rPr>
        <w:t>с федеральными нормативами финансовых затрат;</w:t>
      </w:r>
    </w:p>
    <w:p w:rsidR="001A7DBA" w:rsidRPr="0048142B" w:rsidRDefault="001A7DBA" w:rsidP="001A7DBA">
      <w:pPr>
        <w:pStyle w:val="af0"/>
        <w:ind w:firstLine="709"/>
        <w:jc w:val="both"/>
        <w:rPr>
          <w:rFonts w:ascii="Times New Roman" w:hAnsi="Times New Roman"/>
          <w:sz w:val="28"/>
          <w:szCs w:val="28"/>
        </w:rPr>
      </w:pPr>
      <w:r w:rsidRPr="0048142B">
        <w:rPr>
          <w:rFonts w:ascii="Times New Roman" w:hAnsi="Times New Roman"/>
          <w:sz w:val="28"/>
          <w:szCs w:val="28"/>
        </w:rPr>
        <w:t xml:space="preserve">- за услугу </w:t>
      </w:r>
      <w:r w:rsidRPr="0048142B">
        <w:rPr>
          <w:rFonts w:ascii="Times New Roman" w:hAnsi="Times New Roman"/>
          <w:spacing w:val="-4"/>
          <w:sz w:val="28"/>
          <w:szCs w:val="28"/>
        </w:rPr>
        <w:t>при проведении процедур диализа</w:t>
      </w:r>
      <w:r w:rsidR="00615D40" w:rsidRPr="0048142B">
        <w:rPr>
          <w:rFonts w:ascii="Times New Roman" w:hAnsi="Times New Roman"/>
          <w:sz w:val="28"/>
        </w:rPr>
        <w:t xml:space="preserve"> только в сочетании </w:t>
      </w:r>
      <w:proofErr w:type="gramStart"/>
      <w:r w:rsidR="00615D40" w:rsidRPr="0048142B">
        <w:rPr>
          <w:rFonts w:ascii="Times New Roman" w:hAnsi="Times New Roman"/>
          <w:sz w:val="28"/>
        </w:rPr>
        <w:t>с</w:t>
      </w:r>
      <w:proofErr w:type="gramEnd"/>
      <w:r w:rsidR="00615D40" w:rsidRPr="0048142B">
        <w:rPr>
          <w:rFonts w:ascii="Times New Roman" w:hAnsi="Times New Roman"/>
          <w:sz w:val="28"/>
        </w:rPr>
        <w:t xml:space="preserve"> </w:t>
      </w:r>
      <w:proofErr w:type="gramStart"/>
      <w:r w:rsidR="00615D40" w:rsidRPr="0048142B">
        <w:rPr>
          <w:rFonts w:ascii="Times New Roman" w:hAnsi="Times New Roman"/>
          <w:sz w:val="28"/>
        </w:rPr>
        <w:t>основной</w:t>
      </w:r>
      <w:proofErr w:type="gramEnd"/>
      <w:r w:rsidR="00615D40" w:rsidRPr="0048142B">
        <w:rPr>
          <w:rFonts w:ascii="Times New Roman" w:hAnsi="Times New Roman"/>
          <w:sz w:val="28"/>
        </w:rPr>
        <w:t xml:space="preserve"> КСГ</w:t>
      </w:r>
      <w:r w:rsidR="00C75FFA" w:rsidRPr="0048142B">
        <w:rPr>
          <w:rFonts w:ascii="Times New Roman" w:hAnsi="Times New Roman"/>
          <w:sz w:val="28"/>
          <w:szCs w:val="28"/>
        </w:rPr>
        <w:t xml:space="preserve"> согласно перечню, представленному в таблице 8 настоящего Порядка</w:t>
      </w:r>
      <w:r w:rsidRPr="0048142B">
        <w:rPr>
          <w:rFonts w:ascii="Times New Roman" w:hAnsi="Times New Roman"/>
          <w:spacing w:val="-4"/>
          <w:sz w:val="28"/>
          <w:szCs w:val="28"/>
        </w:rPr>
        <w:t>;</w:t>
      </w:r>
    </w:p>
    <w:p w:rsidR="00283E37" w:rsidRPr="0048142B" w:rsidRDefault="00283E37" w:rsidP="00D81532">
      <w:pPr>
        <w:pStyle w:val="af0"/>
        <w:jc w:val="both"/>
        <w:rPr>
          <w:rFonts w:ascii="Times New Roman" w:hAnsi="Times New Roman"/>
        </w:rPr>
      </w:pPr>
    </w:p>
    <w:p w:rsidR="00F37B86" w:rsidRPr="0048142B" w:rsidRDefault="00F37B86" w:rsidP="00E220D3">
      <w:pPr>
        <w:pStyle w:val="21"/>
        <w:numPr>
          <w:ilvl w:val="0"/>
          <w:numId w:val="3"/>
        </w:numPr>
        <w:spacing w:line="240" w:lineRule="auto"/>
        <w:ind w:left="0" w:firstLine="0"/>
        <w:jc w:val="center"/>
        <w:rPr>
          <w:b/>
          <w:szCs w:val="28"/>
        </w:rPr>
      </w:pPr>
      <w:r w:rsidRPr="0048142B">
        <w:rPr>
          <w:b/>
          <w:szCs w:val="28"/>
        </w:rPr>
        <w:t xml:space="preserve">Оплата медицинской помощи, оказанной в </w:t>
      </w:r>
      <w:proofErr w:type="gramStart"/>
      <w:r w:rsidRPr="0048142B">
        <w:rPr>
          <w:b/>
          <w:szCs w:val="28"/>
        </w:rPr>
        <w:t>стационарных</w:t>
      </w:r>
      <w:proofErr w:type="gramEnd"/>
      <w:r w:rsidRPr="0048142B">
        <w:rPr>
          <w:b/>
          <w:szCs w:val="28"/>
        </w:rPr>
        <w:t xml:space="preserve"> </w:t>
      </w:r>
    </w:p>
    <w:p w:rsidR="000531DB" w:rsidRPr="0048142B" w:rsidRDefault="00F37B86" w:rsidP="00FD79A5">
      <w:pPr>
        <w:pStyle w:val="21"/>
        <w:spacing w:line="240" w:lineRule="auto"/>
        <w:ind w:firstLine="0"/>
        <w:jc w:val="center"/>
        <w:rPr>
          <w:b/>
          <w:szCs w:val="28"/>
        </w:rPr>
      </w:pPr>
      <w:proofErr w:type="gramStart"/>
      <w:r w:rsidRPr="0048142B">
        <w:rPr>
          <w:b/>
          <w:szCs w:val="28"/>
        </w:rPr>
        <w:t>условиях</w:t>
      </w:r>
      <w:proofErr w:type="gramEnd"/>
      <w:r w:rsidRPr="0048142B">
        <w:rPr>
          <w:b/>
          <w:szCs w:val="28"/>
        </w:rPr>
        <w:t>, з</w:t>
      </w:r>
      <w:r w:rsidR="000531DB" w:rsidRPr="0048142B">
        <w:rPr>
          <w:b/>
          <w:szCs w:val="28"/>
        </w:rPr>
        <w:t xml:space="preserve">а </w:t>
      </w:r>
      <w:r w:rsidR="00881711" w:rsidRPr="0048142B">
        <w:rPr>
          <w:b/>
          <w:szCs w:val="28"/>
        </w:rPr>
        <w:t xml:space="preserve">случай госпитализации (законченный случай лечения) по поводу </w:t>
      </w:r>
      <w:r w:rsidR="000531DB" w:rsidRPr="0048142B">
        <w:rPr>
          <w:b/>
          <w:szCs w:val="28"/>
        </w:rPr>
        <w:t xml:space="preserve">заболевания, включенного в соответствующую </w:t>
      </w:r>
      <w:r w:rsidR="00340208" w:rsidRPr="0048142B">
        <w:rPr>
          <w:b/>
          <w:szCs w:val="28"/>
        </w:rPr>
        <w:t xml:space="preserve">группу заболеваний (в том числе </w:t>
      </w:r>
      <w:r w:rsidR="000531DB" w:rsidRPr="0048142B">
        <w:rPr>
          <w:b/>
          <w:szCs w:val="28"/>
        </w:rPr>
        <w:t>клинико-статистическую группу заболеваний</w:t>
      </w:r>
      <w:r w:rsidR="00340208" w:rsidRPr="0048142B">
        <w:rPr>
          <w:b/>
          <w:szCs w:val="28"/>
        </w:rPr>
        <w:t>)</w:t>
      </w:r>
    </w:p>
    <w:p w:rsidR="000531DB" w:rsidRPr="0048142B" w:rsidRDefault="000531DB" w:rsidP="000531DB">
      <w:pPr>
        <w:pStyle w:val="21"/>
        <w:spacing w:line="240" w:lineRule="auto"/>
        <w:ind w:left="1429" w:firstLine="0"/>
        <w:rPr>
          <w:sz w:val="20"/>
        </w:rPr>
      </w:pPr>
    </w:p>
    <w:p w:rsidR="004C3225" w:rsidRPr="0048142B" w:rsidRDefault="004C3225" w:rsidP="00E220D3">
      <w:pPr>
        <w:pStyle w:val="ConsPlusNormal"/>
        <w:widowControl/>
        <w:numPr>
          <w:ilvl w:val="0"/>
          <w:numId w:val="1"/>
        </w:numPr>
        <w:ind w:left="0" w:firstLine="0"/>
        <w:jc w:val="center"/>
        <w:outlineLvl w:val="1"/>
        <w:rPr>
          <w:rFonts w:ascii="Times New Roman" w:hAnsi="Times New Roman" w:cs="Times New Roman"/>
          <w:b/>
          <w:sz w:val="28"/>
          <w:szCs w:val="28"/>
        </w:rPr>
      </w:pPr>
      <w:r w:rsidRPr="0048142B">
        <w:rPr>
          <w:rFonts w:ascii="Times New Roman" w:hAnsi="Times New Roman" w:cs="Times New Roman"/>
          <w:b/>
          <w:sz w:val="28"/>
          <w:szCs w:val="28"/>
        </w:rPr>
        <w:t>Основные понятия</w:t>
      </w:r>
    </w:p>
    <w:p w:rsidR="004C3225" w:rsidRPr="0048142B" w:rsidRDefault="004C3225" w:rsidP="004C3225">
      <w:pPr>
        <w:pStyle w:val="21"/>
        <w:spacing w:line="240" w:lineRule="auto"/>
        <w:rPr>
          <w:sz w:val="20"/>
        </w:rPr>
      </w:pPr>
    </w:p>
    <w:p w:rsidR="004C3225" w:rsidRPr="0048142B" w:rsidRDefault="006C4A70" w:rsidP="00F442A8">
      <w:pPr>
        <w:pStyle w:val="af0"/>
        <w:ind w:firstLine="709"/>
        <w:jc w:val="both"/>
        <w:rPr>
          <w:rFonts w:ascii="Times New Roman" w:hAnsi="Times New Roman"/>
          <w:sz w:val="28"/>
          <w:szCs w:val="28"/>
        </w:rPr>
      </w:pPr>
      <w:r w:rsidRPr="0048142B">
        <w:rPr>
          <w:rFonts w:ascii="Times New Roman" w:hAnsi="Times New Roman"/>
          <w:sz w:val="28"/>
          <w:szCs w:val="28"/>
        </w:rPr>
        <w:lastRenderedPageBreak/>
        <w:t xml:space="preserve">2. </w:t>
      </w:r>
      <w:r w:rsidR="004C3225" w:rsidRPr="0048142B">
        <w:rPr>
          <w:rFonts w:ascii="Times New Roman" w:hAnsi="Times New Roman"/>
          <w:sz w:val="28"/>
          <w:szCs w:val="28"/>
        </w:rPr>
        <w:t>Для целей настоящего порядка</w:t>
      </w:r>
      <w:r w:rsidR="00C913FE" w:rsidRPr="0048142B">
        <w:rPr>
          <w:rFonts w:ascii="Times New Roman" w:hAnsi="Times New Roman"/>
          <w:sz w:val="28"/>
          <w:szCs w:val="28"/>
        </w:rPr>
        <w:t xml:space="preserve"> </w:t>
      </w:r>
      <w:r w:rsidR="004C3225" w:rsidRPr="0048142B">
        <w:rPr>
          <w:rFonts w:ascii="Times New Roman" w:hAnsi="Times New Roman"/>
          <w:sz w:val="28"/>
          <w:szCs w:val="28"/>
        </w:rPr>
        <w:t>используются следующие</w:t>
      </w:r>
      <w:r w:rsidR="00110062" w:rsidRPr="0048142B">
        <w:rPr>
          <w:rFonts w:ascii="Times New Roman" w:hAnsi="Times New Roman"/>
          <w:sz w:val="28"/>
          <w:szCs w:val="28"/>
        </w:rPr>
        <w:t xml:space="preserve"> основные </w:t>
      </w:r>
      <w:r w:rsidR="004C3225" w:rsidRPr="0048142B">
        <w:rPr>
          <w:rFonts w:ascii="Times New Roman" w:hAnsi="Times New Roman"/>
          <w:sz w:val="28"/>
          <w:szCs w:val="28"/>
        </w:rPr>
        <w:t>понятия</w:t>
      </w:r>
      <w:r w:rsidR="00110062" w:rsidRPr="0048142B">
        <w:rPr>
          <w:rFonts w:ascii="Times New Roman" w:hAnsi="Times New Roman"/>
          <w:sz w:val="28"/>
          <w:szCs w:val="28"/>
        </w:rPr>
        <w:t xml:space="preserve"> и термины</w:t>
      </w:r>
      <w:r w:rsidR="004C3225" w:rsidRPr="0048142B">
        <w:rPr>
          <w:rFonts w:ascii="Times New Roman" w:hAnsi="Times New Roman"/>
          <w:sz w:val="28"/>
          <w:szCs w:val="28"/>
        </w:rPr>
        <w:t>:</w:t>
      </w:r>
    </w:p>
    <w:p w:rsidR="00CC3281" w:rsidRPr="0048142B" w:rsidRDefault="00CC3281" w:rsidP="00CC3281">
      <w:pPr>
        <w:tabs>
          <w:tab w:val="left" w:pos="180"/>
          <w:tab w:val="left" w:pos="360"/>
          <w:tab w:val="left" w:pos="720"/>
          <w:tab w:val="left" w:pos="1080"/>
        </w:tabs>
        <w:ind w:firstLine="709"/>
        <w:jc w:val="both"/>
        <w:rPr>
          <w:sz w:val="28"/>
          <w:szCs w:val="28"/>
        </w:rPr>
      </w:pPr>
      <w:r w:rsidRPr="0048142B">
        <w:rPr>
          <w:sz w:val="28"/>
          <w:szCs w:val="28"/>
        </w:rPr>
        <w:tab/>
        <w:t>-</w:t>
      </w:r>
      <w:r w:rsidRPr="0048142B">
        <w:rPr>
          <w:b/>
          <w:sz w:val="28"/>
          <w:szCs w:val="28"/>
        </w:rPr>
        <w:t xml:space="preserve"> случай госпитализации</w:t>
      </w:r>
      <w:r w:rsidRPr="0048142B">
        <w:rPr>
          <w:sz w:val="28"/>
          <w:szCs w:val="28"/>
        </w:rPr>
        <w:t xml:space="preserve"> – случай </w:t>
      </w:r>
      <w:r w:rsidR="00FD7BCA" w:rsidRPr="0048142B">
        <w:rPr>
          <w:sz w:val="28"/>
        </w:rPr>
        <w:t>диагностики и</w:t>
      </w:r>
      <w:r w:rsidR="00FD7BCA" w:rsidRPr="0048142B">
        <w:rPr>
          <w:sz w:val="28"/>
          <w:szCs w:val="28"/>
        </w:rPr>
        <w:t xml:space="preserve"> </w:t>
      </w:r>
      <w:r w:rsidRPr="0048142B">
        <w:rPr>
          <w:sz w:val="28"/>
          <w:szCs w:val="28"/>
        </w:rPr>
        <w:t>лечения в стационарных условиях,</w:t>
      </w:r>
      <w:r w:rsidR="00FD7BCA" w:rsidRPr="0048142B">
        <w:rPr>
          <w:sz w:val="28"/>
          <w:szCs w:val="28"/>
        </w:rPr>
        <w:t xml:space="preserve"> </w:t>
      </w:r>
      <w:r w:rsidRPr="0048142B">
        <w:rPr>
          <w:sz w:val="28"/>
          <w:szCs w:val="28"/>
        </w:rPr>
        <w:t>в рамках которого осуществляется ведение одной медицинской карты стационарного больного, являющийся единицей объема медицинской помощи</w:t>
      </w:r>
      <w:r w:rsidR="00FD7BCA" w:rsidRPr="0048142B">
        <w:rPr>
          <w:sz w:val="28"/>
          <w:szCs w:val="28"/>
        </w:rPr>
        <w:t xml:space="preserve"> </w:t>
      </w:r>
      <w:r w:rsidRPr="0048142B">
        <w:rPr>
          <w:sz w:val="28"/>
          <w:szCs w:val="28"/>
        </w:rPr>
        <w:t>в рамках реализации территориальной программы обязательного медицинского страхования;</w:t>
      </w:r>
    </w:p>
    <w:p w:rsidR="004C3225" w:rsidRPr="0048142B" w:rsidRDefault="004C3225" w:rsidP="00F442A8">
      <w:pPr>
        <w:pStyle w:val="af0"/>
        <w:ind w:firstLine="709"/>
        <w:jc w:val="both"/>
        <w:rPr>
          <w:rFonts w:ascii="Times New Roman" w:hAnsi="Times New Roman"/>
          <w:sz w:val="28"/>
          <w:szCs w:val="28"/>
        </w:rPr>
      </w:pPr>
      <w:r w:rsidRPr="0048142B">
        <w:rPr>
          <w:rFonts w:ascii="Times New Roman" w:hAnsi="Times New Roman"/>
          <w:sz w:val="28"/>
          <w:szCs w:val="28"/>
        </w:rPr>
        <w:t xml:space="preserve">- </w:t>
      </w:r>
      <w:r w:rsidRPr="0048142B">
        <w:rPr>
          <w:rFonts w:ascii="Times New Roman" w:hAnsi="Times New Roman"/>
          <w:b/>
          <w:sz w:val="28"/>
          <w:szCs w:val="28"/>
        </w:rPr>
        <w:t>клинико-статистическ</w:t>
      </w:r>
      <w:r w:rsidR="00110062" w:rsidRPr="0048142B">
        <w:rPr>
          <w:rFonts w:ascii="Times New Roman" w:hAnsi="Times New Roman"/>
          <w:b/>
          <w:sz w:val="28"/>
          <w:szCs w:val="28"/>
        </w:rPr>
        <w:t>ая</w:t>
      </w:r>
      <w:r w:rsidRPr="0048142B">
        <w:rPr>
          <w:rFonts w:ascii="Times New Roman" w:hAnsi="Times New Roman"/>
          <w:b/>
          <w:sz w:val="28"/>
          <w:szCs w:val="28"/>
        </w:rPr>
        <w:t xml:space="preserve"> групп</w:t>
      </w:r>
      <w:r w:rsidR="00110062" w:rsidRPr="0048142B">
        <w:rPr>
          <w:rFonts w:ascii="Times New Roman" w:hAnsi="Times New Roman"/>
          <w:b/>
          <w:sz w:val="28"/>
          <w:szCs w:val="28"/>
        </w:rPr>
        <w:t>а</w:t>
      </w:r>
      <w:r w:rsidRPr="0048142B">
        <w:rPr>
          <w:rFonts w:ascii="Times New Roman" w:hAnsi="Times New Roman"/>
          <w:b/>
          <w:sz w:val="28"/>
          <w:szCs w:val="28"/>
        </w:rPr>
        <w:t xml:space="preserve"> </w:t>
      </w:r>
      <w:r w:rsidR="00C468F1" w:rsidRPr="0048142B">
        <w:rPr>
          <w:rFonts w:ascii="Times New Roman" w:hAnsi="Times New Roman"/>
          <w:b/>
          <w:sz w:val="28"/>
          <w:szCs w:val="28"/>
        </w:rPr>
        <w:t xml:space="preserve">заболеваний </w:t>
      </w:r>
      <w:r w:rsidRPr="0048142B">
        <w:rPr>
          <w:rFonts w:ascii="Times New Roman" w:hAnsi="Times New Roman"/>
          <w:b/>
          <w:sz w:val="28"/>
          <w:szCs w:val="28"/>
        </w:rPr>
        <w:t>(</w:t>
      </w:r>
      <w:r w:rsidR="00110062" w:rsidRPr="0048142B">
        <w:rPr>
          <w:rFonts w:ascii="Times New Roman" w:hAnsi="Times New Roman"/>
          <w:b/>
          <w:sz w:val="28"/>
          <w:szCs w:val="28"/>
        </w:rPr>
        <w:t>К</w:t>
      </w:r>
      <w:r w:rsidRPr="0048142B">
        <w:rPr>
          <w:rFonts w:ascii="Times New Roman" w:hAnsi="Times New Roman"/>
          <w:b/>
          <w:sz w:val="28"/>
          <w:szCs w:val="28"/>
        </w:rPr>
        <w:t>СГ</w:t>
      </w:r>
      <w:r w:rsidR="00E21C58" w:rsidRPr="0048142B">
        <w:rPr>
          <w:rFonts w:ascii="Times New Roman" w:hAnsi="Times New Roman"/>
          <w:b/>
          <w:sz w:val="28"/>
          <w:szCs w:val="28"/>
        </w:rPr>
        <w:t xml:space="preserve">, </w:t>
      </w:r>
      <w:r w:rsidR="00E21C58" w:rsidRPr="0048142B">
        <w:rPr>
          <w:rFonts w:ascii="Times New Roman" w:hAnsi="Times New Roman"/>
          <w:b/>
          <w:sz w:val="28"/>
        </w:rPr>
        <w:t>группа заболеваний, состояний</w:t>
      </w:r>
      <w:r w:rsidR="00C468F1" w:rsidRPr="0048142B">
        <w:rPr>
          <w:rFonts w:ascii="Times New Roman" w:hAnsi="Times New Roman"/>
          <w:b/>
          <w:sz w:val="28"/>
          <w:szCs w:val="28"/>
        </w:rPr>
        <w:t>)</w:t>
      </w:r>
      <w:r w:rsidRPr="0048142B">
        <w:rPr>
          <w:rFonts w:ascii="Times New Roman" w:hAnsi="Times New Roman"/>
          <w:sz w:val="28"/>
          <w:szCs w:val="28"/>
        </w:rPr>
        <w:t xml:space="preserve"> </w:t>
      </w:r>
      <w:r w:rsidR="00D863E6" w:rsidRPr="0048142B">
        <w:rPr>
          <w:rFonts w:ascii="Times New Roman" w:hAnsi="Times New Roman"/>
          <w:sz w:val="28"/>
          <w:szCs w:val="28"/>
        </w:rPr>
        <w:t>–</w:t>
      </w:r>
      <w:r w:rsidRPr="0048142B">
        <w:rPr>
          <w:rFonts w:ascii="Times New Roman" w:hAnsi="Times New Roman"/>
          <w:sz w:val="28"/>
          <w:szCs w:val="28"/>
        </w:rPr>
        <w:t xml:space="preserve"> групп</w:t>
      </w:r>
      <w:r w:rsidR="00110062" w:rsidRPr="0048142B">
        <w:rPr>
          <w:rFonts w:ascii="Times New Roman" w:hAnsi="Times New Roman"/>
          <w:sz w:val="28"/>
          <w:szCs w:val="28"/>
        </w:rPr>
        <w:t>а</w:t>
      </w:r>
      <w:r w:rsidRPr="0048142B">
        <w:rPr>
          <w:rFonts w:ascii="Times New Roman" w:hAnsi="Times New Roman"/>
          <w:sz w:val="28"/>
          <w:szCs w:val="28"/>
        </w:rPr>
        <w:t xml:space="preserve"> заболеваний, </w:t>
      </w:r>
      <w:r w:rsidR="00110062" w:rsidRPr="0048142B">
        <w:rPr>
          <w:rFonts w:ascii="Times New Roman" w:hAnsi="Times New Roman"/>
          <w:sz w:val="28"/>
          <w:szCs w:val="28"/>
        </w:rPr>
        <w:t xml:space="preserve">относящихся к одному профилю медицинской помощи и </w:t>
      </w:r>
      <w:r w:rsidRPr="0048142B">
        <w:rPr>
          <w:rFonts w:ascii="Times New Roman" w:hAnsi="Times New Roman"/>
          <w:sz w:val="28"/>
          <w:szCs w:val="28"/>
        </w:rPr>
        <w:t>сходны</w:t>
      </w:r>
      <w:r w:rsidR="00110062" w:rsidRPr="0048142B">
        <w:rPr>
          <w:rFonts w:ascii="Times New Roman" w:hAnsi="Times New Roman"/>
          <w:sz w:val="28"/>
          <w:szCs w:val="28"/>
        </w:rPr>
        <w:t>х</w:t>
      </w:r>
      <w:r w:rsidRPr="0048142B">
        <w:rPr>
          <w:rFonts w:ascii="Times New Roman" w:hAnsi="Times New Roman"/>
          <w:sz w:val="28"/>
          <w:szCs w:val="28"/>
        </w:rPr>
        <w:t xml:space="preserve"> по используемым методам диагностики и лечения пациентов</w:t>
      </w:r>
      <w:r w:rsidR="00110062" w:rsidRPr="0048142B">
        <w:rPr>
          <w:rFonts w:ascii="Times New Roman" w:hAnsi="Times New Roman"/>
          <w:sz w:val="28"/>
          <w:szCs w:val="28"/>
        </w:rPr>
        <w:t xml:space="preserve"> и средней ресурсоемкости (стоимость, структура затрат и набор используемых ресурсов)</w:t>
      </w:r>
      <w:r w:rsidRPr="0048142B">
        <w:rPr>
          <w:rFonts w:ascii="Times New Roman" w:hAnsi="Times New Roman"/>
          <w:sz w:val="28"/>
          <w:szCs w:val="28"/>
        </w:rPr>
        <w:t>;</w:t>
      </w:r>
    </w:p>
    <w:p w:rsidR="004C3225" w:rsidRPr="0048142B" w:rsidRDefault="004C3225" w:rsidP="003975BA">
      <w:pPr>
        <w:pStyle w:val="ConsPlusNormal"/>
        <w:ind w:firstLine="709"/>
        <w:jc w:val="both"/>
        <w:rPr>
          <w:rFonts w:ascii="Times New Roman" w:hAnsi="Times New Roman" w:cs="Times New Roman"/>
          <w:sz w:val="28"/>
          <w:szCs w:val="28"/>
        </w:rPr>
      </w:pPr>
      <w:r w:rsidRPr="0048142B">
        <w:rPr>
          <w:rFonts w:ascii="Times New Roman" w:hAnsi="Times New Roman"/>
          <w:sz w:val="28"/>
          <w:szCs w:val="28"/>
        </w:rPr>
        <w:t xml:space="preserve">- </w:t>
      </w:r>
      <w:r w:rsidRPr="0048142B">
        <w:rPr>
          <w:rFonts w:ascii="Times New Roman" w:hAnsi="Times New Roman"/>
          <w:b/>
          <w:sz w:val="28"/>
          <w:szCs w:val="28"/>
        </w:rPr>
        <w:t xml:space="preserve">базовая ставка </w:t>
      </w:r>
      <w:r w:rsidR="00110062" w:rsidRPr="0048142B">
        <w:rPr>
          <w:rFonts w:ascii="Times New Roman" w:hAnsi="Times New Roman"/>
          <w:b/>
          <w:sz w:val="28"/>
          <w:szCs w:val="28"/>
        </w:rPr>
        <w:t>(</w:t>
      </w:r>
      <w:r w:rsidRPr="0048142B">
        <w:rPr>
          <w:rFonts w:ascii="Times New Roman" w:hAnsi="Times New Roman"/>
          <w:b/>
          <w:sz w:val="28"/>
          <w:szCs w:val="28"/>
        </w:rPr>
        <w:t>БС)</w:t>
      </w:r>
      <w:r w:rsidRPr="0048142B">
        <w:rPr>
          <w:rFonts w:ascii="Times New Roman" w:hAnsi="Times New Roman"/>
          <w:sz w:val="28"/>
          <w:szCs w:val="28"/>
        </w:rPr>
        <w:t xml:space="preserve"> – </w:t>
      </w:r>
      <w:r w:rsidR="000D7335" w:rsidRPr="0048142B">
        <w:rPr>
          <w:rFonts w:ascii="Times New Roman" w:hAnsi="Times New Roman" w:cs="Times New Roman"/>
          <w:sz w:val="28"/>
          <w:szCs w:val="28"/>
        </w:rPr>
        <w:t>средний объем финансового обеспечения медицинской помощи в расчете на одного пролеченного пациента, определенный исходя из нормативов финансовых затрат на единицу объема медицинской помощи, установленных территориальной прогр</w:t>
      </w:r>
      <w:r w:rsidR="00F513FE" w:rsidRPr="0048142B">
        <w:rPr>
          <w:rFonts w:ascii="Times New Roman" w:hAnsi="Times New Roman" w:cs="Times New Roman"/>
          <w:sz w:val="28"/>
          <w:szCs w:val="28"/>
        </w:rPr>
        <w:t>аммой государственных гарантий,</w:t>
      </w:r>
      <w:r w:rsidR="00535A9F" w:rsidRPr="0048142B">
        <w:rPr>
          <w:rFonts w:ascii="Times New Roman" w:hAnsi="Times New Roman" w:cs="Times New Roman"/>
          <w:sz w:val="28"/>
          <w:szCs w:val="28"/>
        </w:rPr>
        <w:t xml:space="preserve"> </w:t>
      </w:r>
      <w:r w:rsidR="000D7335" w:rsidRPr="0048142B">
        <w:rPr>
          <w:rFonts w:ascii="Times New Roman" w:hAnsi="Times New Roman" w:cs="Times New Roman"/>
          <w:sz w:val="28"/>
          <w:szCs w:val="28"/>
        </w:rPr>
        <w:t xml:space="preserve">с учетом </w:t>
      </w:r>
      <w:r w:rsidR="00E21C58" w:rsidRPr="0048142B">
        <w:rPr>
          <w:rFonts w:ascii="Times New Roman" w:hAnsi="Times New Roman" w:cs="Times New Roman"/>
          <w:sz w:val="28"/>
          <w:szCs w:val="28"/>
        </w:rPr>
        <w:t>коэффициента приведения</w:t>
      </w:r>
      <w:r w:rsidR="000D7335" w:rsidRPr="0048142B">
        <w:rPr>
          <w:rFonts w:ascii="Times New Roman" w:hAnsi="Times New Roman" w:cs="Times New Roman"/>
          <w:sz w:val="28"/>
          <w:szCs w:val="28"/>
        </w:rPr>
        <w:t>;</w:t>
      </w:r>
    </w:p>
    <w:p w:rsidR="001E74ED" w:rsidRPr="0048142B" w:rsidRDefault="004C3225" w:rsidP="001E74ED">
      <w:pPr>
        <w:pStyle w:val="ConsPlusNormal"/>
        <w:ind w:firstLine="540"/>
        <w:jc w:val="both"/>
        <w:rPr>
          <w:rFonts w:ascii="Times New Roman" w:hAnsi="Times New Roman" w:cs="Times New Roman"/>
        </w:rPr>
      </w:pPr>
      <w:proofErr w:type="gramStart"/>
      <w:r w:rsidRPr="0048142B">
        <w:rPr>
          <w:rFonts w:ascii="Times New Roman" w:hAnsi="Times New Roman" w:cs="Times New Roman"/>
          <w:sz w:val="28"/>
          <w:szCs w:val="28"/>
        </w:rPr>
        <w:t xml:space="preserve">- </w:t>
      </w:r>
      <w:r w:rsidRPr="0048142B">
        <w:rPr>
          <w:rFonts w:ascii="Times New Roman" w:hAnsi="Times New Roman" w:cs="Times New Roman"/>
          <w:b/>
          <w:sz w:val="28"/>
          <w:szCs w:val="28"/>
        </w:rPr>
        <w:t xml:space="preserve">коэффициент относительной </w:t>
      </w:r>
      <w:proofErr w:type="spellStart"/>
      <w:r w:rsidRPr="0048142B">
        <w:rPr>
          <w:rFonts w:ascii="Times New Roman" w:hAnsi="Times New Roman" w:cs="Times New Roman"/>
          <w:b/>
          <w:sz w:val="28"/>
          <w:szCs w:val="28"/>
        </w:rPr>
        <w:t>затратоемкости</w:t>
      </w:r>
      <w:proofErr w:type="spellEnd"/>
      <w:r w:rsidRPr="0048142B">
        <w:rPr>
          <w:rFonts w:ascii="Times New Roman" w:hAnsi="Times New Roman" w:cs="Times New Roman"/>
          <w:b/>
          <w:sz w:val="28"/>
          <w:szCs w:val="28"/>
        </w:rPr>
        <w:t xml:space="preserve"> (КЗ</w:t>
      </w:r>
      <w:r w:rsidR="00C652EE" w:rsidRPr="0048142B">
        <w:rPr>
          <w:rFonts w:ascii="Times New Roman" w:hAnsi="Times New Roman" w:cs="Times New Roman"/>
          <w:b/>
          <w:sz w:val="28"/>
          <w:szCs w:val="28"/>
        </w:rPr>
        <w:t xml:space="preserve"> </w:t>
      </w:r>
      <w:proofErr w:type="spellStart"/>
      <w:r w:rsidRPr="0048142B">
        <w:rPr>
          <w:rFonts w:ascii="Times New Roman" w:hAnsi="Times New Roman" w:cs="Times New Roman"/>
          <w:b/>
          <w:sz w:val="28"/>
          <w:szCs w:val="28"/>
        </w:rPr>
        <w:t>ксг</w:t>
      </w:r>
      <w:proofErr w:type="spellEnd"/>
      <w:r w:rsidRPr="0048142B">
        <w:rPr>
          <w:rFonts w:ascii="Times New Roman" w:hAnsi="Times New Roman" w:cs="Times New Roman"/>
          <w:b/>
          <w:sz w:val="28"/>
          <w:szCs w:val="28"/>
        </w:rPr>
        <w:t>)</w:t>
      </w:r>
      <w:r w:rsidR="00C02EFA" w:rsidRPr="0048142B">
        <w:rPr>
          <w:rFonts w:ascii="Times New Roman" w:hAnsi="Times New Roman" w:cs="Times New Roman"/>
          <w:sz w:val="28"/>
          <w:szCs w:val="28"/>
        </w:rPr>
        <w:t xml:space="preserve"> </w:t>
      </w:r>
      <w:r w:rsidR="004747FB" w:rsidRPr="0048142B">
        <w:rPr>
          <w:rFonts w:ascii="Times New Roman" w:hAnsi="Times New Roman" w:cs="Times New Roman"/>
          <w:sz w:val="28"/>
          <w:szCs w:val="28"/>
        </w:rPr>
        <w:t>–</w:t>
      </w:r>
      <w:r w:rsidR="001E6F6F" w:rsidRPr="0048142B">
        <w:rPr>
          <w:rFonts w:ascii="Times New Roman" w:hAnsi="Times New Roman" w:cs="Times New Roman"/>
          <w:sz w:val="28"/>
          <w:szCs w:val="28"/>
        </w:rPr>
        <w:t xml:space="preserve"> </w:t>
      </w:r>
      <w:r w:rsidR="001E74ED" w:rsidRPr="0048142B">
        <w:rPr>
          <w:rFonts w:ascii="Times New Roman" w:hAnsi="Times New Roman" w:cs="Times New Roman"/>
          <w:sz w:val="28"/>
          <w:szCs w:val="28"/>
        </w:rPr>
        <w:t>отражающий отношение стоимости конкретной клинико-статистической группы заболеваний к среднему объему финансового обеспечения медицинской помощи в расчете на одного пролеченного пациента (базовой ставке);</w:t>
      </w:r>
      <w:proofErr w:type="gramEnd"/>
    </w:p>
    <w:p w:rsidR="005743BE" w:rsidRPr="0048142B" w:rsidRDefault="004C3225" w:rsidP="005743BE">
      <w:pPr>
        <w:tabs>
          <w:tab w:val="left" w:pos="180"/>
          <w:tab w:val="left" w:pos="360"/>
          <w:tab w:val="left" w:pos="720"/>
          <w:tab w:val="left" w:pos="1080"/>
        </w:tabs>
        <w:ind w:firstLine="709"/>
        <w:jc w:val="both"/>
        <w:rPr>
          <w:sz w:val="28"/>
          <w:szCs w:val="28"/>
        </w:rPr>
      </w:pPr>
      <w:r w:rsidRPr="0048142B">
        <w:rPr>
          <w:sz w:val="28"/>
          <w:szCs w:val="28"/>
        </w:rPr>
        <w:t xml:space="preserve">- </w:t>
      </w:r>
      <w:r w:rsidR="005743BE" w:rsidRPr="0048142B">
        <w:rPr>
          <w:b/>
          <w:sz w:val="28"/>
          <w:szCs w:val="28"/>
        </w:rPr>
        <w:t xml:space="preserve">коэффициент специфики (КС </w:t>
      </w:r>
      <w:proofErr w:type="spellStart"/>
      <w:r w:rsidR="005743BE" w:rsidRPr="0048142B">
        <w:rPr>
          <w:b/>
          <w:sz w:val="28"/>
          <w:szCs w:val="28"/>
        </w:rPr>
        <w:t>ксг</w:t>
      </w:r>
      <w:proofErr w:type="spellEnd"/>
      <w:r w:rsidR="005743BE" w:rsidRPr="0048142B">
        <w:rPr>
          <w:b/>
          <w:sz w:val="28"/>
          <w:szCs w:val="28"/>
        </w:rPr>
        <w:t>)</w:t>
      </w:r>
      <w:r w:rsidR="00F513FE" w:rsidRPr="0048142B">
        <w:rPr>
          <w:sz w:val="28"/>
          <w:szCs w:val="28"/>
        </w:rPr>
        <w:t xml:space="preserve"> – устанавливаемый</w:t>
      </w:r>
      <w:r w:rsidR="00F513FE" w:rsidRPr="0048142B">
        <w:rPr>
          <w:sz w:val="28"/>
          <w:szCs w:val="28"/>
        </w:rPr>
        <w:br/>
      </w:r>
      <w:r w:rsidR="005743BE" w:rsidRPr="0048142B">
        <w:rPr>
          <w:sz w:val="28"/>
          <w:szCs w:val="28"/>
        </w:rPr>
        <w:t>на территориальном уровне коэффициент, позволяющий корректировать тариф клинико-статистической группы с целью управления структурой госпитализаций и (или) учета региональных особенностей оказания медицинской помощи по конкретной клинико-статистической группе заболеваний;</w:t>
      </w:r>
    </w:p>
    <w:p w:rsidR="00D8006A" w:rsidRPr="0048142B" w:rsidRDefault="004C3225" w:rsidP="003975BA">
      <w:pPr>
        <w:pStyle w:val="ConsPlusNormal"/>
        <w:ind w:firstLine="709"/>
        <w:jc w:val="both"/>
        <w:rPr>
          <w:rFonts w:ascii="Times New Roman" w:hAnsi="Times New Roman" w:cs="Times New Roman"/>
          <w:sz w:val="28"/>
          <w:szCs w:val="28"/>
        </w:rPr>
      </w:pPr>
      <w:r w:rsidRPr="0048142B">
        <w:rPr>
          <w:rFonts w:ascii="Times New Roman" w:hAnsi="Times New Roman" w:cs="Times New Roman"/>
          <w:sz w:val="28"/>
          <w:szCs w:val="28"/>
        </w:rPr>
        <w:t xml:space="preserve">- </w:t>
      </w:r>
      <w:r w:rsidRPr="0048142B">
        <w:rPr>
          <w:rFonts w:ascii="Times New Roman" w:hAnsi="Times New Roman" w:cs="Times New Roman"/>
          <w:b/>
          <w:sz w:val="28"/>
          <w:szCs w:val="28"/>
        </w:rPr>
        <w:t xml:space="preserve">коэффициент уровня медицинской </w:t>
      </w:r>
      <w:r w:rsidR="00784126" w:rsidRPr="0048142B">
        <w:rPr>
          <w:rFonts w:ascii="Times New Roman" w:hAnsi="Times New Roman" w:cs="Times New Roman"/>
          <w:b/>
          <w:sz w:val="28"/>
        </w:rPr>
        <w:t>организации</w:t>
      </w:r>
      <w:r w:rsidR="00784126" w:rsidRPr="0048142B">
        <w:rPr>
          <w:rFonts w:ascii="Times New Roman" w:hAnsi="Times New Roman" w:cs="Times New Roman"/>
          <w:b/>
          <w:sz w:val="28"/>
          <w:szCs w:val="28"/>
        </w:rPr>
        <w:t xml:space="preserve"> </w:t>
      </w:r>
      <w:r w:rsidRPr="0048142B">
        <w:rPr>
          <w:rFonts w:ascii="Times New Roman" w:hAnsi="Times New Roman" w:cs="Times New Roman"/>
          <w:b/>
          <w:sz w:val="28"/>
          <w:szCs w:val="28"/>
        </w:rPr>
        <w:t>(</w:t>
      </w:r>
      <w:proofErr w:type="gramStart"/>
      <w:r w:rsidRPr="0048142B">
        <w:rPr>
          <w:rFonts w:ascii="Times New Roman" w:hAnsi="Times New Roman" w:cs="Times New Roman"/>
          <w:b/>
          <w:sz w:val="28"/>
          <w:szCs w:val="28"/>
        </w:rPr>
        <w:t>КУС</w:t>
      </w:r>
      <w:proofErr w:type="gramEnd"/>
      <w:r w:rsidRPr="0048142B">
        <w:rPr>
          <w:rFonts w:ascii="Times New Roman" w:hAnsi="Times New Roman" w:cs="Times New Roman"/>
          <w:b/>
          <w:sz w:val="28"/>
          <w:szCs w:val="28"/>
        </w:rPr>
        <w:t xml:space="preserve"> мо) </w:t>
      </w:r>
      <w:r w:rsidR="00D863E6" w:rsidRPr="0048142B">
        <w:rPr>
          <w:rFonts w:ascii="Times New Roman" w:hAnsi="Times New Roman"/>
          <w:sz w:val="28"/>
          <w:szCs w:val="28"/>
        </w:rPr>
        <w:t>–</w:t>
      </w:r>
      <w:r w:rsidRPr="0048142B">
        <w:rPr>
          <w:rFonts w:ascii="Times New Roman" w:hAnsi="Times New Roman" w:cs="Times New Roman"/>
          <w:sz w:val="28"/>
          <w:szCs w:val="28"/>
        </w:rPr>
        <w:t xml:space="preserve"> </w:t>
      </w:r>
      <w:r w:rsidR="00A53676" w:rsidRPr="0048142B">
        <w:rPr>
          <w:rFonts w:ascii="Times New Roman" w:hAnsi="Times New Roman" w:cs="Times New Roman"/>
          <w:sz w:val="28"/>
          <w:szCs w:val="28"/>
        </w:rPr>
        <w:t xml:space="preserve">устанавливаемый на территориальном уровне коэффициент, позволяющий учесть различия в размерах расходов </w:t>
      </w:r>
      <w:r w:rsidR="005743BE" w:rsidRPr="0048142B">
        <w:rPr>
          <w:rFonts w:ascii="Times New Roman" w:hAnsi="Times New Roman" w:cs="Times New Roman"/>
          <w:sz w:val="28"/>
          <w:szCs w:val="28"/>
        </w:rPr>
        <w:t xml:space="preserve">медицинских организаций </w:t>
      </w:r>
      <w:r w:rsidR="00A53676" w:rsidRPr="0048142B">
        <w:rPr>
          <w:rFonts w:ascii="Times New Roman" w:hAnsi="Times New Roman" w:cs="Times New Roman"/>
          <w:sz w:val="28"/>
          <w:szCs w:val="28"/>
        </w:rPr>
        <w:t xml:space="preserve">в зависимости от уровня медицинской </w:t>
      </w:r>
      <w:r w:rsidR="005743BE" w:rsidRPr="0048142B">
        <w:rPr>
          <w:rFonts w:ascii="Times New Roman" w:hAnsi="Times New Roman" w:cs="Times New Roman"/>
          <w:sz w:val="28"/>
          <w:szCs w:val="28"/>
        </w:rPr>
        <w:t>организации, оказывающей медицинскую помощь</w:t>
      </w:r>
      <w:r w:rsidR="00A53676" w:rsidRPr="0048142B">
        <w:rPr>
          <w:rFonts w:ascii="Times New Roman" w:hAnsi="Times New Roman" w:cs="Times New Roman"/>
          <w:sz w:val="28"/>
          <w:szCs w:val="28"/>
        </w:rPr>
        <w:t xml:space="preserve"> в стационарных условиях;</w:t>
      </w:r>
    </w:p>
    <w:p w:rsidR="004C3225" w:rsidRPr="0048142B" w:rsidRDefault="004C3225" w:rsidP="003975BA">
      <w:pPr>
        <w:tabs>
          <w:tab w:val="left" w:pos="0"/>
        </w:tabs>
        <w:ind w:firstLine="709"/>
        <w:jc w:val="both"/>
        <w:rPr>
          <w:sz w:val="28"/>
          <w:szCs w:val="28"/>
        </w:rPr>
      </w:pPr>
      <w:r w:rsidRPr="0048142B">
        <w:rPr>
          <w:sz w:val="28"/>
          <w:szCs w:val="28"/>
        </w:rPr>
        <w:t xml:space="preserve">- </w:t>
      </w:r>
      <w:r w:rsidRPr="0048142B">
        <w:rPr>
          <w:b/>
          <w:sz w:val="28"/>
          <w:szCs w:val="28"/>
        </w:rPr>
        <w:t xml:space="preserve">коэффициент сложности </w:t>
      </w:r>
      <w:r w:rsidR="00A53676" w:rsidRPr="0048142B">
        <w:rPr>
          <w:b/>
          <w:sz w:val="28"/>
          <w:szCs w:val="28"/>
        </w:rPr>
        <w:t>лечения пациентов</w:t>
      </w:r>
      <w:r w:rsidRPr="0048142B">
        <w:rPr>
          <w:b/>
          <w:sz w:val="28"/>
          <w:szCs w:val="28"/>
        </w:rPr>
        <w:t xml:space="preserve"> (КС</w:t>
      </w:r>
      <w:r w:rsidR="0004252D" w:rsidRPr="0048142B">
        <w:rPr>
          <w:b/>
          <w:sz w:val="28"/>
          <w:szCs w:val="28"/>
        </w:rPr>
        <w:t>Л</w:t>
      </w:r>
      <w:r w:rsidRPr="0048142B">
        <w:rPr>
          <w:b/>
          <w:sz w:val="28"/>
          <w:szCs w:val="28"/>
        </w:rPr>
        <w:t>П)</w:t>
      </w:r>
      <w:r w:rsidRPr="0048142B">
        <w:rPr>
          <w:sz w:val="28"/>
          <w:szCs w:val="28"/>
        </w:rPr>
        <w:t xml:space="preserve"> – </w:t>
      </w:r>
      <w:r w:rsidR="00A53676" w:rsidRPr="0048142B">
        <w:rPr>
          <w:sz w:val="28"/>
          <w:szCs w:val="28"/>
        </w:rPr>
        <w:t xml:space="preserve">устанавливаемый на </w:t>
      </w:r>
      <w:r w:rsidR="00CC3281" w:rsidRPr="0048142B">
        <w:rPr>
          <w:sz w:val="28"/>
        </w:rPr>
        <w:t>федеральном</w:t>
      </w:r>
      <w:r w:rsidR="00CC3281" w:rsidRPr="0048142B">
        <w:rPr>
          <w:sz w:val="28"/>
          <w:szCs w:val="28"/>
        </w:rPr>
        <w:t xml:space="preserve"> </w:t>
      </w:r>
      <w:r w:rsidR="00A53676" w:rsidRPr="0048142B">
        <w:rPr>
          <w:sz w:val="28"/>
          <w:szCs w:val="28"/>
        </w:rPr>
        <w:t xml:space="preserve">уровне </w:t>
      </w:r>
      <w:r w:rsidR="00F513FE" w:rsidRPr="0048142B">
        <w:rPr>
          <w:sz w:val="28"/>
          <w:szCs w:val="28"/>
        </w:rPr>
        <w:t>коэффициент, применяемый</w:t>
      </w:r>
      <w:r w:rsidR="00CC3281" w:rsidRPr="0048142B">
        <w:rPr>
          <w:sz w:val="28"/>
          <w:szCs w:val="28"/>
        </w:rPr>
        <w:t xml:space="preserve"> </w:t>
      </w:r>
      <w:r w:rsidR="00A53676" w:rsidRPr="0048142B">
        <w:rPr>
          <w:sz w:val="28"/>
          <w:szCs w:val="28"/>
        </w:rPr>
        <w:t>в отдельных случаях в связи со сложностью лечения пациента</w:t>
      </w:r>
      <w:r w:rsidR="002A35BC" w:rsidRPr="0048142B">
        <w:rPr>
          <w:sz w:val="28"/>
          <w:szCs w:val="28"/>
        </w:rPr>
        <w:t>,</w:t>
      </w:r>
      <w:r w:rsidR="00A53676" w:rsidRPr="0048142B">
        <w:rPr>
          <w:sz w:val="28"/>
          <w:szCs w:val="28"/>
        </w:rPr>
        <w:t xml:space="preserve"> и учитывающий более высокий уровень затрат</w:t>
      </w:r>
      <w:r w:rsidR="00D8006A" w:rsidRPr="0048142B">
        <w:rPr>
          <w:sz w:val="28"/>
          <w:szCs w:val="28"/>
        </w:rPr>
        <w:t xml:space="preserve"> на оказание медицинской помощи</w:t>
      </w:r>
      <w:r w:rsidR="00CC3281" w:rsidRPr="0048142B">
        <w:rPr>
          <w:sz w:val="28"/>
          <w:szCs w:val="28"/>
        </w:rPr>
        <w:t>.</w:t>
      </w:r>
    </w:p>
    <w:p w:rsidR="004C3225" w:rsidRPr="0048142B" w:rsidRDefault="00217F91" w:rsidP="00AD4304">
      <w:pPr>
        <w:spacing w:before="240"/>
        <w:ind w:right="-1" w:firstLine="709"/>
        <w:jc w:val="right"/>
        <w:rPr>
          <w:sz w:val="28"/>
          <w:szCs w:val="28"/>
        </w:rPr>
      </w:pPr>
      <w:r w:rsidRPr="0048142B">
        <w:rPr>
          <w:sz w:val="28"/>
          <w:szCs w:val="28"/>
        </w:rPr>
        <w:t>Таблица</w:t>
      </w:r>
      <w:r w:rsidR="004C3225" w:rsidRPr="0048142B">
        <w:rPr>
          <w:sz w:val="28"/>
          <w:szCs w:val="28"/>
        </w:rPr>
        <w:t xml:space="preserve"> 1</w:t>
      </w:r>
    </w:p>
    <w:p w:rsidR="00E614AA" w:rsidRPr="0048142B" w:rsidRDefault="00E614AA" w:rsidP="00AB40EF">
      <w:pPr>
        <w:ind w:right="-1" w:firstLine="709"/>
        <w:jc w:val="right"/>
      </w:pPr>
    </w:p>
    <w:p w:rsidR="0057496D" w:rsidRPr="0048142B" w:rsidRDefault="0025481B" w:rsidP="009209F5">
      <w:pPr>
        <w:ind w:right="-284"/>
        <w:jc w:val="center"/>
        <w:rPr>
          <w:sz w:val="28"/>
          <w:szCs w:val="28"/>
        </w:rPr>
      </w:pPr>
      <w:r w:rsidRPr="0048142B">
        <w:rPr>
          <w:sz w:val="28"/>
          <w:szCs w:val="28"/>
        </w:rPr>
        <w:t>Перечень КСГ</w:t>
      </w:r>
      <w:r w:rsidR="00D8006A" w:rsidRPr="0048142B">
        <w:rPr>
          <w:sz w:val="28"/>
          <w:szCs w:val="28"/>
        </w:rPr>
        <w:t xml:space="preserve"> и</w:t>
      </w:r>
      <w:r w:rsidR="006C3E03" w:rsidRPr="0048142B">
        <w:rPr>
          <w:sz w:val="28"/>
          <w:szCs w:val="28"/>
        </w:rPr>
        <w:t xml:space="preserve"> коэффициенты </w:t>
      </w:r>
      <w:proofErr w:type="gramStart"/>
      <w:r w:rsidR="006C3E03" w:rsidRPr="0048142B">
        <w:rPr>
          <w:sz w:val="28"/>
          <w:szCs w:val="28"/>
        </w:rPr>
        <w:t>относительной</w:t>
      </w:r>
      <w:proofErr w:type="gramEnd"/>
      <w:r w:rsidR="006C3E03" w:rsidRPr="0048142B">
        <w:rPr>
          <w:sz w:val="28"/>
          <w:szCs w:val="28"/>
        </w:rPr>
        <w:t xml:space="preserve"> </w:t>
      </w:r>
      <w:proofErr w:type="spellStart"/>
      <w:r w:rsidR="006C3E03" w:rsidRPr="0048142B">
        <w:rPr>
          <w:sz w:val="28"/>
          <w:szCs w:val="28"/>
        </w:rPr>
        <w:t>затратоемкости</w:t>
      </w:r>
      <w:proofErr w:type="spellEnd"/>
      <w:r w:rsidR="006C3E03" w:rsidRPr="0048142B">
        <w:rPr>
          <w:sz w:val="28"/>
          <w:szCs w:val="28"/>
        </w:rPr>
        <w:t xml:space="preserve"> КСГ</w:t>
      </w:r>
    </w:p>
    <w:p w:rsidR="00E614AA" w:rsidRPr="0048142B" w:rsidRDefault="00E614AA" w:rsidP="009209F5">
      <w:pPr>
        <w:ind w:right="-284"/>
        <w:jc w:val="center"/>
      </w:pPr>
    </w:p>
    <w:tbl>
      <w:tblPr>
        <w:tblStyle w:val="a7"/>
        <w:tblW w:w="4891" w:type="pct"/>
        <w:tblInd w:w="108" w:type="dxa"/>
        <w:tblLayout w:type="fixed"/>
        <w:tblLook w:val="04A0"/>
      </w:tblPr>
      <w:tblGrid>
        <w:gridCol w:w="567"/>
        <w:gridCol w:w="1049"/>
        <w:gridCol w:w="6183"/>
        <w:gridCol w:w="1841"/>
      </w:tblGrid>
      <w:tr w:rsidR="00B50963" w:rsidRPr="0048142B" w:rsidTr="00E614AA">
        <w:tc>
          <w:tcPr>
            <w:tcW w:w="294" w:type="pct"/>
            <w:vAlign w:val="center"/>
          </w:tcPr>
          <w:p w:rsidR="00B50963" w:rsidRPr="0048142B" w:rsidRDefault="00B50963" w:rsidP="00B50963">
            <w:pPr>
              <w:jc w:val="center"/>
              <w:rPr>
                <w:b/>
              </w:rPr>
            </w:pPr>
            <w:r w:rsidRPr="0048142B">
              <w:rPr>
                <w:b/>
              </w:rPr>
              <w:t xml:space="preserve">№ </w:t>
            </w:r>
            <w:proofErr w:type="gramStart"/>
            <w:r w:rsidRPr="0048142B">
              <w:rPr>
                <w:b/>
              </w:rPr>
              <w:t>п</w:t>
            </w:r>
            <w:proofErr w:type="gramEnd"/>
            <w:r w:rsidRPr="0048142B">
              <w:rPr>
                <w:b/>
              </w:rPr>
              <w:t>/п</w:t>
            </w:r>
          </w:p>
        </w:tc>
        <w:tc>
          <w:tcPr>
            <w:tcW w:w="544" w:type="pct"/>
            <w:vAlign w:val="center"/>
            <w:hideMark/>
          </w:tcPr>
          <w:p w:rsidR="00B50963" w:rsidRPr="0048142B" w:rsidRDefault="00B50963" w:rsidP="00B50963">
            <w:pPr>
              <w:jc w:val="center"/>
              <w:rPr>
                <w:b/>
              </w:rPr>
            </w:pPr>
            <w:r w:rsidRPr="0048142B">
              <w:rPr>
                <w:b/>
              </w:rPr>
              <w:t>Код</w:t>
            </w:r>
          </w:p>
        </w:tc>
        <w:tc>
          <w:tcPr>
            <w:tcW w:w="3207" w:type="pct"/>
            <w:vAlign w:val="center"/>
            <w:hideMark/>
          </w:tcPr>
          <w:p w:rsidR="00B50963" w:rsidRPr="0048142B" w:rsidRDefault="00B50963" w:rsidP="00B50963">
            <w:pPr>
              <w:jc w:val="center"/>
              <w:rPr>
                <w:b/>
              </w:rPr>
            </w:pPr>
            <w:r w:rsidRPr="0048142B">
              <w:rPr>
                <w:b/>
              </w:rPr>
              <w:t>Профиль (КПГ) и КСГ</w:t>
            </w:r>
          </w:p>
        </w:tc>
        <w:tc>
          <w:tcPr>
            <w:tcW w:w="955" w:type="pct"/>
            <w:vAlign w:val="center"/>
            <w:hideMark/>
          </w:tcPr>
          <w:p w:rsidR="00B50963" w:rsidRPr="0048142B" w:rsidRDefault="00B50963" w:rsidP="00B50963">
            <w:pPr>
              <w:jc w:val="center"/>
              <w:rPr>
                <w:b/>
              </w:rPr>
            </w:pPr>
            <w:r w:rsidRPr="0048142B">
              <w:rPr>
                <w:b/>
              </w:rPr>
              <w:t xml:space="preserve">Коэффициент </w:t>
            </w:r>
            <w:proofErr w:type="gramStart"/>
            <w:r w:rsidRPr="0048142B">
              <w:rPr>
                <w:b/>
              </w:rPr>
              <w:t>относительной</w:t>
            </w:r>
            <w:proofErr w:type="gramEnd"/>
            <w:r w:rsidRPr="0048142B">
              <w:rPr>
                <w:b/>
              </w:rPr>
              <w:t xml:space="preserve"> </w:t>
            </w:r>
            <w:proofErr w:type="spellStart"/>
            <w:r w:rsidRPr="0048142B">
              <w:rPr>
                <w:b/>
              </w:rPr>
              <w:t>затратоемкости</w:t>
            </w:r>
            <w:proofErr w:type="spellEnd"/>
            <w:r w:rsidRPr="0048142B">
              <w:rPr>
                <w:b/>
              </w:rPr>
              <w:t xml:space="preserve"> КСГ/КПГ</w:t>
            </w:r>
          </w:p>
        </w:tc>
      </w:tr>
      <w:tr w:rsidR="00B50963" w:rsidRPr="0048142B" w:rsidTr="00CE71A0">
        <w:tc>
          <w:tcPr>
            <w:tcW w:w="294" w:type="pct"/>
            <w:vAlign w:val="center"/>
          </w:tcPr>
          <w:p w:rsidR="00B50963" w:rsidRPr="0048142B" w:rsidRDefault="00B50963" w:rsidP="00B50963">
            <w:pPr>
              <w:jc w:val="center"/>
              <w:rPr>
                <w:b/>
                <w:bCs/>
              </w:rPr>
            </w:pPr>
            <w:r w:rsidRPr="0048142B">
              <w:rPr>
                <w:b/>
                <w:bCs/>
              </w:rPr>
              <w:t>1</w:t>
            </w:r>
          </w:p>
        </w:tc>
        <w:tc>
          <w:tcPr>
            <w:tcW w:w="544" w:type="pct"/>
            <w:noWrap/>
            <w:vAlign w:val="center"/>
            <w:hideMark/>
          </w:tcPr>
          <w:p w:rsidR="00B50963" w:rsidRPr="0048142B" w:rsidRDefault="00B50963" w:rsidP="00B50963">
            <w:pPr>
              <w:jc w:val="center"/>
              <w:rPr>
                <w:b/>
                <w:bCs/>
              </w:rPr>
            </w:pPr>
            <w:r w:rsidRPr="0048142B">
              <w:rPr>
                <w:b/>
                <w:bCs/>
              </w:rPr>
              <w:t>st01</w:t>
            </w:r>
          </w:p>
        </w:tc>
        <w:tc>
          <w:tcPr>
            <w:tcW w:w="3207" w:type="pct"/>
            <w:vAlign w:val="center"/>
            <w:hideMark/>
          </w:tcPr>
          <w:p w:rsidR="00B50963" w:rsidRPr="0048142B" w:rsidRDefault="00B50963" w:rsidP="00CE71A0">
            <w:pPr>
              <w:rPr>
                <w:b/>
                <w:bCs/>
              </w:rPr>
            </w:pPr>
            <w:r w:rsidRPr="0048142B">
              <w:rPr>
                <w:b/>
                <w:bCs/>
              </w:rPr>
              <w:t>Акушерское дело</w:t>
            </w:r>
          </w:p>
        </w:tc>
        <w:tc>
          <w:tcPr>
            <w:tcW w:w="955" w:type="pct"/>
            <w:noWrap/>
            <w:vAlign w:val="center"/>
            <w:hideMark/>
          </w:tcPr>
          <w:p w:rsidR="00B50963" w:rsidRPr="0048142B" w:rsidRDefault="00337C60" w:rsidP="00B50963">
            <w:pPr>
              <w:jc w:val="center"/>
              <w:rPr>
                <w:b/>
                <w:bCs/>
              </w:rPr>
            </w:pPr>
            <w:r w:rsidRPr="0048142B">
              <w:rPr>
                <w:b/>
                <w:bCs/>
              </w:rPr>
              <w:t>0,50</w:t>
            </w:r>
          </w:p>
        </w:tc>
      </w:tr>
      <w:tr w:rsidR="00552215" w:rsidRPr="0048142B" w:rsidTr="00CE71A0">
        <w:tc>
          <w:tcPr>
            <w:tcW w:w="294" w:type="pct"/>
            <w:vAlign w:val="center"/>
          </w:tcPr>
          <w:p w:rsidR="00552215" w:rsidRPr="0048142B" w:rsidRDefault="00552215" w:rsidP="00B50963">
            <w:pPr>
              <w:jc w:val="center"/>
              <w:rPr>
                <w:sz w:val="18"/>
                <w:szCs w:val="18"/>
              </w:rPr>
            </w:pPr>
            <w:r w:rsidRPr="0048142B">
              <w:rPr>
                <w:sz w:val="18"/>
                <w:szCs w:val="18"/>
              </w:rPr>
              <w:t>1</w:t>
            </w:r>
          </w:p>
        </w:tc>
        <w:tc>
          <w:tcPr>
            <w:tcW w:w="544" w:type="pct"/>
            <w:vAlign w:val="center"/>
            <w:hideMark/>
          </w:tcPr>
          <w:p w:rsidR="00552215" w:rsidRPr="0048142B" w:rsidRDefault="00552215" w:rsidP="00E44D99">
            <w:pPr>
              <w:jc w:val="center"/>
            </w:pPr>
            <w:r w:rsidRPr="0048142B">
              <w:t>st01.001</w:t>
            </w:r>
          </w:p>
        </w:tc>
        <w:tc>
          <w:tcPr>
            <w:tcW w:w="3207" w:type="pct"/>
            <w:vAlign w:val="center"/>
            <w:hideMark/>
          </w:tcPr>
          <w:p w:rsidR="00552215" w:rsidRPr="0048142B" w:rsidRDefault="00552215" w:rsidP="00CE71A0">
            <w:r w:rsidRPr="0048142B">
              <w:t>Беременность без патологии, дородовая госпитализация в отделение сестринского ухода</w:t>
            </w:r>
          </w:p>
        </w:tc>
        <w:tc>
          <w:tcPr>
            <w:tcW w:w="955" w:type="pct"/>
            <w:vAlign w:val="center"/>
            <w:hideMark/>
          </w:tcPr>
          <w:p w:rsidR="00552215" w:rsidRPr="0048142B" w:rsidRDefault="00552215" w:rsidP="00E44D99">
            <w:pPr>
              <w:jc w:val="center"/>
            </w:pPr>
            <w:r w:rsidRPr="0048142B">
              <w:t>0,5</w:t>
            </w:r>
          </w:p>
        </w:tc>
      </w:tr>
      <w:tr w:rsidR="00B50963" w:rsidRPr="0048142B" w:rsidTr="00CE71A0">
        <w:tc>
          <w:tcPr>
            <w:tcW w:w="294" w:type="pct"/>
            <w:vAlign w:val="center"/>
          </w:tcPr>
          <w:p w:rsidR="00B50963" w:rsidRPr="0048142B" w:rsidRDefault="00B50963" w:rsidP="00B50963">
            <w:pPr>
              <w:jc w:val="center"/>
              <w:rPr>
                <w:b/>
                <w:bCs/>
              </w:rPr>
            </w:pPr>
            <w:r w:rsidRPr="0048142B">
              <w:rPr>
                <w:b/>
                <w:bCs/>
              </w:rPr>
              <w:t>2</w:t>
            </w:r>
          </w:p>
        </w:tc>
        <w:tc>
          <w:tcPr>
            <w:tcW w:w="544" w:type="pct"/>
            <w:vAlign w:val="center"/>
            <w:hideMark/>
          </w:tcPr>
          <w:p w:rsidR="00B50963" w:rsidRPr="0048142B" w:rsidRDefault="00B50963" w:rsidP="00E44D99">
            <w:pPr>
              <w:jc w:val="center"/>
              <w:rPr>
                <w:b/>
                <w:bCs/>
              </w:rPr>
            </w:pPr>
            <w:r w:rsidRPr="0048142B">
              <w:rPr>
                <w:b/>
                <w:bCs/>
              </w:rPr>
              <w:t>st02</w:t>
            </w:r>
          </w:p>
        </w:tc>
        <w:tc>
          <w:tcPr>
            <w:tcW w:w="3207" w:type="pct"/>
            <w:vAlign w:val="center"/>
            <w:hideMark/>
          </w:tcPr>
          <w:p w:rsidR="00B50963" w:rsidRPr="0048142B" w:rsidRDefault="00B50963" w:rsidP="00CE71A0">
            <w:pPr>
              <w:rPr>
                <w:b/>
                <w:bCs/>
              </w:rPr>
            </w:pPr>
            <w:r w:rsidRPr="0048142B">
              <w:rPr>
                <w:b/>
                <w:bCs/>
              </w:rPr>
              <w:t>Акушерство и гинекология</w:t>
            </w:r>
          </w:p>
        </w:tc>
        <w:tc>
          <w:tcPr>
            <w:tcW w:w="955" w:type="pct"/>
            <w:vAlign w:val="center"/>
            <w:hideMark/>
          </w:tcPr>
          <w:p w:rsidR="00B50963" w:rsidRPr="0048142B" w:rsidRDefault="00337C60" w:rsidP="00E44D99">
            <w:pPr>
              <w:jc w:val="center"/>
              <w:rPr>
                <w:b/>
                <w:bCs/>
              </w:rPr>
            </w:pPr>
            <w:r w:rsidRPr="0048142B">
              <w:rPr>
                <w:b/>
                <w:bCs/>
              </w:rPr>
              <w:t>0,80</w:t>
            </w:r>
          </w:p>
        </w:tc>
      </w:tr>
      <w:tr w:rsidR="00552215" w:rsidRPr="0048142B" w:rsidTr="00CE71A0">
        <w:tc>
          <w:tcPr>
            <w:tcW w:w="294" w:type="pct"/>
            <w:vAlign w:val="center"/>
          </w:tcPr>
          <w:p w:rsidR="00552215" w:rsidRPr="0048142B" w:rsidRDefault="00552215" w:rsidP="00B50963">
            <w:pPr>
              <w:jc w:val="center"/>
              <w:rPr>
                <w:sz w:val="18"/>
                <w:szCs w:val="18"/>
              </w:rPr>
            </w:pPr>
            <w:r w:rsidRPr="0048142B">
              <w:rPr>
                <w:sz w:val="18"/>
                <w:szCs w:val="18"/>
              </w:rPr>
              <w:lastRenderedPageBreak/>
              <w:t>2</w:t>
            </w:r>
          </w:p>
        </w:tc>
        <w:tc>
          <w:tcPr>
            <w:tcW w:w="544" w:type="pct"/>
            <w:noWrap/>
            <w:vAlign w:val="center"/>
            <w:hideMark/>
          </w:tcPr>
          <w:p w:rsidR="00552215" w:rsidRPr="0048142B" w:rsidRDefault="00552215" w:rsidP="00E44D99">
            <w:pPr>
              <w:jc w:val="center"/>
            </w:pPr>
            <w:r w:rsidRPr="0048142B">
              <w:t>st02.001</w:t>
            </w:r>
          </w:p>
        </w:tc>
        <w:tc>
          <w:tcPr>
            <w:tcW w:w="3207" w:type="pct"/>
            <w:vAlign w:val="center"/>
            <w:hideMark/>
          </w:tcPr>
          <w:p w:rsidR="00552215" w:rsidRPr="0048142B" w:rsidRDefault="00552215" w:rsidP="00CE71A0">
            <w:r w:rsidRPr="0048142B">
              <w:t>Осложнения, связанные с беременностью</w:t>
            </w:r>
          </w:p>
        </w:tc>
        <w:tc>
          <w:tcPr>
            <w:tcW w:w="955" w:type="pct"/>
            <w:noWrap/>
            <w:vAlign w:val="center"/>
            <w:hideMark/>
          </w:tcPr>
          <w:p w:rsidR="00552215" w:rsidRPr="0048142B" w:rsidRDefault="00552215" w:rsidP="00E44D99">
            <w:pPr>
              <w:jc w:val="center"/>
            </w:pPr>
            <w:r w:rsidRPr="0048142B">
              <w:t>0,93</w:t>
            </w:r>
          </w:p>
        </w:tc>
      </w:tr>
      <w:tr w:rsidR="00552215" w:rsidRPr="0048142B" w:rsidTr="00CE71A0">
        <w:tc>
          <w:tcPr>
            <w:tcW w:w="294" w:type="pct"/>
            <w:vAlign w:val="center"/>
          </w:tcPr>
          <w:p w:rsidR="00552215" w:rsidRPr="0048142B" w:rsidRDefault="00552215" w:rsidP="00B50963">
            <w:pPr>
              <w:jc w:val="center"/>
              <w:rPr>
                <w:sz w:val="18"/>
                <w:szCs w:val="18"/>
              </w:rPr>
            </w:pPr>
            <w:r w:rsidRPr="0048142B">
              <w:rPr>
                <w:sz w:val="18"/>
                <w:szCs w:val="18"/>
              </w:rPr>
              <w:t>3</w:t>
            </w:r>
          </w:p>
        </w:tc>
        <w:tc>
          <w:tcPr>
            <w:tcW w:w="544" w:type="pct"/>
            <w:vAlign w:val="center"/>
            <w:hideMark/>
          </w:tcPr>
          <w:p w:rsidR="00552215" w:rsidRPr="0048142B" w:rsidRDefault="00552215" w:rsidP="00E44D99">
            <w:pPr>
              <w:jc w:val="center"/>
            </w:pPr>
            <w:r w:rsidRPr="0048142B">
              <w:t>st02.002</w:t>
            </w:r>
          </w:p>
        </w:tc>
        <w:tc>
          <w:tcPr>
            <w:tcW w:w="3207" w:type="pct"/>
            <w:vAlign w:val="center"/>
            <w:hideMark/>
          </w:tcPr>
          <w:p w:rsidR="00552215" w:rsidRPr="0048142B" w:rsidRDefault="00552215" w:rsidP="00CE71A0">
            <w:r w:rsidRPr="0048142B">
              <w:t>Беременность, закончившаяся абортивным исходом</w:t>
            </w:r>
          </w:p>
        </w:tc>
        <w:tc>
          <w:tcPr>
            <w:tcW w:w="955" w:type="pct"/>
            <w:vAlign w:val="center"/>
            <w:hideMark/>
          </w:tcPr>
          <w:p w:rsidR="00552215" w:rsidRPr="0048142B" w:rsidRDefault="00552215" w:rsidP="00E44D99">
            <w:pPr>
              <w:jc w:val="center"/>
            </w:pPr>
            <w:r w:rsidRPr="0048142B">
              <w:t>0,28</w:t>
            </w:r>
          </w:p>
        </w:tc>
      </w:tr>
      <w:tr w:rsidR="00552215" w:rsidRPr="0048142B" w:rsidTr="00CE71A0">
        <w:tc>
          <w:tcPr>
            <w:tcW w:w="294" w:type="pct"/>
            <w:vAlign w:val="center"/>
          </w:tcPr>
          <w:p w:rsidR="00552215" w:rsidRPr="0048142B" w:rsidRDefault="00552215" w:rsidP="00B50963">
            <w:pPr>
              <w:jc w:val="center"/>
              <w:rPr>
                <w:sz w:val="18"/>
                <w:szCs w:val="18"/>
              </w:rPr>
            </w:pPr>
            <w:r w:rsidRPr="0048142B">
              <w:rPr>
                <w:sz w:val="18"/>
                <w:szCs w:val="18"/>
              </w:rPr>
              <w:t>4</w:t>
            </w:r>
          </w:p>
        </w:tc>
        <w:tc>
          <w:tcPr>
            <w:tcW w:w="544" w:type="pct"/>
            <w:vAlign w:val="center"/>
            <w:hideMark/>
          </w:tcPr>
          <w:p w:rsidR="00552215" w:rsidRPr="0048142B" w:rsidRDefault="00552215" w:rsidP="00E44D99">
            <w:pPr>
              <w:jc w:val="center"/>
            </w:pPr>
            <w:r w:rsidRPr="0048142B">
              <w:t>st02.003</w:t>
            </w:r>
          </w:p>
        </w:tc>
        <w:tc>
          <w:tcPr>
            <w:tcW w:w="3207" w:type="pct"/>
            <w:vAlign w:val="center"/>
            <w:hideMark/>
          </w:tcPr>
          <w:p w:rsidR="00552215" w:rsidRPr="0048142B" w:rsidRDefault="00552215" w:rsidP="00CE71A0">
            <w:proofErr w:type="spellStart"/>
            <w:r w:rsidRPr="0048142B">
              <w:t>Родоразрешение</w:t>
            </w:r>
            <w:proofErr w:type="spellEnd"/>
          </w:p>
        </w:tc>
        <w:tc>
          <w:tcPr>
            <w:tcW w:w="955" w:type="pct"/>
            <w:vAlign w:val="center"/>
            <w:hideMark/>
          </w:tcPr>
          <w:p w:rsidR="00552215" w:rsidRPr="0048142B" w:rsidRDefault="00552215" w:rsidP="00E44D99">
            <w:pPr>
              <w:jc w:val="center"/>
            </w:pPr>
            <w:r w:rsidRPr="0048142B">
              <w:t>0,98</w:t>
            </w:r>
          </w:p>
        </w:tc>
      </w:tr>
      <w:tr w:rsidR="00552215" w:rsidRPr="0048142B" w:rsidTr="00CE71A0">
        <w:tc>
          <w:tcPr>
            <w:tcW w:w="294" w:type="pct"/>
            <w:vAlign w:val="center"/>
          </w:tcPr>
          <w:p w:rsidR="00552215" w:rsidRPr="0048142B" w:rsidRDefault="00552215" w:rsidP="00B50963">
            <w:pPr>
              <w:jc w:val="center"/>
              <w:rPr>
                <w:sz w:val="18"/>
                <w:szCs w:val="18"/>
              </w:rPr>
            </w:pPr>
            <w:r w:rsidRPr="0048142B">
              <w:rPr>
                <w:sz w:val="18"/>
                <w:szCs w:val="18"/>
              </w:rPr>
              <w:t>5</w:t>
            </w:r>
          </w:p>
        </w:tc>
        <w:tc>
          <w:tcPr>
            <w:tcW w:w="544" w:type="pct"/>
            <w:vAlign w:val="center"/>
            <w:hideMark/>
          </w:tcPr>
          <w:p w:rsidR="00552215" w:rsidRPr="0048142B" w:rsidRDefault="00552215" w:rsidP="00E44D99">
            <w:pPr>
              <w:jc w:val="center"/>
            </w:pPr>
            <w:r w:rsidRPr="0048142B">
              <w:t>st02.004</w:t>
            </w:r>
          </w:p>
        </w:tc>
        <w:tc>
          <w:tcPr>
            <w:tcW w:w="3207" w:type="pct"/>
            <w:vAlign w:val="center"/>
            <w:hideMark/>
          </w:tcPr>
          <w:p w:rsidR="00552215" w:rsidRPr="0048142B" w:rsidRDefault="00552215" w:rsidP="00CE71A0">
            <w:r w:rsidRPr="0048142B">
              <w:t>Кесарево сечение</w:t>
            </w:r>
          </w:p>
        </w:tc>
        <w:tc>
          <w:tcPr>
            <w:tcW w:w="955" w:type="pct"/>
            <w:vAlign w:val="center"/>
            <w:hideMark/>
          </w:tcPr>
          <w:p w:rsidR="00552215" w:rsidRPr="0048142B" w:rsidRDefault="00552215" w:rsidP="00E44D99">
            <w:pPr>
              <w:jc w:val="center"/>
            </w:pPr>
            <w:r w:rsidRPr="0048142B">
              <w:t>1,01</w:t>
            </w:r>
          </w:p>
        </w:tc>
      </w:tr>
      <w:tr w:rsidR="00552215" w:rsidRPr="0048142B" w:rsidTr="00CE71A0">
        <w:tc>
          <w:tcPr>
            <w:tcW w:w="294" w:type="pct"/>
            <w:vAlign w:val="center"/>
          </w:tcPr>
          <w:p w:rsidR="00552215" w:rsidRPr="0048142B" w:rsidRDefault="00552215" w:rsidP="00B50963">
            <w:pPr>
              <w:jc w:val="center"/>
              <w:rPr>
                <w:sz w:val="18"/>
                <w:szCs w:val="18"/>
              </w:rPr>
            </w:pPr>
            <w:r w:rsidRPr="0048142B">
              <w:rPr>
                <w:sz w:val="18"/>
                <w:szCs w:val="18"/>
              </w:rPr>
              <w:t>6</w:t>
            </w:r>
          </w:p>
        </w:tc>
        <w:tc>
          <w:tcPr>
            <w:tcW w:w="544" w:type="pct"/>
            <w:vAlign w:val="center"/>
            <w:hideMark/>
          </w:tcPr>
          <w:p w:rsidR="00552215" w:rsidRPr="0048142B" w:rsidRDefault="00552215" w:rsidP="00E44D99">
            <w:pPr>
              <w:jc w:val="center"/>
            </w:pPr>
            <w:r w:rsidRPr="0048142B">
              <w:t>st02.005</w:t>
            </w:r>
          </w:p>
        </w:tc>
        <w:tc>
          <w:tcPr>
            <w:tcW w:w="3207" w:type="pct"/>
            <w:vAlign w:val="center"/>
            <w:hideMark/>
          </w:tcPr>
          <w:p w:rsidR="00552215" w:rsidRPr="0048142B" w:rsidRDefault="00552215" w:rsidP="00CE71A0">
            <w:r w:rsidRPr="0048142B">
              <w:t>Осложнения послеродового периода</w:t>
            </w:r>
          </w:p>
        </w:tc>
        <w:tc>
          <w:tcPr>
            <w:tcW w:w="955" w:type="pct"/>
            <w:vAlign w:val="center"/>
            <w:hideMark/>
          </w:tcPr>
          <w:p w:rsidR="00552215" w:rsidRPr="0048142B" w:rsidRDefault="00552215" w:rsidP="00E44D99">
            <w:pPr>
              <w:jc w:val="center"/>
            </w:pPr>
            <w:r w:rsidRPr="0048142B">
              <w:t>0,74</w:t>
            </w:r>
          </w:p>
        </w:tc>
      </w:tr>
      <w:tr w:rsidR="00552215" w:rsidRPr="0048142B" w:rsidTr="00CE71A0">
        <w:tc>
          <w:tcPr>
            <w:tcW w:w="294" w:type="pct"/>
            <w:vAlign w:val="center"/>
          </w:tcPr>
          <w:p w:rsidR="00552215" w:rsidRPr="0048142B" w:rsidRDefault="00552215" w:rsidP="00B50963">
            <w:pPr>
              <w:jc w:val="center"/>
              <w:rPr>
                <w:sz w:val="18"/>
                <w:szCs w:val="18"/>
              </w:rPr>
            </w:pPr>
            <w:r w:rsidRPr="0048142B">
              <w:rPr>
                <w:sz w:val="18"/>
                <w:szCs w:val="18"/>
              </w:rPr>
              <w:t>7</w:t>
            </w:r>
          </w:p>
        </w:tc>
        <w:tc>
          <w:tcPr>
            <w:tcW w:w="544" w:type="pct"/>
            <w:vAlign w:val="center"/>
            <w:hideMark/>
          </w:tcPr>
          <w:p w:rsidR="00552215" w:rsidRPr="0048142B" w:rsidRDefault="00552215" w:rsidP="00E44D99">
            <w:pPr>
              <w:jc w:val="center"/>
            </w:pPr>
            <w:r w:rsidRPr="0048142B">
              <w:t>st02.006</w:t>
            </w:r>
          </w:p>
        </w:tc>
        <w:tc>
          <w:tcPr>
            <w:tcW w:w="3207" w:type="pct"/>
            <w:vAlign w:val="center"/>
            <w:hideMark/>
          </w:tcPr>
          <w:p w:rsidR="00552215" w:rsidRPr="0048142B" w:rsidRDefault="00552215" w:rsidP="00CE71A0">
            <w:r w:rsidRPr="0048142B">
              <w:t>Послеродовой сепсис</w:t>
            </w:r>
          </w:p>
        </w:tc>
        <w:tc>
          <w:tcPr>
            <w:tcW w:w="955" w:type="pct"/>
            <w:vAlign w:val="center"/>
            <w:hideMark/>
          </w:tcPr>
          <w:p w:rsidR="00552215" w:rsidRPr="0048142B" w:rsidRDefault="00552215" w:rsidP="00E44D99">
            <w:pPr>
              <w:jc w:val="center"/>
            </w:pPr>
            <w:r w:rsidRPr="0048142B">
              <w:t>3,21</w:t>
            </w:r>
          </w:p>
        </w:tc>
      </w:tr>
      <w:tr w:rsidR="00552215" w:rsidRPr="0048142B" w:rsidTr="00CE71A0">
        <w:tc>
          <w:tcPr>
            <w:tcW w:w="294" w:type="pct"/>
            <w:vAlign w:val="center"/>
          </w:tcPr>
          <w:p w:rsidR="00552215" w:rsidRPr="0048142B" w:rsidRDefault="00552215" w:rsidP="00B50963">
            <w:pPr>
              <w:jc w:val="center"/>
              <w:rPr>
                <w:sz w:val="18"/>
                <w:szCs w:val="18"/>
              </w:rPr>
            </w:pPr>
            <w:r w:rsidRPr="0048142B">
              <w:rPr>
                <w:sz w:val="18"/>
                <w:szCs w:val="18"/>
              </w:rPr>
              <w:t>8</w:t>
            </w:r>
          </w:p>
        </w:tc>
        <w:tc>
          <w:tcPr>
            <w:tcW w:w="544" w:type="pct"/>
            <w:vAlign w:val="center"/>
            <w:hideMark/>
          </w:tcPr>
          <w:p w:rsidR="00552215" w:rsidRPr="0048142B" w:rsidRDefault="00552215" w:rsidP="00E44D99">
            <w:pPr>
              <w:jc w:val="center"/>
            </w:pPr>
            <w:r w:rsidRPr="0048142B">
              <w:t>st02.007</w:t>
            </w:r>
          </w:p>
        </w:tc>
        <w:tc>
          <w:tcPr>
            <w:tcW w:w="3207" w:type="pct"/>
            <w:vAlign w:val="center"/>
            <w:hideMark/>
          </w:tcPr>
          <w:p w:rsidR="00552215" w:rsidRPr="0048142B" w:rsidRDefault="00552215" w:rsidP="00CE71A0">
            <w:r w:rsidRPr="0048142B">
              <w:t>Воспалительные болезни женских половых органов</w:t>
            </w:r>
          </w:p>
        </w:tc>
        <w:tc>
          <w:tcPr>
            <w:tcW w:w="955" w:type="pct"/>
            <w:vAlign w:val="center"/>
            <w:hideMark/>
          </w:tcPr>
          <w:p w:rsidR="00552215" w:rsidRPr="0048142B" w:rsidRDefault="00552215" w:rsidP="00E44D99">
            <w:pPr>
              <w:jc w:val="center"/>
            </w:pPr>
            <w:r w:rsidRPr="0048142B">
              <w:t>0,71</w:t>
            </w:r>
          </w:p>
        </w:tc>
      </w:tr>
      <w:tr w:rsidR="00552215" w:rsidRPr="0048142B" w:rsidTr="00CE71A0">
        <w:tc>
          <w:tcPr>
            <w:tcW w:w="294" w:type="pct"/>
            <w:vAlign w:val="center"/>
          </w:tcPr>
          <w:p w:rsidR="00552215" w:rsidRPr="0048142B" w:rsidRDefault="00552215" w:rsidP="00B50963">
            <w:pPr>
              <w:jc w:val="center"/>
              <w:rPr>
                <w:sz w:val="18"/>
                <w:szCs w:val="18"/>
              </w:rPr>
            </w:pPr>
            <w:r w:rsidRPr="0048142B">
              <w:rPr>
                <w:sz w:val="18"/>
                <w:szCs w:val="18"/>
              </w:rPr>
              <w:t>9</w:t>
            </w:r>
          </w:p>
        </w:tc>
        <w:tc>
          <w:tcPr>
            <w:tcW w:w="544" w:type="pct"/>
            <w:vAlign w:val="center"/>
            <w:hideMark/>
          </w:tcPr>
          <w:p w:rsidR="00552215" w:rsidRPr="0048142B" w:rsidRDefault="00552215" w:rsidP="00E44D99">
            <w:pPr>
              <w:jc w:val="center"/>
            </w:pPr>
            <w:r w:rsidRPr="0048142B">
              <w:t>st02.008</w:t>
            </w:r>
          </w:p>
        </w:tc>
        <w:tc>
          <w:tcPr>
            <w:tcW w:w="3207" w:type="pct"/>
            <w:vAlign w:val="center"/>
            <w:hideMark/>
          </w:tcPr>
          <w:p w:rsidR="00552215" w:rsidRPr="0048142B" w:rsidRDefault="00552215" w:rsidP="00CE71A0">
            <w:r w:rsidRPr="0048142B">
              <w:t xml:space="preserve">Доброкачественные новообразования, новообразования </w:t>
            </w:r>
            <w:proofErr w:type="spellStart"/>
            <w:r w:rsidRPr="0048142B">
              <w:t>in</w:t>
            </w:r>
            <w:proofErr w:type="spellEnd"/>
            <w:r w:rsidRPr="0048142B">
              <w:t xml:space="preserve"> </w:t>
            </w:r>
            <w:proofErr w:type="spellStart"/>
            <w:r w:rsidRPr="0048142B">
              <w:t>situ</w:t>
            </w:r>
            <w:proofErr w:type="spellEnd"/>
            <w:r w:rsidRPr="0048142B">
              <w:t>, неопределенного и неизвестного характера женских половых органов</w:t>
            </w:r>
          </w:p>
        </w:tc>
        <w:tc>
          <w:tcPr>
            <w:tcW w:w="955" w:type="pct"/>
            <w:vAlign w:val="center"/>
            <w:hideMark/>
          </w:tcPr>
          <w:p w:rsidR="00552215" w:rsidRPr="0048142B" w:rsidRDefault="00552215" w:rsidP="00E44D99">
            <w:pPr>
              <w:jc w:val="center"/>
            </w:pPr>
            <w:r w:rsidRPr="0048142B">
              <w:t>0,89</w:t>
            </w:r>
          </w:p>
        </w:tc>
      </w:tr>
      <w:tr w:rsidR="00552215" w:rsidRPr="0048142B" w:rsidTr="00CE71A0">
        <w:tc>
          <w:tcPr>
            <w:tcW w:w="294" w:type="pct"/>
            <w:vAlign w:val="center"/>
          </w:tcPr>
          <w:p w:rsidR="00552215" w:rsidRPr="0048142B" w:rsidRDefault="00552215" w:rsidP="00B50963">
            <w:pPr>
              <w:jc w:val="center"/>
              <w:rPr>
                <w:sz w:val="18"/>
                <w:szCs w:val="18"/>
              </w:rPr>
            </w:pPr>
            <w:r w:rsidRPr="0048142B">
              <w:rPr>
                <w:sz w:val="18"/>
                <w:szCs w:val="18"/>
              </w:rPr>
              <w:t>10</w:t>
            </w:r>
          </w:p>
        </w:tc>
        <w:tc>
          <w:tcPr>
            <w:tcW w:w="544" w:type="pct"/>
            <w:vAlign w:val="center"/>
            <w:hideMark/>
          </w:tcPr>
          <w:p w:rsidR="00552215" w:rsidRPr="0048142B" w:rsidRDefault="00552215" w:rsidP="00E44D99">
            <w:pPr>
              <w:jc w:val="center"/>
            </w:pPr>
            <w:r w:rsidRPr="0048142B">
              <w:t>st02.009</w:t>
            </w:r>
          </w:p>
        </w:tc>
        <w:tc>
          <w:tcPr>
            <w:tcW w:w="3207" w:type="pct"/>
            <w:vAlign w:val="center"/>
            <w:hideMark/>
          </w:tcPr>
          <w:p w:rsidR="00552215" w:rsidRPr="0048142B" w:rsidRDefault="00552215" w:rsidP="00CE71A0">
            <w:r w:rsidRPr="0048142B">
              <w:t>Другие болезни, врожденные аномалии, повреждения женских половых органов</w:t>
            </w:r>
          </w:p>
        </w:tc>
        <w:tc>
          <w:tcPr>
            <w:tcW w:w="955" w:type="pct"/>
            <w:vAlign w:val="center"/>
            <w:hideMark/>
          </w:tcPr>
          <w:p w:rsidR="00552215" w:rsidRPr="0048142B" w:rsidRDefault="00552215" w:rsidP="00E44D99">
            <w:pPr>
              <w:jc w:val="center"/>
            </w:pPr>
            <w:r w:rsidRPr="0048142B">
              <w:t>0,46</w:t>
            </w:r>
          </w:p>
        </w:tc>
      </w:tr>
      <w:tr w:rsidR="00552215" w:rsidRPr="0048142B" w:rsidTr="00CE71A0">
        <w:tc>
          <w:tcPr>
            <w:tcW w:w="294" w:type="pct"/>
            <w:vAlign w:val="center"/>
          </w:tcPr>
          <w:p w:rsidR="00552215" w:rsidRPr="0048142B" w:rsidRDefault="00552215" w:rsidP="00B50963">
            <w:pPr>
              <w:jc w:val="center"/>
              <w:rPr>
                <w:sz w:val="18"/>
                <w:szCs w:val="18"/>
              </w:rPr>
            </w:pPr>
            <w:r w:rsidRPr="0048142B">
              <w:rPr>
                <w:sz w:val="18"/>
                <w:szCs w:val="18"/>
              </w:rPr>
              <w:t>11</w:t>
            </w:r>
          </w:p>
        </w:tc>
        <w:tc>
          <w:tcPr>
            <w:tcW w:w="544" w:type="pct"/>
            <w:vAlign w:val="center"/>
            <w:hideMark/>
          </w:tcPr>
          <w:p w:rsidR="00552215" w:rsidRPr="0048142B" w:rsidRDefault="00552215" w:rsidP="00E44D99">
            <w:pPr>
              <w:jc w:val="center"/>
            </w:pPr>
            <w:r w:rsidRPr="0048142B">
              <w:t>st02.010</w:t>
            </w:r>
          </w:p>
        </w:tc>
        <w:tc>
          <w:tcPr>
            <w:tcW w:w="3207" w:type="pct"/>
            <w:vAlign w:val="center"/>
            <w:hideMark/>
          </w:tcPr>
          <w:p w:rsidR="00552215" w:rsidRPr="0048142B" w:rsidRDefault="00552215" w:rsidP="00CE71A0">
            <w:r w:rsidRPr="0048142B">
              <w:t>Операции на женских половых органах (уровень 1)</w:t>
            </w:r>
          </w:p>
        </w:tc>
        <w:tc>
          <w:tcPr>
            <w:tcW w:w="955" w:type="pct"/>
            <w:vAlign w:val="center"/>
            <w:hideMark/>
          </w:tcPr>
          <w:p w:rsidR="00552215" w:rsidRPr="0048142B" w:rsidRDefault="00552215" w:rsidP="00E44D99">
            <w:pPr>
              <w:jc w:val="center"/>
            </w:pPr>
            <w:r w:rsidRPr="0048142B">
              <w:t>0,39</w:t>
            </w:r>
          </w:p>
        </w:tc>
      </w:tr>
      <w:tr w:rsidR="00552215" w:rsidRPr="0048142B" w:rsidTr="00CE71A0">
        <w:tc>
          <w:tcPr>
            <w:tcW w:w="294" w:type="pct"/>
            <w:vAlign w:val="center"/>
          </w:tcPr>
          <w:p w:rsidR="00552215" w:rsidRPr="0048142B" w:rsidRDefault="00552215" w:rsidP="00B50963">
            <w:pPr>
              <w:jc w:val="center"/>
              <w:rPr>
                <w:sz w:val="18"/>
                <w:szCs w:val="18"/>
              </w:rPr>
            </w:pPr>
            <w:r w:rsidRPr="0048142B">
              <w:rPr>
                <w:sz w:val="18"/>
                <w:szCs w:val="18"/>
              </w:rPr>
              <w:t>12</w:t>
            </w:r>
          </w:p>
        </w:tc>
        <w:tc>
          <w:tcPr>
            <w:tcW w:w="544" w:type="pct"/>
            <w:vAlign w:val="center"/>
            <w:hideMark/>
          </w:tcPr>
          <w:p w:rsidR="00552215" w:rsidRPr="0048142B" w:rsidRDefault="00552215" w:rsidP="00E44D99">
            <w:pPr>
              <w:jc w:val="center"/>
            </w:pPr>
            <w:r w:rsidRPr="0048142B">
              <w:t>st02.011</w:t>
            </w:r>
          </w:p>
        </w:tc>
        <w:tc>
          <w:tcPr>
            <w:tcW w:w="3207" w:type="pct"/>
            <w:vAlign w:val="center"/>
            <w:hideMark/>
          </w:tcPr>
          <w:p w:rsidR="00552215" w:rsidRPr="0048142B" w:rsidRDefault="00552215" w:rsidP="00CE71A0">
            <w:r w:rsidRPr="0048142B">
              <w:t>Операции на женских половых органах (уровень 2)</w:t>
            </w:r>
          </w:p>
        </w:tc>
        <w:tc>
          <w:tcPr>
            <w:tcW w:w="955" w:type="pct"/>
            <w:vAlign w:val="center"/>
            <w:hideMark/>
          </w:tcPr>
          <w:p w:rsidR="00552215" w:rsidRPr="0048142B" w:rsidRDefault="00552215" w:rsidP="00E44D99">
            <w:pPr>
              <w:jc w:val="center"/>
            </w:pPr>
            <w:r w:rsidRPr="0048142B">
              <w:t>0,58</w:t>
            </w:r>
          </w:p>
        </w:tc>
      </w:tr>
      <w:tr w:rsidR="00552215" w:rsidRPr="0048142B" w:rsidTr="00CE71A0">
        <w:tc>
          <w:tcPr>
            <w:tcW w:w="294" w:type="pct"/>
            <w:vAlign w:val="center"/>
          </w:tcPr>
          <w:p w:rsidR="00552215" w:rsidRPr="0048142B" w:rsidRDefault="00552215" w:rsidP="00B50963">
            <w:pPr>
              <w:jc w:val="center"/>
              <w:rPr>
                <w:sz w:val="18"/>
                <w:szCs w:val="18"/>
              </w:rPr>
            </w:pPr>
            <w:r w:rsidRPr="0048142B">
              <w:rPr>
                <w:sz w:val="18"/>
                <w:szCs w:val="18"/>
              </w:rPr>
              <w:t>13</w:t>
            </w:r>
          </w:p>
        </w:tc>
        <w:tc>
          <w:tcPr>
            <w:tcW w:w="544" w:type="pct"/>
            <w:vAlign w:val="center"/>
            <w:hideMark/>
          </w:tcPr>
          <w:p w:rsidR="00552215" w:rsidRPr="0048142B" w:rsidRDefault="00552215" w:rsidP="00E44D99">
            <w:pPr>
              <w:jc w:val="center"/>
            </w:pPr>
            <w:r w:rsidRPr="0048142B">
              <w:t>st02.012</w:t>
            </w:r>
          </w:p>
        </w:tc>
        <w:tc>
          <w:tcPr>
            <w:tcW w:w="3207" w:type="pct"/>
            <w:vAlign w:val="center"/>
            <w:hideMark/>
          </w:tcPr>
          <w:p w:rsidR="00552215" w:rsidRPr="0048142B" w:rsidRDefault="00552215" w:rsidP="00CE71A0">
            <w:r w:rsidRPr="0048142B">
              <w:t>Операции на женских половых органах (уровень 3)</w:t>
            </w:r>
          </w:p>
        </w:tc>
        <w:tc>
          <w:tcPr>
            <w:tcW w:w="955" w:type="pct"/>
            <w:vAlign w:val="center"/>
            <w:hideMark/>
          </w:tcPr>
          <w:p w:rsidR="00552215" w:rsidRPr="0048142B" w:rsidRDefault="00552215" w:rsidP="00E44D99">
            <w:pPr>
              <w:jc w:val="center"/>
            </w:pPr>
            <w:r w:rsidRPr="0048142B">
              <w:t>1,17</w:t>
            </w:r>
          </w:p>
        </w:tc>
      </w:tr>
      <w:tr w:rsidR="00552215" w:rsidRPr="0048142B" w:rsidTr="00CE71A0">
        <w:tc>
          <w:tcPr>
            <w:tcW w:w="294" w:type="pct"/>
            <w:vAlign w:val="center"/>
          </w:tcPr>
          <w:p w:rsidR="00552215" w:rsidRPr="0048142B" w:rsidRDefault="00552215" w:rsidP="00B50963">
            <w:pPr>
              <w:jc w:val="center"/>
              <w:rPr>
                <w:sz w:val="18"/>
                <w:szCs w:val="18"/>
              </w:rPr>
            </w:pPr>
            <w:r w:rsidRPr="0048142B">
              <w:rPr>
                <w:sz w:val="18"/>
                <w:szCs w:val="18"/>
              </w:rPr>
              <w:t>14</w:t>
            </w:r>
          </w:p>
        </w:tc>
        <w:tc>
          <w:tcPr>
            <w:tcW w:w="544" w:type="pct"/>
            <w:vAlign w:val="center"/>
            <w:hideMark/>
          </w:tcPr>
          <w:p w:rsidR="00552215" w:rsidRPr="0048142B" w:rsidRDefault="00552215" w:rsidP="00E44D99">
            <w:pPr>
              <w:jc w:val="center"/>
            </w:pPr>
            <w:r w:rsidRPr="0048142B">
              <w:t>st02.013</w:t>
            </w:r>
          </w:p>
        </w:tc>
        <w:tc>
          <w:tcPr>
            <w:tcW w:w="3207" w:type="pct"/>
            <w:vAlign w:val="center"/>
            <w:hideMark/>
          </w:tcPr>
          <w:p w:rsidR="00552215" w:rsidRPr="0048142B" w:rsidRDefault="00552215" w:rsidP="00CE71A0">
            <w:r w:rsidRPr="0048142B">
              <w:t>Операции на женских половых органах (уровень 4)</w:t>
            </w:r>
          </w:p>
        </w:tc>
        <w:tc>
          <w:tcPr>
            <w:tcW w:w="955" w:type="pct"/>
            <w:vAlign w:val="center"/>
            <w:hideMark/>
          </w:tcPr>
          <w:p w:rsidR="00552215" w:rsidRPr="0048142B" w:rsidRDefault="00552215" w:rsidP="00E44D99">
            <w:pPr>
              <w:jc w:val="center"/>
            </w:pPr>
            <w:r w:rsidRPr="0048142B">
              <w:t>2,2</w:t>
            </w:r>
          </w:p>
        </w:tc>
      </w:tr>
      <w:tr w:rsidR="00096E0F" w:rsidRPr="0048142B" w:rsidTr="00CE71A0">
        <w:tc>
          <w:tcPr>
            <w:tcW w:w="294" w:type="pct"/>
            <w:vAlign w:val="center"/>
          </w:tcPr>
          <w:p w:rsidR="00096E0F" w:rsidRPr="0048142B" w:rsidRDefault="002370C5" w:rsidP="00B50963">
            <w:pPr>
              <w:jc w:val="center"/>
              <w:rPr>
                <w:sz w:val="18"/>
                <w:szCs w:val="18"/>
              </w:rPr>
            </w:pPr>
            <w:r w:rsidRPr="0048142B">
              <w:rPr>
                <w:sz w:val="18"/>
                <w:szCs w:val="18"/>
              </w:rPr>
              <w:t>15</w:t>
            </w:r>
          </w:p>
        </w:tc>
        <w:tc>
          <w:tcPr>
            <w:tcW w:w="544" w:type="pct"/>
            <w:vAlign w:val="center"/>
            <w:hideMark/>
          </w:tcPr>
          <w:p w:rsidR="00096E0F" w:rsidRPr="0048142B" w:rsidRDefault="00096E0F" w:rsidP="00E44D99">
            <w:pPr>
              <w:jc w:val="center"/>
            </w:pPr>
            <w:r w:rsidRPr="0048142B">
              <w:t>st02.014</w:t>
            </w:r>
          </w:p>
        </w:tc>
        <w:tc>
          <w:tcPr>
            <w:tcW w:w="3207" w:type="pct"/>
            <w:vAlign w:val="center"/>
            <w:hideMark/>
          </w:tcPr>
          <w:p w:rsidR="00096E0F" w:rsidRPr="0048142B" w:rsidRDefault="00096E0F" w:rsidP="00CE71A0">
            <w:proofErr w:type="spellStart"/>
            <w:r w:rsidRPr="0048142B">
              <w:t>Слинговые</w:t>
            </w:r>
            <w:proofErr w:type="spellEnd"/>
            <w:r w:rsidRPr="0048142B">
              <w:t xml:space="preserve"> операции при недержании мочи</w:t>
            </w:r>
          </w:p>
        </w:tc>
        <w:tc>
          <w:tcPr>
            <w:tcW w:w="955" w:type="pct"/>
            <w:vAlign w:val="center"/>
            <w:hideMark/>
          </w:tcPr>
          <w:p w:rsidR="00096E0F" w:rsidRPr="0048142B" w:rsidRDefault="00096E0F" w:rsidP="00E44D99">
            <w:pPr>
              <w:jc w:val="center"/>
            </w:pPr>
            <w:r w:rsidRPr="0048142B">
              <w:t>3,85</w:t>
            </w:r>
          </w:p>
        </w:tc>
      </w:tr>
      <w:tr w:rsidR="00CE3365" w:rsidRPr="0048142B" w:rsidTr="00CE71A0">
        <w:tc>
          <w:tcPr>
            <w:tcW w:w="294" w:type="pct"/>
            <w:vAlign w:val="center"/>
          </w:tcPr>
          <w:p w:rsidR="00CE3365" w:rsidRPr="0048142B" w:rsidRDefault="00CE3365" w:rsidP="00CE3365">
            <w:pPr>
              <w:jc w:val="center"/>
              <w:rPr>
                <w:b/>
                <w:bCs/>
              </w:rPr>
            </w:pPr>
            <w:r w:rsidRPr="0048142B">
              <w:rPr>
                <w:b/>
                <w:bCs/>
              </w:rPr>
              <w:t>3</w:t>
            </w:r>
          </w:p>
        </w:tc>
        <w:tc>
          <w:tcPr>
            <w:tcW w:w="544" w:type="pct"/>
            <w:vAlign w:val="center"/>
            <w:hideMark/>
          </w:tcPr>
          <w:p w:rsidR="00CE3365" w:rsidRPr="0048142B" w:rsidRDefault="00CE3365" w:rsidP="00E44D99">
            <w:pPr>
              <w:jc w:val="center"/>
              <w:rPr>
                <w:b/>
                <w:bCs/>
              </w:rPr>
            </w:pPr>
            <w:r w:rsidRPr="0048142B">
              <w:rPr>
                <w:b/>
                <w:bCs/>
              </w:rPr>
              <w:t>st03</w:t>
            </w:r>
          </w:p>
        </w:tc>
        <w:tc>
          <w:tcPr>
            <w:tcW w:w="3207" w:type="pct"/>
            <w:vAlign w:val="center"/>
            <w:hideMark/>
          </w:tcPr>
          <w:p w:rsidR="00CE3365" w:rsidRPr="0048142B" w:rsidRDefault="00CE3365" w:rsidP="00CE71A0">
            <w:pPr>
              <w:rPr>
                <w:b/>
                <w:bCs/>
              </w:rPr>
            </w:pPr>
            <w:r w:rsidRPr="0048142B">
              <w:rPr>
                <w:b/>
                <w:bCs/>
              </w:rPr>
              <w:t>Аллергология и иммунология</w:t>
            </w:r>
          </w:p>
        </w:tc>
        <w:tc>
          <w:tcPr>
            <w:tcW w:w="955" w:type="pct"/>
            <w:vAlign w:val="center"/>
            <w:hideMark/>
          </w:tcPr>
          <w:p w:rsidR="00CE3365" w:rsidRPr="0048142B" w:rsidRDefault="00337C60" w:rsidP="00E44D99">
            <w:pPr>
              <w:jc w:val="center"/>
              <w:rPr>
                <w:b/>
                <w:bCs/>
              </w:rPr>
            </w:pPr>
            <w:r w:rsidRPr="0048142B">
              <w:rPr>
                <w:b/>
                <w:bCs/>
              </w:rPr>
              <w:t>1,25</w:t>
            </w:r>
          </w:p>
        </w:tc>
      </w:tr>
      <w:tr w:rsidR="00096E0F" w:rsidRPr="0048142B" w:rsidTr="00CE71A0">
        <w:tc>
          <w:tcPr>
            <w:tcW w:w="294" w:type="pct"/>
            <w:vAlign w:val="center"/>
          </w:tcPr>
          <w:p w:rsidR="00096E0F" w:rsidRPr="0048142B" w:rsidRDefault="002370C5" w:rsidP="00B50963">
            <w:pPr>
              <w:jc w:val="center"/>
              <w:rPr>
                <w:sz w:val="18"/>
                <w:szCs w:val="18"/>
              </w:rPr>
            </w:pPr>
            <w:r w:rsidRPr="0048142B">
              <w:rPr>
                <w:sz w:val="18"/>
                <w:szCs w:val="18"/>
              </w:rPr>
              <w:t>16</w:t>
            </w:r>
          </w:p>
        </w:tc>
        <w:tc>
          <w:tcPr>
            <w:tcW w:w="544" w:type="pct"/>
            <w:vAlign w:val="center"/>
            <w:hideMark/>
          </w:tcPr>
          <w:p w:rsidR="00096E0F" w:rsidRPr="0048142B" w:rsidRDefault="00096E0F" w:rsidP="00E44D99">
            <w:pPr>
              <w:jc w:val="center"/>
            </w:pPr>
            <w:r w:rsidRPr="0048142B">
              <w:t>st03.001</w:t>
            </w:r>
          </w:p>
        </w:tc>
        <w:tc>
          <w:tcPr>
            <w:tcW w:w="3207" w:type="pct"/>
            <w:vAlign w:val="center"/>
            <w:hideMark/>
          </w:tcPr>
          <w:p w:rsidR="00096E0F" w:rsidRPr="0048142B" w:rsidRDefault="00096E0F" w:rsidP="00CE71A0">
            <w:r w:rsidRPr="0048142B">
              <w:t>Нарушения с вовлечением иммунного механизма</w:t>
            </w:r>
          </w:p>
        </w:tc>
        <w:tc>
          <w:tcPr>
            <w:tcW w:w="955" w:type="pct"/>
            <w:vAlign w:val="center"/>
            <w:hideMark/>
          </w:tcPr>
          <w:p w:rsidR="00096E0F" w:rsidRPr="0048142B" w:rsidRDefault="00096E0F" w:rsidP="00E44D99">
            <w:pPr>
              <w:jc w:val="center"/>
            </w:pPr>
            <w:r w:rsidRPr="0048142B">
              <w:t>4,52</w:t>
            </w:r>
          </w:p>
        </w:tc>
      </w:tr>
      <w:tr w:rsidR="00096E0F" w:rsidRPr="0048142B" w:rsidTr="00CE71A0">
        <w:tc>
          <w:tcPr>
            <w:tcW w:w="294" w:type="pct"/>
            <w:vAlign w:val="center"/>
          </w:tcPr>
          <w:p w:rsidR="00096E0F" w:rsidRPr="0048142B" w:rsidRDefault="002370C5" w:rsidP="00B50963">
            <w:pPr>
              <w:jc w:val="center"/>
              <w:rPr>
                <w:sz w:val="18"/>
                <w:szCs w:val="18"/>
              </w:rPr>
            </w:pPr>
            <w:r w:rsidRPr="0048142B">
              <w:rPr>
                <w:sz w:val="18"/>
                <w:szCs w:val="18"/>
              </w:rPr>
              <w:t>17</w:t>
            </w:r>
          </w:p>
        </w:tc>
        <w:tc>
          <w:tcPr>
            <w:tcW w:w="544" w:type="pct"/>
            <w:vAlign w:val="center"/>
            <w:hideMark/>
          </w:tcPr>
          <w:p w:rsidR="00096E0F" w:rsidRPr="0048142B" w:rsidRDefault="00096E0F" w:rsidP="00E44D99">
            <w:pPr>
              <w:jc w:val="center"/>
            </w:pPr>
            <w:r w:rsidRPr="0048142B">
              <w:t>st03.002</w:t>
            </w:r>
          </w:p>
        </w:tc>
        <w:tc>
          <w:tcPr>
            <w:tcW w:w="3207" w:type="pct"/>
            <w:vAlign w:val="center"/>
            <w:hideMark/>
          </w:tcPr>
          <w:p w:rsidR="00096E0F" w:rsidRPr="0048142B" w:rsidRDefault="00096E0F" w:rsidP="00CE71A0">
            <w:r w:rsidRPr="0048142B">
              <w:t>Ангионевротический отек, анафилактический шок</w:t>
            </w:r>
          </w:p>
        </w:tc>
        <w:tc>
          <w:tcPr>
            <w:tcW w:w="955" w:type="pct"/>
            <w:vAlign w:val="center"/>
            <w:hideMark/>
          </w:tcPr>
          <w:p w:rsidR="00096E0F" w:rsidRPr="0048142B" w:rsidRDefault="00096E0F" w:rsidP="00E44D99">
            <w:pPr>
              <w:jc w:val="center"/>
            </w:pPr>
            <w:r w:rsidRPr="0048142B">
              <w:t>0,27</w:t>
            </w:r>
          </w:p>
        </w:tc>
      </w:tr>
      <w:tr w:rsidR="00CE3365" w:rsidRPr="0048142B" w:rsidTr="00CE71A0">
        <w:tc>
          <w:tcPr>
            <w:tcW w:w="294" w:type="pct"/>
            <w:vAlign w:val="center"/>
          </w:tcPr>
          <w:p w:rsidR="00CE3365" w:rsidRPr="0048142B" w:rsidRDefault="00CE3365" w:rsidP="00CE3365">
            <w:pPr>
              <w:jc w:val="center"/>
              <w:rPr>
                <w:b/>
                <w:bCs/>
              </w:rPr>
            </w:pPr>
            <w:r w:rsidRPr="0048142B">
              <w:rPr>
                <w:b/>
                <w:bCs/>
              </w:rPr>
              <w:t>4</w:t>
            </w:r>
          </w:p>
        </w:tc>
        <w:tc>
          <w:tcPr>
            <w:tcW w:w="544" w:type="pct"/>
            <w:vAlign w:val="center"/>
            <w:hideMark/>
          </w:tcPr>
          <w:p w:rsidR="00CE3365" w:rsidRPr="0048142B" w:rsidRDefault="00CE3365" w:rsidP="00E44D99">
            <w:pPr>
              <w:jc w:val="center"/>
              <w:rPr>
                <w:b/>
                <w:bCs/>
              </w:rPr>
            </w:pPr>
            <w:r w:rsidRPr="0048142B">
              <w:rPr>
                <w:b/>
                <w:bCs/>
              </w:rPr>
              <w:t>st04</w:t>
            </w:r>
          </w:p>
        </w:tc>
        <w:tc>
          <w:tcPr>
            <w:tcW w:w="3207" w:type="pct"/>
            <w:vAlign w:val="center"/>
            <w:hideMark/>
          </w:tcPr>
          <w:p w:rsidR="00CE3365" w:rsidRPr="0048142B" w:rsidRDefault="00CE3365" w:rsidP="00CE71A0">
            <w:pPr>
              <w:rPr>
                <w:b/>
                <w:bCs/>
              </w:rPr>
            </w:pPr>
            <w:r w:rsidRPr="0048142B">
              <w:rPr>
                <w:b/>
                <w:bCs/>
              </w:rPr>
              <w:t>Гастроэнтерология</w:t>
            </w:r>
          </w:p>
        </w:tc>
        <w:tc>
          <w:tcPr>
            <w:tcW w:w="955" w:type="pct"/>
            <w:vAlign w:val="center"/>
            <w:hideMark/>
          </w:tcPr>
          <w:p w:rsidR="00CE3365" w:rsidRPr="0048142B" w:rsidRDefault="00337C60" w:rsidP="00E44D99">
            <w:pPr>
              <w:jc w:val="center"/>
              <w:rPr>
                <w:b/>
                <w:bCs/>
              </w:rPr>
            </w:pPr>
            <w:r w:rsidRPr="0048142B">
              <w:rPr>
                <w:b/>
                <w:bCs/>
              </w:rPr>
              <w:t>1,04</w:t>
            </w:r>
          </w:p>
        </w:tc>
      </w:tr>
      <w:tr w:rsidR="00096E0F" w:rsidRPr="0048142B" w:rsidTr="00CE71A0">
        <w:tc>
          <w:tcPr>
            <w:tcW w:w="294" w:type="pct"/>
            <w:vAlign w:val="center"/>
          </w:tcPr>
          <w:p w:rsidR="00096E0F" w:rsidRPr="0048142B" w:rsidRDefault="002370C5" w:rsidP="00B50963">
            <w:pPr>
              <w:jc w:val="center"/>
              <w:rPr>
                <w:sz w:val="18"/>
                <w:szCs w:val="18"/>
              </w:rPr>
            </w:pPr>
            <w:r w:rsidRPr="0048142B">
              <w:rPr>
                <w:sz w:val="18"/>
                <w:szCs w:val="18"/>
              </w:rPr>
              <w:t>18</w:t>
            </w:r>
          </w:p>
        </w:tc>
        <w:tc>
          <w:tcPr>
            <w:tcW w:w="544" w:type="pct"/>
            <w:vAlign w:val="center"/>
            <w:hideMark/>
          </w:tcPr>
          <w:p w:rsidR="00096E0F" w:rsidRPr="0048142B" w:rsidRDefault="00096E0F" w:rsidP="00E44D99">
            <w:pPr>
              <w:jc w:val="center"/>
            </w:pPr>
            <w:r w:rsidRPr="0048142B">
              <w:t>st04.001</w:t>
            </w:r>
          </w:p>
        </w:tc>
        <w:tc>
          <w:tcPr>
            <w:tcW w:w="3207" w:type="pct"/>
            <w:vAlign w:val="center"/>
            <w:hideMark/>
          </w:tcPr>
          <w:p w:rsidR="00096E0F" w:rsidRPr="0048142B" w:rsidRDefault="00096E0F" w:rsidP="00CE71A0">
            <w:r w:rsidRPr="0048142B">
              <w:t>Язва желудка и двенадцатиперстной кишки</w:t>
            </w:r>
          </w:p>
        </w:tc>
        <w:tc>
          <w:tcPr>
            <w:tcW w:w="955" w:type="pct"/>
            <w:vAlign w:val="center"/>
            <w:hideMark/>
          </w:tcPr>
          <w:p w:rsidR="00096E0F" w:rsidRPr="0048142B" w:rsidRDefault="00096E0F" w:rsidP="00E44D99">
            <w:pPr>
              <w:jc w:val="center"/>
            </w:pPr>
            <w:r w:rsidRPr="0048142B">
              <w:t>0,89</w:t>
            </w:r>
          </w:p>
        </w:tc>
      </w:tr>
      <w:tr w:rsidR="00096E0F" w:rsidRPr="0048142B" w:rsidTr="00CE71A0">
        <w:tc>
          <w:tcPr>
            <w:tcW w:w="294" w:type="pct"/>
            <w:vAlign w:val="center"/>
          </w:tcPr>
          <w:p w:rsidR="00096E0F" w:rsidRPr="0048142B" w:rsidRDefault="002370C5" w:rsidP="00B50963">
            <w:pPr>
              <w:jc w:val="center"/>
              <w:rPr>
                <w:sz w:val="18"/>
                <w:szCs w:val="18"/>
              </w:rPr>
            </w:pPr>
            <w:r w:rsidRPr="0048142B">
              <w:rPr>
                <w:sz w:val="18"/>
                <w:szCs w:val="18"/>
              </w:rPr>
              <w:t>19</w:t>
            </w:r>
          </w:p>
        </w:tc>
        <w:tc>
          <w:tcPr>
            <w:tcW w:w="544" w:type="pct"/>
            <w:vAlign w:val="center"/>
            <w:hideMark/>
          </w:tcPr>
          <w:p w:rsidR="00096E0F" w:rsidRPr="0048142B" w:rsidRDefault="00096E0F" w:rsidP="00E44D99">
            <w:pPr>
              <w:jc w:val="center"/>
            </w:pPr>
            <w:r w:rsidRPr="0048142B">
              <w:t>st04.002</w:t>
            </w:r>
          </w:p>
        </w:tc>
        <w:tc>
          <w:tcPr>
            <w:tcW w:w="3207" w:type="pct"/>
            <w:vAlign w:val="center"/>
            <w:hideMark/>
          </w:tcPr>
          <w:p w:rsidR="00096E0F" w:rsidRPr="0048142B" w:rsidRDefault="00096E0F" w:rsidP="00CE71A0">
            <w:r w:rsidRPr="0048142B">
              <w:t>Воспалительные заболевания кишечника</w:t>
            </w:r>
          </w:p>
        </w:tc>
        <w:tc>
          <w:tcPr>
            <w:tcW w:w="955" w:type="pct"/>
            <w:vAlign w:val="center"/>
            <w:hideMark/>
          </w:tcPr>
          <w:p w:rsidR="00096E0F" w:rsidRPr="0048142B" w:rsidRDefault="00096E0F" w:rsidP="00E44D99">
            <w:pPr>
              <w:jc w:val="center"/>
            </w:pPr>
            <w:r w:rsidRPr="0048142B">
              <w:t>2,01</w:t>
            </w:r>
          </w:p>
        </w:tc>
      </w:tr>
      <w:tr w:rsidR="00096E0F" w:rsidRPr="0048142B" w:rsidTr="00CE71A0">
        <w:tc>
          <w:tcPr>
            <w:tcW w:w="294" w:type="pct"/>
            <w:vAlign w:val="center"/>
          </w:tcPr>
          <w:p w:rsidR="00096E0F" w:rsidRPr="0048142B" w:rsidRDefault="002370C5" w:rsidP="00B50963">
            <w:pPr>
              <w:jc w:val="center"/>
              <w:rPr>
                <w:sz w:val="18"/>
                <w:szCs w:val="18"/>
              </w:rPr>
            </w:pPr>
            <w:r w:rsidRPr="0048142B">
              <w:rPr>
                <w:sz w:val="18"/>
                <w:szCs w:val="18"/>
              </w:rPr>
              <w:t>20</w:t>
            </w:r>
          </w:p>
        </w:tc>
        <w:tc>
          <w:tcPr>
            <w:tcW w:w="544" w:type="pct"/>
            <w:vAlign w:val="center"/>
            <w:hideMark/>
          </w:tcPr>
          <w:p w:rsidR="00096E0F" w:rsidRPr="0048142B" w:rsidRDefault="00096E0F" w:rsidP="00E44D99">
            <w:pPr>
              <w:jc w:val="center"/>
            </w:pPr>
            <w:r w:rsidRPr="0048142B">
              <w:t>st04.003</w:t>
            </w:r>
          </w:p>
        </w:tc>
        <w:tc>
          <w:tcPr>
            <w:tcW w:w="3207" w:type="pct"/>
            <w:vAlign w:val="center"/>
            <w:hideMark/>
          </w:tcPr>
          <w:p w:rsidR="00096E0F" w:rsidRPr="0048142B" w:rsidRDefault="00096E0F" w:rsidP="00CE71A0">
            <w:r w:rsidRPr="0048142B">
              <w:t>Болезни печени, невирусные (уровень 1)</w:t>
            </w:r>
          </w:p>
        </w:tc>
        <w:tc>
          <w:tcPr>
            <w:tcW w:w="955" w:type="pct"/>
            <w:vAlign w:val="center"/>
            <w:hideMark/>
          </w:tcPr>
          <w:p w:rsidR="00096E0F" w:rsidRPr="0048142B" w:rsidRDefault="00096E0F" w:rsidP="00E44D99">
            <w:pPr>
              <w:jc w:val="center"/>
            </w:pPr>
            <w:r w:rsidRPr="0048142B">
              <w:t>0,86</w:t>
            </w:r>
          </w:p>
        </w:tc>
      </w:tr>
      <w:tr w:rsidR="00096E0F" w:rsidRPr="0048142B" w:rsidTr="00CE71A0">
        <w:tc>
          <w:tcPr>
            <w:tcW w:w="294" w:type="pct"/>
            <w:vAlign w:val="center"/>
          </w:tcPr>
          <w:p w:rsidR="00096E0F" w:rsidRPr="0048142B" w:rsidRDefault="002370C5" w:rsidP="00B50963">
            <w:pPr>
              <w:jc w:val="center"/>
              <w:rPr>
                <w:sz w:val="18"/>
                <w:szCs w:val="18"/>
              </w:rPr>
            </w:pPr>
            <w:r w:rsidRPr="0048142B">
              <w:rPr>
                <w:sz w:val="18"/>
                <w:szCs w:val="18"/>
              </w:rPr>
              <w:t>21</w:t>
            </w:r>
          </w:p>
        </w:tc>
        <w:tc>
          <w:tcPr>
            <w:tcW w:w="544" w:type="pct"/>
            <w:vAlign w:val="center"/>
            <w:hideMark/>
          </w:tcPr>
          <w:p w:rsidR="00096E0F" w:rsidRPr="0048142B" w:rsidRDefault="00096E0F" w:rsidP="00E44D99">
            <w:pPr>
              <w:jc w:val="center"/>
            </w:pPr>
            <w:r w:rsidRPr="0048142B">
              <w:t>st04.004</w:t>
            </w:r>
          </w:p>
        </w:tc>
        <w:tc>
          <w:tcPr>
            <w:tcW w:w="3207" w:type="pct"/>
            <w:vAlign w:val="center"/>
            <w:hideMark/>
          </w:tcPr>
          <w:p w:rsidR="00096E0F" w:rsidRPr="0048142B" w:rsidRDefault="00096E0F" w:rsidP="00CE71A0">
            <w:r w:rsidRPr="0048142B">
              <w:t>Болезни печени, невирусные (уровень 2)</w:t>
            </w:r>
          </w:p>
        </w:tc>
        <w:tc>
          <w:tcPr>
            <w:tcW w:w="955" w:type="pct"/>
            <w:vAlign w:val="center"/>
            <w:hideMark/>
          </w:tcPr>
          <w:p w:rsidR="00096E0F" w:rsidRPr="0048142B" w:rsidRDefault="00096E0F" w:rsidP="00E44D99">
            <w:pPr>
              <w:jc w:val="center"/>
            </w:pPr>
            <w:r w:rsidRPr="0048142B">
              <w:t>1,21</w:t>
            </w:r>
          </w:p>
        </w:tc>
      </w:tr>
      <w:tr w:rsidR="00096E0F" w:rsidRPr="0048142B" w:rsidTr="00CE71A0">
        <w:tc>
          <w:tcPr>
            <w:tcW w:w="294" w:type="pct"/>
            <w:vAlign w:val="center"/>
          </w:tcPr>
          <w:p w:rsidR="00096E0F" w:rsidRPr="0048142B" w:rsidRDefault="002370C5" w:rsidP="00B50963">
            <w:pPr>
              <w:jc w:val="center"/>
              <w:rPr>
                <w:sz w:val="18"/>
                <w:szCs w:val="18"/>
              </w:rPr>
            </w:pPr>
            <w:r w:rsidRPr="0048142B">
              <w:rPr>
                <w:sz w:val="18"/>
                <w:szCs w:val="18"/>
              </w:rPr>
              <w:t>22</w:t>
            </w:r>
          </w:p>
        </w:tc>
        <w:tc>
          <w:tcPr>
            <w:tcW w:w="544" w:type="pct"/>
            <w:vAlign w:val="center"/>
            <w:hideMark/>
          </w:tcPr>
          <w:p w:rsidR="00096E0F" w:rsidRPr="0048142B" w:rsidRDefault="00096E0F" w:rsidP="00E44D99">
            <w:pPr>
              <w:jc w:val="center"/>
            </w:pPr>
            <w:r w:rsidRPr="0048142B">
              <w:t>st04.005</w:t>
            </w:r>
          </w:p>
        </w:tc>
        <w:tc>
          <w:tcPr>
            <w:tcW w:w="3207" w:type="pct"/>
            <w:vAlign w:val="center"/>
            <w:hideMark/>
          </w:tcPr>
          <w:p w:rsidR="00096E0F" w:rsidRPr="0048142B" w:rsidRDefault="00096E0F" w:rsidP="00CE71A0">
            <w:r w:rsidRPr="0048142B">
              <w:t>Болезни поджелудочной железы</w:t>
            </w:r>
          </w:p>
        </w:tc>
        <w:tc>
          <w:tcPr>
            <w:tcW w:w="955" w:type="pct"/>
            <w:vAlign w:val="center"/>
            <w:hideMark/>
          </w:tcPr>
          <w:p w:rsidR="00096E0F" w:rsidRPr="0048142B" w:rsidRDefault="00096E0F" w:rsidP="00E44D99">
            <w:pPr>
              <w:jc w:val="center"/>
            </w:pPr>
            <w:r w:rsidRPr="0048142B">
              <w:t>0,87</w:t>
            </w:r>
          </w:p>
        </w:tc>
      </w:tr>
      <w:tr w:rsidR="00096E0F" w:rsidRPr="0048142B" w:rsidTr="00CE71A0">
        <w:tc>
          <w:tcPr>
            <w:tcW w:w="294" w:type="pct"/>
            <w:vAlign w:val="center"/>
          </w:tcPr>
          <w:p w:rsidR="00096E0F" w:rsidRPr="0048142B" w:rsidRDefault="002370C5" w:rsidP="00B50963">
            <w:pPr>
              <w:jc w:val="center"/>
              <w:rPr>
                <w:sz w:val="18"/>
                <w:szCs w:val="18"/>
              </w:rPr>
            </w:pPr>
            <w:r w:rsidRPr="0048142B">
              <w:rPr>
                <w:sz w:val="18"/>
                <w:szCs w:val="18"/>
              </w:rPr>
              <w:t>23</w:t>
            </w:r>
          </w:p>
        </w:tc>
        <w:tc>
          <w:tcPr>
            <w:tcW w:w="544" w:type="pct"/>
            <w:vAlign w:val="center"/>
            <w:hideMark/>
          </w:tcPr>
          <w:p w:rsidR="00096E0F" w:rsidRPr="0048142B" w:rsidRDefault="00096E0F" w:rsidP="00E44D99">
            <w:pPr>
              <w:jc w:val="center"/>
            </w:pPr>
            <w:r w:rsidRPr="0048142B">
              <w:t>st04.006</w:t>
            </w:r>
          </w:p>
        </w:tc>
        <w:tc>
          <w:tcPr>
            <w:tcW w:w="3207" w:type="pct"/>
            <w:vAlign w:val="center"/>
            <w:hideMark/>
          </w:tcPr>
          <w:p w:rsidR="00096E0F" w:rsidRPr="0048142B" w:rsidRDefault="00096E0F" w:rsidP="00CE71A0">
            <w:r w:rsidRPr="0048142B">
              <w:t>Панкреатит с синдромом органной дисфункции</w:t>
            </w:r>
          </w:p>
        </w:tc>
        <w:tc>
          <w:tcPr>
            <w:tcW w:w="955" w:type="pct"/>
            <w:vAlign w:val="center"/>
            <w:hideMark/>
          </w:tcPr>
          <w:p w:rsidR="00096E0F" w:rsidRPr="0048142B" w:rsidRDefault="00096E0F" w:rsidP="00E44D99">
            <w:pPr>
              <w:jc w:val="center"/>
            </w:pPr>
            <w:r w:rsidRPr="0048142B">
              <w:t>4,19</w:t>
            </w:r>
          </w:p>
        </w:tc>
      </w:tr>
      <w:tr w:rsidR="00CE3365" w:rsidRPr="0048142B" w:rsidTr="00CE71A0">
        <w:tc>
          <w:tcPr>
            <w:tcW w:w="294" w:type="pct"/>
            <w:vAlign w:val="center"/>
          </w:tcPr>
          <w:p w:rsidR="00CE3365" w:rsidRPr="0048142B" w:rsidRDefault="00CE3365" w:rsidP="00CE3365">
            <w:pPr>
              <w:jc w:val="center"/>
              <w:rPr>
                <w:b/>
                <w:bCs/>
              </w:rPr>
            </w:pPr>
            <w:r w:rsidRPr="0048142B">
              <w:rPr>
                <w:b/>
                <w:bCs/>
              </w:rPr>
              <w:t>5</w:t>
            </w:r>
          </w:p>
        </w:tc>
        <w:tc>
          <w:tcPr>
            <w:tcW w:w="544" w:type="pct"/>
            <w:vAlign w:val="center"/>
            <w:hideMark/>
          </w:tcPr>
          <w:p w:rsidR="00CE3365" w:rsidRPr="0048142B" w:rsidRDefault="00CE3365" w:rsidP="00E44D99">
            <w:pPr>
              <w:jc w:val="center"/>
              <w:rPr>
                <w:b/>
                <w:bCs/>
              </w:rPr>
            </w:pPr>
            <w:r w:rsidRPr="0048142B">
              <w:rPr>
                <w:b/>
                <w:bCs/>
              </w:rPr>
              <w:t>st05</w:t>
            </w:r>
          </w:p>
        </w:tc>
        <w:tc>
          <w:tcPr>
            <w:tcW w:w="3207" w:type="pct"/>
            <w:vAlign w:val="center"/>
            <w:hideMark/>
          </w:tcPr>
          <w:p w:rsidR="00CE3365" w:rsidRPr="0048142B" w:rsidRDefault="00CE3365" w:rsidP="00CE71A0">
            <w:pPr>
              <w:rPr>
                <w:b/>
                <w:bCs/>
              </w:rPr>
            </w:pPr>
            <w:r w:rsidRPr="0048142B">
              <w:rPr>
                <w:b/>
                <w:bCs/>
              </w:rPr>
              <w:t>Гематология</w:t>
            </w:r>
          </w:p>
        </w:tc>
        <w:tc>
          <w:tcPr>
            <w:tcW w:w="955" w:type="pct"/>
            <w:vAlign w:val="center"/>
            <w:hideMark/>
          </w:tcPr>
          <w:p w:rsidR="00CE3365" w:rsidRPr="0048142B" w:rsidRDefault="00337C60" w:rsidP="00E44D99">
            <w:pPr>
              <w:jc w:val="center"/>
              <w:rPr>
                <w:b/>
                <w:bCs/>
              </w:rPr>
            </w:pPr>
            <w:r w:rsidRPr="0048142B">
              <w:rPr>
                <w:b/>
                <w:bCs/>
              </w:rPr>
              <w:t>1,66</w:t>
            </w:r>
          </w:p>
        </w:tc>
      </w:tr>
      <w:tr w:rsidR="00096E0F" w:rsidRPr="0048142B" w:rsidTr="00CE71A0">
        <w:tc>
          <w:tcPr>
            <w:tcW w:w="294" w:type="pct"/>
            <w:vAlign w:val="center"/>
          </w:tcPr>
          <w:p w:rsidR="00096E0F" w:rsidRPr="0048142B" w:rsidRDefault="002370C5" w:rsidP="00B50963">
            <w:pPr>
              <w:jc w:val="center"/>
              <w:rPr>
                <w:sz w:val="18"/>
                <w:szCs w:val="18"/>
              </w:rPr>
            </w:pPr>
            <w:r w:rsidRPr="0048142B">
              <w:rPr>
                <w:sz w:val="18"/>
                <w:szCs w:val="18"/>
              </w:rPr>
              <w:t>24</w:t>
            </w:r>
          </w:p>
        </w:tc>
        <w:tc>
          <w:tcPr>
            <w:tcW w:w="544" w:type="pct"/>
            <w:vAlign w:val="center"/>
            <w:hideMark/>
          </w:tcPr>
          <w:p w:rsidR="00096E0F" w:rsidRPr="0048142B" w:rsidRDefault="00096E0F" w:rsidP="00E44D99">
            <w:pPr>
              <w:jc w:val="center"/>
            </w:pPr>
            <w:r w:rsidRPr="0048142B">
              <w:t>st05.001</w:t>
            </w:r>
          </w:p>
        </w:tc>
        <w:tc>
          <w:tcPr>
            <w:tcW w:w="3207" w:type="pct"/>
            <w:vAlign w:val="center"/>
            <w:hideMark/>
          </w:tcPr>
          <w:p w:rsidR="00096E0F" w:rsidRPr="0048142B" w:rsidRDefault="00096E0F" w:rsidP="00CE71A0">
            <w:r w:rsidRPr="0048142B">
              <w:t>Анемии (уровень 1)</w:t>
            </w:r>
          </w:p>
        </w:tc>
        <w:tc>
          <w:tcPr>
            <w:tcW w:w="955" w:type="pct"/>
            <w:vAlign w:val="center"/>
            <w:hideMark/>
          </w:tcPr>
          <w:p w:rsidR="00096E0F" w:rsidRPr="0048142B" w:rsidRDefault="00096E0F" w:rsidP="00E44D99">
            <w:pPr>
              <w:jc w:val="center"/>
            </w:pPr>
            <w:r w:rsidRPr="0048142B">
              <w:t>0,94</w:t>
            </w:r>
          </w:p>
        </w:tc>
      </w:tr>
      <w:tr w:rsidR="00096E0F" w:rsidRPr="0048142B" w:rsidTr="00CE71A0">
        <w:tc>
          <w:tcPr>
            <w:tcW w:w="294" w:type="pct"/>
            <w:vAlign w:val="center"/>
          </w:tcPr>
          <w:p w:rsidR="00096E0F" w:rsidRPr="0048142B" w:rsidRDefault="002370C5" w:rsidP="00B50963">
            <w:pPr>
              <w:jc w:val="center"/>
              <w:rPr>
                <w:sz w:val="18"/>
                <w:szCs w:val="18"/>
              </w:rPr>
            </w:pPr>
            <w:r w:rsidRPr="0048142B">
              <w:rPr>
                <w:sz w:val="18"/>
                <w:szCs w:val="18"/>
              </w:rPr>
              <w:t>25</w:t>
            </w:r>
          </w:p>
        </w:tc>
        <w:tc>
          <w:tcPr>
            <w:tcW w:w="544" w:type="pct"/>
            <w:vAlign w:val="center"/>
            <w:hideMark/>
          </w:tcPr>
          <w:p w:rsidR="00096E0F" w:rsidRPr="0048142B" w:rsidRDefault="00096E0F" w:rsidP="00E44D99">
            <w:pPr>
              <w:jc w:val="center"/>
            </w:pPr>
            <w:r w:rsidRPr="0048142B">
              <w:t>st05.002</w:t>
            </w:r>
          </w:p>
        </w:tc>
        <w:tc>
          <w:tcPr>
            <w:tcW w:w="3207" w:type="pct"/>
            <w:vAlign w:val="center"/>
            <w:hideMark/>
          </w:tcPr>
          <w:p w:rsidR="00096E0F" w:rsidRPr="0048142B" w:rsidRDefault="00096E0F" w:rsidP="00CE71A0">
            <w:r w:rsidRPr="0048142B">
              <w:t>Анемии (уровень 2)</w:t>
            </w:r>
          </w:p>
        </w:tc>
        <w:tc>
          <w:tcPr>
            <w:tcW w:w="955" w:type="pct"/>
            <w:vAlign w:val="center"/>
            <w:hideMark/>
          </w:tcPr>
          <w:p w:rsidR="00096E0F" w:rsidRPr="0048142B" w:rsidRDefault="00096E0F" w:rsidP="00E44D99">
            <w:pPr>
              <w:jc w:val="center"/>
            </w:pPr>
            <w:r w:rsidRPr="0048142B">
              <w:t>5,32</w:t>
            </w:r>
          </w:p>
        </w:tc>
      </w:tr>
      <w:tr w:rsidR="00096E0F" w:rsidRPr="0048142B" w:rsidTr="00CE71A0">
        <w:tc>
          <w:tcPr>
            <w:tcW w:w="294" w:type="pct"/>
            <w:vAlign w:val="center"/>
          </w:tcPr>
          <w:p w:rsidR="00096E0F" w:rsidRPr="0048142B" w:rsidRDefault="002370C5" w:rsidP="00B50963">
            <w:pPr>
              <w:jc w:val="center"/>
              <w:rPr>
                <w:sz w:val="18"/>
                <w:szCs w:val="18"/>
              </w:rPr>
            </w:pPr>
            <w:r w:rsidRPr="0048142B">
              <w:rPr>
                <w:sz w:val="18"/>
                <w:szCs w:val="18"/>
              </w:rPr>
              <w:t>26</w:t>
            </w:r>
          </w:p>
        </w:tc>
        <w:tc>
          <w:tcPr>
            <w:tcW w:w="544" w:type="pct"/>
            <w:vAlign w:val="center"/>
            <w:hideMark/>
          </w:tcPr>
          <w:p w:rsidR="00096E0F" w:rsidRPr="0048142B" w:rsidRDefault="00096E0F" w:rsidP="00E44D99">
            <w:pPr>
              <w:jc w:val="center"/>
            </w:pPr>
            <w:r w:rsidRPr="0048142B">
              <w:t>st05.003</w:t>
            </w:r>
          </w:p>
        </w:tc>
        <w:tc>
          <w:tcPr>
            <w:tcW w:w="3207" w:type="pct"/>
            <w:vAlign w:val="center"/>
            <w:hideMark/>
          </w:tcPr>
          <w:p w:rsidR="00096E0F" w:rsidRPr="0048142B" w:rsidRDefault="00096E0F" w:rsidP="00CE71A0">
            <w:r w:rsidRPr="0048142B">
              <w:t>Нарушения свертываемости крови</w:t>
            </w:r>
          </w:p>
        </w:tc>
        <w:tc>
          <w:tcPr>
            <w:tcW w:w="955" w:type="pct"/>
            <w:vAlign w:val="center"/>
            <w:hideMark/>
          </w:tcPr>
          <w:p w:rsidR="00096E0F" w:rsidRPr="0048142B" w:rsidRDefault="00096E0F" w:rsidP="00E44D99">
            <w:pPr>
              <w:jc w:val="center"/>
            </w:pPr>
            <w:r w:rsidRPr="0048142B">
              <w:t>4,5</w:t>
            </w:r>
          </w:p>
        </w:tc>
      </w:tr>
      <w:tr w:rsidR="00096E0F" w:rsidRPr="0048142B" w:rsidTr="00CE71A0">
        <w:tc>
          <w:tcPr>
            <w:tcW w:w="294" w:type="pct"/>
            <w:vAlign w:val="center"/>
          </w:tcPr>
          <w:p w:rsidR="00096E0F" w:rsidRPr="0048142B" w:rsidRDefault="002370C5" w:rsidP="00B50963">
            <w:pPr>
              <w:jc w:val="center"/>
              <w:rPr>
                <w:sz w:val="18"/>
                <w:szCs w:val="18"/>
              </w:rPr>
            </w:pPr>
            <w:r w:rsidRPr="0048142B">
              <w:rPr>
                <w:sz w:val="18"/>
                <w:szCs w:val="18"/>
              </w:rPr>
              <w:t>27</w:t>
            </w:r>
          </w:p>
        </w:tc>
        <w:tc>
          <w:tcPr>
            <w:tcW w:w="544" w:type="pct"/>
            <w:vAlign w:val="center"/>
            <w:hideMark/>
          </w:tcPr>
          <w:p w:rsidR="00096E0F" w:rsidRPr="0048142B" w:rsidRDefault="00096E0F" w:rsidP="00E44D99">
            <w:pPr>
              <w:jc w:val="center"/>
            </w:pPr>
            <w:r w:rsidRPr="0048142B">
              <w:t>st05.004</w:t>
            </w:r>
          </w:p>
        </w:tc>
        <w:tc>
          <w:tcPr>
            <w:tcW w:w="3207" w:type="pct"/>
            <w:vAlign w:val="center"/>
            <w:hideMark/>
          </w:tcPr>
          <w:p w:rsidR="00096E0F" w:rsidRPr="0048142B" w:rsidRDefault="00096E0F" w:rsidP="00CE71A0">
            <w:r w:rsidRPr="0048142B">
              <w:t>Другие болезни крови и кроветворных органов (уровень 1)</w:t>
            </w:r>
          </w:p>
        </w:tc>
        <w:tc>
          <w:tcPr>
            <w:tcW w:w="955" w:type="pct"/>
            <w:vAlign w:val="center"/>
            <w:hideMark/>
          </w:tcPr>
          <w:p w:rsidR="00096E0F" w:rsidRPr="0048142B" w:rsidRDefault="00096E0F" w:rsidP="00E44D99">
            <w:pPr>
              <w:jc w:val="center"/>
            </w:pPr>
            <w:r w:rsidRPr="0048142B">
              <w:t>1,09</w:t>
            </w:r>
          </w:p>
        </w:tc>
      </w:tr>
      <w:tr w:rsidR="00096E0F" w:rsidRPr="0048142B" w:rsidTr="00CE71A0">
        <w:tc>
          <w:tcPr>
            <w:tcW w:w="294" w:type="pct"/>
            <w:vAlign w:val="center"/>
          </w:tcPr>
          <w:p w:rsidR="00096E0F" w:rsidRPr="0048142B" w:rsidRDefault="002370C5" w:rsidP="00B50963">
            <w:pPr>
              <w:jc w:val="center"/>
              <w:rPr>
                <w:sz w:val="18"/>
                <w:szCs w:val="18"/>
              </w:rPr>
            </w:pPr>
            <w:r w:rsidRPr="0048142B">
              <w:rPr>
                <w:sz w:val="18"/>
                <w:szCs w:val="18"/>
              </w:rPr>
              <w:t>28</w:t>
            </w:r>
          </w:p>
        </w:tc>
        <w:tc>
          <w:tcPr>
            <w:tcW w:w="544" w:type="pct"/>
            <w:vAlign w:val="center"/>
            <w:hideMark/>
          </w:tcPr>
          <w:p w:rsidR="00096E0F" w:rsidRPr="0048142B" w:rsidRDefault="00096E0F" w:rsidP="00E44D99">
            <w:pPr>
              <w:jc w:val="center"/>
            </w:pPr>
            <w:r w:rsidRPr="0048142B">
              <w:t>st05.005</w:t>
            </w:r>
          </w:p>
        </w:tc>
        <w:tc>
          <w:tcPr>
            <w:tcW w:w="3207" w:type="pct"/>
            <w:vAlign w:val="center"/>
            <w:hideMark/>
          </w:tcPr>
          <w:p w:rsidR="00096E0F" w:rsidRPr="0048142B" w:rsidRDefault="00096E0F" w:rsidP="00CE71A0">
            <w:r w:rsidRPr="0048142B">
              <w:t>Другие болезни крови и кроветворных органов (уровень 2)</w:t>
            </w:r>
          </w:p>
        </w:tc>
        <w:tc>
          <w:tcPr>
            <w:tcW w:w="955" w:type="pct"/>
            <w:vAlign w:val="center"/>
            <w:hideMark/>
          </w:tcPr>
          <w:p w:rsidR="00096E0F" w:rsidRPr="0048142B" w:rsidRDefault="00096E0F" w:rsidP="00E44D99">
            <w:pPr>
              <w:jc w:val="center"/>
            </w:pPr>
            <w:r w:rsidRPr="0048142B">
              <w:t>4,51</w:t>
            </w:r>
          </w:p>
        </w:tc>
      </w:tr>
      <w:tr w:rsidR="00096E0F" w:rsidRPr="0048142B" w:rsidTr="00CE71A0">
        <w:tc>
          <w:tcPr>
            <w:tcW w:w="294" w:type="pct"/>
            <w:vAlign w:val="center"/>
          </w:tcPr>
          <w:p w:rsidR="00096E0F" w:rsidRPr="0048142B" w:rsidRDefault="002370C5" w:rsidP="00B50963">
            <w:pPr>
              <w:jc w:val="center"/>
              <w:rPr>
                <w:sz w:val="18"/>
                <w:szCs w:val="18"/>
              </w:rPr>
            </w:pPr>
            <w:r w:rsidRPr="0048142B">
              <w:rPr>
                <w:sz w:val="18"/>
                <w:szCs w:val="18"/>
              </w:rPr>
              <w:t>29</w:t>
            </w:r>
          </w:p>
        </w:tc>
        <w:tc>
          <w:tcPr>
            <w:tcW w:w="544" w:type="pct"/>
            <w:vAlign w:val="center"/>
            <w:hideMark/>
          </w:tcPr>
          <w:p w:rsidR="00096E0F" w:rsidRPr="0048142B" w:rsidRDefault="00096E0F" w:rsidP="00E44D99">
            <w:pPr>
              <w:jc w:val="center"/>
            </w:pPr>
            <w:r w:rsidRPr="0048142B">
              <w:t>st05.008</w:t>
            </w:r>
          </w:p>
        </w:tc>
        <w:tc>
          <w:tcPr>
            <w:tcW w:w="3207" w:type="pct"/>
            <w:vAlign w:val="center"/>
            <w:hideMark/>
          </w:tcPr>
          <w:p w:rsidR="00096E0F" w:rsidRPr="0048142B" w:rsidRDefault="00096E0F" w:rsidP="00CE71A0">
            <w:r w:rsidRPr="0048142B">
              <w:t>Лекарственная терапия при доброкачественных заболеваниях крови и пузырном заносе</w:t>
            </w:r>
          </w:p>
        </w:tc>
        <w:tc>
          <w:tcPr>
            <w:tcW w:w="955" w:type="pct"/>
            <w:vAlign w:val="center"/>
            <w:hideMark/>
          </w:tcPr>
          <w:p w:rsidR="00096E0F" w:rsidRPr="0048142B" w:rsidRDefault="00096E0F" w:rsidP="00E44D99">
            <w:pPr>
              <w:jc w:val="center"/>
            </w:pPr>
            <w:r w:rsidRPr="0048142B">
              <w:t>2,05</w:t>
            </w:r>
          </w:p>
        </w:tc>
      </w:tr>
      <w:tr w:rsidR="00CE3365" w:rsidRPr="0048142B" w:rsidTr="00CE71A0">
        <w:tc>
          <w:tcPr>
            <w:tcW w:w="294" w:type="pct"/>
            <w:vAlign w:val="center"/>
          </w:tcPr>
          <w:p w:rsidR="00CE3365" w:rsidRPr="0048142B" w:rsidRDefault="00CE3365" w:rsidP="00CE3365">
            <w:pPr>
              <w:jc w:val="center"/>
              <w:rPr>
                <w:b/>
                <w:bCs/>
              </w:rPr>
            </w:pPr>
            <w:r w:rsidRPr="0048142B">
              <w:rPr>
                <w:b/>
                <w:bCs/>
              </w:rPr>
              <w:t>6</w:t>
            </w:r>
          </w:p>
        </w:tc>
        <w:tc>
          <w:tcPr>
            <w:tcW w:w="544" w:type="pct"/>
            <w:vAlign w:val="center"/>
            <w:hideMark/>
          </w:tcPr>
          <w:p w:rsidR="00CE3365" w:rsidRPr="0048142B" w:rsidRDefault="00CE3365" w:rsidP="00E44D99">
            <w:pPr>
              <w:jc w:val="center"/>
              <w:rPr>
                <w:b/>
                <w:bCs/>
              </w:rPr>
            </w:pPr>
            <w:r w:rsidRPr="0048142B">
              <w:rPr>
                <w:b/>
                <w:bCs/>
              </w:rPr>
              <w:t>st06</w:t>
            </w:r>
          </w:p>
        </w:tc>
        <w:tc>
          <w:tcPr>
            <w:tcW w:w="3207" w:type="pct"/>
            <w:vAlign w:val="center"/>
            <w:hideMark/>
          </w:tcPr>
          <w:p w:rsidR="00CE3365" w:rsidRPr="0048142B" w:rsidRDefault="00CE3365" w:rsidP="00CE71A0">
            <w:pPr>
              <w:rPr>
                <w:b/>
                <w:bCs/>
              </w:rPr>
            </w:pPr>
            <w:proofErr w:type="spellStart"/>
            <w:r w:rsidRPr="0048142B">
              <w:rPr>
                <w:b/>
                <w:bCs/>
              </w:rPr>
              <w:t>Дермато</w:t>
            </w:r>
            <w:r w:rsidR="00337C60" w:rsidRPr="0048142B">
              <w:rPr>
                <w:b/>
                <w:bCs/>
              </w:rPr>
              <w:t>венерология</w:t>
            </w:r>
            <w:proofErr w:type="spellEnd"/>
          </w:p>
        </w:tc>
        <w:tc>
          <w:tcPr>
            <w:tcW w:w="955" w:type="pct"/>
            <w:vAlign w:val="center"/>
            <w:hideMark/>
          </w:tcPr>
          <w:p w:rsidR="00CE3365" w:rsidRPr="0048142B" w:rsidRDefault="00337C60" w:rsidP="00E44D99">
            <w:pPr>
              <w:jc w:val="center"/>
              <w:rPr>
                <w:b/>
                <w:bCs/>
              </w:rPr>
            </w:pPr>
            <w:r w:rsidRPr="0048142B">
              <w:rPr>
                <w:b/>
                <w:bCs/>
              </w:rPr>
              <w:t>0,80</w:t>
            </w:r>
          </w:p>
        </w:tc>
      </w:tr>
      <w:tr w:rsidR="00096E0F" w:rsidRPr="0048142B" w:rsidTr="00CE71A0">
        <w:tc>
          <w:tcPr>
            <w:tcW w:w="294" w:type="pct"/>
            <w:vAlign w:val="center"/>
          </w:tcPr>
          <w:p w:rsidR="00096E0F" w:rsidRPr="0048142B" w:rsidRDefault="002370C5" w:rsidP="0087404A">
            <w:pPr>
              <w:jc w:val="center"/>
              <w:rPr>
                <w:sz w:val="18"/>
                <w:szCs w:val="18"/>
              </w:rPr>
            </w:pPr>
            <w:r w:rsidRPr="0048142B">
              <w:rPr>
                <w:sz w:val="18"/>
                <w:szCs w:val="18"/>
              </w:rPr>
              <w:t>30</w:t>
            </w:r>
          </w:p>
        </w:tc>
        <w:tc>
          <w:tcPr>
            <w:tcW w:w="544" w:type="pct"/>
            <w:vAlign w:val="center"/>
            <w:hideMark/>
          </w:tcPr>
          <w:p w:rsidR="00096E0F" w:rsidRPr="0048142B" w:rsidRDefault="00096E0F" w:rsidP="00E44D99">
            <w:pPr>
              <w:jc w:val="center"/>
            </w:pPr>
            <w:r w:rsidRPr="0048142B">
              <w:t>st06.004</w:t>
            </w:r>
          </w:p>
        </w:tc>
        <w:tc>
          <w:tcPr>
            <w:tcW w:w="3207" w:type="pct"/>
            <w:vAlign w:val="center"/>
            <w:hideMark/>
          </w:tcPr>
          <w:p w:rsidR="00096E0F" w:rsidRPr="0048142B" w:rsidRDefault="00096E0F" w:rsidP="00CE71A0">
            <w:r w:rsidRPr="0048142B">
              <w:t>Лечение дерматозов с применением наружной терапии</w:t>
            </w:r>
          </w:p>
        </w:tc>
        <w:tc>
          <w:tcPr>
            <w:tcW w:w="955" w:type="pct"/>
            <w:vAlign w:val="center"/>
            <w:hideMark/>
          </w:tcPr>
          <w:p w:rsidR="00096E0F" w:rsidRPr="0048142B" w:rsidRDefault="00096E0F" w:rsidP="00E44D99">
            <w:pPr>
              <w:jc w:val="center"/>
            </w:pPr>
            <w:r w:rsidRPr="0048142B">
              <w:t>0,32</w:t>
            </w:r>
          </w:p>
        </w:tc>
      </w:tr>
      <w:tr w:rsidR="00096E0F" w:rsidRPr="0048142B" w:rsidTr="00CE71A0">
        <w:trPr>
          <w:trHeight w:val="349"/>
        </w:trPr>
        <w:tc>
          <w:tcPr>
            <w:tcW w:w="294" w:type="pct"/>
            <w:vAlign w:val="center"/>
          </w:tcPr>
          <w:p w:rsidR="00096E0F" w:rsidRPr="0048142B" w:rsidRDefault="002370C5" w:rsidP="0087404A">
            <w:pPr>
              <w:jc w:val="center"/>
              <w:rPr>
                <w:sz w:val="18"/>
                <w:szCs w:val="18"/>
              </w:rPr>
            </w:pPr>
            <w:r w:rsidRPr="0048142B">
              <w:rPr>
                <w:sz w:val="18"/>
                <w:szCs w:val="18"/>
                <w:lang w:val="en-GB"/>
              </w:rPr>
              <w:t>3</w:t>
            </w:r>
            <w:r w:rsidRPr="0048142B">
              <w:rPr>
                <w:sz w:val="18"/>
                <w:szCs w:val="18"/>
              </w:rPr>
              <w:t>1</w:t>
            </w:r>
          </w:p>
        </w:tc>
        <w:tc>
          <w:tcPr>
            <w:tcW w:w="544" w:type="pct"/>
            <w:vAlign w:val="center"/>
            <w:hideMark/>
          </w:tcPr>
          <w:p w:rsidR="00096E0F" w:rsidRPr="0048142B" w:rsidRDefault="00096E0F" w:rsidP="00E44D99">
            <w:pPr>
              <w:jc w:val="center"/>
            </w:pPr>
            <w:r w:rsidRPr="0048142B">
              <w:t>st06.005</w:t>
            </w:r>
          </w:p>
        </w:tc>
        <w:tc>
          <w:tcPr>
            <w:tcW w:w="3207" w:type="pct"/>
            <w:vAlign w:val="center"/>
            <w:hideMark/>
          </w:tcPr>
          <w:p w:rsidR="00096E0F" w:rsidRPr="0048142B" w:rsidRDefault="00096E0F" w:rsidP="00CE71A0">
            <w:r w:rsidRPr="0048142B">
              <w:t xml:space="preserve">Лечение дерматозов с применением наружной терапии, физиотерапии, </w:t>
            </w:r>
            <w:proofErr w:type="spellStart"/>
            <w:r w:rsidRPr="0048142B">
              <w:t>плазмафереза</w:t>
            </w:r>
            <w:proofErr w:type="spellEnd"/>
          </w:p>
        </w:tc>
        <w:tc>
          <w:tcPr>
            <w:tcW w:w="955" w:type="pct"/>
            <w:vAlign w:val="center"/>
            <w:hideMark/>
          </w:tcPr>
          <w:p w:rsidR="00096E0F" w:rsidRPr="0048142B" w:rsidRDefault="00096E0F" w:rsidP="00E44D99">
            <w:pPr>
              <w:jc w:val="center"/>
            </w:pPr>
            <w:r w:rsidRPr="0048142B">
              <w:t>1,39</w:t>
            </w:r>
          </w:p>
        </w:tc>
      </w:tr>
      <w:tr w:rsidR="00096E0F" w:rsidRPr="0048142B" w:rsidTr="00CE71A0">
        <w:tc>
          <w:tcPr>
            <w:tcW w:w="294" w:type="pct"/>
            <w:vAlign w:val="center"/>
          </w:tcPr>
          <w:p w:rsidR="00096E0F" w:rsidRPr="0048142B" w:rsidRDefault="002370C5" w:rsidP="0087404A">
            <w:pPr>
              <w:jc w:val="center"/>
              <w:rPr>
                <w:sz w:val="18"/>
                <w:szCs w:val="18"/>
              </w:rPr>
            </w:pPr>
            <w:r w:rsidRPr="0048142B">
              <w:rPr>
                <w:sz w:val="18"/>
                <w:szCs w:val="18"/>
                <w:lang w:val="en-GB"/>
              </w:rPr>
              <w:t>3</w:t>
            </w:r>
            <w:r w:rsidRPr="0048142B">
              <w:rPr>
                <w:sz w:val="18"/>
                <w:szCs w:val="18"/>
              </w:rPr>
              <w:t>2</w:t>
            </w:r>
          </w:p>
        </w:tc>
        <w:tc>
          <w:tcPr>
            <w:tcW w:w="544" w:type="pct"/>
            <w:vAlign w:val="center"/>
            <w:hideMark/>
          </w:tcPr>
          <w:p w:rsidR="00096E0F" w:rsidRPr="0048142B" w:rsidRDefault="00096E0F" w:rsidP="00E44D99">
            <w:pPr>
              <w:jc w:val="center"/>
            </w:pPr>
            <w:r w:rsidRPr="0048142B">
              <w:t>st06.006</w:t>
            </w:r>
          </w:p>
        </w:tc>
        <w:tc>
          <w:tcPr>
            <w:tcW w:w="3207" w:type="pct"/>
            <w:vAlign w:val="center"/>
            <w:hideMark/>
          </w:tcPr>
          <w:p w:rsidR="00096E0F" w:rsidRPr="0048142B" w:rsidRDefault="00096E0F" w:rsidP="00CE71A0">
            <w:r w:rsidRPr="0048142B">
              <w:t>Лечение дерматозов с применением наружной и системной терапии</w:t>
            </w:r>
          </w:p>
        </w:tc>
        <w:tc>
          <w:tcPr>
            <w:tcW w:w="955" w:type="pct"/>
            <w:vAlign w:val="center"/>
            <w:hideMark/>
          </w:tcPr>
          <w:p w:rsidR="00096E0F" w:rsidRPr="0048142B" w:rsidRDefault="00096E0F" w:rsidP="00E44D99">
            <w:pPr>
              <w:jc w:val="center"/>
            </w:pPr>
            <w:r w:rsidRPr="0048142B">
              <w:t>2,1</w:t>
            </w:r>
          </w:p>
        </w:tc>
      </w:tr>
      <w:tr w:rsidR="00096E0F" w:rsidRPr="0048142B" w:rsidTr="00CE71A0">
        <w:trPr>
          <w:trHeight w:val="145"/>
        </w:trPr>
        <w:tc>
          <w:tcPr>
            <w:tcW w:w="294" w:type="pct"/>
            <w:vAlign w:val="center"/>
          </w:tcPr>
          <w:p w:rsidR="00096E0F" w:rsidRPr="0048142B" w:rsidRDefault="002370C5" w:rsidP="0087404A">
            <w:pPr>
              <w:jc w:val="center"/>
              <w:rPr>
                <w:sz w:val="18"/>
                <w:szCs w:val="18"/>
              </w:rPr>
            </w:pPr>
            <w:r w:rsidRPr="0048142B">
              <w:rPr>
                <w:sz w:val="18"/>
                <w:szCs w:val="18"/>
                <w:lang w:val="en-GB"/>
              </w:rPr>
              <w:t>3</w:t>
            </w:r>
            <w:r w:rsidRPr="0048142B">
              <w:rPr>
                <w:sz w:val="18"/>
                <w:szCs w:val="18"/>
              </w:rPr>
              <w:t>3</w:t>
            </w:r>
          </w:p>
        </w:tc>
        <w:tc>
          <w:tcPr>
            <w:tcW w:w="544" w:type="pct"/>
            <w:vAlign w:val="center"/>
            <w:hideMark/>
          </w:tcPr>
          <w:p w:rsidR="00096E0F" w:rsidRPr="0048142B" w:rsidRDefault="00096E0F" w:rsidP="00E44D99">
            <w:pPr>
              <w:jc w:val="center"/>
            </w:pPr>
            <w:r w:rsidRPr="0048142B">
              <w:t>st06.007</w:t>
            </w:r>
          </w:p>
        </w:tc>
        <w:tc>
          <w:tcPr>
            <w:tcW w:w="3207" w:type="pct"/>
            <w:vAlign w:val="center"/>
            <w:hideMark/>
          </w:tcPr>
          <w:p w:rsidR="00096E0F" w:rsidRPr="0048142B" w:rsidRDefault="00096E0F" w:rsidP="00CE71A0">
            <w:r w:rsidRPr="0048142B">
              <w:t>Лечение дерматозов с применением наружной терапии и фототерапии</w:t>
            </w:r>
          </w:p>
        </w:tc>
        <w:tc>
          <w:tcPr>
            <w:tcW w:w="955" w:type="pct"/>
            <w:vAlign w:val="center"/>
            <w:hideMark/>
          </w:tcPr>
          <w:p w:rsidR="00096E0F" w:rsidRPr="0048142B" w:rsidRDefault="00096E0F" w:rsidP="00E44D99">
            <w:pPr>
              <w:jc w:val="center"/>
            </w:pPr>
            <w:r w:rsidRPr="0048142B">
              <w:t>2,86</w:t>
            </w:r>
          </w:p>
        </w:tc>
      </w:tr>
      <w:tr w:rsidR="0087404A" w:rsidRPr="0048142B" w:rsidTr="00CE71A0">
        <w:tc>
          <w:tcPr>
            <w:tcW w:w="294" w:type="pct"/>
            <w:vAlign w:val="center"/>
          </w:tcPr>
          <w:p w:rsidR="0087404A" w:rsidRPr="0048142B" w:rsidRDefault="0087404A" w:rsidP="0087404A">
            <w:pPr>
              <w:jc w:val="center"/>
              <w:rPr>
                <w:b/>
                <w:bCs/>
              </w:rPr>
            </w:pPr>
            <w:r w:rsidRPr="0048142B">
              <w:rPr>
                <w:b/>
                <w:bCs/>
              </w:rPr>
              <w:t>7</w:t>
            </w:r>
          </w:p>
        </w:tc>
        <w:tc>
          <w:tcPr>
            <w:tcW w:w="544" w:type="pct"/>
            <w:vAlign w:val="center"/>
            <w:hideMark/>
          </w:tcPr>
          <w:p w:rsidR="0087404A" w:rsidRPr="0048142B" w:rsidRDefault="0087404A" w:rsidP="00E44D99">
            <w:pPr>
              <w:jc w:val="center"/>
              <w:rPr>
                <w:b/>
                <w:bCs/>
              </w:rPr>
            </w:pPr>
            <w:r w:rsidRPr="0048142B">
              <w:rPr>
                <w:b/>
                <w:bCs/>
              </w:rPr>
              <w:t>st07</w:t>
            </w:r>
          </w:p>
        </w:tc>
        <w:tc>
          <w:tcPr>
            <w:tcW w:w="3207" w:type="pct"/>
            <w:vAlign w:val="center"/>
            <w:hideMark/>
          </w:tcPr>
          <w:p w:rsidR="0087404A" w:rsidRPr="0048142B" w:rsidRDefault="0087404A" w:rsidP="00CE71A0">
            <w:pPr>
              <w:rPr>
                <w:b/>
                <w:bCs/>
              </w:rPr>
            </w:pPr>
            <w:r w:rsidRPr="0048142B">
              <w:rPr>
                <w:b/>
                <w:bCs/>
              </w:rPr>
              <w:t>Детская кардиология</w:t>
            </w:r>
          </w:p>
        </w:tc>
        <w:tc>
          <w:tcPr>
            <w:tcW w:w="955" w:type="pct"/>
            <w:vAlign w:val="center"/>
            <w:hideMark/>
          </w:tcPr>
          <w:p w:rsidR="0087404A" w:rsidRPr="0048142B" w:rsidRDefault="00337C60" w:rsidP="00E44D99">
            <w:pPr>
              <w:jc w:val="center"/>
              <w:rPr>
                <w:b/>
                <w:bCs/>
              </w:rPr>
            </w:pPr>
            <w:r w:rsidRPr="0048142B">
              <w:rPr>
                <w:b/>
                <w:bCs/>
              </w:rPr>
              <w:t>1,84</w:t>
            </w:r>
          </w:p>
        </w:tc>
      </w:tr>
      <w:tr w:rsidR="00096E0F" w:rsidRPr="0048142B" w:rsidTr="00CE71A0">
        <w:tc>
          <w:tcPr>
            <w:tcW w:w="294" w:type="pct"/>
            <w:vAlign w:val="center"/>
          </w:tcPr>
          <w:p w:rsidR="00096E0F" w:rsidRPr="0048142B" w:rsidRDefault="00096E0F" w:rsidP="0087404A">
            <w:pPr>
              <w:jc w:val="center"/>
              <w:rPr>
                <w:sz w:val="18"/>
                <w:szCs w:val="18"/>
              </w:rPr>
            </w:pPr>
            <w:r w:rsidRPr="0048142B">
              <w:rPr>
                <w:sz w:val="18"/>
                <w:szCs w:val="18"/>
              </w:rPr>
              <w:t>3</w:t>
            </w:r>
            <w:r w:rsidR="002370C5" w:rsidRPr="0048142B">
              <w:rPr>
                <w:sz w:val="18"/>
                <w:szCs w:val="18"/>
              </w:rPr>
              <w:t>4</w:t>
            </w:r>
          </w:p>
        </w:tc>
        <w:tc>
          <w:tcPr>
            <w:tcW w:w="544" w:type="pct"/>
            <w:vAlign w:val="center"/>
            <w:hideMark/>
          </w:tcPr>
          <w:p w:rsidR="00096E0F" w:rsidRPr="0048142B" w:rsidRDefault="00096E0F" w:rsidP="00E44D99">
            <w:pPr>
              <w:jc w:val="center"/>
            </w:pPr>
            <w:r w:rsidRPr="0048142B">
              <w:t>st07.001</w:t>
            </w:r>
          </w:p>
        </w:tc>
        <w:tc>
          <w:tcPr>
            <w:tcW w:w="3207" w:type="pct"/>
            <w:vAlign w:val="center"/>
            <w:hideMark/>
          </w:tcPr>
          <w:p w:rsidR="00096E0F" w:rsidRPr="0048142B" w:rsidRDefault="00096E0F" w:rsidP="00CE71A0">
            <w:r w:rsidRPr="0048142B">
              <w:t xml:space="preserve">Врожденные аномалии </w:t>
            </w:r>
            <w:proofErr w:type="gramStart"/>
            <w:r w:rsidRPr="0048142B">
              <w:t>сердечно-сосудистой</w:t>
            </w:r>
            <w:proofErr w:type="gramEnd"/>
            <w:r w:rsidRPr="0048142B">
              <w:t xml:space="preserve"> системы, дети</w:t>
            </w:r>
          </w:p>
        </w:tc>
        <w:tc>
          <w:tcPr>
            <w:tcW w:w="955" w:type="pct"/>
            <w:vAlign w:val="center"/>
            <w:hideMark/>
          </w:tcPr>
          <w:p w:rsidR="00096E0F" w:rsidRPr="0048142B" w:rsidRDefault="00096E0F" w:rsidP="00E44D99">
            <w:pPr>
              <w:jc w:val="center"/>
            </w:pPr>
            <w:r w:rsidRPr="0048142B">
              <w:t>1,84</w:t>
            </w:r>
          </w:p>
        </w:tc>
      </w:tr>
      <w:tr w:rsidR="0087404A" w:rsidRPr="0048142B" w:rsidTr="00CE71A0">
        <w:tc>
          <w:tcPr>
            <w:tcW w:w="294" w:type="pct"/>
            <w:vAlign w:val="center"/>
          </w:tcPr>
          <w:p w:rsidR="0087404A" w:rsidRPr="0048142B" w:rsidRDefault="0087404A" w:rsidP="00CE3365">
            <w:pPr>
              <w:jc w:val="center"/>
              <w:rPr>
                <w:b/>
                <w:bCs/>
                <w:lang w:val="en-GB"/>
              </w:rPr>
            </w:pPr>
            <w:r w:rsidRPr="0048142B">
              <w:rPr>
                <w:b/>
                <w:bCs/>
                <w:lang w:val="en-GB"/>
              </w:rPr>
              <w:t>8</w:t>
            </w:r>
          </w:p>
        </w:tc>
        <w:tc>
          <w:tcPr>
            <w:tcW w:w="544" w:type="pct"/>
            <w:vAlign w:val="center"/>
            <w:hideMark/>
          </w:tcPr>
          <w:p w:rsidR="0087404A" w:rsidRPr="0048142B" w:rsidRDefault="0087404A" w:rsidP="00E44D99">
            <w:pPr>
              <w:jc w:val="center"/>
              <w:rPr>
                <w:b/>
                <w:bCs/>
              </w:rPr>
            </w:pPr>
            <w:r w:rsidRPr="0048142B">
              <w:rPr>
                <w:b/>
                <w:bCs/>
              </w:rPr>
              <w:t>st08</w:t>
            </w:r>
          </w:p>
        </w:tc>
        <w:tc>
          <w:tcPr>
            <w:tcW w:w="3207" w:type="pct"/>
            <w:vAlign w:val="center"/>
            <w:hideMark/>
          </w:tcPr>
          <w:p w:rsidR="0087404A" w:rsidRPr="0048142B" w:rsidRDefault="0087404A" w:rsidP="00CE71A0">
            <w:pPr>
              <w:rPr>
                <w:b/>
                <w:bCs/>
              </w:rPr>
            </w:pPr>
            <w:r w:rsidRPr="0048142B">
              <w:rPr>
                <w:b/>
                <w:bCs/>
              </w:rPr>
              <w:t>Детская онкология</w:t>
            </w:r>
          </w:p>
        </w:tc>
        <w:tc>
          <w:tcPr>
            <w:tcW w:w="955" w:type="pct"/>
            <w:vAlign w:val="center"/>
            <w:hideMark/>
          </w:tcPr>
          <w:p w:rsidR="0087404A" w:rsidRPr="0048142B" w:rsidRDefault="00337C60" w:rsidP="00E44D99">
            <w:pPr>
              <w:jc w:val="center"/>
              <w:rPr>
                <w:b/>
                <w:bCs/>
              </w:rPr>
            </w:pPr>
            <w:r w:rsidRPr="0048142B">
              <w:rPr>
                <w:b/>
                <w:bCs/>
              </w:rPr>
              <w:t>6,36</w:t>
            </w:r>
          </w:p>
        </w:tc>
      </w:tr>
      <w:tr w:rsidR="00096E0F" w:rsidRPr="0048142B" w:rsidTr="00CE71A0">
        <w:tc>
          <w:tcPr>
            <w:tcW w:w="294" w:type="pct"/>
            <w:vAlign w:val="center"/>
          </w:tcPr>
          <w:p w:rsidR="00096E0F" w:rsidRPr="0048142B" w:rsidRDefault="002370C5" w:rsidP="00B50963">
            <w:pPr>
              <w:jc w:val="center"/>
              <w:rPr>
                <w:sz w:val="18"/>
                <w:szCs w:val="18"/>
              </w:rPr>
            </w:pPr>
            <w:r w:rsidRPr="0048142B">
              <w:rPr>
                <w:sz w:val="18"/>
                <w:szCs w:val="18"/>
              </w:rPr>
              <w:t>35</w:t>
            </w:r>
          </w:p>
        </w:tc>
        <w:tc>
          <w:tcPr>
            <w:tcW w:w="544" w:type="pct"/>
            <w:vAlign w:val="center"/>
            <w:hideMark/>
          </w:tcPr>
          <w:p w:rsidR="00096E0F" w:rsidRPr="0048142B" w:rsidRDefault="00096E0F" w:rsidP="00E44D99">
            <w:pPr>
              <w:jc w:val="center"/>
            </w:pPr>
            <w:r w:rsidRPr="0048142B">
              <w:t>st08.001</w:t>
            </w:r>
          </w:p>
        </w:tc>
        <w:tc>
          <w:tcPr>
            <w:tcW w:w="3207" w:type="pct"/>
            <w:vAlign w:val="center"/>
            <w:hideMark/>
          </w:tcPr>
          <w:p w:rsidR="00096E0F" w:rsidRPr="0048142B" w:rsidRDefault="00096E0F" w:rsidP="00CE71A0">
            <w:r w:rsidRPr="0048142B">
              <w:t>Лекарственная терапия при злокачественных новообразованиях других локализаций (кроме лимфоидной и кроветворной тканей), дети</w:t>
            </w:r>
          </w:p>
        </w:tc>
        <w:tc>
          <w:tcPr>
            <w:tcW w:w="955" w:type="pct"/>
            <w:vAlign w:val="center"/>
            <w:hideMark/>
          </w:tcPr>
          <w:p w:rsidR="00096E0F" w:rsidRPr="0048142B" w:rsidRDefault="00096E0F" w:rsidP="00E44D99">
            <w:pPr>
              <w:jc w:val="center"/>
            </w:pPr>
            <w:r w:rsidRPr="0048142B">
              <w:t>4,37</w:t>
            </w:r>
          </w:p>
        </w:tc>
      </w:tr>
      <w:tr w:rsidR="00096E0F" w:rsidRPr="0048142B" w:rsidTr="00CE71A0">
        <w:tc>
          <w:tcPr>
            <w:tcW w:w="294" w:type="pct"/>
            <w:vAlign w:val="center"/>
          </w:tcPr>
          <w:p w:rsidR="00096E0F" w:rsidRPr="0048142B" w:rsidRDefault="002370C5" w:rsidP="00B50963">
            <w:pPr>
              <w:jc w:val="center"/>
              <w:rPr>
                <w:sz w:val="18"/>
                <w:szCs w:val="18"/>
              </w:rPr>
            </w:pPr>
            <w:r w:rsidRPr="0048142B">
              <w:rPr>
                <w:sz w:val="18"/>
                <w:szCs w:val="18"/>
              </w:rPr>
              <w:t>36</w:t>
            </w:r>
          </w:p>
        </w:tc>
        <w:tc>
          <w:tcPr>
            <w:tcW w:w="544" w:type="pct"/>
            <w:vAlign w:val="center"/>
            <w:hideMark/>
          </w:tcPr>
          <w:p w:rsidR="00096E0F" w:rsidRPr="0048142B" w:rsidRDefault="00096E0F" w:rsidP="00E44D99">
            <w:pPr>
              <w:jc w:val="center"/>
            </w:pPr>
            <w:r w:rsidRPr="0048142B">
              <w:t>st08.002</w:t>
            </w:r>
          </w:p>
        </w:tc>
        <w:tc>
          <w:tcPr>
            <w:tcW w:w="3207" w:type="pct"/>
            <w:vAlign w:val="center"/>
            <w:hideMark/>
          </w:tcPr>
          <w:p w:rsidR="00096E0F" w:rsidRPr="0048142B" w:rsidRDefault="00096E0F" w:rsidP="00CE71A0">
            <w:r w:rsidRPr="0048142B">
              <w:t>Лекарственная терапия при остром лейкозе, дети</w:t>
            </w:r>
          </w:p>
        </w:tc>
        <w:tc>
          <w:tcPr>
            <w:tcW w:w="955" w:type="pct"/>
            <w:vAlign w:val="center"/>
            <w:hideMark/>
          </w:tcPr>
          <w:p w:rsidR="00096E0F" w:rsidRPr="0048142B" w:rsidRDefault="00096E0F" w:rsidP="00E44D99">
            <w:pPr>
              <w:jc w:val="center"/>
            </w:pPr>
            <w:r w:rsidRPr="0048142B">
              <w:t>7,82</w:t>
            </w:r>
          </w:p>
        </w:tc>
      </w:tr>
      <w:tr w:rsidR="00096E0F" w:rsidRPr="0048142B" w:rsidTr="00CE71A0">
        <w:tc>
          <w:tcPr>
            <w:tcW w:w="294" w:type="pct"/>
            <w:vAlign w:val="center"/>
          </w:tcPr>
          <w:p w:rsidR="00096E0F" w:rsidRPr="0048142B" w:rsidRDefault="002370C5" w:rsidP="00B50963">
            <w:pPr>
              <w:jc w:val="center"/>
              <w:rPr>
                <w:sz w:val="18"/>
                <w:szCs w:val="18"/>
              </w:rPr>
            </w:pPr>
            <w:r w:rsidRPr="0048142B">
              <w:rPr>
                <w:sz w:val="18"/>
                <w:szCs w:val="18"/>
              </w:rPr>
              <w:t>37</w:t>
            </w:r>
          </w:p>
        </w:tc>
        <w:tc>
          <w:tcPr>
            <w:tcW w:w="544" w:type="pct"/>
            <w:vAlign w:val="center"/>
            <w:hideMark/>
          </w:tcPr>
          <w:p w:rsidR="00096E0F" w:rsidRPr="0048142B" w:rsidRDefault="00096E0F" w:rsidP="00E44D99">
            <w:pPr>
              <w:jc w:val="center"/>
            </w:pPr>
            <w:r w:rsidRPr="0048142B">
              <w:t>st08.003</w:t>
            </w:r>
          </w:p>
        </w:tc>
        <w:tc>
          <w:tcPr>
            <w:tcW w:w="3207" w:type="pct"/>
            <w:vAlign w:val="center"/>
            <w:hideMark/>
          </w:tcPr>
          <w:p w:rsidR="00096E0F" w:rsidRPr="0048142B" w:rsidRDefault="00096E0F" w:rsidP="00CE71A0">
            <w:r w:rsidRPr="0048142B">
              <w:t>Лекарственная терапия при других злокачественных новообразованиях лимфоидной и кроветворной тканей, дети</w:t>
            </w:r>
          </w:p>
        </w:tc>
        <w:tc>
          <w:tcPr>
            <w:tcW w:w="955" w:type="pct"/>
            <w:vAlign w:val="center"/>
            <w:hideMark/>
          </w:tcPr>
          <w:p w:rsidR="00096E0F" w:rsidRPr="0048142B" w:rsidRDefault="00096E0F" w:rsidP="00E44D99">
            <w:pPr>
              <w:jc w:val="center"/>
            </w:pPr>
            <w:r w:rsidRPr="0048142B">
              <w:t>5,68</w:t>
            </w:r>
          </w:p>
        </w:tc>
      </w:tr>
      <w:tr w:rsidR="0087404A" w:rsidRPr="0048142B" w:rsidTr="00CE71A0">
        <w:tc>
          <w:tcPr>
            <w:tcW w:w="294" w:type="pct"/>
            <w:vAlign w:val="center"/>
          </w:tcPr>
          <w:p w:rsidR="0087404A" w:rsidRPr="0048142B" w:rsidRDefault="0087404A" w:rsidP="00CE3365">
            <w:pPr>
              <w:jc w:val="center"/>
              <w:rPr>
                <w:b/>
                <w:bCs/>
              </w:rPr>
            </w:pPr>
            <w:r w:rsidRPr="0048142B">
              <w:rPr>
                <w:b/>
                <w:bCs/>
              </w:rPr>
              <w:t>9</w:t>
            </w:r>
          </w:p>
        </w:tc>
        <w:tc>
          <w:tcPr>
            <w:tcW w:w="544" w:type="pct"/>
            <w:vAlign w:val="center"/>
            <w:hideMark/>
          </w:tcPr>
          <w:p w:rsidR="0087404A" w:rsidRPr="0048142B" w:rsidRDefault="0087404A" w:rsidP="00E44D99">
            <w:pPr>
              <w:jc w:val="center"/>
              <w:rPr>
                <w:b/>
                <w:bCs/>
              </w:rPr>
            </w:pPr>
            <w:r w:rsidRPr="0048142B">
              <w:rPr>
                <w:b/>
                <w:bCs/>
              </w:rPr>
              <w:t>st09</w:t>
            </w:r>
          </w:p>
        </w:tc>
        <w:tc>
          <w:tcPr>
            <w:tcW w:w="3207" w:type="pct"/>
            <w:vAlign w:val="center"/>
            <w:hideMark/>
          </w:tcPr>
          <w:p w:rsidR="0087404A" w:rsidRPr="0048142B" w:rsidRDefault="0087404A" w:rsidP="00CE71A0">
            <w:pPr>
              <w:rPr>
                <w:b/>
                <w:bCs/>
              </w:rPr>
            </w:pPr>
            <w:r w:rsidRPr="0048142B">
              <w:rPr>
                <w:b/>
                <w:bCs/>
              </w:rPr>
              <w:t>Детская урология-андрология</w:t>
            </w:r>
          </w:p>
        </w:tc>
        <w:tc>
          <w:tcPr>
            <w:tcW w:w="955" w:type="pct"/>
            <w:vAlign w:val="center"/>
            <w:hideMark/>
          </w:tcPr>
          <w:p w:rsidR="0087404A" w:rsidRPr="0048142B" w:rsidRDefault="00337C60" w:rsidP="00E44D99">
            <w:pPr>
              <w:jc w:val="center"/>
              <w:rPr>
                <w:b/>
                <w:bCs/>
              </w:rPr>
            </w:pPr>
            <w:r w:rsidRPr="0048142B">
              <w:rPr>
                <w:b/>
                <w:bCs/>
              </w:rPr>
              <w:t>1,15</w:t>
            </w:r>
          </w:p>
        </w:tc>
      </w:tr>
      <w:tr w:rsidR="00403658" w:rsidRPr="0048142B" w:rsidTr="00CE71A0">
        <w:tc>
          <w:tcPr>
            <w:tcW w:w="294" w:type="pct"/>
            <w:vAlign w:val="center"/>
          </w:tcPr>
          <w:p w:rsidR="00403658" w:rsidRPr="0048142B" w:rsidRDefault="002370C5" w:rsidP="007443B4">
            <w:pPr>
              <w:jc w:val="center"/>
              <w:rPr>
                <w:sz w:val="18"/>
                <w:szCs w:val="18"/>
              </w:rPr>
            </w:pPr>
            <w:r w:rsidRPr="0048142B">
              <w:rPr>
                <w:sz w:val="18"/>
                <w:szCs w:val="18"/>
              </w:rPr>
              <w:t>38</w:t>
            </w:r>
          </w:p>
        </w:tc>
        <w:tc>
          <w:tcPr>
            <w:tcW w:w="544" w:type="pct"/>
            <w:vAlign w:val="center"/>
            <w:hideMark/>
          </w:tcPr>
          <w:p w:rsidR="00403658" w:rsidRPr="0048142B" w:rsidRDefault="00403658" w:rsidP="00E44D99">
            <w:pPr>
              <w:jc w:val="center"/>
            </w:pPr>
            <w:r w:rsidRPr="0048142B">
              <w:t>st09.001</w:t>
            </w:r>
          </w:p>
        </w:tc>
        <w:tc>
          <w:tcPr>
            <w:tcW w:w="3207" w:type="pct"/>
            <w:vAlign w:val="center"/>
            <w:hideMark/>
          </w:tcPr>
          <w:p w:rsidR="00403658" w:rsidRPr="0048142B" w:rsidRDefault="00403658" w:rsidP="00CE71A0">
            <w:r w:rsidRPr="0048142B">
              <w:t>Операции на мужских половых органах, дети (уровень 1)</w:t>
            </w:r>
          </w:p>
        </w:tc>
        <w:tc>
          <w:tcPr>
            <w:tcW w:w="955" w:type="pct"/>
            <w:vAlign w:val="center"/>
            <w:hideMark/>
          </w:tcPr>
          <w:p w:rsidR="00403658" w:rsidRPr="0048142B" w:rsidRDefault="00403658" w:rsidP="00E44D99">
            <w:pPr>
              <w:jc w:val="center"/>
            </w:pPr>
            <w:r w:rsidRPr="0048142B">
              <w:t>0,97</w:t>
            </w:r>
          </w:p>
        </w:tc>
      </w:tr>
      <w:tr w:rsidR="00403658" w:rsidRPr="0048142B" w:rsidTr="00CE71A0">
        <w:tc>
          <w:tcPr>
            <w:tcW w:w="294" w:type="pct"/>
            <w:vAlign w:val="center"/>
          </w:tcPr>
          <w:p w:rsidR="00403658" w:rsidRPr="0048142B" w:rsidRDefault="002370C5" w:rsidP="00B50963">
            <w:pPr>
              <w:jc w:val="center"/>
              <w:rPr>
                <w:sz w:val="18"/>
                <w:szCs w:val="18"/>
              </w:rPr>
            </w:pPr>
            <w:r w:rsidRPr="0048142B">
              <w:rPr>
                <w:sz w:val="18"/>
                <w:szCs w:val="18"/>
              </w:rPr>
              <w:t>39</w:t>
            </w:r>
          </w:p>
        </w:tc>
        <w:tc>
          <w:tcPr>
            <w:tcW w:w="544" w:type="pct"/>
            <w:vAlign w:val="center"/>
            <w:hideMark/>
          </w:tcPr>
          <w:p w:rsidR="00403658" w:rsidRPr="0048142B" w:rsidRDefault="00403658" w:rsidP="00E44D99">
            <w:pPr>
              <w:jc w:val="center"/>
            </w:pPr>
            <w:r w:rsidRPr="0048142B">
              <w:t>st09.002</w:t>
            </w:r>
          </w:p>
        </w:tc>
        <w:tc>
          <w:tcPr>
            <w:tcW w:w="3207" w:type="pct"/>
            <w:vAlign w:val="center"/>
            <w:hideMark/>
          </w:tcPr>
          <w:p w:rsidR="00403658" w:rsidRPr="0048142B" w:rsidRDefault="00403658" w:rsidP="00CE71A0">
            <w:r w:rsidRPr="0048142B">
              <w:t>Операции на мужских половых органах, дети (уровень 2)</w:t>
            </w:r>
          </w:p>
        </w:tc>
        <w:tc>
          <w:tcPr>
            <w:tcW w:w="955" w:type="pct"/>
            <w:vAlign w:val="center"/>
            <w:hideMark/>
          </w:tcPr>
          <w:p w:rsidR="00403658" w:rsidRPr="0048142B" w:rsidRDefault="00403658" w:rsidP="00E44D99">
            <w:pPr>
              <w:jc w:val="center"/>
            </w:pPr>
            <w:r w:rsidRPr="0048142B">
              <w:t>1,11</w:t>
            </w:r>
          </w:p>
        </w:tc>
      </w:tr>
      <w:tr w:rsidR="00403658" w:rsidRPr="0048142B" w:rsidTr="00CE71A0">
        <w:tc>
          <w:tcPr>
            <w:tcW w:w="294" w:type="pct"/>
            <w:vAlign w:val="center"/>
          </w:tcPr>
          <w:p w:rsidR="00403658" w:rsidRPr="0048142B" w:rsidRDefault="002370C5" w:rsidP="00B50963">
            <w:pPr>
              <w:jc w:val="center"/>
              <w:rPr>
                <w:sz w:val="18"/>
                <w:szCs w:val="18"/>
              </w:rPr>
            </w:pPr>
            <w:r w:rsidRPr="0048142B">
              <w:rPr>
                <w:sz w:val="18"/>
                <w:szCs w:val="18"/>
              </w:rPr>
              <w:t>40</w:t>
            </w:r>
          </w:p>
        </w:tc>
        <w:tc>
          <w:tcPr>
            <w:tcW w:w="544" w:type="pct"/>
            <w:vAlign w:val="center"/>
            <w:hideMark/>
          </w:tcPr>
          <w:p w:rsidR="00403658" w:rsidRPr="0048142B" w:rsidRDefault="00403658" w:rsidP="00E44D99">
            <w:pPr>
              <w:jc w:val="center"/>
            </w:pPr>
            <w:r w:rsidRPr="0048142B">
              <w:t>st09.003</w:t>
            </w:r>
          </w:p>
        </w:tc>
        <w:tc>
          <w:tcPr>
            <w:tcW w:w="3207" w:type="pct"/>
            <w:vAlign w:val="center"/>
            <w:hideMark/>
          </w:tcPr>
          <w:p w:rsidR="00403658" w:rsidRPr="0048142B" w:rsidRDefault="00403658" w:rsidP="00CE71A0">
            <w:r w:rsidRPr="0048142B">
              <w:t>Операции на мужских половых органах, дети (уровень 3)</w:t>
            </w:r>
          </w:p>
        </w:tc>
        <w:tc>
          <w:tcPr>
            <w:tcW w:w="955" w:type="pct"/>
            <w:vAlign w:val="center"/>
            <w:hideMark/>
          </w:tcPr>
          <w:p w:rsidR="00403658" w:rsidRPr="0048142B" w:rsidRDefault="00403658" w:rsidP="00E44D99">
            <w:pPr>
              <w:jc w:val="center"/>
            </w:pPr>
            <w:r w:rsidRPr="0048142B">
              <w:t>1,97</w:t>
            </w:r>
          </w:p>
        </w:tc>
      </w:tr>
      <w:tr w:rsidR="00403658" w:rsidRPr="0048142B" w:rsidTr="00CE71A0">
        <w:tc>
          <w:tcPr>
            <w:tcW w:w="294" w:type="pct"/>
            <w:vAlign w:val="center"/>
          </w:tcPr>
          <w:p w:rsidR="00403658" w:rsidRPr="0048142B" w:rsidRDefault="002370C5" w:rsidP="00B50963">
            <w:pPr>
              <w:jc w:val="center"/>
              <w:rPr>
                <w:sz w:val="18"/>
                <w:szCs w:val="18"/>
              </w:rPr>
            </w:pPr>
            <w:r w:rsidRPr="0048142B">
              <w:rPr>
                <w:sz w:val="18"/>
                <w:szCs w:val="18"/>
              </w:rPr>
              <w:t>41</w:t>
            </w:r>
          </w:p>
        </w:tc>
        <w:tc>
          <w:tcPr>
            <w:tcW w:w="544" w:type="pct"/>
            <w:vAlign w:val="center"/>
            <w:hideMark/>
          </w:tcPr>
          <w:p w:rsidR="00403658" w:rsidRPr="0048142B" w:rsidRDefault="00403658" w:rsidP="00E44D99">
            <w:pPr>
              <w:jc w:val="center"/>
            </w:pPr>
            <w:r w:rsidRPr="0048142B">
              <w:t>st09.004</w:t>
            </w:r>
          </w:p>
        </w:tc>
        <w:tc>
          <w:tcPr>
            <w:tcW w:w="3207" w:type="pct"/>
            <w:vAlign w:val="center"/>
            <w:hideMark/>
          </w:tcPr>
          <w:p w:rsidR="00403658" w:rsidRPr="0048142B" w:rsidRDefault="00403658" w:rsidP="00CE71A0">
            <w:r w:rsidRPr="0048142B">
              <w:t>Операции на мужских половых органах, дети (уровень 4)</w:t>
            </w:r>
          </w:p>
        </w:tc>
        <w:tc>
          <w:tcPr>
            <w:tcW w:w="955" w:type="pct"/>
            <w:vAlign w:val="center"/>
            <w:hideMark/>
          </w:tcPr>
          <w:p w:rsidR="00403658" w:rsidRPr="0048142B" w:rsidRDefault="00403658" w:rsidP="00E44D99">
            <w:pPr>
              <w:jc w:val="center"/>
            </w:pPr>
            <w:r w:rsidRPr="0048142B">
              <w:t>2,78</w:t>
            </w:r>
          </w:p>
        </w:tc>
      </w:tr>
      <w:tr w:rsidR="00403658" w:rsidRPr="0048142B" w:rsidTr="00CE71A0">
        <w:tc>
          <w:tcPr>
            <w:tcW w:w="294" w:type="pct"/>
            <w:vAlign w:val="center"/>
          </w:tcPr>
          <w:p w:rsidR="00403658" w:rsidRPr="0048142B" w:rsidRDefault="002370C5" w:rsidP="00B50963">
            <w:pPr>
              <w:jc w:val="center"/>
              <w:rPr>
                <w:sz w:val="18"/>
                <w:szCs w:val="18"/>
              </w:rPr>
            </w:pPr>
            <w:r w:rsidRPr="0048142B">
              <w:rPr>
                <w:sz w:val="18"/>
                <w:szCs w:val="18"/>
              </w:rPr>
              <w:t>42</w:t>
            </w:r>
          </w:p>
        </w:tc>
        <w:tc>
          <w:tcPr>
            <w:tcW w:w="544" w:type="pct"/>
            <w:vAlign w:val="center"/>
            <w:hideMark/>
          </w:tcPr>
          <w:p w:rsidR="00403658" w:rsidRPr="0048142B" w:rsidRDefault="00403658" w:rsidP="00E44D99">
            <w:pPr>
              <w:jc w:val="center"/>
            </w:pPr>
            <w:r w:rsidRPr="0048142B">
              <w:t>st09.005</w:t>
            </w:r>
          </w:p>
        </w:tc>
        <w:tc>
          <w:tcPr>
            <w:tcW w:w="3207" w:type="pct"/>
            <w:vAlign w:val="center"/>
            <w:hideMark/>
          </w:tcPr>
          <w:p w:rsidR="00403658" w:rsidRPr="0048142B" w:rsidRDefault="00403658" w:rsidP="00CE71A0">
            <w:r w:rsidRPr="0048142B">
              <w:t>Операции на почке и мочевыделительной системе, дети (уровень 1)</w:t>
            </w:r>
          </w:p>
        </w:tc>
        <w:tc>
          <w:tcPr>
            <w:tcW w:w="955" w:type="pct"/>
            <w:vAlign w:val="center"/>
            <w:hideMark/>
          </w:tcPr>
          <w:p w:rsidR="00403658" w:rsidRPr="0048142B" w:rsidRDefault="00403658" w:rsidP="00E44D99">
            <w:pPr>
              <w:jc w:val="center"/>
            </w:pPr>
            <w:r w:rsidRPr="0048142B">
              <w:t>1,15</w:t>
            </w:r>
          </w:p>
        </w:tc>
      </w:tr>
      <w:tr w:rsidR="00403658" w:rsidRPr="0048142B" w:rsidTr="00CE71A0">
        <w:tc>
          <w:tcPr>
            <w:tcW w:w="294" w:type="pct"/>
            <w:vAlign w:val="center"/>
          </w:tcPr>
          <w:p w:rsidR="00403658" w:rsidRPr="0048142B" w:rsidRDefault="002370C5" w:rsidP="00B50963">
            <w:pPr>
              <w:jc w:val="center"/>
              <w:rPr>
                <w:sz w:val="18"/>
                <w:szCs w:val="18"/>
              </w:rPr>
            </w:pPr>
            <w:r w:rsidRPr="0048142B">
              <w:rPr>
                <w:sz w:val="18"/>
                <w:szCs w:val="18"/>
              </w:rPr>
              <w:t>43</w:t>
            </w:r>
          </w:p>
        </w:tc>
        <w:tc>
          <w:tcPr>
            <w:tcW w:w="544" w:type="pct"/>
            <w:vAlign w:val="center"/>
            <w:hideMark/>
          </w:tcPr>
          <w:p w:rsidR="00403658" w:rsidRPr="0048142B" w:rsidRDefault="00403658" w:rsidP="00E44D99">
            <w:pPr>
              <w:jc w:val="center"/>
            </w:pPr>
            <w:r w:rsidRPr="0048142B">
              <w:t>st09.006</w:t>
            </w:r>
          </w:p>
        </w:tc>
        <w:tc>
          <w:tcPr>
            <w:tcW w:w="3207" w:type="pct"/>
            <w:vAlign w:val="center"/>
            <w:hideMark/>
          </w:tcPr>
          <w:p w:rsidR="00403658" w:rsidRPr="0048142B" w:rsidRDefault="00403658" w:rsidP="00CE71A0">
            <w:r w:rsidRPr="0048142B">
              <w:t>Операции на почке и мочевыделительной системе, дети (уровень 2)</w:t>
            </w:r>
          </w:p>
        </w:tc>
        <w:tc>
          <w:tcPr>
            <w:tcW w:w="955" w:type="pct"/>
            <w:vAlign w:val="center"/>
            <w:hideMark/>
          </w:tcPr>
          <w:p w:rsidR="00403658" w:rsidRPr="0048142B" w:rsidRDefault="00403658" w:rsidP="00E44D99">
            <w:pPr>
              <w:jc w:val="center"/>
            </w:pPr>
            <w:r w:rsidRPr="0048142B">
              <w:t>1,22</w:t>
            </w:r>
          </w:p>
        </w:tc>
      </w:tr>
      <w:tr w:rsidR="00403658" w:rsidRPr="0048142B" w:rsidTr="00CE71A0">
        <w:tc>
          <w:tcPr>
            <w:tcW w:w="294" w:type="pct"/>
            <w:vAlign w:val="center"/>
          </w:tcPr>
          <w:p w:rsidR="00403658" w:rsidRPr="0048142B" w:rsidRDefault="002370C5" w:rsidP="00B50963">
            <w:pPr>
              <w:jc w:val="center"/>
              <w:rPr>
                <w:sz w:val="18"/>
                <w:szCs w:val="18"/>
              </w:rPr>
            </w:pPr>
            <w:r w:rsidRPr="0048142B">
              <w:rPr>
                <w:sz w:val="18"/>
                <w:szCs w:val="18"/>
              </w:rPr>
              <w:t>44</w:t>
            </w:r>
          </w:p>
        </w:tc>
        <w:tc>
          <w:tcPr>
            <w:tcW w:w="544" w:type="pct"/>
            <w:vAlign w:val="center"/>
            <w:hideMark/>
          </w:tcPr>
          <w:p w:rsidR="00403658" w:rsidRPr="0048142B" w:rsidRDefault="00403658" w:rsidP="00E44D99">
            <w:pPr>
              <w:jc w:val="center"/>
            </w:pPr>
            <w:r w:rsidRPr="0048142B">
              <w:t>st09.007</w:t>
            </w:r>
          </w:p>
        </w:tc>
        <w:tc>
          <w:tcPr>
            <w:tcW w:w="3207" w:type="pct"/>
            <w:vAlign w:val="center"/>
            <w:hideMark/>
          </w:tcPr>
          <w:p w:rsidR="00403658" w:rsidRPr="0048142B" w:rsidRDefault="00403658" w:rsidP="00CE71A0">
            <w:r w:rsidRPr="0048142B">
              <w:t>Операции на почке и мочевыделительной системе, дети (уровень 3)</w:t>
            </w:r>
          </w:p>
        </w:tc>
        <w:tc>
          <w:tcPr>
            <w:tcW w:w="955" w:type="pct"/>
            <w:vAlign w:val="center"/>
            <w:hideMark/>
          </w:tcPr>
          <w:p w:rsidR="00403658" w:rsidRPr="0048142B" w:rsidRDefault="00403658" w:rsidP="00E44D99">
            <w:pPr>
              <w:jc w:val="center"/>
            </w:pPr>
            <w:r w:rsidRPr="0048142B">
              <w:t>1,78</w:t>
            </w:r>
          </w:p>
        </w:tc>
      </w:tr>
      <w:tr w:rsidR="00403658" w:rsidRPr="0048142B" w:rsidTr="00CE71A0">
        <w:tc>
          <w:tcPr>
            <w:tcW w:w="294" w:type="pct"/>
            <w:vAlign w:val="center"/>
          </w:tcPr>
          <w:p w:rsidR="00403658" w:rsidRPr="0048142B" w:rsidRDefault="002370C5" w:rsidP="00B50963">
            <w:pPr>
              <w:jc w:val="center"/>
              <w:rPr>
                <w:sz w:val="18"/>
                <w:szCs w:val="18"/>
              </w:rPr>
            </w:pPr>
            <w:r w:rsidRPr="0048142B">
              <w:rPr>
                <w:sz w:val="18"/>
                <w:szCs w:val="18"/>
              </w:rPr>
              <w:t>45</w:t>
            </w:r>
          </w:p>
        </w:tc>
        <w:tc>
          <w:tcPr>
            <w:tcW w:w="544" w:type="pct"/>
            <w:vAlign w:val="center"/>
            <w:hideMark/>
          </w:tcPr>
          <w:p w:rsidR="00403658" w:rsidRPr="0048142B" w:rsidRDefault="00403658" w:rsidP="00E44D99">
            <w:pPr>
              <w:jc w:val="center"/>
            </w:pPr>
            <w:r w:rsidRPr="0048142B">
              <w:t>st09.008</w:t>
            </w:r>
          </w:p>
        </w:tc>
        <w:tc>
          <w:tcPr>
            <w:tcW w:w="3207" w:type="pct"/>
            <w:vAlign w:val="center"/>
            <w:hideMark/>
          </w:tcPr>
          <w:p w:rsidR="00403658" w:rsidRPr="0048142B" w:rsidRDefault="00403658" w:rsidP="00CE71A0">
            <w:r w:rsidRPr="0048142B">
              <w:t>Операции на почке и мочевыделительной системе, дети (уровень 4)</w:t>
            </w:r>
          </w:p>
        </w:tc>
        <w:tc>
          <w:tcPr>
            <w:tcW w:w="955" w:type="pct"/>
            <w:vAlign w:val="center"/>
            <w:hideMark/>
          </w:tcPr>
          <w:p w:rsidR="00403658" w:rsidRPr="0048142B" w:rsidRDefault="00403658" w:rsidP="00E44D99">
            <w:pPr>
              <w:jc w:val="center"/>
            </w:pPr>
            <w:r w:rsidRPr="0048142B">
              <w:t>2,23</w:t>
            </w:r>
          </w:p>
        </w:tc>
      </w:tr>
      <w:tr w:rsidR="00403658" w:rsidRPr="0048142B" w:rsidTr="00CE71A0">
        <w:tc>
          <w:tcPr>
            <w:tcW w:w="294" w:type="pct"/>
            <w:vAlign w:val="center"/>
          </w:tcPr>
          <w:p w:rsidR="00403658" w:rsidRPr="0048142B" w:rsidRDefault="002370C5" w:rsidP="00B50963">
            <w:pPr>
              <w:jc w:val="center"/>
              <w:rPr>
                <w:sz w:val="18"/>
                <w:szCs w:val="18"/>
              </w:rPr>
            </w:pPr>
            <w:r w:rsidRPr="0048142B">
              <w:rPr>
                <w:sz w:val="18"/>
                <w:szCs w:val="18"/>
              </w:rPr>
              <w:t>46</w:t>
            </w:r>
          </w:p>
        </w:tc>
        <w:tc>
          <w:tcPr>
            <w:tcW w:w="544" w:type="pct"/>
            <w:vAlign w:val="center"/>
            <w:hideMark/>
          </w:tcPr>
          <w:p w:rsidR="00403658" w:rsidRPr="0048142B" w:rsidRDefault="00403658" w:rsidP="00E44D99">
            <w:pPr>
              <w:jc w:val="center"/>
            </w:pPr>
            <w:r w:rsidRPr="0048142B">
              <w:t>st09.009</w:t>
            </w:r>
          </w:p>
        </w:tc>
        <w:tc>
          <w:tcPr>
            <w:tcW w:w="3207" w:type="pct"/>
            <w:vAlign w:val="center"/>
            <w:hideMark/>
          </w:tcPr>
          <w:p w:rsidR="00403658" w:rsidRPr="0048142B" w:rsidRDefault="00403658" w:rsidP="00CE71A0">
            <w:r w:rsidRPr="0048142B">
              <w:t>Операции на почке и мочевыделительной системе, дети (уровень 5)</w:t>
            </w:r>
          </w:p>
        </w:tc>
        <w:tc>
          <w:tcPr>
            <w:tcW w:w="955" w:type="pct"/>
            <w:vAlign w:val="center"/>
            <w:hideMark/>
          </w:tcPr>
          <w:p w:rsidR="00403658" w:rsidRPr="0048142B" w:rsidRDefault="00403658" w:rsidP="00E44D99">
            <w:pPr>
              <w:jc w:val="center"/>
            </w:pPr>
            <w:r w:rsidRPr="0048142B">
              <w:t>2,36</w:t>
            </w:r>
          </w:p>
        </w:tc>
      </w:tr>
      <w:tr w:rsidR="00403658" w:rsidRPr="0048142B" w:rsidTr="00CE71A0">
        <w:tc>
          <w:tcPr>
            <w:tcW w:w="294" w:type="pct"/>
            <w:vAlign w:val="center"/>
          </w:tcPr>
          <w:p w:rsidR="00403658" w:rsidRPr="0048142B" w:rsidRDefault="002370C5" w:rsidP="00B50963">
            <w:pPr>
              <w:jc w:val="center"/>
              <w:rPr>
                <w:sz w:val="18"/>
                <w:szCs w:val="18"/>
              </w:rPr>
            </w:pPr>
            <w:r w:rsidRPr="0048142B">
              <w:rPr>
                <w:sz w:val="18"/>
                <w:szCs w:val="18"/>
              </w:rPr>
              <w:t>47</w:t>
            </w:r>
          </w:p>
        </w:tc>
        <w:tc>
          <w:tcPr>
            <w:tcW w:w="544" w:type="pct"/>
            <w:vAlign w:val="center"/>
            <w:hideMark/>
          </w:tcPr>
          <w:p w:rsidR="00403658" w:rsidRPr="0048142B" w:rsidRDefault="00403658" w:rsidP="00E44D99">
            <w:pPr>
              <w:jc w:val="center"/>
            </w:pPr>
            <w:r w:rsidRPr="0048142B">
              <w:t>st09.010</w:t>
            </w:r>
          </w:p>
        </w:tc>
        <w:tc>
          <w:tcPr>
            <w:tcW w:w="3207" w:type="pct"/>
            <w:vAlign w:val="center"/>
            <w:hideMark/>
          </w:tcPr>
          <w:p w:rsidR="00403658" w:rsidRPr="0048142B" w:rsidRDefault="00403658" w:rsidP="00CE71A0">
            <w:r w:rsidRPr="0048142B">
              <w:t>Операции на почке и мочевыделительной системе, дети (уровень 6)</w:t>
            </w:r>
          </w:p>
        </w:tc>
        <w:tc>
          <w:tcPr>
            <w:tcW w:w="955" w:type="pct"/>
            <w:vAlign w:val="center"/>
            <w:hideMark/>
          </w:tcPr>
          <w:p w:rsidR="00403658" w:rsidRPr="0048142B" w:rsidRDefault="00403658" w:rsidP="00E44D99">
            <w:pPr>
              <w:jc w:val="center"/>
            </w:pPr>
            <w:r w:rsidRPr="0048142B">
              <w:t>4,28</w:t>
            </w:r>
          </w:p>
        </w:tc>
      </w:tr>
      <w:tr w:rsidR="0087404A" w:rsidRPr="0048142B" w:rsidTr="00CE71A0">
        <w:tc>
          <w:tcPr>
            <w:tcW w:w="294" w:type="pct"/>
            <w:vAlign w:val="center"/>
          </w:tcPr>
          <w:p w:rsidR="0087404A" w:rsidRPr="0048142B" w:rsidRDefault="0087404A" w:rsidP="00CE3365">
            <w:pPr>
              <w:jc w:val="center"/>
              <w:rPr>
                <w:b/>
                <w:bCs/>
              </w:rPr>
            </w:pPr>
            <w:r w:rsidRPr="0048142B">
              <w:rPr>
                <w:b/>
                <w:bCs/>
              </w:rPr>
              <w:lastRenderedPageBreak/>
              <w:t>10</w:t>
            </w:r>
          </w:p>
        </w:tc>
        <w:tc>
          <w:tcPr>
            <w:tcW w:w="544" w:type="pct"/>
            <w:vAlign w:val="center"/>
            <w:hideMark/>
          </w:tcPr>
          <w:p w:rsidR="0087404A" w:rsidRPr="0048142B" w:rsidRDefault="0087404A" w:rsidP="00E44D99">
            <w:pPr>
              <w:jc w:val="center"/>
              <w:rPr>
                <w:b/>
                <w:bCs/>
              </w:rPr>
            </w:pPr>
            <w:r w:rsidRPr="0048142B">
              <w:rPr>
                <w:b/>
                <w:bCs/>
              </w:rPr>
              <w:t>st10</w:t>
            </w:r>
          </w:p>
        </w:tc>
        <w:tc>
          <w:tcPr>
            <w:tcW w:w="3207" w:type="pct"/>
            <w:vAlign w:val="center"/>
            <w:hideMark/>
          </w:tcPr>
          <w:p w:rsidR="0087404A" w:rsidRPr="0048142B" w:rsidRDefault="0087404A" w:rsidP="00CE71A0">
            <w:pPr>
              <w:rPr>
                <w:b/>
                <w:bCs/>
              </w:rPr>
            </w:pPr>
            <w:r w:rsidRPr="0048142B">
              <w:rPr>
                <w:b/>
                <w:bCs/>
              </w:rPr>
              <w:t>Детская хирургия</w:t>
            </w:r>
          </w:p>
        </w:tc>
        <w:tc>
          <w:tcPr>
            <w:tcW w:w="955" w:type="pct"/>
            <w:vAlign w:val="center"/>
            <w:hideMark/>
          </w:tcPr>
          <w:p w:rsidR="0087404A" w:rsidRPr="0048142B" w:rsidRDefault="00337C60" w:rsidP="00E44D99">
            <w:pPr>
              <w:jc w:val="center"/>
              <w:rPr>
                <w:b/>
                <w:bCs/>
              </w:rPr>
            </w:pPr>
            <w:r w:rsidRPr="0048142B">
              <w:rPr>
                <w:b/>
                <w:bCs/>
              </w:rPr>
              <w:t>1,10</w:t>
            </w:r>
          </w:p>
        </w:tc>
      </w:tr>
      <w:tr w:rsidR="00403658" w:rsidRPr="0048142B" w:rsidTr="00CE71A0">
        <w:tc>
          <w:tcPr>
            <w:tcW w:w="294" w:type="pct"/>
            <w:vAlign w:val="center"/>
          </w:tcPr>
          <w:p w:rsidR="00403658" w:rsidRPr="0048142B" w:rsidRDefault="002370C5" w:rsidP="00B50963">
            <w:pPr>
              <w:jc w:val="center"/>
              <w:rPr>
                <w:sz w:val="18"/>
                <w:szCs w:val="18"/>
              </w:rPr>
            </w:pPr>
            <w:r w:rsidRPr="0048142B">
              <w:rPr>
                <w:sz w:val="18"/>
                <w:szCs w:val="18"/>
              </w:rPr>
              <w:t>48</w:t>
            </w:r>
          </w:p>
        </w:tc>
        <w:tc>
          <w:tcPr>
            <w:tcW w:w="544" w:type="pct"/>
            <w:vAlign w:val="center"/>
            <w:hideMark/>
          </w:tcPr>
          <w:p w:rsidR="00403658" w:rsidRPr="0048142B" w:rsidRDefault="00403658" w:rsidP="00E44D99">
            <w:pPr>
              <w:jc w:val="center"/>
            </w:pPr>
            <w:r w:rsidRPr="0048142B">
              <w:t>st10.001</w:t>
            </w:r>
          </w:p>
        </w:tc>
        <w:tc>
          <w:tcPr>
            <w:tcW w:w="3207" w:type="pct"/>
            <w:vAlign w:val="center"/>
            <w:hideMark/>
          </w:tcPr>
          <w:p w:rsidR="00403658" w:rsidRPr="0048142B" w:rsidRDefault="00403658" w:rsidP="00CE71A0">
            <w:r w:rsidRPr="0048142B">
              <w:t>Детская хирургия (уровень 1)</w:t>
            </w:r>
          </w:p>
        </w:tc>
        <w:tc>
          <w:tcPr>
            <w:tcW w:w="955" w:type="pct"/>
            <w:vAlign w:val="center"/>
            <w:hideMark/>
          </w:tcPr>
          <w:p w:rsidR="00403658" w:rsidRPr="0048142B" w:rsidRDefault="00403658" w:rsidP="00E44D99">
            <w:pPr>
              <w:jc w:val="center"/>
            </w:pPr>
            <w:r w:rsidRPr="0048142B">
              <w:t>2,95</w:t>
            </w:r>
          </w:p>
        </w:tc>
      </w:tr>
      <w:tr w:rsidR="00403658" w:rsidRPr="0048142B" w:rsidTr="00CE71A0">
        <w:tc>
          <w:tcPr>
            <w:tcW w:w="294" w:type="pct"/>
            <w:vAlign w:val="center"/>
          </w:tcPr>
          <w:p w:rsidR="00403658" w:rsidRPr="0048142B" w:rsidRDefault="002370C5" w:rsidP="00B50963">
            <w:pPr>
              <w:jc w:val="center"/>
              <w:rPr>
                <w:sz w:val="18"/>
                <w:szCs w:val="18"/>
              </w:rPr>
            </w:pPr>
            <w:r w:rsidRPr="0048142B">
              <w:rPr>
                <w:sz w:val="18"/>
                <w:szCs w:val="18"/>
              </w:rPr>
              <w:t>49</w:t>
            </w:r>
          </w:p>
        </w:tc>
        <w:tc>
          <w:tcPr>
            <w:tcW w:w="544" w:type="pct"/>
            <w:vAlign w:val="center"/>
            <w:hideMark/>
          </w:tcPr>
          <w:p w:rsidR="00403658" w:rsidRPr="0048142B" w:rsidRDefault="00403658" w:rsidP="00E44D99">
            <w:pPr>
              <w:jc w:val="center"/>
            </w:pPr>
            <w:r w:rsidRPr="0048142B">
              <w:t>st10.002</w:t>
            </w:r>
          </w:p>
        </w:tc>
        <w:tc>
          <w:tcPr>
            <w:tcW w:w="3207" w:type="pct"/>
            <w:vAlign w:val="center"/>
            <w:hideMark/>
          </w:tcPr>
          <w:p w:rsidR="00403658" w:rsidRPr="0048142B" w:rsidRDefault="00403658" w:rsidP="00CE71A0">
            <w:r w:rsidRPr="0048142B">
              <w:t>Детская хирургия (уровень 2)</w:t>
            </w:r>
          </w:p>
        </w:tc>
        <w:tc>
          <w:tcPr>
            <w:tcW w:w="955" w:type="pct"/>
            <w:vAlign w:val="center"/>
            <w:hideMark/>
          </w:tcPr>
          <w:p w:rsidR="00403658" w:rsidRPr="0048142B" w:rsidRDefault="00403658" w:rsidP="00E44D99">
            <w:pPr>
              <w:jc w:val="center"/>
            </w:pPr>
            <w:r w:rsidRPr="0048142B">
              <w:t>5,33</w:t>
            </w:r>
          </w:p>
        </w:tc>
      </w:tr>
      <w:tr w:rsidR="00403658" w:rsidRPr="0048142B" w:rsidTr="00CE71A0">
        <w:tc>
          <w:tcPr>
            <w:tcW w:w="294" w:type="pct"/>
            <w:vAlign w:val="center"/>
          </w:tcPr>
          <w:p w:rsidR="00403658" w:rsidRPr="0048142B" w:rsidRDefault="002370C5" w:rsidP="00B50963">
            <w:pPr>
              <w:jc w:val="center"/>
              <w:rPr>
                <w:sz w:val="18"/>
                <w:szCs w:val="18"/>
              </w:rPr>
            </w:pPr>
            <w:r w:rsidRPr="0048142B">
              <w:rPr>
                <w:sz w:val="18"/>
                <w:szCs w:val="18"/>
              </w:rPr>
              <w:t>50</w:t>
            </w:r>
          </w:p>
        </w:tc>
        <w:tc>
          <w:tcPr>
            <w:tcW w:w="544" w:type="pct"/>
            <w:vAlign w:val="center"/>
            <w:hideMark/>
          </w:tcPr>
          <w:p w:rsidR="00403658" w:rsidRPr="0048142B" w:rsidRDefault="00403658" w:rsidP="00E44D99">
            <w:pPr>
              <w:jc w:val="center"/>
            </w:pPr>
            <w:r w:rsidRPr="0048142B">
              <w:t>st10.003</w:t>
            </w:r>
          </w:p>
        </w:tc>
        <w:tc>
          <w:tcPr>
            <w:tcW w:w="3207" w:type="pct"/>
            <w:vAlign w:val="center"/>
            <w:hideMark/>
          </w:tcPr>
          <w:p w:rsidR="00403658" w:rsidRPr="0048142B" w:rsidRDefault="00403658" w:rsidP="00CE71A0">
            <w:proofErr w:type="spellStart"/>
            <w:r w:rsidRPr="0048142B">
              <w:t>Аппендэктомия</w:t>
            </w:r>
            <w:proofErr w:type="spellEnd"/>
            <w:r w:rsidRPr="0048142B">
              <w:t>, дети (уровень 1)</w:t>
            </w:r>
          </w:p>
        </w:tc>
        <w:tc>
          <w:tcPr>
            <w:tcW w:w="955" w:type="pct"/>
            <w:vAlign w:val="center"/>
            <w:hideMark/>
          </w:tcPr>
          <w:p w:rsidR="00403658" w:rsidRPr="0048142B" w:rsidRDefault="00403658" w:rsidP="00E44D99">
            <w:pPr>
              <w:jc w:val="center"/>
            </w:pPr>
            <w:r w:rsidRPr="0048142B">
              <w:t>0,77</w:t>
            </w:r>
          </w:p>
        </w:tc>
      </w:tr>
      <w:tr w:rsidR="00403658" w:rsidRPr="0048142B" w:rsidTr="00CE71A0">
        <w:tc>
          <w:tcPr>
            <w:tcW w:w="294" w:type="pct"/>
            <w:vAlign w:val="center"/>
          </w:tcPr>
          <w:p w:rsidR="00403658" w:rsidRPr="0048142B" w:rsidRDefault="002370C5" w:rsidP="00B50963">
            <w:pPr>
              <w:jc w:val="center"/>
              <w:rPr>
                <w:sz w:val="18"/>
                <w:szCs w:val="18"/>
              </w:rPr>
            </w:pPr>
            <w:r w:rsidRPr="0048142B">
              <w:rPr>
                <w:sz w:val="18"/>
                <w:szCs w:val="18"/>
              </w:rPr>
              <w:t>51</w:t>
            </w:r>
          </w:p>
        </w:tc>
        <w:tc>
          <w:tcPr>
            <w:tcW w:w="544" w:type="pct"/>
            <w:vAlign w:val="center"/>
            <w:hideMark/>
          </w:tcPr>
          <w:p w:rsidR="00403658" w:rsidRPr="0048142B" w:rsidRDefault="00403658" w:rsidP="00E44D99">
            <w:pPr>
              <w:jc w:val="center"/>
            </w:pPr>
            <w:r w:rsidRPr="0048142B">
              <w:t>st10.004</w:t>
            </w:r>
          </w:p>
        </w:tc>
        <w:tc>
          <w:tcPr>
            <w:tcW w:w="3207" w:type="pct"/>
            <w:vAlign w:val="center"/>
            <w:hideMark/>
          </w:tcPr>
          <w:p w:rsidR="00403658" w:rsidRPr="0048142B" w:rsidRDefault="00403658" w:rsidP="00CE71A0">
            <w:proofErr w:type="spellStart"/>
            <w:r w:rsidRPr="0048142B">
              <w:t>Аппендэктомия</w:t>
            </w:r>
            <w:proofErr w:type="spellEnd"/>
            <w:r w:rsidRPr="0048142B">
              <w:t>, дети (уровень 2)</w:t>
            </w:r>
          </w:p>
        </w:tc>
        <w:tc>
          <w:tcPr>
            <w:tcW w:w="955" w:type="pct"/>
            <w:vAlign w:val="center"/>
            <w:hideMark/>
          </w:tcPr>
          <w:p w:rsidR="00403658" w:rsidRPr="0048142B" w:rsidRDefault="00403658" w:rsidP="00E44D99">
            <w:pPr>
              <w:jc w:val="center"/>
            </w:pPr>
            <w:r w:rsidRPr="0048142B">
              <w:t>0,97</w:t>
            </w:r>
          </w:p>
        </w:tc>
      </w:tr>
      <w:tr w:rsidR="00403658" w:rsidRPr="0048142B" w:rsidTr="00CE71A0">
        <w:tc>
          <w:tcPr>
            <w:tcW w:w="294" w:type="pct"/>
            <w:vAlign w:val="center"/>
          </w:tcPr>
          <w:p w:rsidR="00403658" w:rsidRPr="0048142B" w:rsidRDefault="002370C5" w:rsidP="00B50963">
            <w:pPr>
              <w:jc w:val="center"/>
              <w:rPr>
                <w:sz w:val="18"/>
                <w:szCs w:val="18"/>
              </w:rPr>
            </w:pPr>
            <w:r w:rsidRPr="0048142B">
              <w:rPr>
                <w:sz w:val="18"/>
                <w:szCs w:val="18"/>
              </w:rPr>
              <w:t>52</w:t>
            </w:r>
          </w:p>
        </w:tc>
        <w:tc>
          <w:tcPr>
            <w:tcW w:w="544" w:type="pct"/>
            <w:vAlign w:val="center"/>
            <w:hideMark/>
          </w:tcPr>
          <w:p w:rsidR="00403658" w:rsidRPr="0048142B" w:rsidRDefault="00403658" w:rsidP="00E44D99">
            <w:pPr>
              <w:jc w:val="center"/>
            </w:pPr>
            <w:r w:rsidRPr="0048142B">
              <w:t>st10.005</w:t>
            </w:r>
          </w:p>
        </w:tc>
        <w:tc>
          <w:tcPr>
            <w:tcW w:w="3207" w:type="pct"/>
            <w:vAlign w:val="center"/>
            <w:hideMark/>
          </w:tcPr>
          <w:p w:rsidR="00403658" w:rsidRPr="0048142B" w:rsidRDefault="00403658" w:rsidP="00CE71A0">
            <w:r w:rsidRPr="0048142B">
              <w:t>Операции по поводу грыж, дети (уровень 1)</w:t>
            </w:r>
          </w:p>
        </w:tc>
        <w:tc>
          <w:tcPr>
            <w:tcW w:w="955" w:type="pct"/>
            <w:vAlign w:val="center"/>
            <w:hideMark/>
          </w:tcPr>
          <w:p w:rsidR="00403658" w:rsidRPr="0048142B" w:rsidRDefault="00403658" w:rsidP="00E44D99">
            <w:pPr>
              <w:jc w:val="center"/>
            </w:pPr>
            <w:r w:rsidRPr="0048142B">
              <w:t>0,88</w:t>
            </w:r>
          </w:p>
        </w:tc>
      </w:tr>
      <w:tr w:rsidR="00403658" w:rsidRPr="0048142B" w:rsidTr="00CE71A0">
        <w:tc>
          <w:tcPr>
            <w:tcW w:w="294" w:type="pct"/>
            <w:vAlign w:val="center"/>
          </w:tcPr>
          <w:p w:rsidR="00403658" w:rsidRPr="0048142B" w:rsidRDefault="002370C5" w:rsidP="00B50963">
            <w:pPr>
              <w:jc w:val="center"/>
              <w:rPr>
                <w:sz w:val="18"/>
                <w:szCs w:val="18"/>
              </w:rPr>
            </w:pPr>
            <w:r w:rsidRPr="0048142B">
              <w:rPr>
                <w:sz w:val="18"/>
                <w:szCs w:val="18"/>
              </w:rPr>
              <w:t>53</w:t>
            </w:r>
          </w:p>
        </w:tc>
        <w:tc>
          <w:tcPr>
            <w:tcW w:w="544" w:type="pct"/>
            <w:vAlign w:val="center"/>
            <w:hideMark/>
          </w:tcPr>
          <w:p w:rsidR="00403658" w:rsidRPr="0048142B" w:rsidRDefault="00403658" w:rsidP="00E44D99">
            <w:pPr>
              <w:jc w:val="center"/>
            </w:pPr>
            <w:r w:rsidRPr="0048142B">
              <w:t>st10.006</w:t>
            </w:r>
          </w:p>
        </w:tc>
        <w:tc>
          <w:tcPr>
            <w:tcW w:w="3207" w:type="pct"/>
            <w:vAlign w:val="center"/>
            <w:hideMark/>
          </w:tcPr>
          <w:p w:rsidR="00403658" w:rsidRPr="0048142B" w:rsidRDefault="00403658" w:rsidP="00CE71A0">
            <w:r w:rsidRPr="0048142B">
              <w:t>Операции по поводу грыж, дети (уровень 2)</w:t>
            </w:r>
          </w:p>
        </w:tc>
        <w:tc>
          <w:tcPr>
            <w:tcW w:w="955" w:type="pct"/>
            <w:vAlign w:val="center"/>
            <w:hideMark/>
          </w:tcPr>
          <w:p w:rsidR="00403658" w:rsidRPr="0048142B" w:rsidRDefault="00403658" w:rsidP="00E44D99">
            <w:pPr>
              <w:jc w:val="center"/>
            </w:pPr>
            <w:r w:rsidRPr="0048142B">
              <w:t>1,05</w:t>
            </w:r>
          </w:p>
        </w:tc>
      </w:tr>
      <w:tr w:rsidR="00403658" w:rsidRPr="0048142B" w:rsidTr="00CE71A0">
        <w:tc>
          <w:tcPr>
            <w:tcW w:w="294" w:type="pct"/>
            <w:vAlign w:val="center"/>
          </w:tcPr>
          <w:p w:rsidR="00403658" w:rsidRPr="0048142B" w:rsidRDefault="002370C5" w:rsidP="00B50963">
            <w:pPr>
              <w:jc w:val="center"/>
              <w:rPr>
                <w:sz w:val="18"/>
                <w:szCs w:val="18"/>
              </w:rPr>
            </w:pPr>
            <w:r w:rsidRPr="0048142B">
              <w:rPr>
                <w:sz w:val="18"/>
                <w:szCs w:val="18"/>
              </w:rPr>
              <w:t>54</w:t>
            </w:r>
          </w:p>
        </w:tc>
        <w:tc>
          <w:tcPr>
            <w:tcW w:w="544" w:type="pct"/>
            <w:vAlign w:val="center"/>
            <w:hideMark/>
          </w:tcPr>
          <w:p w:rsidR="00403658" w:rsidRPr="0048142B" w:rsidRDefault="00403658" w:rsidP="00E44D99">
            <w:pPr>
              <w:jc w:val="center"/>
            </w:pPr>
            <w:r w:rsidRPr="0048142B">
              <w:t>st10.007</w:t>
            </w:r>
          </w:p>
        </w:tc>
        <w:tc>
          <w:tcPr>
            <w:tcW w:w="3207" w:type="pct"/>
            <w:vAlign w:val="center"/>
            <w:hideMark/>
          </w:tcPr>
          <w:p w:rsidR="00403658" w:rsidRPr="0048142B" w:rsidRDefault="00403658" w:rsidP="00CE71A0">
            <w:r w:rsidRPr="0048142B">
              <w:t>Операции по поводу грыж, дети (уровень 3)</w:t>
            </w:r>
          </w:p>
        </w:tc>
        <w:tc>
          <w:tcPr>
            <w:tcW w:w="955" w:type="pct"/>
            <w:vAlign w:val="center"/>
            <w:hideMark/>
          </w:tcPr>
          <w:p w:rsidR="00403658" w:rsidRPr="0048142B" w:rsidRDefault="00403658" w:rsidP="00E44D99">
            <w:pPr>
              <w:jc w:val="center"/>
            </w:pPr>
            <w:r w:rsidRPr="0048142B">
              <w:t>1,25</w:t>
            </w:r>
          </w:p>
        </w:tc>
      </w:tr>
      <w:tr w:rsidR="0087404A" w:rsidRPr="0048142B" w:rsidTr="00CE71A0">
        <w:tc>
          <w:tcPr>
            <w:tcW w:w="294" w:type="pct"/>
            <w:vAlign w:val="center"/>
          </w:tcPr>
          <w:p w:rsidR="0087404A" w:rsidRPr="0048142B" w:rsidRDefault="0087404A" w:rsidP="00CE3365">
            <w:pPr>
              <w:jc w:val="center"/>
              <w:rPr>
                <w:b/>
                <w:bCs/>
              </w:rPr>
            </w:pPr>
            <w:r w:rsidRPr="0048142B">
              <w:rPr>
                <w:b/>
                <w:bCs/>
              </w:rPr>
              <w:t>11</w:t>
            </w:r>
          </w:p>
        </w:tc>
        <w:tc>
          <w:tcPr>
            <w:tcW w:w="544" w:type="pct"/>
            <w:vAlign w:val="center"/>
            <w:hideMark/>
          </w:tcPr>
          <w:p w:rsidR="0087404A" w:rsidRPr="0048142B" w:rsidRDefault="0087404A" w:rsidP="00E44D99">
            <w:pPr>
              <w:jc w:val="center"/>
              <w:rPr>
                <w:b/>
                <w:bCs/>
              </w:rPr>
            </w:pPr>
            <w:r w:rsidRPr="0048142B">
              <w:rPr>
                <w:b/>
                <w:bCs/>
              </w:rPr>
              <w:t>st11</w:t>
            </w:r>
          </w:p>
        </w:tc>
        <w:tc>
          <w:tcPr>
            <w:tcW w:w="3207" w:type="pct"/>
            <w:vAlign w:val="center"/>
            <w:hideMark/>
          </w:tcPr>
          <w:p w:rsidR="0087404A" w:rsidRPr="0048142B" w:rsidRDefault="0087404A" w:rsidP="00CE71A0">
            <w:pPr>
              <w:rPr>
                <w:b/>
                <w:bCs/>
              </w:rPr>
            </w:pPr>
            <w:r w:rsidRPr="0048142B">
              <w:rPr>
                <w:b/>
                <w:bCs/>
              </w:rPr>
              <w:t>Детская эндокринология</w:t>
            </w:r>
          </w:p>
        </w:tc>
        <w:tc>
          <w:tcPr>
            <w:tcW w:w="955" w:type="pct"/>
            <w:vAlign w:val="center"/>
            <w:hideMark/>
          </w:tcPr>
          <w:p w:rsidR="0087404A" w:rsidRPr="0048142B" w:rsidRDefault="00337C60" w:rsidP="00E44D99">
            <w:pPr>
              <w:jc w:val="center"/>
              <w:rPr>
                <w:b/>
                <w:bCs/>
              </w:rPr>
            </w:pPr>
            <w:r w:rsidRPr="0048142B">
              <w:rPr>
                <w:b/>
                <w:bCs/>
              </w:rPr>
              <w:t>1,48</w:t>
            </w:r>
          </w:p>
        </w:tc>
      </w:tr>
      <w:tr w:rsidR="00E2249E" w:rsidRPr="0048142B" w:rsidTr="00CE71A0">
        <w:tc>
          <w:tcPr>
            <w:tcW w:w="294" w:type="pct"/>
            <w:vAlign w:val="center"/>
          </w:tcPr>
          <w:p w:rsidR="00E2249E" w:rsidRPr="0048142B" w:rsidRDefault="002370C5" w:rsidP="007443B4">
            <w:pPr>
              <w:jc w:val="center"/>
              <w:rPr>
                <w:sz w:val="18"/>
                <w:szCs w:val="18"/>
              </w:rPr>
            </w:pPr>
            <w:r w:rsidRPr="0048142B">
              <w:rPr>
                <w:sz w:val="18"/>
                <w:szCs w:val="18"/>
              </w:rPr>
              <w:t>55</w:t>
            </w:r>
          </w:p>
        </w:tc>
        <w:tc>
          <w:tcPr>
            <w:tcW w:w="544" w:type="pct"/>
            <w:vAlign w:val="center"/>
            <w:hideMark/>
          </w:tcPr>
          <w:p w:rsidR="00E2249E" w:rsidRPr="0048142B" w:rsidRDefault="00E2249E" w:rsidP="00E44D99">
            <w:pPr>
              <w:jc w:val="center"/>
            </w:pPr>
            <w:r w:rsidRPr="0048142B">
              <w:t>st11.001</w:t>
            </w:r>
          </w:p>
        </w:tc>
        <w:tc>
          <w:tcPr>
            <w:tcW w:w="3207" w:type="pct"/>
            <w:vAlign w:val="center"/>
            <w:hideMark/>
          </w:tcPr>
          <w:p w:rsidR="00E2249E" w:rsidRPr="0048142B" w:rsidRDefault="00E2249E" w:rsidP="00CE71A0">
            <w:r w:rsidRPr="0048142B">
              <w:t>Сахарный диабет, дети</w:t>
            </w:r>
          </w:p>
        </w:tc>
        <w:tc>
          <w:tcPr>
            <w:tcW w:w="955" w:type="pct"/>
            <w:vAlign w:val="center"/>
            <w:hideMark/>
          </w:tcPr>
          <w:p w:rsidR="00E2249E" w:rsidRPr="0048142B" w:rsidRDefault="00E2249E" w:rsidP="00E44D99">
            <w:pPr>
              <w:jc w:val="center"/>
            </w:pPr>
            <w:r w:rsidRPr="0048142B">
              <w:t>1,51</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56</w:t>
            </w:r>
          </w:p>
        </w:tc>
        <w:tc>
          <w:tcPr>
            <w:tcW w:w="544" w:type="pct"/>
            <w:vAlign w:val="center"/>
            <w:hideMark/>
          </w:tcPr>
          <w:p w:rsidR="00E2249E" w:rsidRPr="0048142B" w:rsidRDefault="00E2249E" w:rsidP="00E44D99">
            <w:pPr>
              <w:jc w:val="center"/>
            </w:pPr>
            <w:r w:rsidRPr="0048142B">
              <w:t>st11.002</w:t>
            </w:r>
          </w:p>
        </w:tc>
        <w:tc>
          <w:tcPr>
            <w:tcW w:w="3207" w:type="pct"/>
            <w:vAlign w:val="center"/>
            <w:hideMark/>
          </w:tcPr>
          <w:p w:rsidR="00E2249E" w:rsidRPr="0048142B" w:rsidRDefault="00E2249E" w:rsidP="00CE71A0">
            <w:r w:rsidRPr="0048142B">
              <w:t>Заболевания гипофиза, дети</w:t>
            </w:r>
          </w:p>
        </w:tc>
        <w:tc>
          <w:tcPr>
            <w:tcW w:w="955" w:type="pct"/>
            <w:vAlign w:val="center"/>
            <w:hideMark/>
          </w:tcPr>
          <w:p w:rsidR="00E2249E" w:rsidRPr="0048142B" w:rsidRDefault="00E2249E" w:rsidP="00E44D99">
            <w:pPr>
              <w:jc w:val="center"/>
            </w:pPr>
            <w:r w:rsidRPr="0048142B">
              <w:t>2,26</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57</w:t>
            </w:r>
          </w:p>
        </w:tc>
        <w:tc>
          <w:tcPr>
            <w:tcW w:w="544" w:type="pct"/>
            <w:vAlign w:val="center"/>
            <w:hideMark/>
          </w:tcPr>
          <w:p w:rsidR="00E2249E" w:rsidRPr="0048142B" w:rsidRDefault="00E2249E" w:rsidP="00E44D99">
            <w:pPr>
              <w:jc w:val="center"/>
            </w:pPr>
            <w:r w:rsidRPr="0048142B">
              <w:t>st11.003</w:t>
            </w:r>
          </w:p>
        </w:tc>
        <w:tc>
          <w:tcPr>
            <w:tcW w:w="3207" w:type="pct"/>
            <w:vAlign w:val="center"/>
            <w:hideMark/>
          </w:tcPr>
          <w:p w:rsidR="00E2249E" w:rsidRPr="0048142B" w:rsidRDefault="00E2249E" w:rsidP="00CE71A0">
            <w:r w:rsidRPr="0048142B">
              <w:t>Другие болезни эндокринной системы, дети (уровень 1)</w:t>
            </w:r>
          </w:p>
        </w:tc>
        <w:tc>
          <w:tcPr>
            <w:tcW w:w="955" w:type="pct"/>
            <w:vAlign w:val="center"/>
            <w:hideMark/>
          </w:tcPr>
          <w:p w:rsidR="00E2249E" w:rsidRPr="0048142B" w:rsidRDefault="00E2249E" w:rsidP="00E44D99">
            <w:pPr>
              <w:jc w:val="center"/>
            </w:pPr>
            <w:r w:rsidRPr="0048142B">
              <w:t>1,38</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58</w:t>
            </w:r>
          </w:p>
        </w:tc>
        <w:tc>
          <w:tcPr>
            <w:tcW w:w="544" w:type="pct"/>
            <w:vAlign w:val="center"/>
            <w:hideMark/>
          </w:tcPr>
          <w:p w:rsidR="00E2249E" w:rsidRPr="0048142B" w:rsidRDefault="00E2249E" w:rsidP="00E44D99">
            <w:pPr>
              <w:jc w:val="center"/>
            </w:pPr>
            <w:r w:rsidRPr="0048142B">
              <w:t>st11.004</w:t>
            </w:r>
          </w:p>
        </w:tc>
        <w:tc>
          <w:tcPr>
            <w:tcW w:w="3207" w:type="pct"/>
            <w:vAlign w:val="center"/>
            <w:hideMark/>
          </w:tcPr>
          <w:p w:rsidR="00E2249E" w:rsidRPr="0048142B" w:rsidRDefault="00E2249E" w:rsidP="00CE71A0">
            <w:r w:rsidRPr="0048142B">
              <w:t>Другие болезни эндокринной системы, дети (уровень 2)</w:t>
            </w:r>
          </w:p>
        </w:tc>
        <w:tc>
          <w:tcPr>
            <w:tcW w:w="955" w:type="pct"/>
            <w:vAlign w:val="center"/>
            <w:hideMark/>
          </w:tcPr>
          <w:p w:rsidR="00E2249E" w:rsidRPr="0048142B" w:rsidRDefault="00E2249E" w:rsidP="00E44D99">
            <w:pPr>
              <w:jc w:val="center"/>
            </w:pPr>
            <w:r w:rsidRPr="0048142B">
              <w:t>2,82</w:t>
            </w:r>
          </w:p>
        </w:tc>
      </w:tr>
      <w:tr w:rsidR="0087404A" w:rsidRPr="0048142B" w:rsidTr="00CE71A0">
        <w:tc>
          <w:tcPr>
            <w:tcW w:w="294" w:type="pct"/>
            <w:vAlign w:val="center"/>
          </w:tcPr>
          <w:p w:rsidR="0087404A" w:rsidRPr="0048142B" w:rsidRDefault="0087404A" w:rsidP="00CE3365">
            <w:pPr>
              <w:jc w:val="center"/>
              <w:rPr>
                <w:b/>
                <w:bCs/>
              </w:rPr>
            </w:pPr>
            <w:r w:rsidRPr="0048142B">
              <w:rPr>
                <w:b/>
                <w:bCs/>
              </w:rPr>
              <w:t>12</w:t>
            </w:r>
          </w:p>
        </w:tc>
        <w:tc>
          <w:tcPr>
            <w:tcW w:w="544" w:type="pct"/>
            <w:vAlign w:val="center"/>
            <w:hideMark/>
          </w:tcPr>
          <w:p w:rsidR="0087404A" w:rsidRPr="0048142B" w:rsidRDefault="0087404A" w:rsidP="00E44D99">
            <w:pPr>
              <w:jc w:val="center"/>
              <w:rPr>
                <w:b/>
                <w:bCs/>
              </w:rPr>
            </w:pPr>
            <w:r w:rsidRPr="0048142B">
              <w:rPr>
                <w:b/>
                <w:bCs/>
              </w:rPr>
              <w:t>st12</w:t>
            </w:r>
          </w:p>
        </w:tc>
        <w:tc>
          <w:tcPr>
            <w:tcW w:w="3207" w:type="pct"/>
            <w:vAlign w:val="center"/>
            <w:hideMark/>
          </w:tcPr>
          <w:p w:rsidR="0087404A" w:rsidRPr="0048142B" w:rsidRDefault="0087404A" w:rsidP="00CE71A0">
            <w:pPr>
              <w:rPr>
                <w:b/>
                <w:bCs/>
              </w:rPr>
            </w:pPr>
            <w:r w:rsidRPr="0048142B">
              <w:rPr>
                <w:b/>
                <w:bCs/>
              </w:rPr>
              <w:t>Инфекционные болезни</w:t>
            </w:r>
          </w:p>
        </w:tc>
        <w:tc>
          <w:tcPr>
            <w:tcW w:w="955" w:type="pct"/>
            <w:vAlign w:val="center"/>
            <w:hideMark/>
          </w:tcPr>
          <w:p w:rsidR="0087404A" w:rsidRPr="0048142B" w:rsidRDefault="00337C60" w:rsidP="00E44D99">
            <w:pPr>
              <w:jc w:val="center"/>
              <w:rPr>
                <w:b/>
                <w:bCs/>
              </w:rPr>
            </w:pPr>
            <w:r w:rsidRPr="0048142B">
              <w:rPr>
                <w:b/>
                <w:bCs/>
              </w:rPr>
              <w:t>0,65</w:t>
            </w:r>
          </w:p>
        </w:tc>
      </w:tr>
      <w:tr w:rsidR="00E2249E" w:rsidRPr="0048142B" w:rsidTr="00CE71A0">
        <w:tc>
          <w:tcPr>
            <w:tcW w:w="294" w:type="pct"/>
            <w:vAlign w:val="center"/>
          </w:tcPr>
          <w:p w:rsidR="00E2249E" w:rsidRPr="0048142B" w:rsidRDefault="00E2249E" w:rsidP="002370C5">
            <w:pPr>
              <w:jc w:val="center"/>
              <w:rPr>
                <w:sz w:val="18"/>
                <w:szCs w:val="18"/>
              </w:rPr>
            </w:pPr>
            <w:r w:rsidRPr="0048142B">
              <w:rPr>
                <w:sz w:val="18"/>
                <w:szCs w:val="18"/>
              </w:rPr>
              <w:t>5</w:t>
            </w:r>
            <w:r w:rsidR="002370C5" w:rsidRPr="0048142B">
              <w:rPr>
                <w:sz w:val="18"/>
                <w:szCs w:val="18"/>
              </w:rPr>
              <w:t>9</w:t>
            </w:r>
          </w:p>
        </w:tc>
        <w:tc>
          <w:tcPr>
            <w:tcW w:w="544" w:type="pct"/>
            <w:vAlign w:val="center"/>
            <w:hideMark/>
          </w:tcPr>
          <w:p w:rsidR="00E2249E" w:rsidRPr="0048142B" w:rsidRDefault="00E2249E" w:rsidP="00E44D99">
            <w:pPr>
              <w:jc w:val="center"/>
            </w:pPr>
            <w:r w:rsidRPr="0048142B">
              <w:t>st12.001</w:t>
            </w:r>
          </w:p>
        </w:tc>
        <w:tc>
          <w:tcPr>
            <w:tcW w:w="3207" w:type="pct"/>
            <w:vAlign w:val="center"/>
            <w:hideMark/>
          </w:tcPr>
          <w:p w:rsidR="00E2249E" w:rsidRPr="0048142B" w:rsidRDefault="00E2249E" w:rsidP="00CE71A0">
            <w:r w:rsidRPr="0048142B">
              <w:t>Кишечные инфекции, взрослые</w:t>
            </w:r>
          </w:p>
        </w:tc>
        <w:tc>
          <w:tcPr>
            <w:tcW w:w="955" w:type="pct"/>
            <w:vAlign w:val="center"/>
            <w:hideMark/>
          </w:tcPr>
          <w:p w:rsidR="00E2249E" w:rsidRPr="0048142B" w:rsidRDefault="00E2249E" w:rsidP="00E44D99">
            <w:pPr>
              <w:jc w:val="center"/>
            </w:pPr>
            <w:r w:rsidRPr="0048142B">
              <w:t>0,58</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60</w:t>
            </w:r>
          </w:p>
        </w:tc>
        <w:tc>
          <w:tcPr>
            <w:tcW w:w="544" w:type="pct"/>
            <w:vAlign w:val="center"/>
            <w:hideMark/>
          </w:tcPr>
          <w:p w:rsidR="00E2249E" w:rsidRPr="0048142B" w:rsidRDefault="00E2249E" w:rsidP="00E44D99">
            <w:pPr>
              <w:jc w:val="center"/>
            </w:pPr>
            <w:r w:rsidRPr="0048142B">
              <w:t>st12.002</w:t>
            </w:r>
          </w:p>
        </w:tc>
        <w:tc>
          <w:tcPr>
            <w:tcW w:w="3207" w:type="pct"/>
            <w:vAlign w:val="center"/>
            <w:hideMark/>
          </w:tcPr>
          <w:p w:rsidR="00E2249E" w:rsidRPr="0048142B" w:rsidRDefault="00E2249E" w:rsidP="00CE71A0">
            <w:r w:rsidRPr="0048142B">
              <w:t>Кишечные инфекции, дети</w:t>
            </w:r>
          </w:p>
        </w:tc>
        <w:tc>
          <w:tcPr>
            <w:tcW w:w="955" w:type="pct"/>
            <w:vAlign w:val="center"/>
            <w:hideMark/>
          </w:tcPr>
          <w:p w:rsidR="00E2249E" w:rsidRPr="0048142B" w:rsidRDefault="00E2249E" w:rsidP="00E44D99">
            <w:pPr>
              <w:jc w:val="center"/>
            </w:pPr>
            <w:r w:rsidRPr="0048142B">
              <w:t>0,62</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61</w:t>
            </w:r>
          </w:p>
        </w:tc>
        <w:tc>
          <w:tcPr>
            <w:tcW w:w="544" w:type="pct"/>
            <w:vAlign w:val="center"/>
            <w:hideMark/>
          </w:tcPr>
          <w:p w:rsidR="00E2249E" w:rsidRPr="0048142B" w:rsidRDefault="00E2249E" w:rsidP="00E44D99">
            <w:pPr>
              <w:jc w:val="center"/>
            </w:pPr>
            <w:r w:rsidRPr="0048142B">
              <w:t>st12.003</w:t>
            </w:r>
          </w:p>
        </w:tc>
        <w:tc>
          <w:tcPr>
            <w:tcW w:w="3207" w:type="pct"/>
            <w:vAlign w:val="center"/>
            <w:hideMark/>
          </w:tcPr>
          <w:p w:rsidR="00E2249E" w:rsidRPr="0048142B" w:rsidRDefault="00E2249E" w:rsidP="00CE71A0">
            <w:r w:rsidRPr="0048142B">
              <w:t>Вирусный гепатит острый</w:t>
            </w:r>
          </w:p>
        </w:tc>
        <w:tc>
          <w:tcPr>
            <w:tcW w:w="955" w:type="pct"/>
            <w:vAlign w:val="center"/>
            <w:hideMark/>
          </w:tcPr>
          <w:p w:rsidR="00E2249E" w:rsidRPr="0048142B" w:rsidRDefault="00E2249E" w:rsidP="00E44D99">
            <w:pPr>
              <w:jc w:val="center"/>
            </w:pPr>
            <w:r w:rsidRPr="0048142B">
              <w:t>1,4</w:t>
            </w:r>
          </w:p>
        </w:tc>
      </w:tr>
      <w:tr w:rsidR="00E2249E" w:rsidRPr="0048142B" w:rsidTr="00CE71A0">
        <w:tc>
          <w:tcPr>
            <w:tcW w:w="294" w:type="pct"/>
            <w:vAlign w:val="center"/>
          </w:tcPr>
          <w:p w:rsidR="00E2249E" w:rsidRPr="0048142B" w:rsidRDefault="002370C5" w:rsidP="007443B4">
            <w:pPr>
              <w:jc w:val="center"/>
              <w:rPr>
                <w:sz w:val="18"/>
                <w:szCs w:val="18"/>
              </w:rPr>
            </w:pPr>
            <w:r w:rsidRPr="0048142B">
              <w:rPr>
                <w:sz w:val="18"/>
                <w:szCs w:val="18"/>
              </w:rPr>
              <w:t>62</w:t>
            </w:r>
          </w:p>
        </w:tc>
        <w:tc>
          <w:tcPr>
            <w:tcW w:w="544" w:type="pct"/>
            <w:vAlign w:val="center"/>
            <w:hideMark/>
          </w:tcPr>
          <w:p w:rsidR="00E2249E" w:rsidRPr="0048142B" w:rsidRDefault="00E2249E" w:rsidP="00E44D99">
            <w:pPr>
              <w:jc w:val="center"/>
            </w:pPr>
            <w:r w:rsidRPr="0048142B">
              <w:t>st12.004</w:t>
            </w:r>
          </w:p>
        </w:tc>
        <w:tc>
          <w:tcPr>
            <w:tcW w:w="3207" w:type="pct"/>
            <w:vAlign w:val="center"/>
            <w:hideMark/>
          </w:tcPr>
          <w:p w:rsidR="00E2249E" w:rsidRPr="0048142B" w:rsidRDefault="00E2249E" w:rsidP="00CE71A0">
            <w:r w:rsidRPr="0048142B">
              <w:t>Вирусный гепатит хронический</w:t>
            </w:r>
          </w:p>
        </w:tc>
        <w:tc>
          <w:tcPr>
            <w:tcW w:w="955" w:type="pct"/>
            <w:vAlign w:val="center"/>
            <w:hideMark/>
          </w:tcPr>
          <w:p w:rsidR="00E2249E" w:rsidRPr="0048142B" w:rsidRDefault="00E2249E" w:rsidP="00E44D99">
            <w:pPr>
              <w:jc w:val="center"/>
            </w:pPr>
            <w:r w:rsidRPr="0048142B">
              <w:t>1,27</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63</w:t>
            </w:r>
          </w:p>
        </w:tc>
        <w:tc>
          <w:tcPr>
            <w:tcW w:w="544" w:type="pct"/>
            <w:vAlign w:val="center"/>
            <w:hideMark/>
          </w:tcPr>
          <w:p w:rsidR="00E2249E" w:rsidRPr="0048142B" w:rsidRDefault="00E2249E" w:rsidP="00E44D99">
            <w:pPr>
              <w:jc w:val="center"/>
            </w:pPr>
            <w:r w:rsidRPr="0048142B">
              <w:t>st12.005</w:t>
            </w:r>
          </w:p>
        </w:tc>
        <w:tc>
          <w:tcPr>
            <w:tcW w:w="3207" w:type="pct"/>
            <w:vAlign w:val="center"/>
            <w:hideMark/>
          </w:tcPr>
          <w:p w:rsidR="00E2249E" w:rsidRPr="0048142B" w:rsidRDefault="00E2249E" w:rsidP="00CE71A0">
            <w:r w:rsidRPr="0048142B">
              <w:t>Сепсис, взрослые</w:t>
            </w:r>
          </w:p>
        </w:tc>
        <w:tc>
          <w:tcPr>
            <w:tcW w:w="955" w:type="pct"/>
            <w:vAlign w:val="center"/>
            <w:hideMark/>
          </w:tcPr>
          <w:p w:rsidR="00E2249E" w:rsidRPr="0048142B" w:rsidRDefault="00E2249E" w:rsidP="00E44D99">
            <w:pPr>
              <w:jc w:val="center"/>
            </w:pPr>
            <w:r w:rsidRPr="0048142B">
              <w:t>3,12</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64</w:t>
            </w:r>
          </w:p>
        </w:tc>
        <w:tc>
          <w:tcPr>
            <w:tcW w:w="544" w:type="pct"/>
            <w:vAlign w:val="center"/>
            <w:hideMark/>
          </w:tcPr>
          <w:p w:rsidR="00E2249E" w:rsidRPr="0048142B" w:rsidRDefault="00E2249E" w:rsidP="00E44D99">
            <w:pPr>
              <w:jc w:val="center"/>
            </w:pPr>
            <w:r w:rsidRPr="0048142B">
              <w:t>st12.006</w:t>
            </w:r>
          </w:p>
        </w:tc>
        <w:tc>
          <w:tcPr>
            <w:tcW w:w="3207" w:type="pct"/>
            <w:vAlign w:val="center"/>
            <w:hideMark/>
          </w:tcPr>
          <w:p w:rsidR="00E2249E" w:rsidRPr="0048142B" w:rsidRDefault="00E2249E" w:rsidP="00CE71A0">
            <w:r w:rsidRPr="0048142B">
              <w:t>Сепсис, дети</w:t>
            </w:r>
          </w:p>
        </w:tc>
        <w:tc>
          <w:tcPr>
            <w:tcW w:w="955" w:type="pct"/>
            <w:vAlign w:val="center"/>
            <w:hideMark/>
          </w:tcPr>
          <w:p w:rsidR="00E2249E" w:rsidRPr="0048142B" w:rsidRDefault="00E2249E" w:rsidP="00E44D99">
            <w:pPr>
              <w:jc w:val="center"/>
            </w:pPr>
            <w:r w:rsidRPr="0048142B">
              <w:t>4,51</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65</w:t>
            </w:r>
          </w:p>
        </w:tc>
        <w:tc>
          <w:tcPr>
            <w:tcW w:w="544" w:type="pct"/>
            <w:vAlign w:val="center"/>
            <w:hideMark/>
          </w:tcPr>
          <w:p w:rsidR="00E2249E" w:rsidRPr="0048142B" w:rsidRDefault="00E2249E" w:rsidP="00E44D99">
            <w:pPr>
              <w:jc w:val="center"/>
            </w:pPr>
            <w:r w:rsidRPr="0048142B">
              <w:t>st12.007</w:t>
            </w:r>
          </w:p>
        </w:tc>
        <w:tc>
          <w:tcPr>
            <w:tcW w:w="3207" w:type="pct"/>
            <w:vAlign w:val="center"/>
            <w:hideMark/>
          </w:tcPr>
          <w:p w:rsidR="00E2249E" w:rsidRPr="0048142B" w:rsidRDefault="00E2249E" w:rsidP="00CE71A0">
            <w:r w:rsidRPr="0048142B">
              <w:t>Сепсис с синдромом органной дисфункции</w:t>
            </w:r>
          </w:p>
        </w:tc>
        <w:tc>
          <w:tcPr>
            <w:tcW w:w="955" w:type="pct"/>
            <w:vAlign w:val="center"/>
            <w:hideMark/>
          </w:tcPr>
          <w:p w:rsidR="00E2249E" w:rsidRPr="0048142B" w:rsidRDefault="00E2249E" w:rsidP="00E44D99">
            <w:pPr>
              <w:jc w:val="center"/>
            </w:pPr>
            <w:r w:rsidRPr="0048142B">
              <w:t>7,2</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66</w:t>
            </w:r>
          </w:p>
        </w:tc>
        <w:tc>
          <w:tcPr>
            <w:tcW w:w="544" w:type="pct"/>
            <w:vAlign w:val="center"/>
            <w:hideMark/>
          </w:tcPr>
          <w:p w:rsidR="00E2249E" w:rsidRPr="0048142B" w:rsidRDefault="00E2249E" w:rsidP="00E44D99">
            <w:pPr>
              <w:jc w:val="center"/>
            </w:pPr>
            <w:r w:rsidRPr="0048142B">
              <w:t>st12.008</w:t>
            </w:r>
          </w:p>
        </w:tc>
        <w:tc>
          <w:tcPr>
            <w:tcW w:w="3207" w:type="pct"/>
            <w:vAlign w:val="center"/>
            <w:hideMark/>
          </w:tcPr>
          <w:p w:rsidR="00E2249E" w:rsidRPr="0048142B" w:rsidRDefault="00E2249E" w:rsidP="00CE71A0">
            <w:r w:rsidRPr="0048142B">
              <w:t>Другие инфекционные и паразитарные болезни, взрослые</w:t>
            </w:r>
          </w:p>
        </w:tc>
        <w:tc>
          <w:tcPr>
            <w:tcW w:w="955" w:type="pct"/>
            <w:vAlign w:val="center"/>
            <w:hideMark/>
          </w:tcPr>
          <w:p w:rsidR="00E2249E" w:rsidRPr="0048142B" w:rsidRDefault="00E2249E" w:rsidP="00E44D99">
            <w:pPr>
              <w:jc w:val="center"/>
            </w:pPr>
            <w:r w:rsidRPr="0048142B">
              <w:t>1,18</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67</w:t>
            </w:r>
          </w:p>
        </w:tc>
        <w:tc>
          <w:tcPr>
            <w:tcW w:w="544" w:type="pct"/>
            <w:vAlign w:val="center"/>
            <w:hideMark/>
          </w:tcPr>
          <w:p w:rsidR="00E2249E" w:rsidRPr="0048142B" w:rsidRDefault="00E2249E" w:rsidP="00E44D99">
            <w:pPr>
              <w:jc w:val="center"/>
            </w:pPr>
            <w:r w:rsidRPr="0048142B">
              <w:t>st12.009</w:t>
            </w:r>
          </w:p>
        </w:tc>
        <w:tc>
          <w:tcPr>
            <w:tcW w:w="3207" w:type="pct"/>
            <w:vAlign w:val="center"/>
            <w:hideMark/>
          </w:tcPr>
          <w:p w:rsidR="00E2249E" w:rsidRPr="0048142B" w:rsidRDefault="00E2249E" w:rsidP="00CE71A0">
            <w:r w:rsidRPr="0048142B">
              <w:t>Другие инфекционные и паразитарные болезни, дети</w:t>
            </w:r>
          </w:p>
        </w:tc>
        <w:tc>
          <w:tcPr>
            <w:tcW w:w="955" w:type="pct"/>
            <w:vAlign w:val="center"/>
            <w:hideMark/>
          </w:tcPr>
          <w:p w:rsidR="00E2249E" w:rsidRPr="0048142B" w:rsidRDefault="00E2249E" w:rsidP="00E44D99">
            <w:pPr>
              <w:jc w:val="center"/>
            </w:pPr>
            <w:r w:rsidRPr="0048142B">
              <w:t>0,98</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68</w:t>
            </w:r>
          </w:p>
        </w:tc>
        <w:tc>
          <w:tcPr>
            <w:tcW w:w="544" w:type="pct"/>
            <w:vAlign w:val="center"/>
            <w:hideMark/>
          </w:tcPr>
          <w:p w:rsidR="00E2249E" w:rsidRPr="0048142B" w:rsidRDefault="00E2249E" w:rsidP="00E44D99">
            <w:pPr>
              <w:jc w:val="center"/>
            </w:pPr>
            <w:r w:rsidRPr="0048142B">
              <w:t>st12.010</w:t>
            </w:r>
          </w:p>
        </w:tc>
        <w:tc>
          <w:tcPr>
            <w:tcW w:w="3207" w:type="pct"/>
            <w:vAlign w:val="center"/>
            <w:hideMark/>
          </w:tcPr>
          <w:p w:rsidR="00E2249E" w:rsidRPr="0048142B" w:rsidRDefault="00E2249E" w:rsidP="00CE71A0">
            <w:r w:rsidRPr="0048142B">
              <w:t>Респираторные инфекции верхних дыхательных путей с осложнениями, взрослые</w:t>
            </w:r>
          </w:p>
        </w:tc>
        <w:tc>
          <w:tcPr>
            <w:tcW w:w="955" w:type="pct"/>
            <w:vAlign w:val="center"/>
            <w:hideMark/>
          </w:tcPr>
          <w:p w:rsidR="00E2249E" w:rsidRPr="0048142B" w:rsidRDefault="00E2249E" w:rsidP="00E44D99">
            <w:pPr>
              <w:jc w:val="center"/>
            </w:pPr>
            <w:r w:rsidRPr="0048142B">
              <w:t>0,35</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69</w:t>
            </w:r>
          </w:p>
        </w:tc>
        <w:tc>
          <w:tcPr>
            <w:tcW w:w="544" w:type="pct"/>
            <w:vAlign w:val="center"/>
            <w:hideMark/>
          </w:tcPr>
          <w:p w:rsidR="00E2249E" w:rsidRPr="0048142B" w:rsidRDefault="00E2249E" w:rsidP="00E44D99">
            <w:pPr>
              <w:jc w:val="center"/>
            </w:pPr>
            <w:r w:rsidRPr="0048142B">
              <w:t>st12.011</w:t>
            </w:r>
          </w:p>
        </w:tc>
        <w:tc>
          <w:tcPr>
            <w:tcW w:w="3207" w:type="pct"/>
            <w:vAlign w:val="center"/>
            <w:hideMark/>
          </w:tcPr>
          <w:p w:rsidR="00E2249E" w:rsidRPr="0048142B" w:rsidRDefault="00E2249E" w:rsidP="00CE71A0">
            <w:r w:rsidRPr="0048142B">
              <w:t>Респираторные инфекции верхних дыхательных путей, дети</w:t>
            </w:r>
          </w:p>
        </w:tc>
        <w:tc>
          <w:tcPr>
            <w:tcW w:w="955" w:type="pct"/>
            <w:vAlign w:val="center"/>
            <w:hideMark/>
          </w:tcPr>
          <w:p w:rsidR="00E2249E" w:rsidRPr="0048142B" w:rsidRDefault="00E2249E" w:rsidP="00E44D99">
            <w:pPr>
              <w:jc w:val="center"/>
            </w:pPr>
            <w:r w:rsidRPr="0048142B">
              <w:t>0,5</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70</w:t>
            </w:r>
          </w:p>
        </w:tc>
        <w:tc>
          <w:tcPr>
            <w:tcW w:w="544" w:type="pct"/>
            <w:vAlign w:val="center"/>
            <w:hideMark/>
          </w:tcPr>
          <w:p w:rsidR="00E2249E" w:rsidRPr="0048142B" w:rsidRDefault="00E2249E" w:rsidP="00E44D99">
            <w:pPr>
              <w:jc w:val="center"/>
            </w:pPr>
            <w:r w:rsidRPr="0048142B">
              <w:t>st12.012</w:t>
            </w:r>
          </w:p>
        </w:tc>
        <w:tc>
          <w:tcPr>
            <w:tcW w:w="3207" w:type="pct"/>
            <w:vAlign w:val="center"/>
            <w:hideMark/>
          </w:tcPr>
          <w:p w:rsidR="00E2249E" w:rsidRPr="0048142B" w:rsidRDefault="00E2249E" w:rsidP="00CE71A0">
            <w:r w:rsidRPr="0048142B">
              <w:t>Грипп, вирус гриппа идентифицирован</w:t>
            </w:r>
          </w:p>
        </w:tc>
        <w:tc>
          <w:tcPr>
            <w:tcW w:w="955" w:type="pct"/>
            <w:vAlign w:val="center"/>
            <w:hideMark/>
          </w:tcPr>
          <w:p w:rsidR="00E2249E" w:rsidRPr="0048142B" w:rsidRDefault="00E2249E" w:rsidP="00E44D99">
            <w:pPr>
              <w:jc w:val="center"/>
            </w:pPr>
            <w:r w:rsidRPr="0048142B">
              <w:t>1</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71</w:t>
            </w:r>
          </w:p>
        </w:tc>
        <w:tc>
          <w:tcPr>
            <w:tcW w:w="544" w:type="pct"/>
            <w:vAlign w:val="center"/>
            <w:hideMark/>
          </w:tcPr>
          <w:p w:rsidR="00E2249E" w:rsidRPr="0048142B" w:rsidRDefault="00E2249E" w:rsidP="00E44D99">
            <w:pPr>
              <w:jc w:val="center"/>
            </w:pPr>
            <w:r w:rsidRPr="0048142B">
              <w:t>st12.013</w:t>
            </w:r>
          </w:p>
        </w:tc>
        <w:tc>
          <w:tcPr>
            <w:tcW w:w="3207" w:type="pct"/>
            <w:vAlign w:val="center"/>
            <w:hideMark/>
          </w:tcPr>
          <w:p w:rsidR="00E2249E" w:rsidRPr="0048142B" w:rsidRDefault="00E2249E" w:rsidP="00CE71A0">
            <w:r w:rsidRPr="0048142B">
              <w:t>Грипп и пневмония с синдромом органной дисфункции</w:t>
            </w:r>
          </w:p>
        </w:tc>
        <w:tc>
          <w:tcPr>
            <w:tcW w:w="955" w:type="pct"/>
            <w:vAlign w:val="center"/>
            <w:hideMark/>
          </w:tcPr>
          <w:p w:rsidR="00E2249E" w:rsidRPr="0048142B" w:rsidRDefault="00E2249E" w:rsidP="00E44D99">
            <w:pPr>
              <w:jc w:val="center"/>
            </w:pPr>
            <w:r w:rsidRPr="0048142B">
              <w:t>4,4</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72</w:t>
            </w:r>
          </w:p>
        </w:tc>
        <w:tc>
          <w:tcPr>
            <w:tcW w:w="544" w:type="pct"/>
            <w:vAlign w:val="center"/>
            <w:hideMark/>
          </w:tcPr>
          <w:p w:rsidR="00E2249E" w:rsidRPr="0048142B" w:rsidRDefault="00E2249E" w:rsidP="00E44D99">
            <w:pPr>
              <w:jc w:val="center"/>
            </w:pPr>
            <w:r w:rsidRPr="0048142B">
              <w:t>st12.014</w:t>
            </w:r>
          </w:p>
        </w:tc>
        <w:tc>
          <w:tcPr>
            <w:tcW w:w="3207" w:type="pct"/>
            <w:vAlign w:val="center"/>
            <w:hideMark/>
          </w:tcPr>
          <w:p w:rsidR="00E2249E" w:rsidRPr="0048142B" w:rsidRDefault="00E2249E" w:rsidP="00CE71A0">
            <w:r w:rsidRPr="0048142B">
              <w:t>Клещевой энцефалит</w:t>
            </w:r>
          </w:p>
        </w:tc>
        <w:tc>
          <w:tcPr>
            <w:tcW w:w="955" w:type="pct"/>
            <w:vAlign w:val="center"/>
            <w:hideMark/>
          </w:tcPr>
          <w:p w:rsidR="00E2249E" w:rsidRPr="0048142B" w:rsidRDefault="00E2249E" w:rsidP="00E44D99">
            <w:pPr>
              <w:jc w:val="center"/>
            </w:pPr>
            <w:r w:rsidRPr="0048142B">
              <w:t>2,3</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73</w:t>
            </w:r>
          </w:p>
        </w:tc>
        <w:tc>
          <w:tcPr>
            <w:tcW w:w="544" w:type="pct"/>
            <w:vAlign w:val="center"/>
            <w:hideMark/>
          </w:tcPr>
          <w:p w:rsidR="00E2249E" w:rsidRPr="0048142B" w:rsidRDefault="00E2249E" w:rsidP="00E44D99">
            <w:pPr>
              <w:jc w:val="center"/>
            </w:pPr>
            <w:r w:rsidRPr="0048142B">
              <w:t>st12.015</w:t>
            </w:r>
          </w:p>
        </w:tc>
        <w:tc>
          <w:tcPr>
            <w:tcW w:w="3207" w:type="pct"/>
            <w:vAlign w:val="center"/>
            <w:hideMark/>
          </w:tcPr>
          <w:p w:rsidR="00E2249E" w:rsidRPr="0048142B" w:rsidRDefault="00E2249E" w:rsidP="00CE71A0">
            <w:proofErr w:type="spellStart"/>
            <w:r w:rsidRPr="0048142B">
              <w:t>Коронавирусная</w:t>
            </w:r>
            <w:proofErr w:type="spellEnd"/>
            <w:r w:rsidRPr="0048142B">
              <w:t xml:space="preserve"> инфекция COVID-19 (уровень 1)</w:t>
            </w:r>
          </w:p>
        </w:tc>
        <w:tc>
          <w:tcPr>
            <w:tcW w:w="955" w:type="pct"/>
            <w:vAlign w:val="center"/>
            <w:hideMark/>
          </w:tcPr>
          <w:p w:rsidR="00E2249E" w:rsidRPr="0048142B" w:rsidRDefault="00E2249E" w:rsidP="00E44D99">
            <w:pPr>
              <w:jc w:val="center"/>
            </w:pPr>
            <w:r w:rsidRPr="0048142B">
              <w:t>1,89</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74</w:t>
            </w:r>
          </w:p>
        </w:tc>
        <w:tc>
          <w:tcPr>
            <w:tcW w:w="544" w:type="pct"/>
            <w:vAlign w:val="center"/>
            <w:hideMark/>
          </w:tcPr>
          <w:p w:rsidR="00E2249E" w:rsidRPr="0048142B" w:rsidRDefault="00E2249E" w:rsidP="00E44D99">
            <w:pPr>
              <w:jc w:val="center"/>
            </w:pPr>
            <w:r w:rsidRPr="0048142B">
              <w:t>st12.016</w:t>
            </w:r>
          </w:p>
        </w:tc>
        <w:tc>
          <w:tcPr>
            <w:tcW w:w="3207" w:type="pct"/>
            <w:vAlign w:val="center"/>
            <w:hideMark/>
          </w:tcPr>
          <w:p w:rsidR="00E2249E" w:rsidRPr="0048142B" w:rsidRDefault="00E2249E" w:rsidP="00CE71A0">
            <w:proofErr w:type="spellStart"/>
            <w:r w:rsidRPr="0048142B">
              <w:t>Коронавирусная</w:t>
            </w:r>
            <w:proofErr w:type="spellEnd"/>
            <w:r w:rsidRPr="0048142B">
              <w:t xml:space="preserve"> инфекция COVID-19 (уровень 2)</w:t>
            </w:r>
          </w:p>
        </w:tc>
        <w:tc>
          <w:tcPr>
            <w:tcW w:w="955" w:type="pct"/>
            <w:vAlign w:val="center"/>
            <w:hideMark/>
          </w:tcPr>
          <w:p w:rsidR="00E2249E" w:rsidRPr="0048142B" w:rsidRDefault="00E2249E" w:rsidP="00E44D99">
            <w:pPr>
              <w:jc w:val="center"/>
            </w:pPr>
            <w:r w:rsidRPr="0048142B">
              <w:t>4,08</w:t>
            </w:r>
          </w:p>
        </w:tc>
      </w:tr>
      <w:tr w:rsidR="00E2249E" w:rsidRPr="0048142B" w:rsidTr="00CE71A0">
        <w:trPr>
          <w:trHeight w:val="237"/>
        </w:trPr>
        <w:tc>
          <w:tcPr>
            <w:tcW w:w="294" w:type="pct"/>
            <w:shd w:val="clear" w:color="auto" w:fill="auto"/>
            <w:vAlign w:val="center"/>
          </w:tcPr>
          <w:p w:rsidR="00E2249E" w:rsidRPr="0048142B" w:rsidRDefault="002370C5" w:rsidP="00710BB3">
            <w:pPr>
              <w:jc w:val="center"/>
              <w:rPr>
                <w:sz w:val="18"/>
                <w:szCs w:val="18"/>
              </w:rPr>
            </w:pPr>
            <w:r w:rsidRPr="0048142B">
              <w:rPr>
                <w:sz w:val="18"/>
                <w:szCs w:val="18"/>
              </w:rPr>
              <w:t>75</w:t>
            </w:r>
          </w:p>
        </w:tc>
        <w:tc>
          <w:tcPr>
            <w:tcW w:w="544" w:type="pct"/>
            <w:shd w:val="clear" w:color="auto" w:fill="auto"/>
            <w:vAlign w:val="center"/>
            <w:hideMark/>
          </w:tcPr>
          <w:p w:rsidR="00E2249E" w:rsidRPr="0048142B" w:rsidRDefault="00E2249E" w:rsidP="00E44D99">
            <w:pPr>
              <w:jc w:val="center"/>
            </w:pPr>
            <w:r w:rsidRPr="0048142B">
              <w:t>st12.017</w:t>
            </w:r>
          </w:p>
        </w:tc>
        <w:tc>
          <w:tcPr>
            <w:tcW w:w="3207" w:type="pct"/>
            <w:shd w:val="clear" w:color="auto" w:fill="auto"/>
            <w:vAlign w:val="center"/>
            <w:hideMark/>
          </w:tcPr>
          <w:p w:rsidR="00E2249E" w:rsidRPr="0048142B" w:rsidRDefault="00E2249E" w:rsidP="00CE71A0">
            <w:proofErr w:type="spellStart"/>
            <w:r w:rsidRPr="0048142B">
              <w:t>Коронавирусная</w:t>
            </w:r>
            <w:proofErr w:type="spellEnd"/>
            <w:r w:rsidRPr="0048142B">
              <w:t xml:space="preserve"> инфекция COVID-19 (уровень 3)</w:t>
            </w:r>
          </w:p>
        </w:tc>
        <w:tc>
          <w:tcPr>
            <w:tcW w:w="955" w:type="pct"/>
            <w:shd w:val="clear" w:color="auto" w:fill="auto"/>
            <w:vAlign w:val="center"/>
            <w:hideMark/>
          </w:tcPr>
          <w:p w:rsidR="00E2249E" w:rsidRPr="0048142B" w:rsidRDefault="00E2249E" w:rsidP="00E44D99">
            <w:pPr>
              <w:jc w:val="center"/>
            </w:pPr>
            <w:r w:rsidRPr="0048142B">
              <w:t>6,17</w:t>
            </w:r>
          </w:p>
        </w:tc>
      </w:tr>
      <w:tr w:rsidR="00E2249E" w:rsidRPr="0048142B" w:rsidTr="00CE71A0">
        <w:tc>
          <w:tcPr>
            <w:tcW w:w="294" w:type="pct"/>
            <w:shd w:val="clear" w:color="auto" w:fill="auto"/>
            <w:vAlign w:val="center"/>
          </w:tcPr>
          <w:p w:rsidR="00E2249E" w:rsidRPr="0048142B" w:rsidRDefault="002370C5" w:rsidP="00710BB3">
            <w:pPr>
              <w:jc w:val="center"/>
              <w:rPr>
                <w:sz w:val="18"/>
                <w:szCs w:val="18"/>
              </w:rPr>
            </w:pPr>
            <w:r w:rsidRPr="0048142B">
              <w:rPr>
                <w:sz w:val="18"/>
                <w:szCs w:val="18"/>
              </w:rPr>
              <w:t>76</w:t>
            </w:r>
          </w:p>
        </w:tc>
        <w:tc>
          <w:tcPr>
            <w:tcW w:w="544" w:type="pct"/>
            <w:shd w:val="clear" w:color="auto" w:fill="auto"/>
            <w:vAlign w:val="center"/>
            <w:hideMark/>
          </w:tcPr>
          <w:p w:rsidR="00E2249E" w:rsidRPr="0048142B" w:rsidRDefault="00E2249E" w:rsidP="00E44D99">
            <w:pPr>
              <w:jc w:val="center"/>
            </w:pPr>
            <w:r w:rsidRPr="0048142B">
              <w:t>st12.018</w:t>
            </w:r>
          </w:p>
        </w:tc>
        <w:tc>
          <w:tcPr>
            <w:tcW w:w="3207" w:type="pct"/>
            <w:shd w:val="clear" w:color="auto" w:fill="auto"/>
            <w:vAlign w:val="center"/>
            <w:hideMark/>
          </w:tcPr>
          <w:p w:rsidR="00E2249E" w:rsidRPr="0048142B" w:rsidRDefault="00E2249E" w:rsidP="00CE71A0">
            <w:proofErr w:type="spellStart"/>
            <w:r w:rsidRPr="0048142B">
              <w:t>Коронавирусная</w:t>
            </w:r>
            <w:proofErr w:type="spellEnd"/>
            <w:r w:rsidRPr="0048142B">
              <w:t xml:space="preserve"> инфекция COVID-19 (уровень 4)</w:t>
            </w:r>
          </w:p>
        </w:tc>
        <w:tc>
          <w:tcPr>
            <w:tcW w:w="955" w:type="pct"/>
            <w:shd w:val="clear" w:color="auto" w:fill="auto"/>
            <w:vAlign w:val="center"/>
            <w:hideMark/>
          </w:tcPr>
          <w:p w:rsidR="00E2249E" w:rsidRPr="0048142B" w:rsidRDefault="00E2249E" w:rsidP="00E44D99">
            <w:pPr>
              <w:jc w:val="center"/>
            </w:pPr>
            <w:r w:rsidRPr="0048142B">
              <w:t>12,07</w:t>
            </w:r>
          </w:p>
        </w:tc>
      </w:tr>
      <w:tr w:rsidR="00E2249E" w:rsidRPr="0048142B" w:rsidTr="00CE71A0">
        <w:tc>
          <w:tcPr>
            <w:tcW w:w="294" w:type="pct"/>
            <w:shd w:val="clear" w:color="auto" w:fill="auto"/>
            <w:vAlign w:val="center"/>
          </w:tcPr>
          <w:p w:rsidR="00E2249E" w:rsidRPr="0048142B" w:rsidRDefault="002370C5" w:rsidP="00B50963">
            <w:pPr>
              <w:jc w:val="center"/>
              <w:rPr>
                <w:sz w:val="18"/>
                <w:szCs w:val="18"/>
              </w:rPr>
            </w:pPr>
            <w:r w:rsidRPr="0048142B">
              <w:rPr>
                <w:sz w:val="18"/>
                <w:szCs w:val="18"/>
              </w:rPr>
              <w:t>77</w:t>
            </w:r>
          </w:p>
        </w:tc>
        <w:tc>
          <w:tcPr>
            <w:tcW w:w="544" w:type="pct"/>
            <w:shd w:val="clear" w:color="auto" w:fill="auto"/>
            <w:vAlign w:val="center"/>
            <w:hideMark/>
          </w:tcPr>
          <w:p w:rsidR="00E2249E" w:rsidRPr="0048142B" w:rsidRDefault="00E2249E" w:rsidP="00E44D99">
            <w:pPr>
              <w:jc w:val="center"/>
            </w:pPr>
            <w:r w:rsidRPr="0048142B">
              <w:t>st12.019</w:t>
            </w:r>
          </w:p>
        </w:tc>
        <w:tc>
          <w:tcPr>
            <w:tcW w:w="3207" w:type="pct"/>
            <w:shd w:val="clear" w:color="auto" w:fill="auto"/>
            <w:vAlign w:val="center"/>
            <w:hideMark/>
          </w:tcPr>
          <w:p w:rsidR="00E2249E" w:rsidRPr="0048142B" w:rsidRDefault="00E2249E" w:rsidP="00CE71A0">
            <w:proofErr w:type="spellStart"/>
            <w:r w:rsidRPr="0048142B">
              <w:t>Коронавирусная</w:t>
            </w:r>
            <w:proofErr w:type="spellEnd"/>
            <w:r w:rsidRPr="0048142B">
              <w:t xml:space="preserve"> инфекция COVID-19 (долечивание)</w:t>
            </w:r>
          </w:p>
        </w:tc>
        <w:tc>
          <w:tcPr>
            <w:tcW w:w="955" w:type="pct"/>
            <w:shd w:val="clear" w:color="auto" w:fill="auto"/>
            <w:vAlign w:val="center"/>
            <w:hideMark/>
          </w:tcPr>
          <w:p w:rsidR="00E2249E" w:rsidRPr="0048142B" w:rsidRDefault="00E2249E" w:rsidP="00E44D99">
            <w:pPr>
              <w:jc w:val="center"/>
            </w:pPr>
            <w:r w:rsidRPr="0048142B">
              <w:t>2,07</w:t>
            </w:r>
          </w:p>
        </w:tc>
      </w:tr>
      <w:tr w:rsidR="0087404A" w:rsidRPr="0048142B" w:rsidTr="00CE71A0">
        <w:tc>
          <w:tcPr>
            <w:tcW w:w="294" w:type="pct"/>
            <w:vAlign w:val="center"/>
          </w:tcPr>
          <w:p w:rsidR="0087404A" w:rsidRPr="0048142B" w:rsidRDefault="0087404A" w:rsidP="00CE3365">
            <w:pPr>
              <w:jc w:val="center"/>
              <w:rPr>
                <w:b/>
                <w:bCs/>
              </w:rPr>
            </w:pPr>
            <w:r w:rsidRPr="0048142B">
              <w:rPr>
                <w:b/>
                <w:bCs/>
              </w:rPr>
              <w:t>13</w:t>
            </w:r>
          </w:p>
        </w:tc>
        <w:tc>
          <w:tcPr>
            <w:tcW w:w="544" w:type="pct"/>
            <w:vAlign w:val="center"/>
            <w:hideMark/>
          </w:tcPr>
          <w:p w:rsidR="0087404A" w:rsidRPr="0048142B" w:rsidRDefault="0087404A" w:rsidP="00E44D99">
            <w:pPr>
              <w:jc w:val="center"/>
              <w:rPr>
                <w:b/>
                <w:bCs/>
              </w:rPr>
            </w:pPr>
            <w:r w:rsidRPr="0048142B">
              <w:rPr>
                <w:b/>
                <w:bCs/>
              </w:rPr>
              <w:t>st13</w:t>
            </w:r>
          </w:p>
        </w:tc>
        <w:tc>
          <w:tcPr>
            <w:tcW w:w="3207" w:type="pct"/>
            <w:vAlign w:val="center"/>
            <w:hideMark/>
          </w:tcPr>
          <w:p w:rsidR="0087404A" w:rsidRPr="0048142B" w:rsidRDefault="0087404A" w:rsidP="00CE71A0">
            <w:pPr>
              <w:rPr>
                <w:b/>
                <w:bCs/>
              </w:rPr>
            </w:pPr>
            <w:r w:rsidRPr="0048142B">
              <w:rPr>
                <w:b/>
                <w:bCs/>
              </w:rPr>
              <w:t>Кардиология</w:t>
            </w:r>
          </w:p>
        </w:tc>
        <w:tc>
          <w:tcPr>
            <w:tcW w:w="955" w:type="pct"/>
            <w:vAlign w:val="center"/>
            <w:hideMark/>
          </w:tcPr>
          <w:p w:rsidR="0087404A" w:rsidRPr="0048142B" w:rsidRDefault="00337C60" w:rsidP="00E44D99">
            <w:pPr>
              <w:jc w:val="center"/>
              <w:rPr>
                <w:b/>
                <w:bCs/>
              </w:rPr>
            </w:pPr>
            <w:r w:rsidRPr="0048142B">
              <w:rPr>
                <w:b/>
                <w:bCs/>
              </w:rPr>
              <w:t>1,49</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78</w:t>
            </w:r>
          </w:p>
        </w:tc>
        <w:tc>
          <w:tcPr>
            <w:tcW w:w="544" w:type="pct"/>
            <w:vAlign w:val="center"/>
            <w:hideMark/>
          </w:tcPr>
          <w:p w:rsidR="00E2249E" w:rsidRPr="0048142B" w:rsidRDefault="00E2249E" w:rsidP="00E44D99">
            <w:pPr>
              <w:jc w:val="center"/>
            </w:pPr>
            <w:r w:rsidRPr="0048142B">
              <w:t>st13.001</w:t>
            </w:r>
          </w:p>
        </w:tc>
        <w:tc>
          <w:tcPr>
            <w:tcW w:w="3207" w:type="pct"/>
            <w:vAlign w:val="center"/>
            <w:hideMark/>
          </w:tcPr>
          <w:p w:rsidR="00E2249E" w:rsidRPr="0048142B" w:rsidRDefault="00E2249E" w:rsidP="00CE71A0">
            <w:r w:rsidRPr="0048142B">
              <w:t>Нестабильная стенокардия, инфаркт миокарда, легочная эмболия (уровень 1)</w:t>
            </w:r>
          </w:p>
        </w:tc>
        <w:tc>
          <w:tcPr>
            <w:tcW w:w="955" w:type="pct"/>
            <w:vAlign w:val="center"/>
            <w:hideMark/>
          </w:tcPr>
          <w:p w:rsidR="00E2249E" w:rsidRPr="0048142B" w:rsidRDefault="00E2249E" w:rsidP="00E44D99">
            <w:pPr>
              <w:jc w:val="center"/>
            </w:pPr>
            <w:r w:rsidRPr="0048142B">
              <w:t>1,42</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79</w:t>
            </w:r>
          </w:p>
        </w:tc>
        <w:tc>
          <w:tcPr>
            <w:tcW w:w="544" w:type="pct"/>
            <w:vAlign w:val="center"/>
            <w:hideMark/>
          </w:tcPr>
          <w:p w:rsidR="00E2249E" w:rsidRPr="0048142B" w:rsidRDefault="00E2249E" w:rsidP="00E44D99">
            <w:pPr>
              <w:jc w:val="center"/>
            </w:pPr>
            <w:r w:rsidRPr="0048142B">
              <w:t>st13.002</w:t>
            </w:r>
          </w:p>
        </w:tc>
        <w:tc>
          <w:tcPr>
            <w:tcW w:w="3207" w:type="pct"/>
            <w:vAlign w:val="center"/>
            <w:hideMark/>
          </w:tcPr>
          <w:p w:rsidR="00E2249E" w:rsidRPr="0048142B" w:rsidRDefault="00E2249E" w:rsidP="00CE71A0">
            <w:r w:rsidRPr="0048142B">
              <w:t>Нестабильная стенокардия, инфаркт миокарда, легочная эмболия (уровень 2)</w:t>
            </w:r>
          </w:p>
        </w:tc>
        <w:tc>
          <w:tcPr>
            <w:tcW w:w="955" w:type="pct"/>
            <w:vAlign w:val="center"/>
            <w:hideMark/>
          </w:tcPr>
          <w:p w:rsidR="00E2249E" w:rsidRPr="0048142B" w:rsidRDefault="00E2249E" w:rsidP="00E44D99">
            <w:pPr>
              <w:jc w:val="center"/>
            </w:pPr>
            <w:r w:rsidRPr="0048142B">
              <w:t>2,81</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80</w:t>
            </w:r>
          </w:p>
        </w:tc>
        <w:tc>
          <w:tcPr>
            <w:tcW w:w="544" w:type="pct"/>
            <w:vAlign w:val="center"/>
            <w:hideMark/>
          </w:tcPr>
          <w:p w:rsidR="00E2249E" w:rsidRPr="0048142B" w:rsidRDefault="00E2249E" w:rsidP="00E44D99">
            <w:pPr>
              <w:jc w:val="center"/>
            </w:pPr>
            <w:r w:rsidRPr="0048142B">
              <w:t>st13.004</w:t>
            </w:r>
          </w:p>
        </w:tc>
        <w:tc>
          <w:tcPr>
            <w:tcW w:w="3207" w:type="pct"/>
            <w:vAlign w:val="center"/>
            <w:hideMark/>
          </w:tcPr>
          <w:p w:rsidR="00E2249E" w:rsidRPr="0048142B" w:rsidRDefault="00E2249E" w:rsidP="00CE71A0">
            <w:r w:rsidRPr="0048142B">
              <w:t>Нарушения ритма и проводимости (уровень 1)</w:t>
            </w:r>
          </w:p>
        </w:tc>
        <w:tc>
          <w:tcPr>
            <w:tcW w:w="955" w:type="pct"/>
            <w:vAlign w:val="center"/>
            <w:hideMark/>
          </w:tcPr>
          <w:p w:rsidR="00E2249E" w:rsidRPr="0048142B" w:rsidRDefault="00E2249E" w:rsidP="00E44D99">
            <w:pPr>
              <w:jc w:val="center"/>
            </w:pPr>
            <w:r w:rsidRPr="0048142B">
              <w:t>1,12</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81</w:t>
            </w:r>
          </w:p>
        </w:tc>
        <w:tc>
          <w:tcPr>
            <w:tcW w:w="544" w:type="pct"/>
            <w:vAlign w:val="center"/>
            <w:hideMark/>
          </w:tcPr>
          <w:p w:rsidR="00E2249E" w:rsidRPr="0048142B" w:rsidRDefault="00E2249E" w:rsidP="00E44D99">
            <w:pPr>
              <w:jc w:val="center"/>
            </w:pPr>
            <w:r w:rsidRPr="0048142B">
              <w:t>st13.005</w:t>
            </w:r>
          </w:p>
        </w:tc>
        <w:tc>
          <w:tcPr>
            <w:tcW w:w="3207" w:type="pct"/>
            <w:vAlign w:val="center"/>
            <w:hideMark/>
          </w:tcPr>
          <w:p w:rsidR="00E2249E" w:rsidRPr="0048142B" w:rsidRDefault="00E2249E" w:rsidP="00CE71A0">
            <w:r w:rsidRPr="0048142B">
              <w:t>Нарушения ритма и проводимости (уровень 2)</w:t>
            </w:r>
          </w:p>
        </w:tc>
        <w:tc>
          <w:tcPr>
            <w:tcW w:w="955" w:type="pct"/>
            <w:vAlign w:val="center"/>
            <w:hideMark/>
          </w:tcPr>
          <w:p w:rsidR="00E2249E" w:rsidRPr="0048142B" w:rsidRDefault="00E2249E" w:rsidP="00E44D99">
            <w:pPr>
              <w:jc w:val="center"/>
            </w:pPr>
            <w:r w:rsidRPr="0048142B">
              <w:t>2,01</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82</w:t>
            </w:r>
          </w:p>
        </w:tc>
        <w:tc>
          <w:tcPr>
            <w:tcW w:w="544" w:type="pct"/>
            <w:vAlign w:val="center"/>
            <w:hideMark/>
          </w:tcPr>
          <w:p w:rsidR="00E2249E" w:rsidRPr="0048142B" w:rsidRDefault="00E2249E" w:rsidP="00E44D99">
            <w:pPr>
              <w:jc w:val="center"/>
            </w:pPr>
            <w:r w:rsidRPr="0048142B">
              <w:t>st13.006</w:t>
            </w:r>
          </w:p>
        </w:tc>
        <w:tc>
          <w:tcPr>
            <w:tcW w:w="3207" w:type="pct"/>
            <w:vAlign w:val="center"/>
            <w:hideMark/>
          </w:tcPr>
          <w:p w:rsidR="00E2249E" w:rsidRPr="0048142B" w:rsidRDefault="00E2249E" w:rsidP="00CE71A0">
            <w:r w:rsidRPr="0048142B">
              <w:t xml:space="preserve">Эндокардит, миокардит, перикардит, </w:t>
            </w:r>
            <w:proofErr w:type="spellStart"/>
            <w:r w:rsidRPr="0048142B">
              <w:t>кардиомиопатии</w:t>
            </w:r>
            <w:proofErr w:type="spellEnd"/>
            <w:r w:rsidRPr="0048142B">
              <w:t xml:space="preserve"> (уровень 1)</w:t>
            </w:r>
          </w:p>
        </w:tc>
        <w:tc>
          <w:tcPr>
            <w:tcW w:w="955" w:type="pct"/>
            <w:vAlign w:val="center"/>
            <w:hideMark/>
          </w:tcPr>
          <w:p w:rsidR="00E2249E" w:rsidRPr="0048142B" w:rsidRDefault="00E2249E" w:rsidP="00E44D99">
            <w:pPr>
              <w:jc w:val="center"/>
            </w:pPr>
            <w:r w:rsidRPr="0048142B">
              <w:t>1,42</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83</w:t>
            </w:r>
          </w:p>
        </w:tc>
        <w:tc>
          <w:tcPr>
            <w:tcW w:w="544" w:type="pct"/>
            <w:vAlign w:val="center"/>
            <w:hideMark/>
          </w:tcPr>
          <w:p w:rsidR="00E2249E" w:rsidRPr="0048142B" w:rsidRDefault="00E2249E" w:rsidP="00E44D99">
            <w:pPr>
              <w:jc w:val="center"/>
            </w:pPr>
            <w:r w:rsidRPr="0048142B">
              <w:t>st13.007</w:t>
            </w:r>
          </w:p>
        </w:tc>
        <w:tc>
          <w:tcPr>
            <w:tcW w:w="3207" w:type="pct"/>
            <w:vAlign w:val="center"/>
            <w:hideMark/>
          </w:tcPr>
          <w:p w:rsidR="00E2249E" w:rsidRPr="0048142B" w:rsidRDefault="00E2249E" w:rsidP="00CE71A0">
            <w:r w:rsidRPr="0048142B">
              <w:t xml:space="preserve">Эндокардит, миокардит, перикардит, </w:t>
            </w:r>
            <w:proofErr w:type="spellStart"/>
            <w:r w:rsidRPr="0048142B">
              <w:t>кардиомиопатии</w:t>
            </w:r>
            <w:proofErr w:type="spellEnd"/>
            <w:r w:rsidRPr="0048142B">
              <w:t xml:space="preserve"> (уровень 2)</w:t>
            </w:r>
          </w:p>
        </w:tc>
        <w:tc>
          <w:tcPr>
            <w:tcW w:w="955" w:type="pct"/>
            <w:vAlign w:val="center"/>
            <w:hideMark/>
          </w:tcPr>
          <w:p w:rsidR="00E2249E" w:rsidRPr="0048142B" w:rsidRDefault="00E2249E" w:rsidP="00E44D99">
            <w:pPr>
              <w:jc w:val="center"/>
            </w:pPr>
            <w:r w:rsidRPr="0048142B">
              <w:t>2,38</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84</w:t>
            </w:r>
          </w:p>
        </w:tc>
        <w:tc>
          <w:tcPr>
            <w:tcW w:w="544" w:type="pct"/>
            <w:vAlign w:val="center"/>
            <w:hideMark/>
          </w:tcPr>
          <w:p w:rsidR="00E2249E" w:rsidRPr="0048142B" w:rsidRDefault="00E2249E" w:rsidP="00E44D99">
            <w:pPr>
              <w:jc w:val="center"/>
            </w:pPr>
            <w:r w:rsidRPr="0048142B">
              <w:t>st13.008</w:t>
            </w:r>
          </w:p>
        </w:tc>
        <w:tc>
          <w:tcPr>
            <w:tcW w:w="3207" w:type="pct"/>
            <w:vAlign w:val="center"/>
            <w:hideMark/>
          </w:tcPr>
          <w:p w:rsidR="00E2249E" w:rsidRPr="0048142B" w:rsidRDefault="00E2249E" w:rsidP="00CE71A0">
            <w:r w:rsidRPr="0048142B">
              <w:t xml:space="preserve">Инфаркт миокарда, легочная эмболия, лечение с применением </w:t>
            </w:r>
            <w:proofErr w:type="spellStart"/>
            <w:r w:rsidRPr="0048142B">
              <w:t>тромболитической</w:t>
            </w:r>
            <w:proofErr w:type="spellEnd"/>
            <w:r w:rsidRPr="0048142B">
              <w:t xml:space="preserve"> терапии (уровень 1)</w:t>
            </w:r>
          </w:p>
        </w:tc>
        <w:tc>
          <w:tcPr>
            <w:tcW w:w="955" w:type="pct"/>
            <w:vAlign w:val="center"/>
            <w:hideMark/>
          </w:tcPr>
          <w:p w:rsidR="00E2249E" w:rsidRPr="0048142B" w:rsidRDefault="00E2249E" w:rsidP="00E44D99">
            <w:pPr>
              <w:jc w:val="center"/>
            </w:pPr>
            <w:r w:rsidRPr="0048142B">
              <w:t>1,61</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85</w:t>
            </w:r>
          </w:p>
        </w:tc>
        <w:tc>
          <w:tcPr>
            <w:tcW w:w="544" w:type="pct"/>
            <w:vAlign w:val="center"/>
            <w:hideMark/>
          </w:tcPr>
          <w:p w:rsidR="00E2249E" w:rsidRPr="0048142B" w:rsidRDefault="00E2249E" w:rsidP="00E44D99">
            <w:pPr>
              <w:jc w:val="center"/>
            </w:pPr>
            <w:r w:rsidRPr="0048142B">
              <w:t>st13.009</w:t>
            </w:r>
          </w:p>
        </w:tc>
        <w:tc>
          <w:tcPr>
            <w:tcW w:w="3207" w:type="pct"/>
            <w:vAlign w:val="center"/>
            <w:hideMark/>
          </w:tcPr>
          <w:p w:rsidR="00E2249E" w:rsidRPr="0048142B" w:rsidRDefault="00E2249E" w:rsidP="00CE71A0">
            <w:r w:rsidRPr="0048142B">
              <w:t xml:space="preserve">Инфаркт миокарда, легочная эмболия, лечение с применением </w:t>
            </w:r>
            <w:proofErr w:type="spellStart"/>
            <w:r w:rsidRPr="0048142B">
              <w:t>тромболитической</w:t>
            </w:r>
            <w:proofErr w:type="spellEnd"/>
            <w:r w:rsidRPr="0048142B">
              <w:t xml:space="preserve"> терапии (уровень 2)</w:t>
            </w:r>
          </w:p>
        </w:tc>
        <w:tc>
          <w:tcPr>
            <w:tcW w:w="955" w:type="pct"/>
            <w:vAlign w:val="center"/>
            <w:hideMark/>
          </w:tcPr>
          <w:p w:rsidR="00E2249E" w:rsidRPr="0048142B" w:rsidRDefault="00E2249E" w:rsidP="00E44D99">
            <w:pPr>
              <w:jc w:val="center"/>
            </w:pPr>
            <w:r w:rsidRPr="0048142B">
              <w:t>2,99</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86</w:t>
            </w:r>
          </w:p>
        </w:tc>
        <w:tc>
          <w:tcPr>
            <w:tcW w:w="544" w:type="pct"/>
            <w:vAlign w:val="center"/>
            <w:hideMark/>
          </w:tcPr>
          <w:p w:rsidR="00E2249E" w:rsidRPr="0048142B" w:rsidRDefault="00E2249E" w:rsidP="00E44D99">
            <w:pPr>
              <w:jc w:val="center"/>
            </w:pPr>
            <w:r w:rsidRPr="0048142B">
              <w:t>st13.010</w:t>
            </w:r>
          </w:p>
        </w:tc>
        <w:tc>
          <w:tcPr>
            <w:tcW w:w="3207" w:type="pct"/>
            <w:vAlign w:val="center"/>
            <w:hideMark/>
          </w:tcPr>
          <w:p w:rsidR="00E2249E" w:rsidRPr="0048142B" w:rsidRDefault="00E2249E" w:rsidP="00CE71A0">
            <w:r w:rsidRPr="0048142B">
              <w:t xml:space="preserve">Инфаркт миокарда, легочная эмболия, лечение с применением </w:t>
            </w:r>
            <w:proofErr w:type="spellStart"/>
            <w:r w:rsidRPr="0048142B">
              <w:t>тромболитической</w:t>
            </w:r>
            <w:proofErr w:type="spellEnd"/>
            <w:r w:rsidRPr="0048142B">
              <w:t xml:space="preserve"> терапии (уровень 3)</w:t>
            </w:r>
          </w:p>
        </w:tc>
        <w:tc>
          <w:tcPr>
            <w:tcW w:w="955" w:type="pct"/>
            <w:vAlign w:val="center"/>
            <w:hideMark/>
          </w:tcPr>
          <w:p w:rsidR="00E2249E" w:rsidRPr="0048142B" w:rsidRDefault="00E2249E" w:rsidP="00E44D99">
            <w:pPr>
              <w:jc w:val="center"/>
            </w:pPr>
            <w:r w:rsidRPr="0048142B">
              <w:t>3,54</w:t>
            </w:r>
          </w:p>
        </w:tc>
      </w:tr>
      <w:tr w:rsidR="0087404A" w:rsidRPr="0048142B" w:rsidTr="00CE71A0">
        <w:tc>
          <w:tcPr>
            <w:tcW w:w="294" w:type="pct"/>
            <w:vAlign w:val="center"/>
          </w:tcPr>
          <w:p w:rsidR="0087404A" w:rsidRPr="0048142B" w:rsidRDefault="0087404A" w:rsidP="00CE3365">
            <w:pPr>
              <w:jc w:val="center"/>
              <w:rPr>
                <w:b/>
                <w:bCs/>
              </w:rPr>
            </w:pPr>
            <w:r w:rsidRPr="0048142B">
              <w:rPr>
                <w:b/>
                <w:bCs/>
              </w:rPr>
              <w:t>14</w:t>
            </w:r>
          </w:p>
        </w:tc>
        <w:tc>
          <w:tcPr>
            <w:tcW w:w="544" w:type="pct"/>
            <w:vAlign w:val="center"/>
            <w:hideMark/>
          </w:tcPr>
          <w:p w:rsidR="0087404A" w:rsidRPr="0048142B" w:rsidRDefault="0087404A" w:rsidP="00E44D99">
            <w:pPr>
              <w:jc w:val="center"/>
              <w:rPr>
                <w:b/>
                <w:bCs/>
              </w:rPr>
            </w:pPr>
            <w:r w:rsidRPr="0048142B">
              <w:rPr>
                <w:b/>
                <w:bCs/>
              </w:rPr>
              <w:t>st14</w:t>
            </w:r>
          </w:p>
        </w:tc>
        <w:tc>
          <w:tcPr>
            <w:tcW w:w="3207" w:type="pct"/>
            <w:vAlign w:val="center"/>
            <w:hideMark/>
          </w:tcPr>
          <w:p w:rsidR="0087404A" w:rsidRPr="0048142B" w:rsidRDefault="0087404A" w:rsidP="00CE71A0">
            <w:pPr>
              <w:rPr>
                <w:b/>
                <w:bCs/>
              </w:rPr>
            </w:pPr>
            <w:proofErr w:type="spellStart"/>
            <w:r w:rsidRPr="0048142B">
              <w:rPr>
                <w:b/>
                <w:bCs/>
              </w:rPr>
              <w:t>Колопроктология</w:t>
            </w:r>
            <w:proofErr w:type="spellEnd"/>
          </w:p>
        </w:tc>
        <w:tc>
          <w:tcPr>
            <w:tcW w:w="955" w:type="pct"/>
            <w:vAlign w:val="center"/>
            <w:hideMark/>
          </w:tcPr>
          <w:p w:rsidR="0087404A" w:rsidRPr="0048142B" w:rsidRDefault="00337C60" w:rsidP="00E44D99">
            <w:pPr>
              <w:jc w:val="center"/>
              <w:rPr>
                <w:b/>
                <w:bCs/>
              </w:rPr>
            </w:pPr>
            <w:r w:rsidRPr="0048142B">
              <w:rPr>
                <w:b/>
                <w:bCs/>
              </w:rPr>
              <w:t>1,36</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87</w:t>
            </w:r>
          </w:p>
        </w:tc>
        <w:tc>
          <w:tcPr>
            <w:tcW w:w="544" w:type="pct"/>
            <w:vAlign w:val="center"/>
            <w:hideMark/>
          </w:tcPr>
          <w:p w:rsidR="00E2249E" w:rsidRPr="0048142B" w:rsidRDefault="00E2249E" w:rsidP="00E44D99">
            <w:pPr>
              <w:jc w:val="center"/>
            </w:pPr>
            <w:r w:rsidRPr="0048142B">
              <w:t>st14.001</w:t>
            </w:r>
          </w:p>
        </w:tc>
        <w:tc>
          <w:tcPr>
            <w:tcW w:w="3207" w:type="pct"/>
            <w:vAlign w:val="center"/>
            <w:hideMark/>
          </w:tcPr>
          <w:p w:rsidR="00E2249E" w:rsidRPr="0048142B" w:rsidRDefault="00E2249E" w:rsidP="00CE71A0">
            <w:r w:rsidRPr="0048142B">
              <w:t>Операции на кишечнике и анальной области (уровень 1)</w:t>
            </w:r>
          </w:p>
        </w:tc>
        <w:tc>
          <w:tcPr>
            <w:tcW w:w="955" w:type="pct"/>
            <w:vAlign w:val="center"/>
            <w:hideMark/>
          </w:tcPr>
          <w:p w:rsidR="00E2249E" w:rsidRPr="0048142B" w:rsidRDefault="00E2249E" w:rsidP="00E44D99">
            <w:pPr>
              <w:jc w:val="center"/>
            </w:pPr>
            <w:r w:rsidRPr="0048142B">
              <w:t>0,84</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88</w:t>
            </w:r>
          </w:p>
        </w:tc>
        <w:tc>
          <w:tcPr>
            <w:tcW w:w="544" w:type="pct"/>
            <w:vAlign w:val="center"/>
            <w:hideMark/>
          </w:tcPr>
          <w:p w:rsidR="00E2249E" w:rsidRPr="0048142B" w:rsidRDefault="00E2249E" w:rsidP="00E44D99">
            <w:pPr>
              <w:jc w:val="center"/>
            </w:pPr>
            <w:r w:rsidRPr="0048142B">
              <w:t>st14.002</w:t>
            </w:r>
          </w:p>
        </w:tc>
        <w:tc>
          <w:tcPr>
            <w:tcW w:w="3207" w:type="pct"/>
            <w:vAlign w:val="center"/>
            <w:hideMark/>
          </w:tcPr>
          <w:p w:rsidR="00E2249E" w:rsidRPr="0048142B" w:rsidRDefault="00E2249E" w:rsidP="00CE71A0">
            <w:r w:rsidRPr="0048142B">
              <w:t>Операции на кишечнике и анальной области (уровень 2)</w:t>
            </w:r>
          </w:p>
        </w:tc>
        <w:tc>
          <w:tcPr>
            <w:tcW w:w="955" w:type="pct"/>
            <w:vAlign w:val="center"/>
            <w:hideMark/>
          </w:tcPr>
          <w:p w:rsidR="00E2249E" w:rsidRPr="0048142B" w:rsidRDefault="00E2249E" w:rsidP="00E44D99">
            <w:pPr>
              <w:jc w:val="center"/>
            </w:pPr>
            <w:r w:rsidRPr="0048142B">
              <w:t>1,74</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89</w:t>
            </w:r>
          </w:p>
        </w:tc>
        <w:tc>
          <w:tcPr>
            <w:tcW w:w="544" w:type="pct"/>
            <w:vAlign w:val="center"/>
            <w:hideMark/>
          </w:tcPr>
          <w:p w:rsidR="00E2249E" w:rsidRPr="0048142B" w:rsidRDefault="00E2249E" w:rsidP="00E44D99">
            <w:pPr>
              <w:jc w:val="center"/>
            </w:pPr>
            <w:r w:rsidRPr="0048142B">
              <w:t>st14.003</w:t>
            </w:r>
          </w:p>
        </w:tc>
        <w:tc>
          <w:tcPr>
            <w:tcW w:w="3207" w:type="pct"/>
            <w:vAlign w:val="center"/>
            <w:hideMark/>
          </w:tcPr>
          <w:p w:rsidR="00E2249E" w:rsidRPr="0048142B" w:rsidRDefault="00E2249E" w:rsidP="00CE71A0">
            <w:r w:rsidRPr="0048142B">
              <w:t>Операции на кишечнике и анальной области (уровень 3)</w:t>
            </w:r>
          </w:p>
        </w:tc>
        <w:tc>
          <w:tcPr>
            <w:tcW w:w="955" w:type="pct"/>
            <w:vAlign w:val="center"/>
            <w:hideMark/>
          </w:tcPr>
          <w:p w:rsidR="00E2249E" w:rsidRPr="0048142B" w:rsidRDefault="00E2249E" w:rsidP="00E44D99">
            <w:pPr>
              <w:jc w:val="center"/>
            </w:pPr>
            <w:r w:rsidRPr="0048142B">
              <w:t>2,49</w:t>
            </w:r>
          </w:p>
        </w:tc>
      </w:tr>
      <w:tr w:rsidR="0087404A" w:rsidRPr="0048142B" w:rsidTr="00CE71A0">
        <w:tc>
          <w:tcPr>
            <w:tcW w:w="294" w:type="pct"/>
            <w:vAlign w:val="center"/>
          </w:tcPr>
          <w:p w:rsidR="0087404A" w:rsidRPr="0048142B" w:rsidRDefault="0087404A" w:rsidP="00CE3365">
            <w:pPr>
              <w:jc w:val="center"/>
              <w:rPr>
                <w:b/>
                <w:bCs/>
              </w:rPr>
            </w:pPr>
            <w:r w:rsidRPr="0048142B">
              <w:rPr>
                <w:b/>
                <w:bCs/>
              </w:rPr>
              <w:t>15</w:t>
            </w:r>
          </w:p>
        </w:tc>
        <w:tc>
          <w:tcPr>
            <w:tcW w:w="544" w:type="pct"/>
            <w:vAlign w:val="center"/>
            <w:hideMark/>
          </w:tcPr>
          <w:p w:rsidR="0087404A" w:rsidRPr="0048142B" w:rsidRDefault="0087404A" w:rsidP="00E44D99">
            <w:pPr>
              <w:jc w:val="center"/>
              <w:rPr>
                <w:b/>
                <w:bCs/>
              </w:rPr>
            </w:pPr>
            <w:r w:rsidRPr="0048142B">
              <w:rPr>
                <w:b/>
                <w:bCs/>
              </w:rPr>
              <w:t>st15</w:t>
            </w:r>
          </w:p>
        </w:tc>
        <w:tc>
          <w:tcPr>
            <w:tcW w:w="3207" w:type="pct"/>
            <w:vAlign w:val="center"/>
            <w:hideMark/>
          </w:tcPr>
          <w:p w:rsidR="0087404A" w:rsidRPr="0048142B" w:rsidRDefault="0087404A" w:rsidP="00CE71A0">
            <w:pPr>
              <w:rPr>
                <w:b/>
                <w:bCs/>
              </w:rPr>
            </w:pPr>
            <w:r w:rsidRPr="0048142B">
              <w:rPr>
                <w:b/>
                <w:bCs/>
              </w:rPr>
              <w:t>Неврология</w:t>
            </w:r>
          </w:p>
        </w:tc>
        <w:tc>
          <w:tcPr>
            <w:tcW w:w="955" w:type="pct"/>
            <w:vAlign w:val="center"/>
            <w:hideMark/>
          </w:tcPr>
          <w:p w:rsidR="0087404A" w:rsidRPr="0048142B" w:rsidRDefault="00337C60" w:rsidP="00E44D99">
            <w:pPr>
              <w:jc w:val="center"/>
              <w:rPr>
                <w:b/>
                <w:bCs/>
              </w:rPr>
            </w:pPr>
            <w:r w:rsidRPr="0048142B">
              <w:rPr>
                <w:b/>
                <w:bCs/>
              </w:rPr>
              <w:t>1,12</w:t>
            </w:r>
          </w:p>
        </w:tc>
      </w:tr>
      <w:tr w:rsidR="00E2249E" w:rsidRPr="0048142B" w:rsidTr="00CE71A0">
        <w:tc>
          <w:tcPr>
            <w:tcW w:w="294" w:type="pct"/>
            <w:vAlign w:val="center"/>
          </w:tcPr>
          <w:p w:rsidR="00E2249E" w:rsidRPr="0048142B" w:rsidRDefault="002370C5" w:rsidP="002370C5">
            <w:pPr>
              <w:jc w:val="center"/>
              <w:rPr>
                <w:sz w:val="18"/>
                <w:szCs w:val="18"/>
              </w:rPr>
            </w:pPr>
            <w:r w:rsidRPr="0048142B">
              <w:rPr>
                <w:sz w:val="18"/>
                <w:szCs w:val="18"/>
              </w:rPr>
              <w:t>90</w:t>
            </w:r>
          </w:p>
        </w:tc>
        <w:tc>
          <w:tcPr>
            <w:tcW w:w="544" w:type="pct"/>
            <w:vAlign w:val="center"/>
            <w:hideMark/>
          </w:tcPr>
          <w:p w:rsidR="00E2249E" w:rsidRPr="0048142B" w:rsidRDefault="00E2249E" w:rsidP="00E44D99">
            <w:pPr>
              <w:jc w:val="center"/>
            </w:pPr>
            <w:r w:rsidRPr="0048142B">
              <w:t>st15.001</w:t>
            </w:r>
          </w:p>
        </w:tc>
        <w:tc>
          <w:tcPr>
            <w:tcW w:w="3207" w:type="pct"/>
            <w:vAlign w:val="center"/>
            <w:hideMark/>
          </w:tcPr>
          <w:p w:rsidR="00E2249E" w:rsidRPr="0048142B" w:rsidRDefault="00E2249E" w:rsidP="00CE71A0">
            <w:r w:rsidRPr="0048142B">
              <w:t>Воспалительные заболевания ЦНС, взрослые</w:t>
            </w:r>
          </w:p>
        </w:tc>
        <w:tc>
          <w:tcPr>
            <w:tcW w:w="955" w:type="pct"/>
            <w:vAlign w:val="center"/>
            <w:hideMark/>
          </w:tcPr>
          <w:p w:rsidR="00E2249E" w:rsidRPr="0048142B" w:rsidRDefault="00E2249E" w:rsidP="00E44D99">
            <w:pPr>
              <w:jc w:val="center"/>
            </w:pPr>
            <w:r w:rsidRPr="0048142B">
              <w:t>0,98</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91</w:t>
            </w:r>
          </w:p>
        </w:tc>
        <w:tc>
          <w:tcPr>
            <w:tcW w:w="544" w:type="pct"/>
            <w:vAlign w:val="center"/>
            <w:hideMark/>
          </w:tcPr>
          <w:p w:rsidR="00E2249E" w:rsidRPr="0048142B" w:rsidRDefault="00E2249E" w:rsidP="00E44D99">
            <w:pPr>
              <w:jc w:val="center"/>
            </w:pPr>
            <w:r w:rsidRPr="0048142B">
              <w:t>st15.002</w:t>
            </w:r>
          </w:p>
        </w:tc>
        <w:tc>
          <w:tcPr>
            <w:tcW w:w="3207" w:type="pct"/>
            <w:vAlign w:val="center"/>
            <w:hideMark/>
          </w:tcPr>
          <w:p w:rsidR="00E2249E" w:rsidRPr="0048142B" w:rsidRDefault="00E2249E" w:rsidP="00CE71A0">
            <w:r w:rsidRPr="0048142B">
              <w:t>Воспалительные заболевания ЦНС, дети</w:t>
            </w:r>
          </w:p>
        </w:tc>
        <w:tc>
          <w:tcPr>
            <w:tcW w:w="955" w:type="pct"/>
            <w:vAlign w:val="center"/>
            <w:hideMark/>
          </w:tcPr>
          <w:p w:rsidR="00E2249E" w:rsidRPr="0048142B" w:rsidRDefault="00E2249E" w:rsidP="00E44D99">
            <w:pPr>
              <w:jc w:val="center"/>
            </w:pPr>
            <w:r w:rsidRPr="0048142B">
              <w:t>1,55</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92</w:t>
            </w:r>
          </w:p>
        </w:tc>
        <w:tc>
          <w:tcPr>
            <w:tcW w:w="544" w:type="pct"/>
            <w:vAlign w:val="center"/>
            <w:hideMark/>
          </w:tcPr>
          <w:p w:rsidR="00E2249E" w:rsidRPr="0048142B" w:rsidRDefault="00E2249E" w:rsidP="00E44D99">
            <w:pPr>
              <w:jc w:val="center"/>
            </w:pPr>
            <w:r w:rsidRPr="0048142B">
              <w:t>st15.003</w:t>
            </w:r>
          </w:p>
        </w:tc>
        <w:tc>
          <w:tcPr>
            <w:tcW w:w="3207" w:type="pct"/>
            <w:vAlign w:val="center"/>
            <w:hideMark/>
          </w:tcPr>
          <w:p w:rsidR="00E2249E" w:rsidRPr="0048142B" w:rsidRDefault="00E2249E" w:rsidP="00CE71A0">
            <w:r w:rsidRPr="0048142B">
              <w:t>Дегенеративные болезни нервной системы</w:t>
            </w:r>
          </w:p>
        </w:tc>
        <w:tc>
          <w:tcPr>
            <w:tcW w:w="955" w:type="pct"/>
            <w:vAlign w:val="center"/>
            <w:hideMark/>
          </w:tcPr>
          <w:p w:rsidR="00E2249E" w:rsidRPr="0048142B" w:rsidRDefault="00E2249E" w:rsidP="00E44D99">
            <w:pPr>
              <w:jc w:val="center"/>
            </w:pPr>
            <w:r w:rsidRPr="0048142B">
              <w:t>0,84</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93</w:t>
            </w:r>
          </w:p>
        </w:tc>
        <w:tc>
          <w:tcPr>
            <w:tcW w:w="544" w:type="pct"/>
            <w:vAlign w:val="center"/>
            <w:hideMark/>
          </w:tcPr>
          <w:p w:rsidR="00E2249E" w:rsidRPr="0048142B" w:rsidRDefault="00E2249E" w:rsidP="00E44D99">
            <w:pPr>
              <w:jc w:val="center"/>
            </w:pPr>
            <w:r w:rsidRPr="0048142B">
              <w:t>st15.004</w:t>
            </w:r>
          </w:p>
        </w:tc>
        <w:tc>
          <w:tcPr>
            <w:tcW w:w="3207" w:type="pct"/>
            <w:vAlign w:val="center"/>
            <w:hideMark/>
          </w:tcPr>
          <w:p w:rsidR="00E2249E" w:rsidRPr="0048142B" w:rsidRDefault="00E2249E" w:rsidP="00CE71A0">
            <w:proofErr w:type="spellStart"/>
            <w:r w:rsidRPr="0048142B">
              <w:t>Демиелинизирующие</w:t>
            </w:r>
            <w:proofErr w:type="spellEnd"/>
            <w:r w:rsidRPr="0048142B">
              <w:t xml:space="preserve"> болезни нервной системы</w:t>
            </w:r>
          </w:p>
        </w:tc>
        <w:tc>
          <w:tcPr>
            <w:tcW w:w="955" w:type="pct"/>
            <w:vAlign w:val="center"/>
            <w:hideMark/>
          </w:tcPr>
          <w:p w:rsidR="00E2249E" w:rsidRPr="0048142B" w:rsidRDefault="00E2249E" w:rsidP="00E44D99">
            <w:pPr>
              <w:jc w:val="center"/>
            </w:pPr>
            <w:r w:rsidRPr="0048142B">
              <w:t>1,33</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94</w:t>
            </w:r>
          </w:p>
        </w:tc>
        <w:tc>
          <w:tcPr>
            <w:tcW w:w="544" w:type="pct"/>
            <w:vAlign w:val="center"/>
            <w:hideMark/>
          </w:tcPr>
          <w:p w:rsidR="00E2249E" w:rsidRPr="0048142B" w:rsidRDefault="00E2249E" w:rsidP="00E44D99">
            <w:pPr>
              <w:jc w:val="center"/>
            </w:pPr>
            <w:r w:rsidRPr="0048142B">
              <w:t>st15.005</w:t>
            </w:r>
          </w:p>
        </w:tc>
        <w:tc>
          <w:tcPr>
            <w:tcW w:w="3207" w:type="pct"/>
            <w:vAlign w:val="center"/>
            <w:hideMark/>
          </w:tcPr>
          <w:p w:rsidR="00E2249E" w:rsidRPr="0048142B" w:rsidRDefault="00E2249E" w:rsidP="00CE71A0">
            <w:r w:rsidRPr="0048142B">
              <w:t>Эпилепсия, судороги (уровень 1)</w:t>
            </w:r>
          </w:p>
        </w:tc>
        <w:tc>
          <w:tcPr>
            <w:tcW w:w="955" w:type="pct"/>
            <w:vAlign w:val="center"/>
            <w:hideMark/>
          </w:tcPr>
          <w:p w:rsidR="00E2249E" w:rsidRPr="0048142B" w:rsidRDefault="00E2249E" w:rsidP="00E44D99">
            <w:pPr>
              <w:jc w:val="center"/>
            </w:pPr>
            <w:r w:rsidRPr="0048142B">
              <w:t>0,96</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95</w:t>
            </w:r>
          </w:p>
        </w:tc>
        <w:tc>
          <w:tcPr>
            <w:tcW w:w="544" w:type="pct"/>
            <w:vAlign w:val="center"/>
            <w:hideMark/>
          </w:tcPr>
          <w:p w:rsidR="00E2249E" w:rsidRPr="0048142B" w:rsidRDefault="00E2249E" w:rsidP="00E44D99">
            <w:pPr>
              <w:jc w:val="center"/>
            </w:pPr>
            <w:r w:rsidRPr="0048142B">
              <w:t>st15.007</w:t>
            </w:r>
          </w:p>
        </w:tc>
        <w:tc>
          <w:tcPr>
            <w:tcW w:w="3207" w:type="pct"/>
            <w:vAlign w:val="center"/>
            <w:hideMark/>
          </w:tcPr>
          <w:p w:rsidR="00E2249E" w:rsidRPr="0048142B" w:rsidRDefault="00E2249E" w:rsidP="00CE71A0">
            <w:r w:rsidRPr="0048142B">
              <w:t>Расстройства периферической нервной системы</w:t>
            </w:r>
          </w:p>
        </w:tc>
        <w:tc>
          <w:tcPr>
            <w:tcW w:w="955" w:type="pct"/>
            <w:vAlign w:val="center"/>
            <w:hideMark/>
          </w:tcPr>
          <w:p w:rsidR="00E2249E" w:rsidRPr="0048142B" w:rsidRDefault="00E2249E" w:rsidP="00E44D99">
            <w:pPr>
              <w:jc w:val="center"/>
            </w:pPr>
            <w:r w:rsidRPr="0048142B">
              <w:t>1,02</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96</w:t>
            </w:r>
          </w:p>
        </w:tc>
        <w:tc>
          <w:tcPr>
            <w:tcW w:w="544" w:type="pct"/>
            <w:vAlign w:val="center"/>
            <w:hideMark/>
          </w:tcPr>
          <w:p w:rsidR="00E2249E" w:rsidRPr="0048142B" w:rsidRDefault="00E2249E" w:rsidP="00E44D99">
            <w:pPr>
              <w:jc w:val="center"/>
            </w:pPr>
            <w:r w:rsidRPr="0048142B">
              <w:t>st15.008</w:t>
            </w:r>
          </w:p>
        </w:tc>
        <w:tc>
          <w:tcPr>
            <w:tcW w:w="3207" w:type="pct"/>
            <w:vAlign w:val="center"/>
            <w:hideMark/>
          </w:tcPr>
          <w:p w:rsidR="00E2249E" w:rsidRPr="0048142B" w:rsidRDefault="00E2249E" w:rsidP="00CE71A0">
            <w:r w:rsidRPr="0048142B">
              <w:t xml:space="preserve">Неврологические заболевания, лечение с применением </w:t>
            </w:r>
            <w:proofErr w:type="spellStart"/>
            <w:r w:rsidRPr="0048142B">
              <w:t>ботулотоксина</w:t>
            </w:r>
            <w:proofErr w:type="spellEnd"/>
            <w:r w:rsidRPr="0048142B">
              <w:t xml:space="preserve"> (уровень 1)</w:t>
            </w:r>
          </w:p>
        </w:tc>
        <w:tc>
          <w:tcPr>
            <w:tcW w:w="955" w:type="pct"/>
            <w:vAlign w:val="center"/>
            <w:hideMark/>
          </w:tcPr>
          <w:p w:rsidR="00E2249E" w:rsidRPr="0048142B" w:rsidRDefault="00E2249E" w:rsidP="00E44D99">
            <w:pPr>
              <w:jc w:val="center"/>
            </w:pPr>
            <w:r w:rsidRPr="0048142B">
              <w:t>1,43</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lastRenderedPageBreak/>
              <w:t>97</w:t>
            </w:r>
          </w:p>
        </w:tc>
        <w:tc>
          <w:tcPr>
            <w:tcW w:w="544" w:type="pct"/>
            <w:vAlign w:val="center"/>
            <w:hideMark/>
          </w:tcPr>
          <w:p w:rsidR="00E2249E" w:rsidRPr="0048142B" w:rsidRDefault="00E2249E" w:rsidP="00E44D99">
            <w:pPr>
              <w:jc w:val="center"/>
            </w:pPr>
            <w:r w:rsidRPr="0048142B">
              <w:t>st15.009</w:t>
            </w:r>
          </w:p>
        </w:tc>
        <w:tc>
          <w:tcPr>
            <w:tcW w:w="3207" w:type="pct"/>
            <w:vAlign w:val="center"/>
            <w:hideMark/>
          </w:tcPr>
          <w:p w:rsidR="00E2249E" w:rsidRPr="0048142B" w:rsidRDefault="00E2249E" w:rsidP="00CE71A0">
            <w:r w:rsidRPr="0048142B">
              <w:t xml:space="preserve">Неврологические заболевания, лечение с применением </w:t>
            </w:r>
            <w:proofErr w:type="spellStart"/>
            <w:r w:rsidRPr="0048142B">
              <w:t>ботулотоксина</w:t>
            </w:r>
            <w:proofErr w:type="spellEnd"/>
            <w:r w:rsidRPr="0048142B">
              <w:t xml:space="preserve"> (уровень 2)</w:t>
            </w:r>
          </w:p>
        </w:tc>
        <w:tc>
          <w:tcPr>
            <w:tcW w:w="955" w:type="pct"/>
            <w:vAlign w:val="center"/>
            <w:hideMark/>
          </w:tcPr>
          <w:p w:rsidR="00E2249E" w:rsidRPr="0048142B" w:rsidRDefault="00E2249E" w:rsidP="00E44D99">
            <w:pPr>
              <w:jc w:val="center"/>
            </w:pPr>
            <w:r w:rsidRPr="0048142B">
              <w:t>2,11</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98</w:t>
            </w:r>
          </w:p>
        </w:tc>
        <w:tc>
          <w:tcPr>
            <w:tcW w:w="544" w:type="pct"/>
            <w:vAlign w:val="center"/>
            <w:hideMark/>
          </w:tcPr>
          <w:p w:rsidR="00E2249E" w:rsidRPr="0048142B" w:rsidRDefault="00E2249E" w:rsidP="00E44D99">
            <w:pPr>
              <w:jc w:val="center"/>
            </w:pPr>
            <w:r w:rsidRPr="0048142B">
              <w:t>st15.010</w:t>
            </w:r>
          </w:p>
        </w:tc>
        <w:tc>
          <w:tcPr>
            <w:tcW w:w="3207" w:type="pct"/>
            <w:vAlign w:val="center"/>
            <w:hideMark/>
          </w:tcPr>
          <w:p w:rsidR="00E2249E" w:rsidRPr="0048142B" w:rsidRDefault="00E2249E" w:rsidP="00CE71A0">
            <w:r w:rsidRPr="0048142B">
              <w:t>Другие нарушения нервной системы (уровень 1)</w:t>
            </w:r>
          </w:p>
        </w:tc>
        <w:tc>
          <w:tcPr>
            <w:tcW w:w="955" w:type="pct"/>
            <w:vAlign w:val="center"/>
            <w:hideMark/>
          </w:tcPr>
          <w:p w:rsidR="00E2249E" w:rsidRPr="0048142B" w:rsidRDefault="00E2249E" w:rsidP="00E44D99">
            <w:pPr>
              <w:jc w:val="center"/>
            </w:pPr>
            <w:r w:rsidRPr="0048142B">
              <w:t>0,74</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99</w:t>
            </w:r>
          </w:p>
        </w:tc>
        <w:tc>
          <w:tcPr>
            <w:tcW w:w="544" w:type="pct"/>
            <w:vAlign w:val="center"/>
            <w:hideMark/>
          </w:tcPr>
          <w:p w:rsidR="00E2249E" w:rsidRPr="0048142B" w:rsidRDefault="00E2249E" w:rsidP="00E44D99">
            <w:pPr>
              <w:jc w:val="center"/>
            </w:pPr>
            <w:r w:rsidRPr="0048142B">
              <w:t>st15.011</w:t>
            </w:r>
          </w:p>
        </w:tc>
        <w:tc>
          <w:tcPr>
            <w:tcW w:w="3207" w:type="pct"/>
            <w:vAlign w:val="center"/>
            <w:hideMark/>
          </w:tcPr>
          <w:p w:rsidR="00E2249E" w:rsidRPr="0048142B" w:rsidRDefault="00E2249E" w:rsidP="00CE71A0">
            <w:r w:rsidRPr="0048142B">
              <w:t>Другие нарушения нервной системы (уровень 2)</w:t>
            </w:r>
          </w:p>
        </w:tc>
        <w:tc>
          <w:tcPr>
            <w:tcW w:w="955" w:type="pct"/>
            <w:vAlign w:val="center"/>
            <w:hideMark/>
          </w:tcPr>
          <w:p w:rsidR="00E2249E" w:rsidRPr="0048142B" w:rsidRDefault="00E2249E" w:rsidP="00E44D99">
            <w:pPr>
              <w:jc w:val="center"/>
            </w:pPr>
            <w:r w:rsidRPr="0048142B">
              <w:t>0,99</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100</w:t>
            </w:r>
          </w:p>
        </w:tc>
        <w:tc>
          <w:tcPr>
            <w:tcW w:w="544" w:type="pct"/>
            <w:vAlign w:val="center"/>
            <w:hideMark/>
          </w:tcPr>
          <w:p w:rsidR="00E2249E" w:rsidRPr="0048142B" w:rsidRDefault="00E2249E" w:rsidP="00E44D99">
            <w:pPr>
              <w:jc w:val="center"/>
            </w:pPr>
            <w:r w:rsidRPr="0048142B">
              <w:t>st15.012</w:t>
            </w:r>
          </w:p>
        </w:tc>
        <w:tc>
          <w:tcPr>
            <w:tcW w:w="3207" w:type="pct"/>
            <w:vAlign w:val="center"/>
            <w:hideMark/>
          </w:tcPr>
          <w:p w:rsidR="00E2249E" w:rsidRPr="0048142B" w:rsidRDefault="00E2249E" w:rsidP="00CE71A0">
            <w:r w:rsidRPr="0048142B">
              <w:t>Транзиторные ишемические приступы, сосудистые мозговые синдромы</w:t>
            </w:r>
          </w:p>
        </w:tc>
        <w:tc>
          <w:tcPr>
            <w:tcW w:w="955" w:type="pct"/>
            <w:vAlign w:val="center"/>
            <w:hideMark/>
          </w:tcPr>
          <w:p w:rsidR="00E2249E" w:rsidRPr="0048142B" w:rsidRDefault="00E2249E" w:rsidP="00E44D99">
            <w:pPr>
              <w:jc w:val="center"/>
            </w:pPr>
            <w:r w:rsidRPr="0048142B">
              <w:t>1,15</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101</w:t>
            </w:r>
          </w:p>
        </w:tc>
        <w:tc>
          <w:tcPr>
            <w:tcW w:w="544" w:type="pct"/>
            <w:vAlign w:val="center"/>
            <w:hideMark/>
          </w:tcPr>
          <w:p w:rsidR="00E2249E" w:rsidRPr="0048142B" w:rsidRDefault="00E2249E" w:rsidP="00E44D99">
            <w:pPr>
              <w:jc w:val="center"/>
            </w:pPr>
            <w:r w:rsidRPr="0048142B">
              <w:t>st15.013</w:t>
            </w:r>
          </w:p>
        </w:tc>
        <w:tc>
          <w:tcPr>
            <w:tcW w:w="3207" w:type="pct"/>
            <w:vAlign w:val="center"/>
            <w:hideMark/>
          </w:tcPr>
          <w:p w:rsidR="00E2249E" w:rsidRPr="0048142B" w:rsidRDefault="00E2249E" w:rsidP="00CE71A0">
            <w:r w:rsidRPr="0048142B">
              <w:t>Кровоизлияние в мозг</w:t>
            </w:r>
          </w:p>
        </w:tc>
        <w:tc>
          <w:tcPr>
            <w:tcW w:w="955" w:type="pct"/>
            <w:vAlign w:val="center"/>
            <w:hideMark/>
          </w:tcPr>
          <w:p w:rsidR="00E2249E" w:rsidRPr="0048142B" w:rsidRDefault="00E2249E" w:rsidP="00E44D99">
            <w:pPr>
              <w:jc w:val="center"/>
            </w:pPr>
            <w:r w:rsidRPr="0048142B">
              <w:t>2,82</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102</w:t>
            </w:r>
          </w:p>
        </w:tc>
        <w:tc>
          <w:tcPr>
            <w:tcW w:w="544" w:type="pct"/>
            <w:vAlign w:val="center"/>
            <w:hideMark/>
          </w:tcPr>
          <w:p w:rsidR="00E2249E" w:rsidRPr="0048142B" w:rsidRDefault="00E2249E" w:rsidP="00E44D99">
            <w:pPr>
              <w:jc w:val="center"/>
            </w:pPr>
            <w:r w:rsidRPr="0048142B">
              <w:t>st15.014</w:t>
            </w:r>
          </w:p>
        </w:tc>
        <w:tc>
          <w:tcPr>
            <w:tcW w:w="3207" w:type="pct"/>
            <w:vAlign w:val="center"/>
            <w:hideMark/>
          </w:tcPr>
          <w:p w:rsidR="00E2249E" w:rsidRPr="0048142B" w:rsidRDefault="00E2249E" w:rsidP="00CE71A0">
            <w:r w:rsidRPr="0048142B">
              <w:t>Инфаркт мозга (уровень 1)</w:t>
            </w:r>
          </w:p>
        </w:tc>
        <w:tc>
          <w:tcPr>
            <w:tcW w:w="955" w:type="pct"/>
            <w:vAlign w:val="center"/>
            <w:hideMark/>
          </w:tcPr>
          <w:p w:rsidR="00E2249E" w:rsidRPr="0048142B" w:rsidRDefault="00E2249E" w:rsidP="00E44D99">
            <w:pPr>
              <w:jc w:val="center"/>
            </w:pPr>
            <w:r w:rsidRPr="0048142B">
              <w:t>2,52</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103</w:t>
            </w:r>
          </w:p>
        </w:tc>
        <w:tc>
          <w:tcPr>
            <w:tcW w:w="544" w:type="pct"/>
            <w:vAlign w:val="center"/>
            <w:hideMark/>
          </w:tcPr>
          <w:p w:rsidR="00E2249E" w:rsidRPr="0048142B" w:rsidRDefault="00E2249E" w:rsidP="00E44D99">
            <w:pPr>
              <w:jc w:val="center"/>
            </w:pPr>
            <w:r w:rsidRPr="0048142B">
              <w:t>st15.015</w:t>
            </w:r>
          </w:p>
        </w:tc>
        <w:tc>
          <w:tcPr>
            <w:tcW w:w="3207" w:type="pct"/>
            <w:vAlign w:val="center"/>
            <w:hideMark/>
          </w:tcPr>
          <w:p w:rsidR="00E2249E" w:rsidRPr="0048142B" w:rsidRDefault="00E2249E" w:rsidP="00CE71A0">
            <w:r w:rsidRPr="0048142B">
              <w:t>Инфаркт мозга (уровень 2)</w:t>
            </w:r>
          </w:p>
        </w:tc>
        <w:tc>
          <w:tcPr>
            <w:tcW w:w="955" w:type="pct"/>
            <w:vAlign w:val="center"/>
            <w:hideMark/>
          </w:tcPr>
          <w:p w:rsidR="00E2249E" w:rsidRPr="0048142B" w:rsidRDefault="00E2249E" w:rsidP="00E44D99">
            <w:pPr>
              <w:jc w:val="center"/>
            </w:pPr>
            <w:r w:rsidRPr="0048142B">
              <w:t>3,12</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104</w:t>
            </w:r>
          </w:p>
        </w:tc>
        <w:tc>
          <w:tcPr>
            <w:tcW w:w="544" w:type="pct"/>
            <w:vAlign w:val="center"/>
            <w:hideMark/>
          </w:tcPr>
          <w:p w:rsidR="00E2249E" w:rsidRPr="0048142B" w:rsidRDefault="00E2249E" w:rsidP="00E44D99">
            <w:pPr>
              <w:jc w:val="center"/>
            </w:pPr>
            <w:r w:rsidRPr="0048142B">
              <w:t>st15.016</w:t>
            </w:r>
          </w:p>
        </w:tc>
        <w:tc>
          <w:tcPr>
            <w:tcW w:w="3207" w:type="pct"/>
            <w:vAlign w:val="center"/>
            <w:hideMark/>
          </w:tcPr>
          <w:p w:rsidR="00E2249E" w:rsidRPr="0048142B" w:rsidRDefault="00E2249E" w:rsidP="00CE71A0">
            <w:r w:rsidRPr="0048142B">
              <w:t>Инфаркт мозга (уровень 3)</w:t>
            </w:r>
          </w:p>
        </w:tc>
        <w:tc>
          <w:tcPr>
            <w:tcW w:w="955" w:type="pct"/>
            <w:vAlign w:val="center"/>
            <w:hideMark/>
          </w:tcPr>
          <w:p w:rsidR="00E2249E" w:rsidRPr="0048142B" w:rsidRDefault="00E2249E" w:rsidP="00E44D99">
            <w:pPr>
              <w:jc w:val="center"/>
            </w:pPr>
            <w:r w:rsidRPr="0048142B">
              <w:t>4,51</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105</w:t>
            </w:r>
          </w:p>
        </w:tc>
        <w:tc>
          <w:tcPr>
            <w:tcW w:w="544" w:type="pct"/>
            <w:vAlign w:val="center"/>
            <w:hideMark/>
          </w:tcPr>
          <w:p w:rsidR="00E2249E" w:rsidRPr="0048142B" w:rsidRDefault="00E2249E" w:rsidP="00E44D99">
            <w:pPr>
              <w:jc w:val="center"/>
            </w:pPr>
            <w:r w:rsidRPr="0048142B">
              <w:t>st15.017</w:t>
            </w:r>
          </w:p>
        </w:tc>
        <w:tc>
          <w:tcPr>
            <w:tcW w:w="3207" w:type="pct"/>
            <w:vAlign w:val="center"/>
            <w:hideMark/>
          </w:tcPr>
          <w:p w:rsidR="00E2249E" w:rsidRPr="0048142B" w:rsidRDefault="00E2249E" w:rsidP="00CE71A0">
            <w:r w:rsidRPr="0048142B">
              <w:t>Другие цереброваскулярные болезни</w:t>
            </w:r>
          </w:p>
        </w:tc>
        <w:tc>
          <w:tcPr>
            <w:tcW w:w="955" w:type="pct"/>
            <w:vAlign w:val="center"/>
            <w:hideMark/>
          </w:tcPr>
          <w:p w:rsidR="00E2249E" w:rsidRPr="0048142B" w:rsidRDefault="00E2249E" w:rsidP="00E44D99">
            <w:pPr>
              <w:jc w:val="center"/>
            </w:pPr>
            <w:r w:rsidRPr="0048142B">
              <w:t>0,82</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106</w:t>
            </w:r>
          </w:p>
        </w:tc>
        <w:tc>
          <w:tcPr>
            <w:tcW w:w="544" w:type="pct"/>
            <w:vAlign w:val="center"/>
            <w:hideMark/>
          </w:tcPr>
          <w:p w:rsidR="00E2249E" w:rsidRPr="0048142B" w:rsidRDefault="00E2249E" w:rsidP="00E44D99">
            <w:pPr>
              <w:jc w:val="center"/>
            </w:pPr>
            <w:r w:rsidRPr="0048142B">
              <w:t>st15.018</w:t>
            </w:r>
          </w:p>
        </w:tc>
        <w:tc>
          <w:tcPr>
            <w:tcW w:w="3207" w:type="pct"/>
            <w:vAlign w:val="center"/>
            <w:hideMark/>
          </w:tcPr>
          <w:p w:rsidR="00E2249E" w:rsidRPr="0048142B" w:rsidRDefault="00E2249E" w:rsidP="00CE71A0">
            <w:r w:rsidRPr="0048142B">
              <w:t>Эпилепсия, судороги (уровень 2)</w:t>
            </w:r>
          </w:p>
        </w:tc>
        <w:tc>
          <w:tcPr>
            <w:tcW w:w="955" w:type="pct"/>
            <w:vAlign w:val="center"/>
            <w:hideMark/>
          </w:tcPr>
          <w:p w:rsidR="00E2249E" w:rsidRPr="0048142B" w:rsidRDefault="00E2249E" w:rsidP="00E44D99">
            <w:pPr>
              <w:jc w:val="center"/>
            </w:pPr>
            <w:r w:rsidRPr="0048142B">
              <w:t>2,3</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107</w:t>
            </w:r>
          </w:p>
        </w:tc>
        <w:tc>
          <w:tcPr>
            <w:tcW w:w="544" w:type="pct"/>
            <w:vAlign w:val="center"/>
            <w:hideMark/>
          </w:tcPr>
          <w:p w:rsidR="00E2249E" w:rsidRPr="0048142B" w:rsidRDefault="00E2249E" w:rsidP="00E44D99">
            <w:pPr>
              <w:jc w:val="center"/>
            </w:pPr>
            <w:r w:rsidRPr="0048142B">
              <w:t>st15.019</w:t>
            </w:r>
          </w:p>
        </w:tc>
        <w:tc>
          <w:tcPr>
            <w:tcW w:w="3207" w:type="pct"/>
            <w:vAlign w:val="center"/>
            <w:hideMark/>
          </w:tcPr>
          <w:p w:rsidR="00E2249E" w:rsidRPr="0048142B" w:rsidRDefault="00E2249E" w:rsidP="00CE71A0">
            <w:r w:rsidRPr="0048142B">
              <w:t>Эпилепсия (уровень 3)</w:t>
            </w:r>
          </w:p>
        </w:tc>
        <w:tc>
          <w:tcPr>
            <w:tcW w:w="955" w:type="pct"/>
            <w:vAlign w:val="center"/>
            <w:hideMark/>
          </w:tcPr>
          <w:p w:rsidR="00E2249E" w:rsidRPr="0048142B" w:rsidRDefault="00E2249E" w:rsidP="00E44D99">
            <w:pPr>
              <w:jc w:val="center"/>
            </w:pPr>
            <w:r w:rsidRPr="0048142B">
              <w:t>3,16</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108</w:t>
            </w:r>
          </w:p>
        </w:tc>
        <w:tc>
          <w:tcPr>
            <w:tcW w:w="544" w:type="pct"/>
            <w:vAlign w:val="center"/>
            <w:hideMark/>
          </w:tcPr>
          <w:p w:rsidR="00E2249E" w:rsidRPr="0048142B" w:rsidRDefault="00E2249E" w:rsidP="00E44D99">
            <w:pPr>
              <w:jc w:val="center"/>
            </w:pPr>
            <w:r w:rsidRPr="0048142B">
              <w:t>st15.020</w:t>
            </w:r>
          </w:p>
        </w:tc>
        <w:tc>
          <w:tcPr>
            <w:tcW w:w="3207" w:type="pct"/>
            <w:vAlign w:val="center"/>
            <w:hideMark/>
          </w:tcPr>
          <w:p w:rsidR="00E2249E" w:rsidRPr="0048142B" w:rsidRDefault="00E2249E" w:rsidP="00CE71A0">
            <w:r w:rsidRPr="0048142B">
              <w:t>Эпилепсия (уровень 4)</w:t>
            </w:r>
          </w:p>
        </w:tc>
        <w:tc>
          <w:tcPr>
            <w:tcW w:w="955" w:type="pct"/>
            <w:vAlign w:val="center"/>
            <w:hideMark/>
          </w:tcPr>
          <w:p w:rsidR="00E2249E" w:rsidRPr="0048142B" w:rsidRDefault="00E2249E" w:rsidP="00E44D99">
            <w:pPr>
              <w:jc w:val="center"/>
            </w:pPr>
            <w:r w:rsidRPr="0048142B">
              <w:t>4,84</w:t>
            </w:r>
          </w:p>
        </w:tc>
      </w:tr>
      <w:tr w:rsidR="0087404A" w:rsidRPr="0048142B" w:rsidTr="00CE71A0">
        <w:tc>
          <w:tcPr>
            <w:tcW w:w="294" w:type="pct"/>
            <w:vAlign w:val="center"/>
          </w:tcPr>
          <w:p w:rsidR="0087404A" w:rsidRPr="0048142B" w:rsidRDefault="0087404A" w:rsidP="00CE3365">
            <w:pPr>
              <w:jc w:val="center"/>
              <w:rPr>
                <w:b/>
                <w:bCs/>
              </w:rPr>
            </w:pPr>
            <w:r w:rsidRPr="0048142B">
              <w:rPr>
                <w:b/>
                <w:bCs/>
              </w:rPr>
              <w:t>16</w:t>
            </w:r>
          </w:p>
        </w:tc>
        <w:tc>
          <w:tcPr>
            <w:tcW w:w="544" w:type="pct"/>
            <w:vAlign w:val="center"/>
            <w:hideMark/>
          </w:tcPr>
          <w:p w:rsidR="0087404A" w:rsidRPr="0048142B" w:rsidRDefault="0087404A" w:rsidP="00E44D99">
            <w:pPr>
              <w:jc w:val="center"/>
              <w:rPr>
                <w:b/>
                <w:bCs/>
              </w:rPr>
            </w:pPr>
            <w:r w:rsidRPr="0048142B">
              <w:rPr>
                <w:b/>
                <w:bCs/>
              </w:rPr>
              <w:t>st16</w:t>
            </w:r>
          </w:p>
        </w:tc>
        <w:tc>
          <w:tcPr>
            <w:tcW w:w="3207" w:type="pct"/>
            <w:vAlign w:val="center"/>
            <w:hideMark/>
          </w:tcPr>
          <w:p w:rsidR="0087404A" w:rsidRPr="0048142B" w:rsidRDefault="0087404A" w:rsidP="00CE71A0">
            <w:pPr>
              <w:rPr>
                <w:b/>
                <w:bCs/>
              </w:rPr>
            </w:pPr>
            <w:r w:rsidRPr="0048142B">
              <w:rPr>
                <w:b/>
                <w:bCs/>
              </w:rPr>
              <w:t>Нейрохирургия</w:t>
            </w:r>
          </w:p>
        </w:tc>
        <w:tc>
          <w:tcPr>
            <w:tcW w:w="955" w:type="pct"/>
            <w:vAlign w:val="center"/>
            <w:hideMark/>
          </w:tcPr>
          <w:p w:rsidR="0087404A" w:rsidRPr="0048142B" w:rsidRDefault="00337C60" w:rsidP="00E44D99">
            <w:pPr>
              <w:jc w:val="center"/>
              <w:rPr>
                <w:b/>
                <w:bCs/>
              </w:rPr>
            </w:pPr>
            <w:r w:rsidRPr="0048142B">
              <w:rPr>
                <w:b/>
                <w:bCs/>
              </w:rPr>
              <w:t>1,20</w:t>
            </w:r>
          </w:p>
        </w:tc>
      </w:tr>
      <w:tr w:rsidR="002370C5" w:rsidRPr="0048142B" w:rsidTr="00CE71A0">
        <w:tc>
          <w:tcPr>
            <w:tcW w:w="294" w:type="pct"/>
            <w:vAlign w:val="center"/>
          </w:tcPr>
          <w:p w:rsidR="002370C5" w:rsidRPr="0048142B" w:rsidRDefault="002370C5" w:rsidP="002370C5">
            <w:pPr>
              <w:jc w:val="center"/>
              <w:rPr>
                <w:sz w:val="18"/>
                <w:szCs w:val="18"/>
              </w:rPr>
            </w:pPr>
            <w:r w:rsidRPr="0048142B">
              <w:rPr>
                <w:sz w:val="18"/>
                <w:szCs w:val="18"/>
              </w:rPr>
              <w:t>109</w:t>
            </w:r>
          </w:p>
        </w:tc>
        <w:tc>
          <w:tcPr>
            <w:tcW w:w="544" w:type="pct"/>
            <w:vAlign w:val="center"/>
            <w:hideMark/>
          </w:tcPr>
          <w:p w:rsidR="002370C5" w:rsidRPr="0048142B" w:rsidRDefault="002370C5" w:rsidP="00E44D99">
            <w:pPr>
              <w:jc w:val="center"/>
            </w:pPr>
            <w:r w:rsidRPr="0048142B">
              <w:t>st16.001</w:t>
            </w:r>
          </w:p>
        </w:tc>
        <w:tc>
          <w:tcPr>
            <w:tcW w:w="3207" w:type="pct"/>
            <w:vAlign w:val="center"/>
            <w:hideMark/>
          </w:tcPr>
          <w:p w:rsidR="002370C5" w:rsidRPr="0048142B" w:rsidRDefault="002370C5" w:rsidP="00CE71A0">
            <w:r w:rsidRPr="0048142B">
              <w:t>Паралитические синдромы, травма спинного мозга (уровень 1)</w:t>
            </w:r>
          </w:p>
        </w:tc>
        <w:tc>
          <w:tcPr>
            <w:tcW w:w="955" w:type="pct"/>
            <w:vAlign w:val="center"/>
            <w:hideMark/>
          </w:tcPr>
          <w:p w:rsidR="002370C5" w:rsidRPr="0048142B" w:rsidRDefault="002370C5" w:rsidP="00E44D99">
            <w:pPr>
              <w:jc w:val="center"/>
            </w:pPr>
            <w:r w:rsidRPr="0048142B">
              <w:t>0,98</w:t>
            </w:r>
          </w:p>
        </w:tc>
      </w:tr>
      <w:tr w:rsidR="002370C5" w:rsidRPr="0048142B" w:rsidTr="00CE71A0">
        <w:tc>
          <w:tcPr>
            <w:tcW w:w="294" w:type="pct"/>
            <w:vAlign w:val="center"/>
          </w:tcPr>
          <w:p w:rsidR="002370C5" w:rsidRPr="0048142B" w:rsidRDefault="002370C5" w:rsidP="002370C5">
            <w:pPr>
              <w:jc w:val="center"/>
              <w:rPr>
                <w:sz w:val="18"/>
                <w:szCs w:val="18"/>
              </w:rPr>
            </w:pPr>
            <w:r w:rsidRPr="0048142B">
              <w:rPr>
                <w:sz w:val="18"/>
                <w:szCs w:val="18"/>
              </w:rPr>
              <w:t>110</w:t>
            </w:r>
          </w:p>
        </w:tc>
        <w:tc>
          <w:tcPr>
            <w:tcW w:w="544" w:type="pct"/>
            <w:vAlign w:val="center"/>
            <w:hideMark/>
          </w:tcPr>
          <w:p w:rsidR="002370C5" w:rsidRPr="0048142B" w:rsidRDefault="002370C5" w:rsidP="00E44D99">
            <w:pPr>
              <w:jc w:val="center"/>
            </w:pPr>
            <w:r w:rsidRPr="0048142B">
              <w:t>st16.002</w:t>
            </w:r>
          </w:p>
        </w:tc>
        <w:tc>
          <w:tcPr>
            <w:tcW w:w="3207" w:type="pct"/>
            <w:vAlign w:val="center"/>
            <w:hideMark/>
          </w:tcPr>
          <w:p w:rsidR="002370C5" w:rsidRPr="0048142B" w:rsidRDefault="002370C5" w:rsidP="00CE71A0">
            <w:r w:rsidRPr="0048142B">
              <w:t>Паралитические синдромы, травма спинного мозга (уровень 2)</w:t>
            </w:r>
          </w:p>
        </w:tc>
        <w:tc>
          <w:tcPr>
            <w:tcW w:w="955" w:type="pct"/>
            <w:vAlign w:val="center"/>
            <w:hideMark/>
          </w:tcPr>
          <w:p w:rsidR="002370C5" w:rsidRPr="0048142B" w:rsidRDefault="002370C5" w:rsidP="00E44D99">
            <w:pPr>
              <w:jc w:val="center"/>
            </w:pPr>
            <w:r w:rsidRPr="0048142B">
              <w:t>1,49</w:t>
            </w:r>
          </w:p>
        </w:tc>
      </w:tr>
      <w:tr w:rsidR="002370C5" w:rsidRPr="0048142B" w:rsidTr="00CE71A0">
        <w:tc>
          <w:tcPr>
            <w:tcW w:w="294" w:type="pct"/>
            <w:vAlign w:val="center"/>
          </w:tcPr>
          <w:p w:rsidR="002370C5" w:rsidRPr="0048142B" w:rsidRDefault="002370C5" w:rsidP="002370C5">
            <w:pPr>
              <w:jc w:val="center"/>
              <w:rPr>
                <w:sz w:val="18"/>
                <w:szCs w:val="18"/>
              </w:rPr>
            </w:pPr>
            <w:r w:rsidRPr="0048142B">
              <w:rPr>
                <w:sz w:val="18"/>
                <w:szCs w:val="18"/>
              </w:rPr>
              <w:t>111</w:t>
            </w:r>
          </w:p>
        </w:tc>
        <w:tc>
          <w:tcPr>
            <w:tcW w:w="544" w:type="pct"/>
            <w:vAlign w:val="center"/>
            <w:hideMark/>
          </w:tcPr>
          <w:p w:rsidR="002370C5" w:rsidRPr="0048142B" w:rsidRDefault="002370C5" w:rsidP="00E44D99">
            <w:pPr>
              <w:jc w:val="center"/>
            </w:pPr>
            <w:r w:rsidRPr="0048142B">
              <w:t>st16.003</w:t>
            </w:r>
          </w:p>
        </w:tc>
        <w:tc>
          <w:tcPr>
            <w:tcW w:w="3207" w:type="pct"/>
            <w:vAlign w:val="center"/>
            <w:hideMark/>
          </w:tcPr>
          <w:p w:rsidR="002370C5" w:rsidRPr="0048142B" w:rsidRDefault="002370C5" w:rsidP="00CE71A0">
            <w:proofErr w:type="spellStart"/>
            <w:r w:rsidRPr="0048142B">
              <w:t>Дорсопатии</w:t>
            </w:r>
            <w:proofErr w:type="spellEnd"/>
            <w:r w:rsidRPr="0048142B">
              <w:t xml:space="preserve">, </w:t>
            </w:r>
            <w:proofErr w:type="spellStart"/>
            <w:r w:rsidRPr="0048142B">
              <w:t>спондилопатии</w:t>
            </w:r>
            <w:proofErr w:type="spellEnd"/>
            <w:r w:rsidRPr="0048142B">
              <w:t xml:space="preserve">, </w:t>
            </w:r>
            <w:proofErr w:type="spellStart"/>
            <w:r w:rsidRPr="0048142B">
              <w:t>остеопатии</w:t>
            </w:r>
            <w:proofErr w:type="spellEnd"/>
          </w:p>
        </w:tc>
        <w:tc>
          <w:tcPr>
            <w:tcW w:w="955" w:type="pct"/>
            <w:vAlign w:val="center"/>
            <w:hideMark/>
          </w:tcPr>
          <w:p w:rsidR="002370C5" w:rsidRPr="0048142B" w:rsidRDefault="002370C5" w:rsidP="00E44D99">
            <w:pPr>
              <w:jc w:val="center"/>
            </w:pPr>
            <w:r w:rsidRPr="0048142B">
              <w:t>0,68</w:t>
            </w:r>
          </w:p>
        </w:tc>
      </w:tr>
      <w:tr w:rsidR="002370C5" w:rsidRPr="0048142B" w:rsidTr="00CE71A0">
        <w:tc>
          <w:tcPr>
            <w:tcW w:w="294" w:type="pct"/>
            <w:vAlign w:val="center"/>
          </w:tcPr>
          <w:p w:rsidR="002370C5" w:rsidRPr="0048142B" w:rsidRDefault="002370C5" w:rsidP="002370C5">
            <w:pPr>
              <w:jc w:val="center"/>
              <w:rPr>
                <w:sz w:val="18"/>
                <w:szCs w:val="18"/>
              </w:rPr>
            </w:pPr>
            <w:r w:rsidRPr="0048142B">
              <w:rPr>
                <w:sz w:val="18"/>
                <w:szCs w:val="18"/>
              </w:rPr>
              <w:t>112</w:t>
            </w:r>
          </w:p>
        </w:tc>
        <w:tc>
          <w:tcPr>
            <w:tcW w:w="544" w:type="pct"/>
            <w:vAlign w:val="center"/>
            <w:hideMark/>
          </w:tcPr>
          <w:p w:rsidR="002370C5" w:rsidRPr="0048142B" w:rsidRDefault="002370C5" w:rsidP="00E44D99">
            <w:pPr>
              <w:jc w:val="center"/>
            </w:pPr>
            <w:r w:rsidRPr="0048142B">
              <w:t>st16.004</w:t>
            </w:r>
          </w:p>
        </w:tc>
        <w:tc>
          <w:tcPr>
            <w:tcW w:w="3207" w:type="pct"/>
            <w:vAlign w:val="center"/>
            <w:hideMark/>
          </w:tcPr>
          <w:p w:rsidR="002370C5" w:rsidRPr="0048142B" w:rsidRDefault="002370C5" w:rsidP="00CE71A0">
            <w:r w:rsidRPr="0048142B">
              <w:t>Травмы позвоночника</w:t>
            </w:r>
          </w:p>
        </w:tc>
        <w:tc>
          <w:tcPr>
            <w:tcW w:w="955" w:type="pct"/>
            <w:vAlign w:val="center"/>
            <w:hideMark/>
          </w:tcPr>
          <w:p w:rsidR="002370C5" w:rsidRPr="0048142B" w:rsidRDefault="002370C5" w:rsidP="00E44D99">
            <w:pPr>
              <w:jc w:val="center"/>
            </w:pPr>
            <w:r w:rsidRPr="0048142B">
              <w:t>1,01</w:t>
            </w:r>
          </w:p>
        </w:tc>
      </w:tr>
      <w:tr w:rsidR="002370C5" w:rsidRPr="0048142B" w:rsidTr="00CE71A0">
        <w:tc>
          <w:tcPr>
            <w:tcW w:w="294" w:type="pct"/>
            <w:vAlign w:val="center"/>
          </w:tcPr>
          <w:p w:rsidR="002370C5" w:rsidRPr="0048142B" w:rsidRDefault="002370C5" w:rsidP="002370C5">
            <w:pPr>
              <w:jc w:val="center"/>
              <w:rPr>
                <w:sz w:val="18"/>
                <w:szCs w:val="18"/>
              </w:rPr>
            </w:pPr>
            <w:r w:rsidRPr="0048142B">
              <w:rPr>
                <w:sz w:val="18"/>
                <w:szCs w:val="18"/>
              </w:rPr>
              <w:t>113</w:t>
            </w:r>
          </w:p>
        </w:tc>
        <w:tc>
          <w:tcPr>
            <w:tcW w:w="544" w:type="pct"/>
            <w:vAlign w:val="center"/>
            <w:hideMark/>
          </w:tcPr>
          <w:p w:rsidR="002370C5" w:rsidRPr="0048142B" w:rsidRDefault="002370C5" w:rsidP="00E44D99">
            <w:pPr>
              <w:jc w:val="center"/>
            </w:pPr>
            <w:r w:rsidRPr="0048142B">
              <w:t>st16.005</w:t>
            </w:r>
          </w:p>
        </w:tc>
        <w:tc>
          <w:tcPr>
            <w:tcW w:w="3207" w:type="pct"/>
            <w:vAlign w:val="center"/>
            <w:hideMark/>
          </w:tcPr>
          <w:p w:rsidR="002370C5" w:rsidRPr="0048142B" w:rsidRDefault="002370C5" w:rsidP="00CE71A0">
            <w:r w:rsidRPr="0048142B">
              <w:t>Сотрясение головного мозга</w:t>
            </w:r>
          </w:p>
        </w:tc>
        <w:tc>
          <w:tcPr>
            <w:tcW w:w="955" w:type="pct"/>
            <w:vAlign w:val="center"/>
            <w:hideMark/>
          </w:tcPr>
          <w:p w:rsidR="002370C5" w:rsidRPr="0048142B" w:rsidRDefault="002370C5" w:rsidP="00E44D99">
            <w:pPr>
              <w:jc w:val="center"/>
            </w:pPr>
            <w:r w:rsidRPr="0048142B">
              <w:t>0,4</w:t>
            </w:r>
          </w:p>
        </w:tc>
      </w:tr>
      <w:tr w:rsidR="002370C5" w:rsidRPr="0048142B" w:rsidTr="00CE71A0">
        <w:tc>
          <w:tcPr>
            <w:tcW w:w="294" w:type="pct"/>
            <w:vAlign w:val="center"/>
          </w:tcPr>
          <w:p w:rsidR="002370C5" w:rsidRPr="0048142B" w:rsidRDefault="002370C5" w:rsidP="002370C5">
            <w:pPr>
              <w:jc w:val="center"/>
              <w:rPr>
                <w:sz w:val="18"/>
                <w:szCs w:val="18"/>
              </w:rPr>
            </w:pPr>
            <w:r w:rsidRPr="0048142B">
              <w:rPr>
                <w:sz w:val="18"/>
                <w:szCs w:val="18"/>
              </w:rPr>
              <w:t>114</w:t>
            </w:r>
          </w:p>
        </w:tc>
        <w:tc>
          <w:tcPr>
            <w:tcW w:w="544" w:type="pct"/>
            <w:vAlign w:val="center"/>
            <w:hideMark/>
          </w:tcPr>
          <w:p w:rsidR="002370C5" w:rsidRPr="0048142B" w:rsidRDefault="002370C5" w:rsidP="00E44D99">
            <w:pPr>
              <w:jc w:val="center"/>
            </w:pPr>
            <w:r w:rsidRPr="0048142B">
              <w:t>st16.006</w:t>
            </w:r>
          </w:p>
        </w:tc>
        <w:tc>
          <w:tcPr>
            <w:tcW w:w="3207" w:type="pct"/>
            <w:vAlign w:val="center"/>
            <w:hideMark/>
          </w:tcPr>
          <w:p w:rsidR="002370C5" w:rsidRPr="0048142B" w:rsidRDefault="002370C5" w:rsidP="00CE71A0">
            <w:r w:rsidRPr="0048142B">
              <w:t>Переломы черепа, внутричерепная травма</w:t>
            </w:r>
          </w:p>
        </w:tc>
        <w:tc>
          <w:tcPr>
            <w:tcW w:w="955" w:type="pct"/>
            <w:vAlign w:val="center"/>
            <w:hideMark/>
          </w:tcPr>
          <w:p w:rsidR="002370C5" w:rsidRPr="0048142B" w:rsidRDefault="002370C5" w:rsidP="00E44D99">
            <w:pPr>
              <w:jc w:val="center"/>
            </w:pPr>
            <w:r w:rsidRPr="0048142B">
              <w:t>1,54</w:t>
            </w:r>
          </w:p>
        </w:tc>
      </w:tr>
      <w:tr w:rsidR="002370C5" w:rsidRPr="0048142B" w:rsidTr="00CE71A0">
        <w:tc>
          <w:tcPr>
            <w:tcW w:w="294" w:type="pct"/>
            <w:vAlign w:val="center"/>
          </w:tcPr>
          <w:p w:rsidR="002370C5" w:rsidRPr="0048142B" w:rsidRDefault="002370C5" w:rsidP="002370C5">
            <w:pPr>
              <w:jc w:val="center"/>
              <w:rPr>
                <w:sz w:val="18"/>
                <w:szCs w:val="18"/>
              </w:rPr>
            </w:pPr>
            <w:r w:rsidRPr="0048142B">
              <w:rPr>
                <w:sz w:val="18"/>
                <w:szCs w:val="18"/>
              </w:rPr>
              <w:t>115</w:t>
            </w:r>
          </w:p>
        </w:tc>
        <w:tc>
          <w:tcPr>
            <w:tcW w:w="544" w:type="pct"/>
            <w:vAlign w:val="center"/>
            <w:hideMark/>
          </w:tcPr>
          <w:p w:rsidR="002370C5" w:rsidRPr="0048142B" w:rsidRDefault="002370C5" w:rsidP="00E44D99">
            <w:pPr>
              <w:jc w:val="center"/>
            </w:pPr>
            <w:r w:rsidRPr="0048142B">
              <w:t>st16.007</w:t>
            </w:r>
          </w:p>
        </w:tc>
        <w:tc>
          <w:tcPr>
            <w:tcW w:w="3207" w:type="pct"/>
            <w:vAlign w:val="center"/>
            <w:hideMark/>
          </w:tcPr>
          <w:p w:rsidR="002370C5" w:rsidRPr="0048142B" w:rsidRDefault="002370C5" w:rsidP="00CE71A0">
            <w:r w:rsidRPr="0048142B">
              <w:t>Операции на центральной нервной системе и головном мозге (уровень 1)</w:t>
            </w:r>
          </w:p>
        </w:tc>
        <w:tc>
          <w:tcPr>
            <w:tcW w:w="955" w:type="pct"/>
            <w:vAlign w:val="center"/>
            <w:hideMark/>
          </w:tcPr>
          <w:p w:rsidR="002370C5" w:rsidRPr="0048142B" w:rsidRDefault="002370C5" w:rsidP="00E44D99">
            <w:pPr>
              <w:jc w:val="center"/>
            </w:pPr>
            <w:r w:rsidRPr="0048142B">
              <w:t>4,13</w:t>
            </w:r>
          </w:p>
        </w:tc>
      </w:tr>
      <w:tr w:rsidR="002370C5" w:rsidRPr="0048142B" w:rsidTr="00CE71A0">
        <w:tc>
          <w:tcPr>
            <w:tcW w:w="294" w:type="pct"/>
            <w:vAlign w:val="center"/>
          </w:tcPr>
          <w:p w:rsidR="002370C5" w:rsidRPr="0048142B" w:rsidRDefault="002370C5" w:rsidP="002370C5">
            <w:pPr>
              <w:jc w:val="center"/>
              <w:rPr>
                <w:sz w:val="18"/>
                <w:szCs w:val="18"/>
              </w:rPr>
            </w:pPr>
            <w:r w:rsidRPr="0048142B">
              <w:rPr>
                <w:sz w:val="18"/>
                <w:szCs w:val="18"/>
              </w:rPr>
              <w:t>116</w:t>
            </w:r>
          </w:p>
        </w:tc>
        <w:tc>
          <w:tcPr>
            <w:tcW w:w="544" w:type="pct"/>
            <w:vAlign w:val="center"/>
            <w:hideMark/>
          </w:tcPr>
          <w:p w:rsidR="002370C5" w:rsidRPr="0048142B" w:rsidRDefault="002370C5" w:rsidP="00E44D99">
            <w:pPr>
              <w:jc w:val="center"/>
            </w:pPr>
            <w:r w:rsidRPr="0048142B">
              <w:t>st16.008</w:t>
            </w:r>
          </w:p>
        </w:tc>
        <w:tc>
          <w:tcPr>
            <w:tcW w:w="3207" w:type="pct"/>
            <w:vAlign w:val="center"/>
            <w:hideMark/>
          </w:tcPr>
          <w:p w:rsidR="002370C5" w:rsidRPr="0048142B" w:rsidRDefault="002370C5" w:rsidP="00CE71A0">
            <w:r w:rsidRPr="0048142B">
              <w:t>Операции на центральной нервной системе и головном мозге (уровень 2)</w:t>
            </w:r>
          </w:p>
        </w:tc>
        <w:tc>
          <w:tcPr>
            <w:tcW w:w="955" w:type="pct"/>
            <w:vAlign w:val="center"/>
            <w:hideMark/>
          </w:tcPr>
          <w:p w:rsidR="002370C5" w:rsidRPr="0048142B" w:rsidRDefault="002370C5" w:rsidP="00E44D99">
            <w:pPr>
              <w:jc w:val="center"/>
            </w:pPr>
            <w:r w:rsidRPr="0048142B">
              <w:t>5,82</w:t>
            </w:r>
          </w:p>
        </w:tc>
      </w:tr>
      <w:tr w:rsidR="002370C5" w:rsidRPr="0048142B" w:rsidTr="00CE71A0">
        <w:tc>
          <w:tcPr>
            <w:tcW w:w="294" w:type="pct"/>
            <w:vAlign w:val="center"/>
          </w:tcPr>
          <w:p w:rsidR="002370C5" w:rsidRPr="0048142B" w:rsidRDefault="002370C5" w:rsidP="002370C5">
            <w:pPr>
              <w:jc w:val="center"/>
              <w:rPr>
                <w:sz w:val="18"/>
                <w:szCs w:val="18"/>
              </w:rPr>
            </w:pPr>
            <w:r w:rsidRPr="0048142B">
              <w:rPr>
                <w:sz w:val="18"/>
                <w:szCs w:val="18"/>
              </w:rPr>
              <w:t>117</w:t>
            </w:r>
          </w:p>
        </w:tc>
        <w:tc>
          <w:tcPr>
            <w:tcW w:w="544" w:type="pct"/>
            <w:vAlign w:val="center"/>
            <w:hideMark/>
          </w:tcPr>
          <w:p w:rsidR="002370C5" w:rsidRPr="0048142B" w:rsidRDefault="002370C5" w:rsidP="00E44D99">
            <w:pPr>
              <w:jc w:val="center"/>
            </w:pPr>
            <w:r w:rsidRPr="0048142B">
              <w:t>st16.009</w:t>
            </w:r>
          </w:p>
        </w:tc>
        <w:tc>
          <w:tcPr>
            <w:tcW w:w="3207" w:type="pct"/>
            <w:vAlign w:val="center"/>
            <w:hideMark/>
          </w:tcPr>
          <w:p w:rsidR="002370C5" w:rsidRPr="0048142B" w:rsidRDefault="002370C5" w:rsidP="00CE71A0">
            <w:r w:rsidRPr="0048142B">
              <w:t>Операции на периферической нервной системе (уровень 1)</w:t>
            </w:r>
          </w:p>
        </w:tc>
        <w:tc>
          <w:tcPr>
            <w:tcW w:w="955" w:type="pct"/>
            <w:vAlign w:val="center"/>
            <w:hideMark/>
          </w:tcPr>
          <w:p w:rsidR="002370C5" w:rsidRPr="0048142B" w:rsidRDefault="002370C5" w:rsidP="00E44D99">
            <w:pPr>
              <w:jc w:val="center"/>
            </w:pPr>
            <w:r w:rsidRPr="0048142B">
              <w:t>1,41</w:t>
            </w:r>
          </w:p>
        </w:tc>
      </w:tr>
      <w:tr w:rsidR="002370C5" w:rsidRPr="0048142B" w:rsidTr="00CE71A0">
        <w:tc>
          <w:tcPr>
            <w:tcW w:w="294" w:type="pct"/>
            <w:vAlign w:val="center"/>
          </w:tcPr>
          <w:p w:rsidR="002370C5" w:rsidRPr="0048142B" w:rsidRDefault="002370C5" w:rsidP="002370C5">
            <w:pPr>
              <w:jc w:val="center"/>
              <w:rPr>
                <w:sz w:val="18"/>
                <w:szCs w:val="18"/>
              </w:rPr>
            </w:pPr>
            <w:r w:rsidRPr="0048142B">
              <w:rPr>
                <w:sz w:val="18"/>
                <w:szCs w:val="18"/>
              </w:rPr>
              <w:t>118</w:t>
            </w:r>
          </w:p>
        </w:tc>
        <w:tc>
          <w:tcPr>
            <w:tcW w:w="544" w:type="pct"/>
            <w:vAlign w:val="center"/>
            <w:hideMark/>
          </w:tcPr>
          <w:p w:rsidR="002370C5" w:rsidRPr="0048142B" w:rsidRDefault="002370C5" w:rsidP="00E44D99">
            <w:pPr>
              <w:jc w:val="center"/>
            </w:pPr>
            <w:r w:rsidRPr="0048142B">
              <w:t>st16.010</w:t>
            </w:r>
          </w:p>
        </w:tc>
        <w:tc>
          <w:tcPr>
            <w:tcW w:w="3207" w:type="pct"/>
            <w:vAlign w:val="center"/>
            <w:hideMark/>
          </w:tcPr>
          <w:p w:rsidR="002370C5" w:rsidRPr="0048142B" w:rsidRDefault="002370C5" w:rsidP="00CE71A0">
            <w:r w:rsidRPr="0048142B">
              <w:t>Операции на периферической нервной системе (уровень 2)</w:t>
            </w:r>
          </w:p>
        </w:tc>
        <w:tc>
          <w:tcPr>
            <w:tcW w:w="955" w:type="pct"/>
            <w:vAlign w:val="center"/>
            <w:hideMark/>
          </w:tcPr>
          <w:p w:rsidR="002370C5" w:rsidRPr="0048142B" w:rsidRDefault="002370C5" w:rsidP="00E44D99">
            <w:pPr>
              <w:jc w:val="center"/>
            </w:pPr>
            <w:r w:rsidRPr="0048142B">
              <w:t>2,19</w:t>
            </w:r>
          </w:p>
        </w:tc>
      </w:tr>
      <w:tr w:rsidR="002370C5" w:rsidRPr="0048142B" w:rsidTr="00CE71A0">
        <w:tc>
          <w:tcPr>
            <w:tcW w:w="294" w:type="pct"/>
            <w:vAlign w:val="center"/>
          </w:tcPr>
          <w:p w:rsidR="002370C5" w:rsidRPr="0048142B" w:rsidRDefault="002370C5" w:rsidP="002370C5">
            <w:pPr>
              <w:jc w:val="center"/>
              <w:rPr>
                <w:sz w:val="18"/>
                <w:szCs w:val="18"/>
              </w:rPr>
            </w:pPr>
            <w:r w:rsidRPr="0048142B">
              <w:rPr>
                <w:sz w:val="18"/>
                <w:szCs w:val="18"/>
              </w:rPr>
              <w:t>119</w:t>
            </w:r>
          </w:p>
        </w:tc>
        <w:tc>
          <w:tcPr>
            <w:tcW w:w="544" w:type="pct"/>
            <w:vAlign w:val="center"/>
            <w:hideMark/>
          </w:tcPr>
          <w:p w:rsidR="002370C5" w:rsidRPr="0048142B" w:rsidRDefault="002370C5" w:rsidP="00E44D99">
            <w:pPr>
              <w:jc w:val="center"/>
            </w:pPr>
            <w:r w:rsidRPr="0048142B">
              <w:t>st16.011</w:t>
            </w:r>
          </w:p>
        </w:tc>
        <w:tc>
          <w:tcPr>
            <w:tcW w:w="3207" w:type="pct"/>
            <w:vAlign w:val="center"/>
            <w:hideMark/>
          </w:tcPr>
          <w:p w:rsidR="002370C5" w:rsidRPr="0048142B" w:rsidRDefault="002370C5" w:rsidP="00CE71A0">
            <w:r w:rsidRPr="0048142B">
              <w:t>Операции на периферической нервной системе (уровень 3)</w:t>
            </w:r>
          </w:p>
        </w:tc>
        <w:tc>
          <w:tcPr>
            <w:tcW w:w="955" w:type="pct"/>
            <w:vAlign w:val="center"/>
            <w:hideMark/>
          </w:tcPr>
          <w:p w:rsidR="002370C5" w:rsidRPr="0048142B" w:rsidRDefault="002370C5" w:rsidP="00E44D99">
            <w:pPr>
              <w:jc w:val="center"/>
            </w:pPr>
            <w:r w:rsidRPr="0048142B">
              <w:t>2,42</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120</w:t>
            </w:r>
          </w:p>
        </w:tc>
        <w:tc>
          <w:tcPr>
            <w:tcW w:w="544" w:type="pct"/>
            <w:vAlign w:val="center"/>
            <w:hideMark/>
          </w:tcPr>
          <w:p w:rsidR="00E2249E" w:rsidRPr="0048142B" w:rsidRDefault="00E2249E" w:rsidP="00E44D99">
            <w:pPr>
              <w:jc w:val="center"/>
            </w:pPr>
            <w:r w:rsidRPr="0048142B">
              <w:t>st16.012</w:t>
            </w:r>
          </w:p>
        </w:tc>
        <w:tc>
          <w:tcPr>
            <w:tcW w:w="3207" w:type="pct"/>
            <w:vAlign w:val="center"/>
            <w:hideMark/>
          </w:tcPr>
          <w:p w:rsidR="00E2249E" w:rsidRPr="0048142B" w:rsidRDefault="00E2249E" w:rsidP="00CE71A0">
            <w:r w:rsidRPr="0048142B">
              <w:t>Доброкачественные новообразования нервной системы</w:t>
            </w:r>
          </w:p>
        </w:tc>
        <w:tc>
          <w:tcPr>
            <w:tcW w:w="955" w:type="pct"/>
            <w:vAlign w:val="center"/>
            <w:hideMark/>
          </w:tcPr>
          <w:p w:rsidR="00E2249E" w:rsidRPr="0048142B" w:rsidRDefault="00E2249E" w:rsidP="00E44D99">
            <w:pPr>
              <w:jc w:val="center"/>
            </w:pPr>
            <w:r w:rsidRPr="0048142B">
              <w:t>1,02</w:t>
            </w:r>
          </w:p>
        </w:tc>
      </w:tr>
      <w:tr w:rsidR="0087404A" w:rsidRPr="0048142B" w:rsidTr="00CE71A0">
        <w:tc>
          <w:tcPr>
            <w:tcW w:w="294" w:type="pct"/>
            <w:vAlign w:val="center"/>
          </w:tcPr>
          <w:p w:rsidR="0087404A" w:rsidRPr="0048142B" w:rsidRDefault="0087404A" w:rsidP="00CE3365">
            <w:pPr>
              <w:jc w:val="center"/>
              <w:rPr>
                <w:b/>
                <w:bCs/>
              </w:rPr>
            </w:pPr>
            <w:r w:rsidRPr="0048142B">
              <w:rPr>
                <w:b/>
                <w:bCs/>
              </w:rPr>
              <w:t>17</w:t>
            </w:r>
          </w:p>
        </w:tc>
        <w:tc>
          <w:tcPr>
            <w:tcW w:w="544" w:type="pct"/>
            <w:vAlign w:val="center"/>
            <w:hideMark/>
          </w:tcPr>
          <w:p w:rsidR="0087404A" w:rsidRPr="0048142B" w:rsidRDefault="0087404A" w:rsidP="00E44D99">
            <w:pPr>
              <w:jc w:val="center"/>
              <w:rPr>
                <w:b/>
                <w:bCs/>
              </w:rPr>
            </w:pPr>
            <w:r w:rsidRPr="0048142B">
              <w:rPr>
                <w:b/>
                <w:bCs/>
              </w:rPr>
              <w:t>st17</w:t>
            </w:r>
          </w:p>
        </w:tc>
        <w:tc>
          <w:tcPr>
            <w:tcW w:w="3207" w:type="pct"/>
            <w:vAlign w:val="center"/>
            <w:hideMark/>
          </w:tcPr>
          <w:p w:rsidR="0087404A" w:rsidRPr="0048142B" w:rsidRDefault="0087404A" w:rsidP="00CE71A0">
            <w:pPr>
              <w:rPr>
                <w:b/>
                <w:bCs/>
              </w:rPr>
            </w:pPr>
            <w:r w:rsidRPr="0048142B">
              <w:rPr>
                <w:b/>
                <w:bCs/>
              </w:rPr>
              <w:t>Неонатология</w:t>
            </w:r>
          </w:p>
        </w:tc>
        <w:tc>
          <w:tcPr>
            <w:tcW w:w="955" w:type="pct"/>
            <w:vAlign w:val="center"/>
            <w:hideMark/>
          </w:tcPr>
          <w:p w:rsidR="0087404A" w:rsidRPr="0048142B" w:rsidRDefault="00337C60" w:rsidP="00E44D99">
            <w:pPr>
              <w:jc w:val="center"/>
              <w:rPr>
                <w:b/>
                <w:bCs/>
              </w:rPr>
            </w:pPr>
            <w:r w:rsidRPr="0048142B">
              <w:rPr>
                <w:b/>
                <w:bCs/>
              </w:rPr>
              <w:t>2,96</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121</w:t>
            </w:r>
          </w:p>
        </w:tc>
        <w:tc>
          <w:tcPr>
            <w:tcW w:w="544" w:type="pct"/>
            <w:vAlign w:val="center"/>
            <w:hideMark/>
          </w:tcPr>
          <w:p w:rsidR="00E2249E" w:rsidRPr="0048142B" w:rsidRDefault="00E2249E" w:rsidP="00E44D99">
            <w:pPr>
              <w:jc w:val="center"/>
            </w:pPr>
            <w:r w:rsidRPr="0048142B">
              <w:t>st17.001</w:t>
            </w:r>
          </w:p>
        </w:tc>
        <w:tc>
          <w:tcPr>
            <w:tcW w:w="3207" w:type="pct"/>
            <w:vAlign w:val="center"/>
            <w:hideMark/>
          </w:tcPr>
          <w:p w:rsidR="00E2249E" w:rsidRPr="0048142B" w:rsidRDefault="00E2249E" w:rsidP="00CE71A0">
            <w:r w:rsidRPr="0048142B">
              <w:t>Малая масса тела при рождении, недоношенность</w:t>
            </w:r>
          </w:p>
        </w:tc>
        <w:tc>
          <w:tcPr>
            <w:tcW w:w="955" w:type="pct"/>
            <w:vAlign w:val="center"/>
            <w:hideMark/>
          </w:tcPr>
          <w:p w:rsidR="00E2249E" w:rsidRPr="0048142B" w:rsidRDefault="00E2249E" w:rsidP="00E44D99">
            <w:pPr>
              <w:jc w:val="center"/>
            </w:pPr>
            <w:r w:rsidRPr="0048142B">
              <w:t>4,21</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122</w:t>
            </w:r>
          </w:p>
        </w:tc>
        <w:tc>
          <w:tcPr>
            <w:tcW w:w="544" w:type="pct"/>
            <w:vAlign w:val="center"/>
            <w:hideMark/>
          </w:tcPr>
          <w:p w:rsidR="00E2249E" w:rsidRPr="0048142B" w:rsidRDefault="00E2249E" w:rsidP="00E44D99">
            <w:pPr>
              <w:jc w:val="center"/>
            </w:pPr>
            <w:r w:rsidRPr="0048142B">
              <w:t>st17.002</w:t>
            </w:r>
          </w:p>
        </w:tc>
        <w:tc>
          <w:tcPr>
            <w:tcW w:w="3207" w:type="pct"/>
            <w:vAlign w:val="center"/>
            <w:hideMark/>
          </w:tcPr>
          <w:p w:rsidR="00E2249E" w:rsidRPr="0048142B" w:rsidRDefault="00E2249E" w:rsidP="00CE71A0">
            <w:r w:rsidRPr="0048142B">
              <w:t>Крайне малая масса тела при рождении, крайняя незрелость</w:t>
            </w:r>
          </w:p>
        </w:tc>
        <w:tc>
          <w:tcPr>
            <w:tcW w:w="955" w:type="pct"/>
            <w:vAlign w:val="center"/>
            <w:hideMark/>
          </w:tcPr>
          <w:p w:rsidR="00E2249E" w:rsidRPr="0048142B" w:rsidRDefault="00E2249E" w:rsidP="00E44D99">
            <w:pPr>
              <w:jc w:val="center"/>
            </w:pPr>
            <w:r w:rsidRPr="0048142B">
              <w:t>15,63</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123</w:t>
            </w:r>
          </w:p>
        </w:tc>
        <w:tc>
          <w:tcPr>
            <w:tcW w:w="544" w:type="pct"/>
            <w:vAlign w:val="center"/>
            <w:hideMark/>
          </w:tcPr>
          <w:p w:rsidR="00E2249E" w:rsidRPr="0048142B" w:rsidRDefault="00E2249E" w:rsidP="00E44D99">
            <w:pPr>
              <w:jc w:val="center"/>
            </w:pPr>
            <w:r w:rsidRPr="0048142B">
              <w:t>st17.003</w:t>
            </w:r>
          </w:p>
        </w:tc>
        <w:tc>
          <w:tcPr>
            <w:tcW w:w="3207" w:type="pct"/>
            <w:vAlign w:val="center"/>
            <w:hideMark/>
          </w:tcPr>
          <w:p w:rsidR="00E2249E" w:rsidRPr="0048142B" w:rsidRDefault="00E2249E" w:rsidP="00CE71A0">
            <w:r w:rsidRPr="0048142B">
              <w:t>Лечение новорожденных с тяжелой патологией с применением аппаратных методов поддержки или замещения витальных функций</w:t>
            </w:r>
          </w:p>
        </w:tc>
        <w:tc>
          <w:tcPr>
            <w:tcW w:w="955" w:type="pct"/>
            <w:vAlign w:val="center"/>
            <w:hideMark/>
          </w:tcPr>
          <w:p w:rsidR="00E2249E" w:rsidRPr="0048142B" w:rsidRDefault="00E2249E" w:rsidP="00E44D99">
            <w:pPr>
              <w:jc w:val="center"/>
            </w:pPr>
            <w:r w:rsidRPr="0048142B">
              <w:t>7,4</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124</w:t>
            </w:r>
          </w:p>
        </w:tc>
        <w:tc>
          <w:tcPr>
            <w:tcW w:w="544" w:type="pct"/>
            <w:vAlign w:val="center"/>
            <w:hideMark/>
          </w:tcPr>
          <w:p w:rsidR="00E2249E" w:rsidRPr="0048142B" w:rsidRDefault="00E2249E" w:rsidP="00E44D99">
            <w:pPr>
              <w:jc w:val="center"/>
            </w:pPr>
            <w:r w:rsidRPr="0048142B">
              <w:t>st17.004</w:t>
            </w:r>
          </w:p>
        </w:tc>
        <w:tc>
          <w:tcPr>
            <w:tcW w:w="3207" w:type="pct"/>
            <w:vAlign w:val="center"/>
            <w:hideMark/>
          </w:tcPr>
          <w:p w:rsidR="00E2249E" w:rsidRPr="0048142B" w:rsidRDefault="00E2249E" w:rsidP="00CE71A0">
            <w:r w:rsidRPr="0048142B">
              <w:t>Геморрагические и гемолитические нарушения у новорожденных</w:t>
            </w:r>
          </w:p>
        </w:tc>
        <w:tc>
          <w:tcPr>
            <w:tcW w:w="955" w:type="pct"/>
            <w:vAlign w:val="center"/>
            <w:hideMark/>
          </w:tcPr>
          <w:p w:rsidR="00E2249E" w:rsidRPr="0048142B" w:rsidRDefault="00E2249E" w:rsidP="00E44D99">
            <w:pPr>
              <w:jc w:val="center"/>
            </w:pPr>
            <w:r w:rsidRPr="0048142B">
              <w:t>1,92</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125</w:t>
            </w:r>
          </w:p>
        </w:tc>
        <w:tc>
          <w:tcPr>
            <w:tcW w:w="544" w:type="pct"/>
            <w:vAlign w:val="center"/>
            <w:hideMark/>
          </w:tcPr>
          <w:p w:rsidR="00E2249E" w:rsidRPr="0048142B" w:rsidRDefault="00E2249E" w:rsidP="00E44D99">
            <w:pPr>
              <w:jc w:val="center"/>
            </w:pPr>
            <w:r w:rsidRPr="0048142B">
              <w:t>st17.005</w:t>
            </w:r>
          </w:p>
        </w:tc>
        <w:tc>
          <w:tcPr>
            <w:tcW w:w="3207" w:type="pct"/>
            <w:vAlign w:val="center"/>
            <w:hideMark/>
          </w:tcPr>
          <w:p w:rsidR="00E2249E" w:rsidRPr="0048142B" w:rsidRDefault="00E2249E" w:rsidP="00CE71A0">
            <w:r w:rsidRPr="0048142B">
              <w:t>Другие нарушения, возникшие в перинатальном периоде (уровень 1)</w:t>
            </w:r>
          </w:p>
        </w:tc>
        <w:tc>
          <w:tcPr>
            <w:tcW w:w="955" w:type="pct"/>
            <w:vAlign w:val="center"/>
            <w:hideMark/>
          </w:tcPr>
          <w:p w:rsidR="00E2249E" w:rsidRPr="0048142B" w:rsidRDefault="00E2249E" w:rsidP="00E44D99">
            <w:pPr>
              <w:jc w:val="center"/>
            </w:pPr>
            <w:r w:rsidRPr="0048142B">
              <w:t>1,39</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126</w:t>
            </w:r>
          </w:p>
        </w:tc>
        <w:tc>
          <w:tcPr>
            <w:tcW w:w="544" w:type="pct"/>
            <w:vAlign w:val="center"/>
            <w:hideMark/>
          </w:tcPr>
          <w:p w:rsidR="00E2249E" w:rsidRPr="0048142B" w:rsidRDefault="00E2249E" w:rsidP="00E44D99">
            <w:pPr>
              <w:jc w:val="center"/>
            </w:pPr>
            <w:r w:rsidRPr="0048142B">
              <w:t>st17.006</w:t>
            </w:r>
          </w:p>
        </w:tc>
        <w:tc>
          <w:tcPr>
            <w:tcW w:w="3207" w:type="pct"/>
            <w:vAlign w:val="center"/>
            <w:hideMark/>
          </w:tcPr>
          <w:p w:rsidR="00E2249E" w:rsidRPr="0048142B" w:rsidRDefault="00E2249E" w:rsidP="00CE71A0">
            <w:r w:rsidRPr="0048142B">
              <w:t>Другие нарушения, возникшие в перинатальном периоде (уровень 2)</w:t>
            </w:r>
          </w:p>
        </w:tc>
        <w:tc>
          <w:tcPr>
            <w:tcW w:w="955" w:type="pct"/>
            <w:vAlign w:val="center"/>
            <w:hideMark/>
          </w:tcPr>
          <w:p w:rsidR="00E2249E" w:rsidRPr="0048142B" w:rsidRDefault="00E2249E" w:rsidP="00E44D99">
            <w:pPr>
              <w:jc w:val="center"/>
            </w:pPr>
            <w:r w:rsidRPr="0048142B">
              <w:t>1,89</w:t>
            </w:r>
          </w:p>
        </w:tc>
      </w:tr>
      <w:tr w:rsidR="00E2249E" w:rsidRPr="0048142B" w:rsidTr="00CE71A0">
        <w:tc>
          <w:tcPr>
            <w:tcW w:w="294" w:type="pct"/>
            <w:vAlign w:val="center"/>
          </w:tcPr>
          <w:p w:rsidR="00E2249E" w:rsidRPr="0048142B" w:rsidRDefault="002370C5" w:rsidP="00B50963">
            <w:pPr>
              <w:jc w:val="center"/>
              <w:rPr>
                <w:sz w:val="18"/>
                <w:szCs w:val="18"/>
              </w:rPr>
            </w:pPr>
            <w:r w:rsidRPr="0048142B">
              <w:rPr>
                <w:sz w:val="18"/>
                <w:szCs w:val="18"/>
              </w:rPr>
              <w:t>127</w:t>
            </w:r>
          </w:p>
        </w:tc>
        <w:tc>
          <w:tcPr>
            <w:tcW w:w="544" w:type="pct"/>
            <w:vAlign w:val="center"/>
            <w:hideMark/>
          </w:tcPr>
          <w:p w:rsidR="00E2249E" w:rsidRPr="0048142B" w:rsidRDefault="00E2249E" w:rsidP="00E44D99">
            <w:pPr>
              <w:jc w:val="center"/>
            </w:pPr>
            <w:r w:rsidRPr="0048142B">
              <w:t>st17.007</w:t>
            </w:r>
          </w:p>
        </w:tc>
        <w:tc>
          <w:tcPr>
            <w:tcW w:w="3207" w:type="pct"/>
            <w:vAlign w:val="center"/>
            <w:hideMark/>
          </w:tcPr>
          <w:p w:rsidR="00E2249E" w:rsidRPr="0048142B" w:rsidRDefault="00E2249E" w:rsidP="00CE71A0">
            <w:r w:rsidRPr="0048142B">
              <w:t>Другие нарушения, возникшие в перинатальном периоде (уровень 3)</w:t>
            </w:r>
          </w:p>
        </w:tc>
        <w:tc>
          <w:tcPr>
            <w:tcW w:w="955" w:type="pct"/>
            <w:vAlign w:val="center"/>
            <w:hideMark/>
          </w:tcPr>
          <w:p w:rsidR="00E2249E" w:rsidRPr="0048142B" w:rsidRDefault="00E2249E" w:rsidP="00E44D99">
            <w:pPr>
              <w:jc w:val="center"/>
            </w:pPr>
            <w:r w:rsidRPr="0048142B">
              <w:t>2,56</w:t>
            </w:r>
          </w:p>
        </w:tc>
      </w:tr>
      <w:tr w:rsidR="0087404A" w:rsidRPr="0048142B" w:rsidTr="00CE71A0">
        <w:tc>
          <w:tcPr>
            <w:tcW w:w="294" w:type="pct"/>
            <w:vAlign w:val="center"/>
          </w:tcPr>
          <w:p w:rsidR="0087404A" w:rsidRPr="0048142B" w:rsidRDefault="0087404A" w:rsidP="00CE3365">
            <w:pPr>
              <w:jc w:val="center"/>
              <w:rPr>
                <w:b/>
                <w:bCs/>
              </w:rPr>
            </w:pPr>
            <w:r w:rsidRPr="0048142B">
              <w:rPr>
                <w:b/>
                <w:bCs/>
              </w:rPr>
              <w:t>18</w:t>
            </w:r>
          </w:p>
        </w:tc>
        <w:tc>
          <w:tcPr>
            <w:tcW w:w="544" w:type="pct"/>
            <w:vAlign w:val="center"/>
            <w:hideMark/>
          </w:tcPr>
          <w:p w:rsidR="0087404A" w:rsidRPr="0048142B" w:rsidRDefault="0087404A" w:rsidP="00E44D99">
            <w:pPr>
              <w:jc w:val="center"/>
              <w:rPr>
                <w:b/>
                <w:bCs/>
              </w:rPr>
            </w:pPr>
            <w:r w:rsidRPr="0048142B">
              <w:rPr>
                <w:b/>
                <w:bCs/>
              </w:rPr>
              <w:t>st18</w:t>
            </w:r>
          </w:p>
        </w:tc>
        <w:tc>
          <w:tcPr>
            <w:tcW w:w="3207" w:type="pct"/>
            <w:vAlign w:val="center"/>
            <w:hideMark/>
          </w:tcPr>
          <w:p w:rsidR="0087404A" w:rsidRPr="0048142B" w:rsidRDefault="0087404A" w:rsidP="00CE71A0">
            <w:pPr>
              <w:rPr>
                <w:b/>
                <w:bCs/>
              </w:rPr>
            </w:pPr>
            <w:r w:rsidRPr="0048142B">
              <w:rPr>
                <w:b/>
                <w:bCs/>
              </w:rPr>
              <w:t>Нефрология (без диализа)</w:t>
            </w:r>
          </w:p>
        </w:tc>
        <w:tc>
          <w:tcPr>
            <w:tcW w:w="955" w:type="pct"/>
            <w:vAlign w:val="center"/>
            <w:hideMark/>
          </w:tcPr>
          <w:p w:rsidR="0087404A" w:rsidRPr="0048142B" w:rsidRDefault="00337C60" w:rsidP="00E44D99">
            <w:pPr>
              <w:jc w:val="center"/>
              <w:rPr>
                <w:b/>
                <w:bCs/>
              </w:rPr>
            </w:pPr>
            <w:r w:rsidRPr="0048142B">
              <w:rPr>
                <w:b/>
                <w:bCs/>
              </w:rPr>
              <w:t>1,69</w:t>
            </w:r>
          </w:p>
        </w:tc>
      </w:tr>
      <w:tr w:rsidR="000D4FF3" w:rsidRPr="0048142B" w:rsidTr="00CE71A0">
        <w:tc>
          <w:tcPr>
            <w:tcW w:w="294" w:type="pct"/>
            <w:vAlign w:val="center"/>
          </w:tcPr>
          <w:p w:rsidR="000D4FF3" w:rsidRPr="0048142B" w:rsidRDefault="00F21936" w:rsidP="00B50963">
            <w:pPr>
              <w:jc w:val="center"/>
              <w:rPr>
                <w:sz w:val="18"/>
                <w:szCs w:val="18"/>
              </w:rPr>
            </w:pPr>
            <w:r w:rsidRPr="0048142B">
              <w:rPr>
                <w:sz w:val="18"/>
                <w:szCs w:val="18"/>
              </w:rPr>
              <w:t>128</w:t>
            </w:r>
          </w:p>
        </w:tc>
        <w:tc>
          <w:tcPr>
            <w:tcW w:w="544" w:type="pct"/>
            <w:vAlign w:val="center"/>
            <w:hideMark/>
          </w:tcPr>
          <w:p w:rsidR="000D4FF3" w:rsidRPr="0048142B" w:rsidRDefault="000D4FF3" w:rsidP="00E44D99">
            <w:pPr>
              <w:jc w:val="center"/>
            </w:pPr>
            <w:r w:rsidRPr="0048142B">
              <w:t>st18.001</w:t>
            </w:r>
          </w:p>
        </w:tc>
        <w:tc>
          <w:tcPr>
            <w:tcW w:w="3207" w:type="pct"/>
            <w:vAlign w:val="center"/>
            <w:hideMark/>
          </w:tcPr>
          <w:p w:rsidR="000D4FF3" w:rsidRPr="0048142B" w:rsidRDefault="000D4FF3" w:rsidP="00CE71A0">
            <w:r w:rsidRPr="0048142B">
              <w:t>Почечная недостаточность</w:t>
            </w:r>
          </w:p>
        </w:tc>
        <w:tc>
          <w:tcPr>
            <w:tcW w:w="955" w:type="pct"/>
            <w:vAlign w:val="center"/>
            <w:hideMark/>
          </w:tcPr>
          <w:p w:rsidR="000D4FF3" w:rsidRPr="0048142B" w:rsidRDefault="000D4FF3" w:rsidP="00E44D99">
            <w:pPr>
              <w:jc w:val="center"/>
            </w:pPr>
            <w:r w:rsidRPr="0048142B">
              <w:t>1,66</w:t>
            </w:r>
          </w:p>
        </w:tc>
      </w:tr>
      <w:tr w:rsidR="000D4FF3" w:rsidRPr="0048142B" w:rsidTr="00CE71A0">
        <w:tc>
          <w:tcPr>
            <w:tcW w:w="294" w:type="pct"/>
            <w:vAlign w:val="center"/>
          </w:tcPr>
          <w:p w:rsidR="000D4FF3" w:rsidRPr="0048142B" w:rsidRDefault="00F21936" w:rsidP="00B50963">
            <w:pPr>
              <w:jc w:val="center"/>
              <w:rPr>
                <w:sz w:val="18"/>
                <w:szCs w:val="18"/>
              </w:rPr>
            </w:pPr>
            <w:r w:rsidRPr="0048142B">
              <w:rPr>
                <w:sz w:val="18"/>
                <w:szCs w:val="18"/>
              </w:rPr>
              <w:t>129</w:t>
            </w:r>
          </w:p>
        </w:tc>
        <w:tc>
          <w:tcPr>
            <w:tcW w:w="544" w:type="pct"/>
            <w:vAlign w:val="center"/>
            <w:hideMark/>
          </w:tcPr>
          <w:p w:rsidR="000D4FF3" w:rsidRPr="0048142B" w:rsidRDefault="000D4FF3" w:rsidP="00E44D99">
            <w:pPr>
              <w:jc w:val="center"/>
            </w:pPr>
            <w:r w:rsidRPr="0048142B">
              <w:t>st18.002</w:t>
            </w:r>
          </w:p>
        </w:tc>
        <w:tc>
          <w:tcPr>
            <w:tcW w:w="3207" w:type="pct"/>
            <w:vAlign w:val="center"/>
            <w:hideMark/>
          </w:tcPr>
          <w:p w:rsidR="000D4FF3" w:rsidRPr="0048142B" w:rsidRDefault="000D4FF3" w:rsidP="00CE71A0">
            <w:r w:rsidRPr="0048142B">
              <w:t>Формирование, имплантация, реконструкция, удаление, смена доступа для диализа</w:t>
            </w:r>
          </w:p>
        </w:tc>
        <w:tc>
          <w:tcPr>
            <w:tcW w:w="955" w:type="pct"/>
            <w:vAlign w:val="center"/>
            <w:hideMark/>
          </w:tcPr>
          <w:p w:rsidR="000D4FF3" w:rsidRPr="0048142B" w:rsidRDefault="000D4FF3" w:rsidP="00E44D99">
            <w:pPr>
              <w:jc w:val="center"/>
            </w:pPr>
            <w:r w:rsidRPr="0048142B">
              <w:t>1,82</w:t>
            </w:r>
          </w:p>
        </w:tc>
      </w:tr>
      <w:tr w:rsidR="000D4FF3" w:rsidRPr="0048142B" w:rsidTr="00CE71A0">
        <w:tc>
          <w:tcPr>
            <w:tcW w:w="294" w:type="pct"/>
            <w:vAlign w:val="center"/>
          </w:tcPr>
          <w:p w:rsidR="000D4FF3" w:rsidRPr="0048142B" w:rsidRDefault="00F21936" w:rsidP="00B50963">
            <w:pPr>
              <w:jc w:val="center"/>
              <w:rPr>
                <w:sz w:val="18"/>
                <w:szCs w:val="18"/>
              </w:rPr>
            </w:pPr>
            <w:r w:rsidRPr="0048142B">
              <w:rPr>
                <w:sz w:val="18"/>
                <w:szCs w:val="18"/>
              </w:rPr>
              <w:t>130</w:t>
            </w:r>
          </w:p>
        </w:tc>
        <w:tc>
          <w:tcPr>
            <w:tcW w:w="544" w:type="pct"/>
            <w:vAlign w:val="center"/>
            <w:hideMark/>
          </w:tcPr>
          <w:p w:rsidR="000D4FF3" w:rsidRPr="0048142B" w:rsidRDefault="000D4FF3" w:rsidP="00E44D99">
            <w:pPr>
              <w:jc w:val="center"/>
            </w:pPr>
            <w:r w:rsidRPr="0048142B">
              <w:t>st18.003</w:t>
            </w:r>
          </w:p>
        </w:tc>
        <w:tc>
          <w:tcPr>
            <w:tcW w:w="3207" w:type="pct"/>
            <w:vAlign w:val="center"/>
            <w:hideMark/>
          </w:tcPr>
          <w:p w:rsidR="000D4FF3" w:rsidRPr="0048142B" w:rsidRDefault="000D4FF3" w:rsidP="00CE71A0">
            <w:proofErr w:type="spellStart"/>
            <w:r w:rsidRPr="0048142B">
              <w:t>Гломерулярные</w:t>
            </w:r>
            <w:proofErr w:type="spellEnd"/>
            <w:r w:rsidRPr="0048142B">
              <w:t xml:space="preserve"> болезни</w:t>
            </w:r>
          </w:p>
        </w:tc>
        <w:tc>
          <w:tcPr>
            <w:tcW w:w="955" w:type="pct"/>
            <w:vAlign w:val="center"/>
            <w:hideMark/>
          </w:tcPr>
          <w:p w:rsidR="000D4FF3" w:rsidRPr="0048142B" w:rsidRDefault="000D4FF3" w:rsidP="00E44D99">
            <w:pPr>
              <w:jc w:val="center"/>
            </w:pPr>
            <w:r w:rsidRPr="0048142B">
              <w:t>1,71</w:t>
            </w:r>
          </w:p>
        </w:tc>
      </w:tr>
      <w:tr w:rsidR="0087404A" w:rsidRPr="0048142B" w:rsidTr="00CE71A0">
        <w:tc>
          <w:tcPr>
            <w:tcW w:w="294" w:type="pct"/>
            <w:vAlign w:val="center"/>
          </w:tcPr>
          <w:p w:rsidR="0087404A" w:rsidRPr="0048142B" w:rsidRDefault="0087404A" w:rsidP="00CE3365">
            <w:pPr>
              <w:jc w:val="center"/>
              <w:rPr>
                <w:b/>
                <w:bCs/>
              </w:rPr>
            </w:pPr>
            <w:r w:rsidRPr="0048142B">
              <w:rPr>
                <w:b/>
                <w:bCs/>
              </w:rPr>
              <w:t>19</w:t>
            </w:r>
          </w:p>
        </w:tc>
        <w:tc>
          <w:tcPr>
            <w:tcW w:w="544" w:type="pct"/>
            <w:vAlign w:val="center"/>
            <w:hideMark/>
          </w:tcPr>
          <w:p w:rsidR="0087404A" w:rsidRPr="0048142B" w:rsidRDefault="0087404A" w:rsidP="00E44D99">
            <w:pPr>
              <w:jc w:val="center"/>
              <w:rPr>
                <w:b/>
                <w:bCs/>
              </w:rPr>
            </w:pPr>
            <w:r w:rsidRPr="0048142B">
              <w:rPr>
                <w:b/>
                <w:bCs/>
              </w:rPr>
              <w:t>st19</w:t>
            </w:r>
          </w:p>
        </w:tc>
        <w:tc>
          <w:tcPr>
            <w:tcW w:w="3207" w:type="pct"/>
            <w:vAlign w:val="center"/>
            <w:hideMark/>
          </w:tcPr>
          <w:p w:rsidR="0087404A" w:rsidRPr="0048142B" w:rsidRDefault="0087404A" w:rsidP="00CE71A0">
            <w:pPr>
              <w:rPr>
                <w:b/>
                <w:bCs/>
              </w:rPr>
            </w:pPr>
            <w:r w:rsidRPr="0048142B">
              <w:rPr>
                <w:b/>
                <w:bCs/>
              </w:rPr>
              <w:t>Онкология</w:t>
            </w:r>
          </w:p>
        </w:tc>
        <w:tc>
          <w:tcPr>
            <w:tcW w:w="955" w:type="pct"/>
            <w:vAlign w:val="center"/>
            <w:hideMark/>
          </w:tcPr>
          <w:p w:rsidR="0087404A" w:rsidRPr="0048142B" w:rsidRDefault="00337C60" w:rsidP="00E44D99">
            <w:pPr>
              <w:jc w:val="center"/>
              <w:rPr>
                <w:b/>
                <w:bCs/>
              </w:rPr>
            </w:pPr>
            <w:r w:rsidRPr="0048142B">
              <w:rPr>
                <w:b/>
                <w:bCs/>
              </w:rPr>
              <w:t>4,26</w:t>
            </w:r>
          </w:p>
        </w:tc>
      </w:tr>
      <w:tr w:rsidR="000D4FF3" w:rsidRPr="0048142B" w:rsidTr="00CE71A0">
        <w:tc>
          <w:tcPr>
            <w:tcW w:w="294" w:type="pct"/>
            <w:vAlign w:val="center"/>
          </w:tcPr>
          <w:p w:rsidR="000D4FF3" w:rsidRPr="0048142B" w:rsidRDefault="000D4FF3" w:rsidP="00F21936">
            <w:pPr>
              <w:jc w:val="center"/>
              <w:rPr>
                <w:sz w:val="18"/>
                <w:szCs w:val="18"/>
              </w:rPr>
            </w:pPr>
            <w:r w:rsidRPr="0048142B">
              <w:rPr>
                <w:sz w:val="18"/>
                <w:szCs w:val="18"/>
              </w:rPr>
              <w:t>13</w:t>
            </w:r>
            <w:r w:rsidR="00F21936" w:rsidRPr="0048142B">
              <w:rPr>
                <w:sz w:val="18"/>
                <w:szCs w:val="18"/>
              </w:rPr>
              <w:t>1</w:t>
            </w:r>
          </w:p>
        </w:tc>
        <w:tc>
          <w:tcPr>
            <w:tcW w:w="544" w:type="pct"/>
            <w:vAlign w:val="center"/>
            <w:hideMark/>
          </w:tcPr>
          <w:p w:rsidR="000D4FF3" w:rsidRPr="0048142B" w:rsidRDefault="000D4FF3" w:rsidP="00E44D99">
            <w:pPr>
              <w:jc w:val="center"/>
            </w:pPr>
            <w:r w:rsidRPr="0048142B">
              <w:t>st19.001</w:t>
            </w:r>
          </w:p>
        </w:tc>
        <w:tc>
          <w:tcPr>
            <w:tcW w:w="3207" w:type="pct"/>
            <w:vAlign w:val="center"/>
            <w:hideMark/>
          </w:tcPr>
          <w:p w:rsidR="000D4FF3" w:rsidRPr="0048142B" w:rsidRDefault="000D4FF3" w:rsidP="00CE71A0">
            <w:r w:rsidRPr="0048142B">
              <w:t>Операции на женских половых органах при злокачественных новообразованиях (уровень 1)</w:t>
            </w:r>
          </w:p>
        </w:tc>
        <w:tc>
          <w:tcPr>
            <w:tcW w:w="955" w:type="pct"/>
            <w:vAlign w:val="center"/>
            <w:hideMark/>
          </w:tcPr>
          <w:p w:rsidR="000D4FF3" w:rsidRPr="0048142B" w:rsidRDefault="000D4FF3" w:rsidP="00E44D99">
            <w:pPr>
              <w:jc w:val="center"/>
            </w:pPr>
            <w:r w:rsidRPr="0048142B">
              <w:t>2,41</w:t>
            </w:r>
          </w:p>
        </w:tc>
      </w:tr>
      <w:tr w:rsidR="000D4FF3" w:rsidRPr="0048142B" w:rsidTr="00CE71A0">
        <w:tc>
          <w:tcPr>
            <w:tcW w:w="294" w:type="pct"/>
            <w:vAlign w:val="center"/>
          </w:tcPr>
          <w:p w:rsidR="000D4FF3" w:rsidRPr="0048142B" w:rsidRDefault="00F21936" w:rsidP="00B50963">
            <w:pPr>
              <w:jc w:val="center"/>
              <w:rPr>
                <w:sz w:val="18"/>
                <w:szCs w:val="18"/>
              </w:rPr>
            </w:pPr>
            <w:r w:rsidRPr="0048142B">
              <w:rPr>
                <w:sz w:val="18"/>
                <w:szCs w:val="18"/>
              </w:rPr>
              <w:t>132</w:t>
            </w:r>
          </w:p>
        </w:tc>
        <w:tc>
          <w:tcPr>
            <w:tcW w:w="544" w:type="pct"/>
            <w:vAlign w:val="center"/>
            <w:hideMark/>
          </w:tcPr>
          <w:p w:rsidR="000D4FF3" w:rsidRPr="0048142B" w:rsidRDefault="000D4FF3" w:rsidP="00E44D99">
            <w:pPr>
              <w:jc w:val="center"/>
            </w:pPr>
            <w:r w:rsidRPr="0048142B">
              <w:t>st19.002</w:t>
            </w:r>
          </w:p>
        </w:tc>
        <w:tc>
          <w:tcPr>
            <w:tcW w:w="3207" w:type="pct"/>
            <w:vAlign w:val="center"/>
            <w:hideMark/>
          </w:tcPr>
          <w:p w:rsidR="000D4FF3" w:rsidRPr="0048142B" w:rsidRDefault="000D4FF3" w:rsidP="00CE71A0">
            <w:r w:rsidRPr="0048142B">
              <w:t>Операции на женских половых органах при злокачественных новообразованиях (уровень 2)</w:t>
            </w:r>
          </w:p>
        </w:tc>
        <w:tc>
          <w:tcPr>
            <w:tcW w:w="955" w:type="pct"/>
            <w:vAlign w:val="center"/>
            <w:hideMark/>
          </w:tcPr>
          <w:p w:rsidR="000D4FF3" w:rsidRPr="0048142B" w:rsidRDefault="000D4FF3" w:rsidP="00E44D99">
            <w:pPr>
              <w:jc w:val="center"/>
            </w:pPr>
            <w:r w:rsidRPr="0048142B">
              <w:t>4,02</w:t>
            </w:r>
          </w:p>
        </w:tc>
      </w:tr>
      <w:tr w:rsidR="000D4FF3" w:rsidRPr="0048142B" w:rsidTr="00CE71A0">
        <w:tc>
          <w:tcPr>
            <w:tcW w:w="294" w:type="pct"/>
            <w:vAlign w:val="center"/>
          </w:tcPr>
          <w:p w:rsidR="000D4FF3" w:rsidRPr="0048142B" w:rsidRDefault="00F21936" w:rsidP="00B50963">
            <w:pPr>
              <w:jc w:val="center"/>
              <w:rPr>
                <w:sz w:val="18"/>
                <w:szCs w:val="18"/>
              </w:rPr>
            </w:pPr>
            <w:r w:rsidRPr="0048142B">
              <w:rPr>
                <w:sz w:val="18"/>
                <w:szCs w:val="18"/>
              </w:rPr>
              <w:t>133</w:t>
            </w:r>
          </w:p>
        </w:tc>
        <w:tc>
          <w:tcPr>
            <w:tcW w:w="544" w:type="pct"/>
            <w:vAlign w:val="center"/>
            <w:hideMark/>
          </w:tcPr>
          <w:p w:rsidR="000D4FF3" w:rsidRPr="0048142B" w:rsidRDefault="000D4FF3" w:rsidP="00E44D99">
            <w:pPr>
              <w:jc w:val="center"/>
            </w:pPr>
            <w:r w:rsidRPr="0048142B">
              <w:t>st19.003</w:t>
            </w:r>
          </w:p>
        </w:tc>
        <w:tc>
          <w:tcPr>
            <w:tcW w:w="3207" w:type="pct"/>
            <w:vAlign w:val="center"/>
            <w:hideMark/>
          </w:tcPr>
          <w:p w:rsidR="000D4FF3" w:rsidRPr="0048142B" w:rsidRDefault="000D4FF3" w:rsidP="00CE71A0">
            <w:r w:rsidRPr="0048142B">
              <w:t>Операции на женских половых органах при злокачественных новообразованиях (уровень 3)</w:t>
            </w:r>
          </w:p>
        </w:tc>
        <w:tc>
          <w:tcPr>
            <w:tcW w:w="955" w:type="pct"/>
            <w:vAlign w:val="center"/>
            <w:hideMark/>
          </w:tcPr>
          <w:p w:rsidR="000D4FF3" w:rsidRPr="0048142B" w:rsidRDefault="000D4FF3" w:rsidP="00E44D99">
            <w:pPr>
              <w:jc w:val="center"/>
            </w:pPr>
            <w:r w:rsidRPr="0048142B">
              <w:t>4,89</w:t>
            </w:r>
          </w:p>
        </w:tc>
      </w:tr>
      <w:tr w:rsidR="000D4FF3" w:rsidRPr="0048142B" w:rsidTr="00CE71A0">
        <w:tc>
          <w:tcPr>
            <w:tcW w:w="294" w:type="pct"/>
            <w:vAlign w:val="center"/>
          </w:tcPr>
          <w:p w:rsidR="000D4FF3" w:rsidRPr="0048142B" w:rsidRDefault="00F21936" w:rsidP="00B50963">
            <w:pPr>
              <w:jc w:val="center"/>
              <w:rPr>
                <w:sz w:val="18"/>
                <w:szCs w:val="18"/>
              </w:rPr>
            </w:pPr>
            <w:r w:rsidRPr="0048142B">
              <w:rPr>
                <w:sz w:val="18"/>
                <w:szCs w:val="18"/>
              </w:rPr>
              <w:t>134</w:t>
            </w:r>
          </w:p>
        </w:tc>
        <w:tc>
          <w:tcPr>
            <w:tcW w:w="544" w:type="pct"/>
            <w:vAlign w:val="center"/>
            <w:hideMark/>
          </w:tcPr>
          <w:p w:rsidR="000D4FF3" w:rsidRPr="0048142B" w:rsidRDefault="000D4FF3" w:rsidP="00E44D99">
            <w:pPr>
              <w:jc w:val="center"/>
            </w:pPr>
            <w:r w:rsidRPr="0048142B">
              <w:t>st19.004</w:t>
            </w:r>
          </w:p>
        </w:tc>
        <w:tc>
          <w:tcPr>
            <w:tcW w:w="3207" w:type="pct"/>
            <w:vAlign w:val="center"/>
            <w:hideMark/>
          </w:tcPr>
          <w:p w:rsidR="000D4FF3" w:rsidRPr="0048142B" w:rsidRDefault="000D4FF3" w:rsidP="00CE71A0">
            <w:r w:rsidRPr="0048142B">
              <w:t>Операции на кишечнике и анальной области при злокачественных новообразованиях (уровень 1)</w:t>
            </w:r>
          </w:p>
        </w:tc>
        <w:tc>
          <w:tcPr>
            <w:tcW w:w="955" w:type="pct"/>
            <w:vAlign w:val="center"/>
            <w:hideMark/>
          </w:tcPr>
          <w:p w:rsidR="000D4FF3" w:rsidRPr="0048142B" w:rsidRDefault="000D4FF3" w:rsidP="00E44D99">
            <w:pPr>
              <w:jc w:val="center"/>
            </w:pPr>
            <w:r w:rsidRPr="0048142B">
              <w:t>3,05</w:t>
            </w:r>
          </w:p>
        </w:tc>
      </w:tr>
      <w:tr w:rsidR="000D4FF3" w:rsidRPr="0048142B" w:rsidTr="00CE71A0">
        <w:tc>
          <w:tcPr>
            <w:tcW w:w="294" w:type="pct"/>
            <w:vAlign w:val="center"/>
          </w:tcPr>
          <w:p w:rsidR="000D4FF3" w:rsidRPr="0048142B" w:rsidRDefault="00F21936" w:rsidP="00B50963">
            <w:pPr>
              <w:jc w:val="center"/>
              <w:rPr>
                <w:sz w:val="18"/>
                <w:szCs w:val="18"/>
              </w:rPr>
            </w:pPr>
            <w:r w:rsidRPr="0048142B">
              <w:rPr>
                <w:sz w:val="18"/>
                <w:szCs w:val="18"/>
              </w:rPr>
              <w:t>135</w:t>
            </w:r>
          </w:p>
        </w:tc>
        <w:tc>
          <w:tcPr>
            <w:tcW w:w="544" w:type="pct"/>
            <w:vAlign w:val="center"/>
            <w:hideMark/>
          </w:tcPr>
          <w:p w:rsidR="000D4FF3" w:rsidRPr="0048142B" w:rsidRDefault="000D4FF3" w:rsidP="00E44D99">
            <w:pPr>
              <w:jc w:val="center"/>
            </w:pPr>
            <w:r w:rsidRPr="0048142B">
              <w:t>st19.005</w:t>
            </w:r>
          </w:p>
        </w:tc>
        <w:tc>
          <w:tcPr>
            <w:tcW w:w="3207" w:type="pct"/>
            <w:vAlign w:val="center"/>
            <w:hideMark/>
          </w:tcPr>
          <w:p w:rsidR="000D4FF3" w:rsidRPr="0048142B" w:rsidRDefault="000D4FF3" w:rsidP="00CE71A0">
            <w:r w:rsidRPr="0048142B">
              <w:t>Операции на кишечнике и анальной области при злокачественных новообразованиях (уровень 2)</w:t>
            </w:r>
          </w:p>
        </w:tc>
        <w:tc>
          <w:tcPr>
            <w:tcW w:w="955" w:type="pct"/>
            <w:vAlign w:val="center"/>
            <w:hideMark/>
          </w:tcPr>
          <w:p w:rsidR="000D4FF3" w:rsidRPr="0048142B" w:rsidRDefault="000D4FF3" w:rsidP="00E44D99">
            <w:pPr>
              <w:jc w:val="center"/>
            </w:pPr>
            <w:r w:rsidRPr="0048142B">
              <w:t>5,31</w:t>
            </w:r>
          </w:p>
        </w:tc>
      </w:tr>
      <w:tr w:rsidR="000D4FF3" w:rsidRPr="0048142B" w:rsidTr="00CE71A0">
        <w:tc>
          <w:tcPr>
            <w:tcW w:w="294" w:type="pct"/>
            <w:vAlign w:val="center"/>
          </w:tcPr>
          <w:p w:rsidR="000D4FF3" w:rsidRPr="0048142B" w:rsidRDefault="00F21936" w:rsidP="00B50963">
            <w:pPr>
              <w:jc w:val="center"/>
              <w:rPr>
                <w:sz w:val="18"/>
                <w:szCs w:val="18"/>
              </w:rPr>
            </w:pPr>
            <w:r w:rsidRPr="0048142B">
              <w:rPr>
                <w:sz w:val="18"/>
                <w:szCs w:val="18"/>
              </w:rPr>
              <w:t>136</w:t>
            </w:r>
          </w:p>
        </w:tc>
        <w:tc>
          <w:tcPr>
            <w:tcW w:w="544" w:type="pct"/>
            <w:vAlign w:val="center"/>
            <w:hideMark/>
          </w:tcPr>
          <w:p w:rsidR="000D4FF3" w:rsidRPr="0048142B" w:rsidRDefault="000D4FF3" w:rsidP="00E44D99">
            <w:pPr>
              <w:jc w:val="center"/>
            </w:pPr>
            <w:r w:rsidRPr="0048142B">
              <w:t>st19.006</w:t>
            </w:r>
          </w:p>
        </w:tc>
        <w:tc>
          <w:tcPr>
            <w:tcW w:w="3207" w:type="pct"/>
            <w:vAlign w:val="center"/>
            <w:hideMark/>
          </w:tcPr>
          <w:p w:rsidR="000D4FF3" w:rsidRPr="0048142B" w:rsidRDefault="000D4FF3" w:rsidP="00CE71A0">
            <w:r w:rsidRPr="0048142B">
              <w:t>Операции при злокачественных новообразованиях почки и мочевыделительной системы (уровень 1)</w:t>
            </w:r>
          </w:p>
        </w:tc>
        <w:tc>
          <w:tcPr>
            <w:tcW w:w="955" w:type="pct"/>
            <w:vAlign w:val="center"/>
            <w:hideMark/>
          </w:tcPr>
          <w:p w:rsidR="000D4FF3" w:rsidRPr="0048142B" w:rsidRDefault="000D4FF3" w:rsidP="00E44D99">
            <w:pPr>
              <w:jc w:val="center"/>
            </w:pPr>
            <w:r w:rsidRPr="0048142B">
              <w:t>1,66</w:t>
            </w:r>
          </w:p>
        </w:tc>
      </w:tr>
      <w:tr w:rsidR="000D4FF3" w:rsidRPr="0048142B" w:rsidTr="00CE71A0">
        <w:tc>
          <w:tcPr>
            <w:tcW w:w="294" w:type="pct"/>
            <w:vAlign w:val="center"/>
          </w:tcPr>
          <w:p w:rsidR="000D4FF3" w:rsidRPr="0048142B" w:rsidRDefault="00F21936" w:rsidP="00B50963">
            <w:pPr>
              <w:jc w:val="center"/>
              <w:rPr>
                <w:sz w:val="18"/>
                <w:szCs w:val="18"/>
              </w:rPr>
            </w:pPr>
            <w:r w:rsidRPr="0048142B">
              <w:rPr>
                <w:sz w:val="18"/>
                <w:szCs w:val="18"/>
              </w:rPr>
              <w:t>137</w:t>
            </w:r>
          </w:p>
        </w:tc>
        <w:tc>
          <w:tcPr>
            <w:tcW w:w="544" w:type="pct"/>
            <w:vAlign w:val="center"/>
            <w:hideMark/>
          </w:tcPr>
          <w:p w:rsidR="000D4FF3" w:rsidRPr="0048142B" w:rsidRDefault="000D4FF3" w:rsidP="00E44D99">
            <w:pPr>
              <w:jc w:val="center"/>
            </w:pPr>
            <w:r w:rsidRPr="0048142B">
              <w:t>st19.007</w:t>
            </w:r>
          </w:p>
        </w:tc>
        <w:tc>
          <w:tcPr>
            <w:tcW w:w="3207" w:type="pct"/>
            <w:vAlign w:val="center"/>
            <w:hideMark/>
          </w:tcPr>
          <w:p w:rsidR="000D4FF3" w:rsidRPr="0048142B" w:rsidRDefault="000D4FF3" w:rsidP="00CE71A0">
            <w:r w:rsidRPr="0048142B">
              <w:t>Операции при злокачественных новообразованиях почки и мочевыделительной системы (уровень 2)</w:t>
            </w:r>
          </w:p>
        </w:tc>
        <w:tc>
          <w:tcPr>
            <w:tcW w:w="955" w:type="pct"/>
            <w:vAlign w:val="center"/>
            <w:hideMark/>
          </w:tcPr>
          <w:p w:rsidR="000D4FF3" w:rsidRPr="0048142B" w:rsidRDefault="000D4FF3" w:rsidP="00E44D99">
            <w:pPr>
              <w:jc w:val="center"/>
            </w:pPr>
            <w:r w:rsidRPr="0048142B">
              <w:t>2,77</w:t>
            </w:r>
          </w:p>
        </w:tc>
      </w:tr>
      <w:tr w:rsidR="000D4FF3" w:rsidRPr="0048142B" w:rsidTr="00CE71A0">
        <w:tc>
          <w:tcPr>
            <w:tcW w:w="294" w:type="pct"/>
            <w:vAlign w:val="center"/>
          </w:tcPr>
          <w:p w:rsidR="000D4FF3" w:rsidRPr="0048142B" w:rsidRDefault="00F21936" w:rsidP="00B50963">
            <w:pPr>
              <w:jc w:val="center"/>
              <w:rPr>
                <w:sz w:val="18"/>
                <w:szCs w:val="18"/>
              </w:rPr>
            </w:pPr>
            <w:r w:rsidRPr="0048142B">
              <w:rPr>
                <w:sz w:val="18"/>
                <w:szCs w:val="18"/>
              </w:rPr>
              <w:t>138</w:t>
            </w:r>
          </w:p>
        </w:tc>
        <w:tc>
          <w:tcPr>
            <w:tcW w:w="544" w:type="pct"/>
            <w:vAlign w:val="center"/>
            <w:hideMark/>
          </w:tcPr>
          <w:p w:rsidR="000D4FF3" w:rsidRPr="0048142B" w:rsidRDefault="000D4FF3" w:rsidP="00E44D99">
            <w:pPr>
              <w:jc w:val="center"/>
            </w:pPr>
            <w:r w:rsidRPr="0048142B">
              <w:t>st19.008</w:t>
            </w:r>
          </w:p>
        </w:tc>
        <w:tc>
          <w:tcPr>
            <w:tcW w:w="3207" w:type="pct"/>
            <w:vAlign w:val="center"/>
            <w:hideMark/>
          </w:tcPr>
          <w:p w:rsidR="000D4FF3" w:rsidRPr="0048142B" w:rsidRDefault="000D4FF3" w:rsidP="00CE71A0">
            <w:r w:rsidRPr="0048142B">
              <w:t>Операции при злокачественных новообразованиях почки и мочевыделительной системы (уровень 3)</w:t>
            </w:r>
          </w:p>
        </w:tc>
        <w:tc>
          <w:tcPr>
            <w:tcW w:w="955" w:type="pct"/>
            <w:vAlign w:val="center"/>
            <w:hideMark/>
          </w:tcPr>
          <w:p w:rsidR="000D4FF3" w:rsidRPr="0048142B" w:rsidRDefault="000D4FF3" w:rsidP="00E44D99">
            <w:pPr>
              <w:jc w:val="center"/>
            </w:pPr>
            <w:r w:rsidRPr="0048142B">
              <w:t>4,32</w:t>
            </w:r>
          </w:p>
        </w:tc>
      </w:tr>
      <w:tr w:rsidR="000D4FF3" w:rsidRPr="0048142B" w:rsidTr="00CE71A0">
        <w:tc>
          <w:tcPr>
            <w:tcW w:w="294" w:type="pct"/>
            <w:vAlign w:val="center"/>
          </w:tcPr>
          <w:p w:rsidR="000D4FF3" w:rsidRPr="0048142B" w:rsidRDefault="00F21936" w:rsidP="00B50963">
            <w:pPr>
              <w:jc w:val="center"/>
              <w:rPr>
                <w:sz w:val="18"/>
                <w:szCs w:val="18"/>
              </w:rPr>
            </w:pPr>
            <w:r w:rsidRPr="0048142B">
              <w:rPr>
                <w:sz w:val="18"/>
                <w:szCs w:val="18"/>
              </w:rPr>
              <w:t>139</w:t>
            </w:r>
          </w:p>
        </w:tc>
        <w:tc>
          <w:tcPr>
            <w:tcW w:w="544" w:type="pct"/>
            <w:vAlign w:val="center"/>
            <w:hideMark/>
          </w:tcPr>
          <w:p w:rsidR="000D4FF3" w:rsidRPr="0048142B" w:rsidRDefault="000D4FF3" w:rsidP="00E44D99">
            <w:pPr>
              <w:jc w:val="center"/>
            </w:pPr>
            <w:r w:rsidRPr="0048142B">
              <w:t>st19.009</w:t>
            </w:r>
          </w:p>
        </w:tc>
        <w:tc>
          <w:tcPr>
            <w:tcW w:w="3207" w:type="pct"/>
            <w:vAlign w:val="center"/>
            <w:hideMark/>
          </w:tcPr>
          <w:p w:rsidR="000D4FF3" w:rsidRPr="0048142B" w:rsidRDefault="000D4FF3" w:rsidP="00CE71A0">
            <w:r w:rsidRPr="0048142B">
              <w:t>Операции при злокачественных новообразованиях кожи (уровень 1)</w:t>
            </w:r>
          </w:p>
        </w:tc>
        <w:tc>
          <w:tcPr>
            <w:tcW w:w="955" w:type="pct"/>
            <w:vAlign w:val="center"/>
            <w:hideMark/>
          </w:tcPr>
          <w:p w:rsidR="000D4FF3" w:rsidRPr="0048142B" w:rsidRDefault="000D4FF3" w:rsidP="00E44D99">
            <w:pPr>
              <w:jc w:val="center"/>
            </w:pPr>
            <w:r w:rsidRPr="0048142B">
              <w:t>1,29</w:t>
            </w:r>
          </w:p>
        </w:tc>
      </w:tr>
      <w:tr w:rsidR="000D4FF3" w:rsidRPr="0048142B" w:rsidTr="00CE71A0">
        <w:tc>
          <w:tcPr>
            <w:tcW w:w="294" w:type="pct"/>
            <w:vAlign w:val="center"/>
          </w:tcPr>
          <w:p w:rsidR="000D4FF3" w:rsidRPr="0048142B" w:rsidRDefault="00F21936" w:rsidP="00B50963">
            <w:pPr>
              <w:jc w:val="center"/>
              <w:rPr>
                <w:sz w:val="18"/>
                <w:szCs w:val="18"/>
              </w:rPr>
            </w:pPr>
            <w:r w:rsidRPr="0048142B">
              <w:rPr>
                <w:sz w:val="18"/>
                <w:szCs w:val="18"/>
              </w:rPr>
              <w:t>140</w:t>
            </w:r>
          </w:p>
        </w:tc>
        <w:tc>
          <w:tcPr>
            <w:tcW w:w="544" w:type="pct"/>
            <w:vAlign w:val="center"/>
            <w:hideMark/>
          </w:tcPr>
          <w:p w:rsidR="000D4FF3" w:rsidRPr="0048142B" w:rsidRDefault="000D4FF3" w:rsidP="00E44D99">
            <w:pPr>
              <w:jc w:val="center"/>
            </w:pPr>
            <w:r w:rsidRPr="0048142B">
              <w:t>st19.010</w:t>
            </w:r>
          </w:p>
        </w:tc>
        <w:tc>
          <w:tcPr>
            <w:tcW w:w="3207" w:type="pct"/>
            <w:vAlign w:val="center"/>
            <w:hideMark/>
          </w:tcPr>
          <w:p w:rsidR="000D4FF3" w:rsidRPr="0048142B" w:rsidRDefault="000D4FF3" w:rsidP="00CE71A0">
            <w:r w:rsidRPr="0048142B">
              <w:t>Операции при злокачественных новообразованиях кожи (уровень 2)</w:t>
            </w:r>
          </w:p>
        </w:tc>
        <w:tc>
          <w:tcPr>
            <w:tcW w:w="955" w:type="pct"/>
            <w:vAlign w:val="center"/>
            <w:hideMark/>
          </w:tcPr>
          <w:p w:rsidR="000D4FF3" w:rsidRPr="0048142B" w:rsidRDefault="000D4FF3" w:rsidP="00E44D99">
            <w:pPr>
              <w:jc w:val="center"/>
            </w:pPr>
            <w:r w:rsidRPr="0048142B">
              <w:t>1,55</w:t>
            </w:r>
          </w:p>
        </w:tc>
      </w:tr>
      <w:tr w:rsidR="000D4FF3" w:rsidRPr="0048142B" w:rsidTr="00CE71A0">
        <w:tc>
          <w:tcPr>
            <w:tcW w:w="294" w:type="pct"/>
            <w:vAlign w:val="center"/>
          </w:tcPr>
          <w:p w:rsidR="000D4FF3" w:rsidRPr="0048142B" w:rsidRDefault="00F21936" w:rsidP="00B50963">
            <w:pPr>
              <w:jc w:val="center"/>
              <w:rPr>
                <w:sz w:val="18"/>
                <w:szCs w:val="18"/>
              </w:rPr>
            </w:pPr>
            <w:r w:rsidRPr="0048142B">
              <w:rPr>
                <w:sz w:val="18"/>
                <w:szCs w:val="18"/>
              </w:rPr>
              <w:t>141</w:t>
            </w:r>
          </w:p>
        </w:tc>
        <w:tc>
          <w:tcPr>
            <w:tcW w:w="544" w:type="pct"/>
            <w:vAlign w:val="center"/>
            <w:hideMark/>
          </w:tcPr>
          <w:p w:rsidR="000D4FF3" w:rsidRPr="0048142B" w:rsidRDefault="000D4FF3" w:rsidP="00E44D99">
            <w:pPr>
              <w:jc w:val="center"/>
            </w:pPr>
            <w:r w:rsidRPr="0048142B">
              <w:t>st19.011</w:t>
            </w:r>
          </w:p>
        </w:tc>
        <w:tc>
          <w:tcPr>
            <w:tcW w:w="3207" w:type="pct"/>
            <w:vAlign w:val="center"/>
            <w:hideMark/>
          </w:tcPr>
          <w:p w:rsidR="000D4FF3" w:rsidRPr="0048142B" w:rsidRDefault="000D4FF3" w:rsidP="00CE71A0">
            <w:r w:rsidRPr="0048142B">
              <w:t>Операции при злокачественных новообразованиях кожи (уровень 3)</w:t>
            </w:r>
          </w:p>
        </w:tc>
        <w:tc>
          <w:tcPr>
            <w:tcW w:w="955" w:type="pct"/>
            <w:vAlign w:val="center"/>
            <w:hideMark/>
          </w:tcPr>
          <w:p w:rsidR="000D4FF3" w:rsidRPr="0048142B" w:rsidRDefault="000D4FF3" w:rsidP="00E44D99">
            <w:pPr>
              <w:jc w:val="center"/>
            </w:pPr>
            <w:r w:rsidRPr="0048142B">
              <w:t>2,66</w:t>
            </w:r>
          </w:p>
        </w:tc>
      </w:tr>
      <w:tr w:rsidR="000D4FF3" w:rsidRPr="0048142B" w:rsidTr="00CE71A0">
        <w:tc>
          <w:tcPr>
            <w:tcW w:w="294" w:type="pct"/>
            <w:vAlign w:val="center"/>
          </w:tcPr>
          <w:p w:rsidR="000D4FF3" w:rsidRPr="0048142B" w:rsidRDefault="00F21936" w:rsidP="00B50963">
            <w:pPr>
              <w:jc w:val="center"/>
              <w:rPr>
                <w:sz w:val="18"/>
                <w:szCs w:val="18"/>
              </w:rPr>
            </w:pPr>
            <w:r w:rsidRPr="0048142B">
              <w:rPr>
                <w:sz w:val="18"/>
                <w:szCs w:val="18"/>
              </w:rPr>
              <w:lastRenderedPageBreak/>
              <w:t>142</w:t>
            </w:r>
          </w:p>
        </w:tc>
        <w:tc>
          <w:tcPr>
            <w:tcW w:w="544" w:type="pct"/>
            <w:vAlign w:val="center"/>
            <w:hideMark/>
          </w:tcPr>
          <w:p w:rsidR="000D4FF3" w:rsidRPr="0048142B" w:rsidRDefault="000D4FF3" w:rsidP="00E44D99">
            <w:pPr>
              <w:jc w:val="center"/>
            </w:pPr>
            <w:r w:rsidRPr="0048142B">
              <w:t>st19.012</w:t>
            </w:r>
          </w:p>
        </w:tc>
        <w:tc>
          <w:tcPr>
            <w:tcW w:w="3207" w:type="pct"/>
            <w:vAlign w:val="center"/>
            <w:hideMark/>
          </w:tcPr>
          <w:p w:rsidR="000D4FF3" w:rsidRPr="0048142B" w:rsidRDefault="000D4FF3" w:rsidP="00CE71A0">
            <w:r w:rsidRPr="0048142B">
              <w:t>Операции при злокачественном новообразовании щитовидной железы (уровень 1)</w:t>
            </w:r>
          </w:p>
        </w:tc>
        <w:tc>
          <w:tcPr>
            <w:tcW w:w="955" w:type="pct"/>
            <w:vAlign w:val="center"/>
            <w:hideMark/>
          </w:tcPr>
          <w:p w:rsidR="000D4FF3" w:rsidRPr="0048142B" w:rsidRDefault="000D4FF3" w:rsidP="00E44D99">
            <w:pPr>
              <w:jc w:val="center"/>
            </w:pPr>
            <w:r w:rsidRPr="0048142B">
              <w:t>2,29</w:t>
            </w:r>
          </w:p>
        </w:tc>
      </w:tr>
      <w:tr w:rsidR="000D4FF3" w:rsidRPr="0048142B" w:rsidTr="00CE71A0">
        <w:tc>
          <w:tcPr>
            <w:tcW w:w="294" w:type="pct"/>
            <w:vAlign w:val="center"/>
          </w:tcPr>
          <w:p w:rsidR="000D4FF3" w:rsidRPr="0048142B" w:rsidRDefault="00F21936" w:rsidP="00B50963">
            <w:pPr>
              <w:jc w:val="center"/>
              <w:rPr>
                <w:sz w:val="18"/>
                <w:szCs w:val="18"/>
              </w:rPr>
            </w:pPr>
            <w:r w:rsidRPr="0048142B">
              <w:rPr>
                <w:sz w:val="18"/>
                <w:szCs w:val="18"/>
              </w:rPr>
              <w:t>143</w:t>
            </w:r>
          </w:p>
        </w:tc>
        <w:tc>
          <w:tcPr>
            <w:tcW w:w="544" w:type="pct"/>
            <w:vAlign w:val="center"/>
            <w:hideMark/>
          </w:tcPr>
          <w:p w:rsidR="000D4FF3" w:rsidRPr="0048142B" w:rsidRDefault="000D4FF3" w:rsidP="00E44D99">
            <w:pPr>
              <w:jc w:val="center"/>
            </w:pPr>
            <w:r w:rsidRPr="0048142B">
              <w:t>st19.013</w:t>
            </w:r>
          </w:p>
        </w:tc>
        <w:tc>
          <w:tcPr>
            <w:tcW w:w="3207" w:type="pct"/>
            <w:vAlign w:val="center"/>
            <w:hideMark/>
          </w:tcPr>
          <w:p w:rsidR="000D4FF3" w:rsidRPr="0048142B" w:rsidRDefault="000D4FF3" w:rsidP="00CE71A0">
            <w:r w:rsidRPr="0048142B">
              <w:t>Операции при злокачественном новообразовании щитовидной железы (уровень 2)</w:t>
            </w:r>
          </w:p>
        </w:tc>
        <w:tc>
          <w:tcPr>
            <w:tcW w:w="955" w:type="pct"/>
            <w:vAlign w:val="center"/>
            <w:hideMark/>
          </w:tcPr>
          <w:p w:rsidR="000D4FF3" w:rsidRPr="0048142B" w:rsidRDefault="000D4FF3" w:rsidP="00E44D99">
            <w:pPr>
              <w:jc w:val="center"/>
            </w:pPr>
            <w:r w:rsidRPr="0048142B">
              <w:t>2,49</w:t>
            </w:r>
          </w:p>
        </w:tc>
      </w:tr>
      <w:tr w:rsidR="000D4FF3" w:rsidRPr="0048142B" w:rsidTr="00CE71A0">
        <w:tc>
          <w:tcPr>
            <w:tcW w:w="294" w:type="pct"/>
            <w:vAlign w:val="center"/>
          </w:tcPr>
          <w:p w:rsidR="000D4FF3" w:rsidRPr="0048142B" w:rsidRDefault="00F21936" w:rsidP="00B50963">
            <w:pPr>
              <w:jc w:val="center"/>
              <w:rPr>
                <w:sz w:val="18"/>
                <w:szCs w:val="18"/>
              </w:rPr>
            </w:pPr>
            <w:r w:rsidRPr="0048142B">
              <w:rPr>
                <w:sz w:val="18"/>
                <w:szCs w:val="18"/>
              </w:rPr>
              <w:t>144</w:t>
            </w:r>
          </w:p>
        </w:tc>
        <w:tc>
          <w:tcPr>
            <w:tcW w:w="544" w:type="pct"/>
            <w:vAlign w:val="center"/>
            <w:hideMark/>
          </w:tcPr>
          <w:p w:rsidR="000D4FF3" w:rsidRPr="0048142B" w:rsidRDefault="000D4FF3" w:rsidP="00E44D99">
            <w:pPr>
              <w:jc w:val="center"/>
            </w:pPr>
            <w:r w:rsidRPr="0048142B">
              <w:t>st19.014</w:t>
            </w:r>
          </w:p>
        </w:tc>
        <w:tc>
          <w:tcPr>
            <w:tcW w:w="3207" w:type="pct"/>
            <w:vAlign w:val="center"/>
            <w:hideMark/>
          </w:tcPr>
          <w:p w:rsidR="000D4FF3" w:rsidRPr="0048142B" w:rsidRDefault="000D4FF3" w:rsidP="00CE71A0">
            <w:proofErr w:type="spellStart"/>
            <w:r w:rsidRPr="0048142B">
              <w:t>Мастэктомия</w:t>
            </w:r>
            <w:proofErr w:type="spellEnd"/>
            <w:r w:rsidRPr="0048142B">
              <w:t>, другие операции при злокачественном новообразовании молочной железы (уровень 1)</w:t>
            </w:r>
          </w:p>
        </w:tc>
        <w:tc>
          <w:tcPr>
            <w:tcW w:w="955" w:type="pct"/>
            <w:vAlign w:val="center"/>
            <w:hideMark/>
          </w:tcPr>
          <w:p w:rsidR="000D4FF3" w:rsidRPr="0048142B" w:rsidRDefault="000D4FF3" w:rsidP="00E44D99">
            <w:pPr>
              <w:jc w:val="center"/>
            </w:pPr>
            <w:r w:rsidRPr="0048142B">
              <w:t>2,79</w:t>
            </w:r>
          </w:p>
        </w:tc>
      </w:tr>
      <w:tr w:rsidR="000D4FF3" w:rsidRPr="0048142B" w:rsidTr="00CE71A0">
        <w:tc>
          <w:tcPr>
            <w:tcW w:w="294" w:type="pct"/>
            <w:vAlign w:val="center"/>
          </w:tcPr>
          <w:p w:rsidR="000D4FF3" w:rsidRPr="0048142B" w:rsidRDefault="00F21936" w:rsidP="00B50963">
            <w:pPr>
              <w:jc w:val="center"/>
              <w:rPr>
                <w:sz w:val="18"/>
                <w:szCs w:val="18"/>
              </w:rPr>
            </w:pPr>
            <w:r w:rsidRPr="0048142B">
              <w:rPr>
                <w:sz w:val="18"/>
                <w:szCs w:val="18"/>
              </w:rPr>
              <w:t>145</w:t>
            </w:r>
          </w:p>
        </w:tc>
        <w:tc>
          <w:tcPr>
            <w:tcW w:w="544" w:type="pct"/>
            <w:vAlign w:val="center"/>
            <w:hideMark/>
          </w:tcPr>
          <w:p w:rsidR="000D4FF3" w:rsidRPr="0048142B" w:rsidRDefault="000D4FF3" w:rsidP="00E44D99">
            <w:pPr>
              <w:jc w:val="center"/>
            </w:pPr>
            <w:r w:rsidRPr="0048142B">
              <w:t>st19.015</w:t>
            </w:r>
          </w:p>
        </w:tc>
        <w:tc>
          <w:tcPr>
            <w:tcW w:w="3207" w:type="pct"/>
            <w:vAlign w:val="center"/>
            <w:hideMark/>
          </w:tcPr>
          <w:p w:rsidR="000D4FF3" w:rsidRPr="0048142B" w:rsidRDefault="000D4FF3" w:rsidP="00CE71A0">
            <w:proofErr w:type="spellStart"/>
            <w:r w:rsidRPr="0048142B">
              <w:t>Мастэктомия</w:t>
            </w:r>
            <w:proofErr w:type="spellEnd"/>
            <w:r w:rsidRPr="0048142B">
              <w:t>, другие операции при злокачественном новообразовании молочной железы (уровень 2)</w:t>
            </w:r>
          </w:p>
        </w:tc>
        <w:tc>
          <w:tcPr>
            <w:tcW w:w="955" w:type="pct"/>
            <w:vAlign w:val="center"/>
            <w:hideMark/>
          </w:tcPr>
          <w:p w:rsidR="000D4FF3" w:rsidRPr="0048142B" w:rsidRDefault="000D4FF3" w:rsidP="00E44D99">
            <w:pPr>
              <w:jc w:val="center"/>
            </w:pPr>
            <w:r w:rsidRPr="0048142B">
              <w:t>3,95</w:t>
            </w:r>
          </w:p>
        </w:tc>
      </w:tr>
      <w:tr w:rsidR="000D4FF3" w:rsidRPr="0048142B" w:rsidTr="00CE71A0">
        <w:tc>
          <w:tcPr>
            <w:tcW w:w="294" w:type="pct"/>
            <w:vAlign w:val="center"/>
          </w:tcPr>
          <w:p w:rsidR="000D4FF3" w:rsidRPr="0048142B" w:rsidRDefault="00F21936" w:rsidP="00B50963">
            <w:pPr>
              <w:jc w:val="center"/>
              <w:rPr>
                <w:sz w:val="18"/>
                <w:szCs w:val="18"/>
              </w:rPr>
            </w:pPr>
            <w:r w:rsidRPr="0048142B">
              <w:rPr>
                <w:sz w:val="18"/>
                <w:szCs w:val="18"/>
              </w:rPr>
              <w:t>146</w:t>
            </w:r>
          </w:p>
        </w:tc>
        <w:tc>
          <w:tcPr>
            <w:tcW w:w="544" w:type="pct"/>
            <w:vAlign w:val="center"/>
            <w:hideMark/>
          </w:tcPr>
          <w:p w:rsidR="000D4FF3" w:rsidRPr="0048142B" w:rsidRDefault="000D4FF3" w:rsidP="00E44D99">
            <w:pPr>
              <w:jc w:val="center"/>
            </w:pPr>
            <w:r w:rsidRPr="0048142B">
              <w:t>st19.016</w:t>
            </w:r>
          </w:p>
        </w:tc>
        <w:tc>
          <w:tcPr>
            <w:tcW w:w="3207" w:type="pct"/>
            <w:vAlign w:val="center"/>
            <w:hideMark/>
          </w:tcPr>
          <w:p w:rsidR="000D4FF3" w:rsidRPr="0048142B" w:rsidRDefault="000D4FF3" w:rsidP="00CE71A0">
            <w:r w:rsidRPr="0048142B">
              <w:t>Операции при злокачественном новообразовании желчного пузыря, желчных протоков и поджелудочной железы (уровень 1)</w:t>
            </w:r>
          </w:p>
        </w:tc>
        <w:tc>
          <w:tcPr>
            <w:tcW w:w="955" w:type="pct"/>
            <w:vAlign w:val="center"/>
            <w:hideMark/>
          </w:tcPr>
          <w:p w:rsidR="000D4FF3" w:rsidRPr="0048142B" w:rsidRDefault="000D4FF3" w:rsidP="00E44D99">
            <w:pPr>
              <w:jc w:val="center"/>
            </w:pPr>
            <w:r w:rsidRPr="0048142B">
              <w:t>2,38</w:t>
            </w:r>
          </w:p>
        </w:tc>
      </w:tr>
      <w:tr w:rsidR="000D4FF3" w:rsidRPr="0048142B" w:rsidTr="00CE71A0">
        <w:tc>
          <w:tcPr>
            <w:tcW w:w="294" w:type="pct"/>
            <w:vAlign w:val="center"/>
          </w:tcPr>
          <w:p w:rsidR="000D4FF3" w:rsidRPr="0048142B" w:rsidRDefault="00F21936" w:rsidP="00B50963">
            <w:pPr>
              <w:jc w:val="center"/>
              <w:rPr>
                <w:sz w:val="18"/>
                <w:szCs w:val="18"/>
              </w:rPr>
            </w:pPr>
            <w:r w:rsidRPr="0048142B">
              <w:rPr>
                <w:sz w:val="18"/>
                <w:szCs w:val="18"/>
              </w:rPr>
              <w:t>147</w:t>
            </w:r>
          </w:p>
        </w:tc>
        <w:tc>
          <w:tcPr>
            <w:tcW w:w="544" w:type="pct"/>
            <w:vAlign w:val="center"/>
            <w:hideMark/>
          </w:tcPr>
          <w:p w:rsidR="000D4FF3" w:rsidRPr="0048142B" w:rsidRDefault="000D4FF3" w:rsidP="00E44D99">
            <w:pPr>
              <w:jc w:val="center"/>
            </w:pPr>
            <w:r w:rsidRPr="0048142B">
              <w:t>st19.017</w:t>
            </w:r>
          </w:p>
        </w:tc>
        <w:tc>
          <w:tcPr>
            <w:tcW w:w="3207" w:type="pct"/>
            <w:vAlign w:val="center"/>
            <w:hideMark/>
          </w:tcPr>
          <w:p w:rsidR="000D4FF3" w:rsidRPr="0048142B" w:rsidRDefault="000D4FF3" w:rsidP="00CE71A0">
            <w:r w:rsidRPr="0048142B">
              <w:t>Операции при злокачественном новообразовании желчного пузыря, желчных протоков и поджелудочной железы (уровень 2)</w:t>
            </w:r>
          </w:p>
        </w:tc>
        <w:tc>
          <w:tcPr>
            <w:tcW w:w="955" w:type="pct"/>
            <w:vAlign w:val="center"/>
            <w:hideMark/>
          </w:tcPr>
          <w:p w:rsidR="000D4FF3" w:rsidRPr="0048142B" w:rsidRDefault="000D4FF3" w:rsidP="00E44D99">
            <w:pPr>
              <w:jc w:val="center"/>
            </w:pPr>
            <w:r w:rsidRPr="0048142B">
              <w:t>4,44</w:t>
            </w:r>
          </w:p>
        </w:tc>
      </w:tr>
      <w:tr w:rsidR="000D4FF3" w:rsidRPr="0048142B" w:rsidTr="00CE71A0">
        <w:tc>
          <w:tcPr>
            <w:tcW w:w="294" w:type="pct"/>
            <w:vAlign w:val="center"/>
          </w:tcPr>
          <w:p w:rsidR="000D4FF3" w:rsidRPr="0048142B" w:rsidRDefault="000D4FF3" w:rsidP="00F21936">
            <w:pPr>
              <w:jc w:val="center"/>
              <w:rPr>
                <w:sz w:val="18"/>
                <w:szCs w:val="18"/>
              </w:rPr>
            </w:pPr>
            <w:r w:rsidRPr="0048142B">
              <w:rPr>
                <w:sz w:val="18"/>
                <w:szCs w:val="18"/>
              </w:rPr>
              <w:t>14</w:t>
            </w:r>
            <w:r w:rsidR="00F21936" w:rsidRPr="0048142B">
              <w:rPr>
                <w:sz w:val="18"/>
                <w:szCs w:val="18"/>
              </w:rPr>
              <w:t>8</w:t>
            </w:r>
          </w:p>
        </w:tc>
        <w:tc>
          <w:tcPr>
            <w:tcW w:w="544" w:type="pct"/>
            <w:vAlign w:val="center"/>
            <w:hideMark/>
          </w:tcPr>
          <w:p w:rsidR="000D4FF3" w:rsidRPr="0048142B" w:rsidRDefault="000D4FF3" w:rsidP="00E44D99">
            <w:pPr>
              <w:jc w:val="center"/>
            </w:pPr>
            <w:r w:rsidRPr="0048142B">
              <w:t>st19.018</w:t>
            </w:r>
          </w:p>
        </w:tc>
        <w:tc>
          <w:tcPr>
            <w:tcW w:w="3207" w:type="pct"/>
            <w:vAlign w:val="center"/>
            <w:hideMark/>
          </w:tcPr>
          <w:p w:rsidR="000D4FF3" w:rsidRPr="0048142B" w:rsidRDefault="000D4FF3" w:rsidP="00CE71A0">
            <w:r w:rsidRPr="0048142B">
              <w:t>Операции при злокачественном новообразовании пищевода, желудка (уровень 1)</w:t>
            </w:r>
          </w:p>
        </w:tc>
        <w:tc>
          <w:tcPr>
            <w:tcW w:w="955" w:type="pct"/>
            <w:vAlign w:val="center"/>
            <w:hideMark/>
          </w:tcPr>
          <w:p w:rsidR="000D4FF3" w:rsidRPr="0048142B" w:rsidRDefault="000D4FF3" w:rsidP="00E44D99">
            <w:pPr>
              <w:jc w:val="center"/>
            </w:pPr>
            <w:r w:rsidRPr="0048142B">
              <w:t>2,17</w:t>
            </w:r>
          </w:p>
        </w:tc>
      </w:tr>
      <w:tr w:rsidR="000D4FF3" w:rsidRPr="0048142B" w:rsidTr="00CE71A0">
        <w:tc>
          <w:tcPr>
            <w:tcW w:w="294" w:type="pct"/>
            <w:vAlign w:val="center"/>
          </w:tcPr>
          <w:p w:rsidR="000D4FF3" w:rsidRPr="0048142B" w:rsidRDefault="00F21936" w:rsidP="00B50963">
            <w:pPr>
              <w:jc w:val="center"/>
              <w:rPr>
                <w:sz w:val="18"/>
                <w:szCs w:val="18"/>
              </w:rPr>
            </w:pPr>
            <w:r w:rsidRPr="0048142B">
              <w:rPr>
                <w:sz w:val="18"/>
                <w:szCs w:val="18"/>
              </w:rPr>
              <w:t>149</w:t>
            </w:r>
          </w:p>
        </w:tc>
        <w:tc>
          <w:tcPr>
            <w:tcW w:w="544" w:type="pct"/>
            <w:vAlign w:val="center"/>
            <w:hideMark/>
          </w:tcPr>
          <w:p w:rsidR="000D4FF3" w:rsidRPr="0048142B" w:rsidRDefault="000D4FF3" w:rsidP="00E44D99">
            <w:pPr>
              <w:jc w:val="center"/>
            </w:pPr>
            <w:r w:rsidRPr="0048142B">
              <w:t>st19.019</w:t>
            </w:r>
          </w:p>
        </w:tc>
        <w:tc>
          <w:tcPr>
            <w:tcW w:w="3207" w:type="pct"/>
            <w:vAlign w:val="center"/>
            <w:hideMark/>
          </w:tcPr>
          <w:p w:rsidR="000D4FF3" w:rsidRPr="0048142B" w:rsidRDefault="000D4FF3" w:rsidP="00CE71A0">
            <w:r w:rsidRPr="0048142B">
              <w:t>Операции при злокачественном новообразовании пищевода, желудка (уровень 2)</w:t>
            </w:r>
          </w:p>
        </w:tc>
        <w:tc>
          <w:tcPr>
            <w:tcW w:w="955" w:type="pct"/>
            <w:vAlign w:val="center"/>
            <w:hideMark/>
          </w:tcPr>
          <w:p w:rsidR="000D4FF3" w:rsidRPr="0048142B" w:rsidRDefault="000D4FF3" w:rsidP="00E44D99">
            <w:pPr>
              <w:jc w:val="center"/>
            </w:pPr>
            <w:r w:rsidRPr="0048142B">
              <w:t>3,43</w:t>
            </w:r>
          </w:p>
        </w:tc>
      </w:tr>
      <w:tr w:rsidR="000D4FF3" w:rsidRPr="0048142B" w:rsidTr="00CE71A0">
        <w:tc>
          <w:tcPr>
            <w:tcW w:w="294" w:type="pct"/>
            <w:vAlign w:val="center"/>
          </w:tcPr>
          <w:p w:rsidR="000D4FF3" w:rsidRPr="0048142B" w:rsidRDefault="00F21936" w:rsidP="00B50963">
            <w:pPr>
              <w:jc w:val="center"/>
              <w:rPr>
                <w:sz w:val="18"/>
                <w:szCs w:val="18"/>
              </w:rPr>
            </w:pPr>
            <w:r w:rsidRPr="0048142B">
              <w:rPr>
                <w:sz w:val="18"/>
                <w:szCs w:val="18"/>
              </w:rPr>
              <w:t>150</w:t>
            </w:r>
          </w:p>
        </w:tc>
        <w:tc>
          <w:tcPr>
            <w:tcW w:w="544" w:type="pct"/>
            <w:vAlign w:val="center"/>
            <w:hideMark/>
          </w:tcPr>
          <w:p w:rsidR="000D4FF3" w:rsidRPr="0048142B" w:rsidRDefault="000D4FF3" w:rsidP="00E44D99">
            <w:pPr>
              <w:jc w:val="center"/>
            </w:pPr>
            <w:r w:rsidRPr="0048142B">
              <w:t>st19.020</w:t>
            </w:r>
          </w:p>
        </w:tc>
        <w:tc>
          <w:tcPr>
            <w:tcW w:w="3207" w:type="pct"/>
            <w:vAlign w:val="center"/>
            <w:hideMark/>
          </w:tcPr>
          <w:p w:rsidR="000D4FF3" w:rsidRPr="0048142B" w:rsidRDefault="000D4FF3" w:rsidP="00CE71A0">
            <w:r w:rsidRPr="0048142B">
              <w:t>Операции при злокачественном новообразовании пищевода, желудка (уровень 3)</w:t>
            </w:r>
          </w:p>
        </w:tc>
        <w:tc>
          <w:tcPr>
            <w:tcW w:w="955" w:type="pct"/>
            <w:vAlign w:val="center"/>
            <w:hideMark/>
          </w:tcPr>
          <w:p w:rsidR="000D4FF3" w:rsidRPr="0048142B" w:rsidRDefault="000D4FF3" w:rsidP="00E44D99">
            <w:pPr>
              <w:jc w:val="center"/>
            </w:pPr>
            <w:r w:rsidRPr="0048142B">
              <w:t>4,27</w:t>
            </w:r>
          </w:p>
        </w:tc>
      </w:tr>
      <w:tr w:rsidR="000D4FF3" w:rsidRPr="0048142B" w:rsidTr="00CE71A0">
        <w:tc>
          <w:tcPr>
            <w:tcW w:w="294" w:type="pct"/>
            <w:vAlign w:val="center"/>
          </w:tcPr>
          <w:p w:rsidR="000D4FF3" w:rsidRPr="0048142B" w:rsidRDefault="00F21936" w:rsidP="00B50963">
            <w:pPr>
              <w:jc w:val="center"/>
              <w:rPr>
                <w:sz w:val="18"/>
                <w:szCs w:val="18"/>
              </w:rPr>
            </w:pPr>
            <w:r w:rsidRPr="0048142B">
              <w:rPr>
                <w:sz w:val="18"/>
                <w:szCs w:val="18"/>
              </w:rPr>
              <w:t>151</w:t>
            </w:r>
          </w:p>
        </w:tc>
        <w:tc>
          <w:tcPr>
            <w:tcW w:w="544" w:type="pct"/>
            <w:vAlign w:val="center"/>
            <w:hideMark/>
          </w:tcPr>
          <w:p w:rsidR="000D4FF3" w:rsidRPr="0048142B" w:rsidRDefault="000D4FF3" w:rsidP="00E44D99">
            <w:pPr>
              <w:jc w:val="center"/>
            </w:pPr>
            <w:r w:rsidRPr="0048142B">
              <w:t>st19.021</w:t>
            </w:r>
          </w:p>
        </w:tc>
        <w:tc>
          <w:tcPr>
            <w:tcW w:w="3207" w:type="pct"/>
            <w:vAlign w:val="center"/>
            <w:hideMark/>
          </w:tcPr>
          <w:p w:rsidR="000D4FF3" w:rsidRPr="0048142B" w:rsidRDefault="000D4FF3" w:rsidP="00CE71A0">
            <w:r w:rsidRPr="0048142B">
              <w:t>Другие операции при злокачественном новообразовании брюшной полости</w:t>
            </w:r>
          </w:p>
        </w:tc>
        <w:tc>
          <w:tcPr>
            <w:tcW w:w="955" w:type="pct"/>
            <w:vAlign w:val="center"/>
            <w:hideMark/>
          </w:tcPr>
          <w:p w:rsidR="000D4FF3" w:rsidRPr="0048142B" w:rsidRDefault="000D4FF3" w:rsidP="00E44D99">
            <w:pPr>
              <w:jc w:val="center"/>
            </w:pPr>
            <w:r w:rsidRPr="0048142B">
              <w:t>3,66</w:t>
            </w:r>
          </w:p>
        </w:tc>
      </w:tr>
      <w:tr w:rsidR="000D4FF3" w:rsidRPr="0048142B" w:rsidTr="00CE71A0">
        <w:tc>
          <w:tcPr>
            <w:tcW w:w="294" w:type="pct"/>
            <w:vAlign w:val="center"/>
          </w:tcPr>
          <w:p w:rsidR="000D4FF3" w:rsidRPr="0048142B" w:rsidRDefault="00F21936" w:rsidP="00B50963">
            <w:pPr>
              <w:jc w:val="center"/>
              <w:rPr>
                <w:sz w:val="18"/>
                <w:szCs w:val="18"/>
              </w:rPr>
            </w:pPr>
            <w:r w:rsidRPr="0048142B">
              <w:rPr>
                <w:sz w:val="18"/>
                <w:szCs w:val="18"/>
              </w:rPr>
              <w:t>152</w:t>
            </w:r>
          </w:p>
        </w:tc>
        <w:tc>
          <w:tcPr>
            <w:tcW w:w="544" w:type="pct"/>
            <w:vAlign w:val="center"/>
            <w:hideMark/>
          </w:tcPr>
          <w:p w:rsidR="000D4FF3" w:rsidRPr="0048142B" w:rsidRDefault="000D4FF3" w:rsidP="00E44D99">
            <w:pPr>
              <w:jc w:val="center"/>
            </w:pPr>
            <w:r w:rsidRPr="0048142B">
              <w:t>st19.022</w:t>
            </w:r>
          </w:p>
        </w:tc>
        <w:tc>
          <w:tcPr>
            <w:tcW w:w="3207" w:type="pct"/>
            <w:vAlign w:val="center"/>
            <w:hideMark/>
          </w:tcPr>
          <w:p w:rsidR="000D4FF3" w:rsidRPr="0048142B" w:rsidRDefault="000D4FF3" w:rsidP="00CE71A0">
            <w:r w:rsidRPr="0048142B">
              <w:t>Операции на органе слуха, придаточных пазухах носа и верхних дыхательных путях при злокачественных новообразованиях</w:t>
            </w:r>
          </w:p>
        </w:tc>
        <w:tc>
          <w:tcPr>
            <w:tcW w:w="955" w:type="pct"/>
            <w:vAlign w:val="center"/>
            <w:hideMark/>
          </w:tcPr>
          <w:p w:rsidR="000D4FF3" w:rsidRPr="0048142B" w:rsidRDefault="000D4FF3" w:rsidP="00E44D99">
            <w:pPr>
              <w:jc w:val="center"/>
            </w:pPr>
            <w:r w:rsidRPr="0048142B">
              <w:t>2,81</w:t>
            </w:r>
          </w:p>
        </w:tc>
      </w:tr>
      <w:tr w:rsidR="000D4FF3" w:rsidRPr="0048142B" w:rsidTr="00CE71A0">
        <w:tc>
          <w:tcPr>
            <w:tcW w:w="294" w:type="pct"/>
            <w:vAlign w:val="center"/>
          </w:tcPr>
          <w:p w:rsidR="000D4FF3" w:rsidRPr="0048142B" w:rsidRDefault="00F21936" w:rsidP="00B50963">
            <w:pPr>
              <w:jc w:val="center"/>
              <w:rPr>
                <w:sz w:val="18"/>
                <w:szCs w:val="18"/>
              </w:rPr>
            </w:pPr>
            <w:r w:rsidRPr="0048142B">
              <w:rPr>
                <w:sz w:val="18"/>
                <w:szCs w:val="18"/>
              </w:rPr>
              <w:t>153</w:t>
            </w:r>
          </w:p>
        </w:tc>
        <w:tc>
          <w:tcPr>
            <w:tcW w:w="544" w:type="pct"/>
            <w:vAlign w:val="center"/>
            <w:hideMark/>
          </w:tcPr>
          <w:p w:rsidR="000D4FF3" w:rsidRPr="0048142B" w:rsidRDefault="000D4FF3" w:rsidP="00E44D99">
            <w:pPr>
              <w:jc w:val="center"/>
            </w:pPr>
            <w:r w:rsidRPr="0048142B">
              <w:t>st19.023</w:t>
            </w:r>
          </w:p>
        </w:tc>
        <w:tc>
          <w:tcPr>
            <w:tcW w:w="3207" w:type="pct"/>
            <w:vAlign w:val="center"/>
            <w:hideMark/>
          </w:tcPr>
          <w:p w:rsidR="000D4FF3" w:rsidRPr="0048142B" w:rsidRDefault="000D4FF3" w:rsidP="00CE71A0">
            <w:r w:rsidRPr="0048142B">
              <w:t>Операции на нижних дыхательных путях и легочной ткани при злокачественных новообразованиях (уровень 1)</w:t>
            </w:r>
          </w:p>
        </w:tc>
        <w:tc>
          <w:tcPr>
            <w:tcW w:w="955" w:type="pct"/>
            <w:vAlign w:val="center"/>
            <w:hideMark/>
          </w:tcPr>
          <w:p w:rsidR="000D4FF3" w:rsidRPr="0048142B" w:rsidRDefault="000D4FF3" w:rsidP="00E44D99">
            <w:pPr>
              <w:jc w:val="center"/>
            </w:pPr>
            <w:r w:rsidRPr="0048142B">
              <w:t>3,42</w:t>
            </w:r>
          </w:p>
        </w:tc>
      </w:tr>
      <w:tr w:rsidR="000D4FF3" w:rsidRPr="0048142B" w:rsidTr="00CE71A0">
        <w:tc>
          <w:tcPr>
            <w:tcW w:w="294" w:type="pct"/>
            <w:vAlign w:val="center"/>
          </w:tcPr>
          <w:p w:rsidR="000D4FF3" w:rsidRPr="0048142B" w:rsidRDefault="00F21936" w:rsidP="00B50963">
            <w:pPr>
              <w:jc w:val="center"/>
              <w:rPr>
                <w:sz w:val="18"/>
                <w:szCs w:val="18"/>
              </w:rPr>
            </w:pPr>
            <w:r w:rsidRPr="0048142B">
              <w:rPr>
                <w:sz w:val="18"/>
                <w:szCs w:val="18"/>
              </w:rPr>
              <w:t>154</w:t>
            </w:r>
          </w:p>
        </w:tc>
        <w:tc>
          <w:tcPr>
            <w:tcW w:w="544" w:type="pct"/>
            <w:vAlign w:val="center"/>
            <w:hideMark/>
          </w:tcPr>
          <w:p w:rsidR="000D4FF3" w:rsidRPr="0048142B" w:rsidRDefault="000D4FF3" w:rsidP="00E44D99">
            <w:pPr>
              <w:jc w:val="center"/>
            </w:pPr>
            <w:r w:rsidRPr="0048142B">
              <w:t>st19.024</w:t>
            </w:r>
          </w:p>
        </w:tc>
        <w:tc>
          <w:tcPr>
            <w:tcW w:w="3207" w:type="pct"/>
            <w:vAlign w:val="center"/>
            <w:hideMark/>
          </w:tcPr>
          <w:p w:rsidR="000D4FF3" w:rsidRPr="0048142B" w:rsidRDefault="000D4FF3" w:rsidP="00CE71A0">
            <w:r w:rsidRPr="0048142B">
              <w:t>Операции на нижних дыхательных путях и легочной ткани при злокачественных новообразованиях (уровень 2)</w:t>
            </w:r>
          </w:p>
        </w:tc>
        <w:tc>
          <w:tcPr>
            <w:tcW w:w="955" w:type="pct"/>
            <w:vAlign w:val="center"/>
            <w:hideMark/>
          </w:tcPr>
          <w:p w:rsidR="000D4FF3" w:rsidRPr="0048142B" w:rsidRDefault="000D4FF3" w:rsidP="00E44D99">
            <w:pPr>
              <w:jc w:val="center"/>
            </w:pPr>
            <w:r w:rsidRPr="0048142B">
              <w:t>5,31</w:t>
            </w:r>
          </w:p>
        </w:tc>
      </w:tr>
      <w:tr w:rsidR="000D4FF3" w:rsidRPr="0048142B" w:rsidTr="00CE71A0">
        <w:tc>
          <w:tcPr>
            <w:tcW w:w="294" w:type="pct"/>
            <w:vAlign w:val="center"/>
          </w:tcPr>
          <w:p w:rsidR="000D4FF3" w:rsidRPr="0048142B" w:rsidRDefault="00F21936" w:rsidP="00B50963">
            <w:pPr>
              <w:jc w:val="center"/>
              <w:rPr>
                <w:sz w:val="18"/>
                <w:szCs w:val="18"/>
              </w:rPr>
            </w:pPr>
            <w:r w:rsidRPr="0048142B">
              <w:rPr>
                <w:sz w:val="18"/>
                <w:szCs w:val="18"/>
              </w:rPr>
              <w:t>155</w:t>
            </w:r>
          </w:p>
        </w:tc>
        <w:tc>
          <w:tcPr>
            <w:tcW w:w="544" w:type="pct"/>
            <w:vAlign w:val="center"/>
            <w:hideMark/>
          </w:tcPr>
          <w:p w:rsidR="000D4FF3" w:rsidRPr="0048142B" w:rsidRDefault="000D4FF3" w:rsidP="00E44D99">
            <w:pPr>
              <w:jc w:val="center"/>
            </w:pPr>
            <w:r w:rsidRPr="0048142B">
              <w:t>st19.025</w:t>
            </w:r>
          </w:p>
        </w:tc>
        <w:tc>
          <w:tcPr>
            <w:tcW w:w="3207" w:type="pct"/>
            <w:vAlign w:val="center"/>
            <w:hideMark/>
          </w:tcPr>
          <w:p w:rsidR="000D4FF3" w:rsidRPr="0048142B" w:rsidRDefault="000D4FF3" w:rsidP="00CE71A0">
            <w:r w:rsidRPr="0048142B">
              <w:t>Операции при злокачественных новообразованиях мужских половых органов (уровень 1)</w:t>
            </w:r>
          </w:p>
        </w:tc>
        <w:tc>
          <w:tcPr>
            <w:tcW w:w="955" w:type="pct"/>
            <w:vAlign w:val="center"/>
            <w:hideMark/>
          </w:tcPr>
          <w:p w:rsidR="000D4FF3" w:rsidRPr="0048142B" w:rsidRDefault="000D4FF3" w:rsidP="00E44D99">
            <w:pPr>
              <w:jc w:val="center"/>
            </w:pPr>
            <w:r w:rsidRPr="0048142B">
              <w:t>2,86</w:t>
            </w:r>
          </w:p>
        </w:tc>
      </w:tr>
      <w:tr w:rsidR="000D4FF3" w:rsidRPr="0048142B" w:rsidTr="00CE71A0">
        <w:tc>
          <w:tcPr>
            <w:tcW w:w="294" w:type="pct"/>
            <w:vAlign w:val="center"/>
          </w:tcPr>
          <w:p w:rsidR="000D4FF3" w:rsidRPr="0048142B" w:rsidRDefault="00F21936" w:rsidP="00B50963">
            <w:pPr>
              <w:jc w:val="center"/>
              <w:rPr>
                <w:sz w:val="18"/>
                <w:szCs w:val="18"/>
              </w:rPr>
            </w:pPr>
            <w:r w:rsidRPr="0048142B">
              <w:rPr>
                <w:sz w:val="18"/>
                <w:szCs w:val="18"/>
              </w:rPr>
              <w:t>156</w:t>
            </w:r>
          </w:p>
        </w:tc>
        <w:tc>
          <w:tcPr>
            <w:tcW w:w="544" w:type="pct"/>
            <w:vAlign w:val="center"/>
            <w:hideMark/>
          </w:tcPr>
          <w:p w:rsidR="000D4FF3" w:rsidRPr="0048142B" w:rsidRDefault="000D4FF3" w:rsidP="00E44D99">
            <w:pPr>
              <w:jc w:val="center"/>
            </w:pPr>
            <w:r w:rsidRPr="0048142B">
              <w:t>st19.026</w:t>
            </w:r>
          </w:p>
        </w:tc>
        <w:tc>
          <w:tcPr>
            <w:tcW w:w="3207" w:type="pct"/>
            <w:vAlign w:val="center"/>
            <w:hideMark/>
          </w:tcPr>
          <w:p w:rsidR="000D4FF3" w:rsidRPr="0048142B" w:rsidRDefault="000D4FF3" w:rsidP="00CE71A0">
            <w:r w:rsidRPr="0048142B">
              <w:t>Операции при злокачественных новообразованиях мужских половых органов (уровень 2)</w:t>
            </w:r>
          </w:p>
        </w:tc>
        <w:tc>
          <w:tcPr>
            <w:tcW w:w="955" w:type="pct"/>
            <w:vAlign w:val="center"/>
            <w:hideMark/>
          </w:tcPr>
          <w:p w:rsidR="000D4FF3" w:rsidRPr="0048142B" w:rsidRDefault="000D4FF3" w:rsidP="00E44D99">
            <w:pPr>
              <w:jc w:val="center"/>
            </w:pPr>
            <w:r w:rsidRPr="0048142B">
              <w:t>4,31</w:t>
            </w:r>
          </w:p>
        </w:tc>
      </w:tr>
      <w:tr w:rsidR="000D4FF3" w:rsidRPr="0048142B" w:rsidTr="00CE71A0">
        <w:tc>
          <w:tcPr>
            <w:tcW w:w="294" w:type="pct"/>
            <w:vAlign w:val="center"/>
          </w:tcPr>
          <w:p w:rsidR="000D4FF3" w:rsidRPr="0048142B" w:rsidRDefault="00F21936" w:rsidP="00B50963">
            <w:pPr>
              <w:jc w:val="center"/>
              <w:rPr>
                <w:sz w:val="18"/>
                <w:szCs w:val="18"/>
              </w:rPr>
            </w:pPr>
            <w:r w:rsidRPr="0048142B">
              <w:rPr>
                <w:sz w:val="18"/>
                <w:szCs w:val="18"/>
              </w:rPr>
              <w:t>157</w:t>
            </w:r>
          </w:p>
        </w:tc>
        <w:tc>
          <w:tcPr>
            <w:tcW w:w="544" w:type="pct"/>
            <w:vAlign w:val="center"/>
            <w:hideMark/>
          </w:tcPr>
          <w:p w:rsidR="000D4FF3" w:rsidRPr="0048142B" w:rsidRDefault="000D4FF3" w:rsidP="00E44D99">
            <w:pPr>
              <w:jc w:val="center"/>
            </w:pPr>
            <w:r w:rsidRPr="0048142B">
              <w:t>st19.123</w:t>
            </w:r>
          </w:p>
        </w:tc>
        <w:tc>
          <w:tcPr>
            <w:tcW w:w="3207" w:type="pct"/>
            <w:vAlign w:val="center"/>
            <w:hideMark/>
          </w:tcPr>
          <w:p w:rsidR="000D4FF3" w:rsidRPr="0048142B" w:rsidRDefault="000D4FF3" w:rsidP="00CE71A0">
            <w:r w:rsidRPr="0048142B">
              <w:t>Прочие операции при ЗНО (уровень 1)</w:t>
            </w:r>
          </w:p>
        </w:tc>
        <w:tc>
          <w:tcPr>
            <w:tcW w:w="955" w:type="pct"/>
            <w:vAlign w:val="center"/>
            <w:hideMark/>
          </w:tcPr>
          <w:p w:rsidR="000D4FF3" w:rsidRPr="0048142B" w:rsidRDefault="000D4FF3" w:rsidP="00E44D99">
            <w:pPr>
              <w:jc w:val="center"/>
            </w:pPr>
            <w:r w:rsidRPr="0048142B">
              <w:t>1,11</w:t>
            </w:r>
          </w:p>
        </w:tc>
      </w:tr>
      <w:tr w:rsidR="000D4FF3" w:rsidRPr="0048142B" w:rsidTr="00CE71A0">
        <w:tc>
          <w:tcPr>
            <w:tcW w:w="294" w:type="pct"/>
            <w:vAlign w:val="center"/>
          </w:tcPr>
          <w:p w:rsidR="000D4FF3" w:rsidRPr="0048142B" w:rsidRDefault="00F21936" w:rsidP="00B50963">
            <w:pPr>
              <w:jc w:val="center"/>
              <w:rPr>
                <w:sz w:val="18"/>
                <w:szCs w:val="18"/>
              </w:rPr>
            </w:pPr>
            <w:r w:rsidRPr="0048142B">
              <w:rPr>
                <w:sz w:val="18"/>
                <w:szCs w:val="18"/>
              </w:rPr>
              <w:t>158</w:t>
            </w:r>
          </w:p>
        </w:tc>
        <w:tc>
          <w:tcPr>
            <w:tcW w:w="544" w:type="pct"/>
            <w:vAlign w:val="center"/>
            <w:hideMark/>
          </w:tcPr>
          <w:p w:rsidR="000D4FF3" w:rsidRPr="0048142B" w:rsidRDefault="000D4FF3" w:rsidP="00E44D99">
            <w:pPr>
              <w:jc w:val="center"/>
            </w:pPr>
            <w:r w:rsidRPr="0048142B">
              <w:t>st19.124</w:t>
            </w:r>
          </w:p>
        </w:tc>
        <w:tc>
          <w:tcPr>
            <w:tcW w:w="3207" w:type="pct"/>
            <w:vAlign w:val="center"/>
            <w:hideMark/>
          </w:tcPr>
          <w:p w:rsidR="000D4FF3" w:rsidRPr="0048142B" w:rsidRDefault="000D4FF3" w:rsidP="00CE71A0">
            <w:r w:rsidRPr="0048142B">
              <w:t>Прочие операции при ЗНО (уровень 2)</w:t>
            </w:r>
          </w:p>
        </w:tc>
        <w:tc>
          <w:tcPr>
            <w:tcW w:w="955" w:type="pct"/>
            <w:vAlign w:val="center"/>
            <w:hideMark/>
          </w:tcPr>
          <w:p w:rsidR="000D4FF3" w:rsidRPr="0048142B" w:rsidRDefault="000D4FF3" w:rsidP="00E44D99">
            <w:pPr>
              <w:jc w:val="center"/>
            </w:pPr>
            <w:r w:rsidRPr="0048142B">
              <w:t>2,9</w:t>
            </w:r>
          </w:p>
        </w:tc>
      </w:tr>
      <w:tr w:rsidR="000D4FF3" w:rsidRPr="0048142B" w:rsidTr="00CE71A0">
        <w:tc>
          <w:tcPr>
            <w:tcW w:w="294" w:type="pct"/>
            <w:vAlign w:val="center"/>
          </w:tcPr>
          <w:p w:rsidR="000D4FF3" w:rsidRPr="0048142B" w:rsidRDefault="00F21936" w:rsidP="007443B4">
            <w:pPr>
              <w:jc w:val="center"/>
              <w:rPr>
                <w:sz w:val="18"/>
                <w:szCs w:val="18"/>
              </w:rPr>
            </w:pPr>
            <w:r w:rsidRPr="0048142B">
              <w:rPr>
                <w:sz w:val="18"/>
                <w:szCs w:val="18"/>
              </w:rPr>
              <w:t>159</w:t>
            </w:r>
          </w:p>
        </w:tc>
        <w:tc>
          <w:tcPr>
            <w:tcW w:w="544" w:type="pct"/>
            <w:vAlign w:val="center"/>
            <w:hideMark/>
          </w:tcPr>
          <w:p w:rsidR="000D4FF3" w:rsidRPr="0048142B" w:rsidRDefault="000D4FF3" w:rsidP="00E44D99">
            <w:pPr>
              <w:jc w:val="center"/>
            </w:pPr>
            <w:r w:rsidRPr="0048142B">
              <w:t>st19.037</w:t>
            </w:r>
          </w:p>
        </w:tc>
        <w:tc>
          <w:tcPr>
            <w:tcW w:w="3207" w:type="pct"/>
            <w:vAlign w:val="center"/>
            <w:hideMark/>
          </w:tcPr>
          <w:p w:rsidR="000D4FF3" w:rsidRPr="0048142B" w:rsidRDefault="000D4FF3" w:rsidP="00CE71A0">
            <w:proofErr w:type="spellStart"/>
            <w:r w:rsidRPr="0048142B">
              <w:t>Фебрильная</w:t>
            </w:r>
            <w:proofErr w:type="spellEnd"/>
            <w:r w:rsidRPr="0048142B">
              <w:t xml:space="preserve"> </w:t>
            </w:r>
            <w:proofErr w:type="spellStart"/>
            <w:r w:rsidRPr="0048142B">
              <w:t>нейтропения</w:t>
            </w:r>
            <w:proofErr w:type="spellEnd"/>
            <w:r w:rsidRPr="0048142B">
              <w:t xml:space="preserve">, </w:t>
            </w:r>
            <w:proofErr w:type="spellStart"/>
            <w:r w:rsidRPr="0048142B">
              <w:t>агранулоцитоз</w:t>
            </w:r>
            <w:proofErr w:type="spellEnd"/>
            <w:r w:rsidRPr="0048142B">
              <w:t xml:space="preserve"> вследствие проведения лекарственной терапии злокачественных новообразований</w:t>
            </w:r>
          </w:p>
        </w:tc>
        <w:tc>
          <w:tcPr>
            <w:tcW w:w="955" w:type="pct"/>
            <w:vAlign w:val="center"/>
            <w:hideMark/>
          </w:tcPr>
          <w:p w:rsidR="000D4FF3" w:rsidRPr="0048142B" w:rsidRDefault="000D4FF3" w:rsidP="00E44D99">
            <w:pPr>
              <w:jc w:val="center"/>
            </w:pPr>
            <w:r w:rsidRPr="0048142B">
              <w:t>2,93</w:t>
            </w:r>
          </w:p>
        </w:tc>
      </w:tr>
      <w:tr w:rsidR="000D4FF3" w:rsidRPr="0048142B" w:rsidTr="00CE71A0">
        <w:tc>
          <w:tcPr>
            <w:tcW w:w="294" w:type="pct"/>
            <w:vAlign w:val="center"/>
          </w:tcPr>
          <w:p w:rsidR="000D4FF3" w:rsidRPr="0048142B" w:rsidRDefault="00F21936" w:rsidP="007443B4">
            <w:pPr>
              <w:jc w:val="center"/>
              <w:rPr>
                <w:sz w:val="18"/>
                <w:szCs w:val="18"/>
              </w:rPr>
            </w:pPr>
            <w:r w:rsidRPr="0048142B">
              <w:rPr>
                <w:sz w:val="18"/>
                <w:szCs w:val="18"/>
              </w:rPr>
              <w:t>160</w:t>
            </w:r>
          </w:p>
        </w:tc>
        <w:tc>
          <w:tcPr>
            <w:tcW w:w="544" w:type="pct"/>
            <w:vAlign w:val="center"/>
            <w:hideMark/>
          </w:tcPr>
          <w:p w:rsidR="000D4FF3" w:rsidRPr="0048142B" w:rsidRDefault="000D4FF3" w:rsidP="00E44D99">
            <w:pPr>
              <w:jc w:val="center"/>
            </w:pPr>
            <w:r w:rsidRPr="0048142B">
              <w:t>st19.038</w:t>
            </w:r>
          </w:p>
        </w:tc>
        <w:tc>
          <w:tcPr>
            <w:tcW w:w="3207" w:type="pct"/>
            <w:vAlign w:val="center"/>
            <w:hideMark/>
          </w:tcPr>
          <w:p w:rsidR="000D4FF3" w:rsidRPr="0048142B" w:rsidRDefault="000D4FF3" w:rsidP="00CE71A0">
            <w:r w:rsidRPr="0048142B">
              <w:t xml:space="preserve">Установка, замена </w:t>
            </w:r>
            <w:proofErr w:type="gramStart"/>
            <w:r w:rsidRPr="0048142B">
              <w:t>порт-системы</w:t>
            </w:r>
            <w:proofErr w:type="gramEnd"/>
            <w:r w:rsidRPr="0048142B">
              <w:t xml:space="preserve"> (катетера) для лекарственной терапии злокачественных новообразований</w:t>
            </w:r>
          </w:p>
        </w:tc>
        <w:tc>
          <w:tcPr>
            <w:tcW w:w="955" w:type="pct"/>
            <w:vAlign w:val="center"/>
            <w:hideMark/>
          </w:tcPr>
          <w:p w:rsidR="000D4FF3" w:rsidRPr="0048142B" w:rsidRDefault="000D4FF3" w:rsidP="00E44D99">
            <w:pPr>
              <w:jc w:val="center"/>
            </w:pPr>
            <w:r w:rsidRPr="0048142B">
              <w:t>1,24</w:t>
            </w:r>
          </w:p>
        </w:tc>
      </w:tr>
      <w:tr w:rsidR="000D4FF3" w:rsidRPr="0048142B" w:rsidTr="00CE71A0">
        <w:tc>
          <w:tcPr>
            <w:tcW w:w="294" w:type="pct"/>
            <w:vAlign w:val="center"/>
          </w:tcPr>
          <w:p w:rsidR="000D4FF3" w:rsidRPr="0048142B" w:rsidRDefault="00F21936" w:rsidP="007443B4">
            <w:pPr>
              <w:jc w:val="center"/>
              <w:rPr>
                <w:sz w:val="18"/>
                <w:szCs w:val="18"/>
              </w:rPr>
            </w:pPr>
            <w:r w:rsidRPr="0048142B">
              <w:rPr>
                <w:sz w:val="18"/>
                <w:szCs w:val="18"/>
              </w:rPr>
              <w:t>161</w:t>
            </w:r>
          </w:p>
        </w:tc>
        <w:tc>
          <w:tcPr>
            <w:tcW w:w="544" w:type="pct"/>
            <w:vAlign w:val="center"/>
            <w:hideMark/>
          </w:tcPr>
          <w:p w:rsidR="000D4FF3" w:rsidRPr="0048142B" w:rsidRDefault="000D4FF3" w:rsidP="00E44D99">
            <w:pPr>
              <w:jc w:val="center"/>
            </w:pPr>
            <w:r w:rsidRPr="0048142B">
              <w:t>st19.075</w:t>
            </w:r>
          </w:p>
        </w:tc>
        <w:tc>
          <w:tcPr>
            <w:tcW w:w="3207" w:type="pct"/>
            <w:vAlign w:val="center"/>
            <w:hideMark/>
          </w:tcPr>
          <w:p w:rsidR="000D4FF3" w:rsidRPr="0048142B" w:rsidRDefault="000D4FF3" w:rsidP="00CE71A0">
            <w:r w:rsidRPr="0048142B">
              <w:t>Лучевая терапия (уровень 1)</w:t>
            </w:r>
          </w:p>
        </w:tc>
        <w:tc>
          <w:tcPr>
            <w:tcW w:w="955" w:type="pct"/>
            <w:vAlign w:val="center"/>
            <w:hideMark/>
          </w:tcPr>
          <w:p w:rsidR="000D4FF3" w:rsidRPr="0048142B" w:rsidRDefault="000D4FF3" w:rsidP="00E44D99">
            <w:pPr>
              <w:jc w:val="center"/>
            </w:pPr>
            <w:r w:rsidRPr="0048142B">
              <w:t>0,79</w:t>
            </w:r>
          </w:p>
        </w:tc>
      </w:tr>
      <w:tr w:rsidR="000D4FF3" w:rsidRPr="0048142B" w:rsidTr="00CE71A0">
        <w:tc>
          <w:tcPr>
            <w:tcW w:w="294" w:type="pct"/>
            <w:vAlign w:val="center"/>
          </w:tcPr>
          <w:p w:rsidR="000D4FF3" w:rsidRPr="0048142B" w:rsidRDefault="00F21936" w:rsidP="007443B4">
            <w:pPr>
              <w:jc w:val="center"/>
              <w:rPr>
                <w:sz w:val="18"/>
                <w:szCs w:val="18"/>
              </w:rPr>
            </w:pPr>
            <w:r w:rsidRPr="0048142B">
              <w:rPr>
                <w:sz w:val="18"/>
                <w:szCs w:val="18"/>
              </w:rPr>
              <w:t>162</w:t>
            </w:r>
          </w:p>
        </w:tc>
        <w:tc>
          <w:tcPr>
            <w:tcW w:w="544" w:type="pct"/>
            <w:vAlign w:val="center"/>
            <w:hideMark/>
          </w:tcPr>
          <w:p w:rsidR="000D4FF3" w:rsidRPr="0048142B" w:rsidRDefault="000D4FF3" w:rsidP="00E44D99">
            <w:pPr>
              <w:jc w:val="center"/>
            </w:pPr>
            <w:r w:rsidRPr="0048142B">
              <w:t>st19.076</w:t>
            </w:r>
          </w:p>
        </w:tc>
        <w:tc>
          <w:tcPr>
            <w:tcW w:w="3207" w:type="pct"/>
            <w:vAlign w:val="center"/>
            <w:hideMark/>
          </w:tcPr>
          <w:p w:rsidR="000D4FF3" w:rsidRPr="0048142B" w:rsidRDefault="000D4FF3" w:rsidP="00CE71A0">
            <w:r w:rsidRPr="0048142B">
              <w:t>Лучевая терапия (уровень 2)</w:t>
            </w:r>
          </w:p>
        </w:tc>
        <w:tc>
          <w:tcPr>
            <w:tcW w:w="955" w:type="pct"/>
            <w:vAlign w:val="center"/>
            <w:hideMark/>
          </w:tcPr>
          <w:p w:rsidR="000D4FF3" w:rsidRPr="0048142B" w:rsidRDefault="000D4FF3" w:rsidP="00E44D99">
            <w:pPr>
              <w:jc w:val="center"/>
            </w:pPr>
            <w:r w:rsidRPr="0048142B">
              <w:t>1,14</w:t>
            </w:r>
          </w:p>
        </w:tc>
      </w:tr>
      <w:tr w:rsidR="000D4FF3" w:rsidRPr="0048142B" w:rsidTr="00CE71A0">
        <w:tc>
          <w:tcPr>
            <w:tcW w:w="294" w:type="pct"/>
            <w:vAlign w:val="center"/>
          </w:tcPr>
          <w:p w:rsidR="000D4FF3" w:rsidRPr="0048142B" w:rsidRDefault="00F21936" w:rsidP="007443B4">
            <w:pPr>
              <w:jc w:val="center"/>
              <w:rPr>
                <w:sz w:val="18"/>
                <w:szCs w:val="18"/>
              </w:rPr>
            </w:pPr>
            <w:r w:rsidRPr="0048142B">
              <w:rPr>
                <w:sz w:val="18"/>
                <w:szCs w:val="18"/>
              </w:rPr>
              <w:t>163</w:t>
            </w:r>
          </w:p>
        </w:tc>
        <w:tc>
          <w:tcPr>
            <w:tcW w:w="544" w:type="pct"/>
            <w:vAlign w:val="center"/>
            <w:hideMark/>
          </w:tcPr>
          <w:p w:rsidR="000D4FF3" w:rsidRPr="0048142B" w:rsidRDefault="000D4FF3" w:rsidP="00E44D99">
            <w:pPr>
              <w:jc w:val="center"/>
            </w:pPr>
            <w:r w:rsidRPr="0048142B">
              <w:t>st19.077</w:t>
            </w:r>
          </w:p>
        </w:tc>
        <w:tc>
          <w:tcPr>
            <w:tcW w:w="3207" w:type="pct"/>
            <w:vAlign w:val="center"/>
            <w:hideMark/>
          </w:tcPr>
          <w:p w:rsidR="000D4FF3" w:rsidRPr="0048142B" w:rsidRDefault="000D4FF3" w:rsidP="00CE71A0">
            <w:r w:rsidRPr="0048142B">
              <w:t>Лучевая терапия (уровень 3)</w:t>
            </w:r>
          </w:p>
        </w:tc>
        <w:tc>
          <w:tcPr>
            <w:tcW w:w="955" w:type="pct"/>
            <w:vAlign w:val="center"/>
            <w:hideMark/>
          </w:tcPr>
          <w:p w:rsidR="000D4FF3" w:rsidRPr="0048142B" w:rsidRDefault="000D4FF3" w:rsidP="00E44D99">
            <w:pPr>
              <w:jc w:val="center"/>
            </w:pPr>
            <w:r w:rsidRPr="0048142B">
              <w:t>2,46</w:t>
            </w:r>
          </w:p>
        </w:tc>
      </w:tr>
      <w:tr w:rsidR="000D4FF3" w:rsidRPr="0048142B" w:rsidTr="00CE71A0">
        <w:tc>
          <w:tcPr>
            <w:tcW w:w="294" w:type="pct"/>
            <w:vAlign w:val="center"/>
          </w:tcPr>
          <w:p w:rsidR="000D4FF3" w:rsidRPr="0048142B" w:rsidRDefault="00F21936" w:rsidP="007443B4">
            <w:pPr>
              <w:jc w:val="center"/>
              <w:rPr>
                <w:sz w:val="18"/>
                <w:szCs w:val="18"/>
              </w:rPr>
            </w:pPr>
            <w:r w:rsidRPr="0048142B">
              <w:rPr>
                <w:sz w:val="18"/>
                <w:szCs w:val="18"/>
              </w:rPr>
              <w:t>164</w:t>
            </w:r>
          </w:p>
        </w:tc>
        <w:tc>
          <w:tcPr>
            <w:tcW w:w="544" w:type="pct"/>
            <w:vAlign w:val="center"/>
            <w:hideMark/>
          </w:tcPr>
          <w:p w:rsidR="000D4FF3" w:rsidRPr="0048142B" w:rsidRDefault="000D4FF3" w:rsidP="00E44D99">
            <w:pPr>
              <w:jc w:val="center"/>
            </w:pPr>
            <w:r w:rsidRPr="0048142B">
              <w:t>st19.078</w:t>
            </w:r>
          </w:p>
        </w:tc>
        <w:tc>
          <w:tcPr>
            <w:tcW w:w="3207" w:type="pct"/>
            <w:vAlign w:val="center"/>
            <w:hideMark/>
          </w:tcPr>
          <w:p w:rsidR="000D4FF3" w:rsidRPr="0048142B" w:rsidRDefault="000D4FF3" w:rsidP="00CE71A0">
            <w:r w:rsidRPr="0048142B">
              <w:t>Лучевая терапия (уровень 4)</w:t>
            </w:r>
          </w:p>
        </w:tc>
        <w:tc>
          <w:tcPr>
            <w:tcW w:w="955" w:type="pct"/>
            <w:vAlign w:val="center"/>
            <w:hideMark/>
          </w:tcPr>
          <w:p w:rsidR="000D4FF3" w:rsidRPr="0048142B" w:rsidRDefault="000D4FF3" w:rsidP="00E44D99">
            <w:pPr>
              <w:jc w:val="center"/>
            </w:pPr>
            <w:r w:rsidRPr="0048142B">
              <w:t>2,51</w:t>
            </w:r>
          </w:p>
        </w:tc>
      </w:tr>
      <w:tr w:rsidR="000D4FF3" w:rsidRPr="0048142B" w:rsidTr="00CE71A0">
        <w:tc>
          <w:tcPr>
            <w:tcW w:w="294" w:type="pct"/>
            <w:vAlign w:val="center"/>
          </w:tcPr>
          <w:p w:rsidR="000D4FF3" w:rsidRPr="0048142B" w:rsidRDefault="00F21936" w:rsidP="007443B4">
            <w:pPr>
              <w:jc w:val="center"/>
              <w:rPr>
                <w:sz w:val="18"/>
                <w:szCs w:val="18"/>
              </w:rPr>
            </w:pPr>
            <w:r w:rsidRPr="0048142B">
              <w:rPr>
                <w:sz w:val="18"/>
                <w:szCs w:val="18"/>
              </w:rPr>
              <w:t>165</w:t>
            </w:r>
          </w:p>
        </w:tc>
        <w:tc>
          <w:tcPr>
            <w:tcW w:w="544" w:type="pct"/>
            <w:vAlign w:val="center"/>
            <w:hideMark/>
          </w:tcPr>
          <w:p w:rsidR="000D4FF3" w:rsidRPr="0048142B" w:rsidRDefault="000D4FF3" w:rsidP="00E44D99">
            <w:pPr>
              <w:jc w:val="center"/>
            </w:pPr>
            <w:r w:rsidRPr="0048142B">
              <w:t>st19.079</w:t>
            </w:r>
          </w:p>
        </w:tc>
        <w:tc>
          <w:tcPr>
            <w:tcW w:w="3207" w:type="pct"/>
            <w:vAlign w:val="center"/>
            <w:hideMark/>
          </w:tcPr>
          <w:p w:rsidR="000D4FF3" w:rsidRPr="0048142B" w:rsidRDefault="000D4FF3" w:rsidP="00CE71A0">
            <w:r w:rsidRPr="0048142B">
              <w:t>Лучевая терапия (уровень 5)</w:t>
            </w:r>
          </w:p>
        </w:tc>
        <w:tc>
          <w:tcPr>
            <w:tcW w:w="955" w:type="pct"/>
            <w:vAlign w:val="center"/>
            <w:hideMark/>
          </w:tcPr>
          <w:p w:rsidR="000D4FF3" w:rsidRPr="0048142B" w:rsidRDefault="000D4FF3" w:rsidP="00E44D99">
            <w:pPr>
              <w:jc w:val="center"/>
            </w:pPr>
            <w:r w:rsidRPr="0048142B">
              <w:t>2,82</w:t>
            </w:r>
          </w:p>
        </w:tc>
      </w:tr>
      <w:tr w:rsidR="000D4FF3" w:rsidRPr="0048142B" w:rsidTr="00CE71A0">
        <w:tc>
          <w:tcPr>
            <w:tcW w:w="294" w:type="pct"/>
            <w:vAlign w:val="center"/>
          </w:tcPr>
          <w:p w:rsidR="000D4FF3" w:rsidRPr="0048142B" w:rsidRDefault="00F21936" w:rsidP="007443B4">
            <w:pPr>
              <w:jc w:val="center"/>
              <w:rPr>
                <w:sz w:val="18"/>
                <w:szCs w:val="18"/>
              </w:rPr>
            </w:pPr>
            <w:r w:rsidRPr="0048142B">
              <w:rPr>
                <w:sz w:val="18"/>
                <w:szCs w:val="18"/>
              </w:rPr>
              <w:t>166</w:t>
            </w:r>
          </w:p>
        </w:tc>
        <w:tc>
          <w:tcPr>
            <w:tcW w:w="544" w:type="pct"/>
            <w:vAlign w:val="center"/>
            <w:hideMark/>
          </w:tcPr>
          <w:p w:rsidR="000D4FF3" w:rsidRPr="0048142B" w:rsidRDefault="000D4FF3" w:rsidP="00E44D99">
            <w:pPr>
              <w:jc w:val="center"/>
            </w:pPr>
            <w:r w:rsidRPr="0048142B">
              <w:t>st19.080</w:t>
            </w:r>
          </w:p>
        </w:tc>
        <w:tc>
          <w:tcPr>
            <w:tcW w:w="3207" w:type="pct"/>
            <w:vAlign w:val="center"/>
            <w:hideMark/>
          </w:tcPr>
          <w:p w:rsidR="000D4FF3" w:rsidRPr="0048142B" w:rsidRDefault="000D4FF3" w:rsidP="00CE71A0">
            <w:r w:rsidRPr="0048142B">
              <w:t>Лучевая терапия (уровень 6)</w:t>
            </w:r>
          </w:p>
        </w:tc>
        <w:tc>
          <w:tcPr>
            <w:tcW w:w="955" w:type="pct"/>
            <w:vAlign w:val="center"/>
            <w:hideMark/>
          </w:tcPr>
          <w:p w:rsidR="000D4FF3" w:rsidRPr="0048142B" w:rsidRDefault="000D4FF3" w:rsidP="00E44D99">
            <w:pPr>
              <w:jc w:val="center"/>
            </w:pPr>
            <w:r w:rsidRPr="0048142B">
              <w:t>4,51</w:t>
            </w:r>
          </w:p>
        </w:tc>
      </w:tr>
      <w:tr w:rsidR="000D4FF3" w:rsidRPr="0048142B" w:rsidTr="00CE71A0">
        <w:tc>
          <w:tcPr>
            <w:tcW w:w="294" w:type="pct"/>
            <w:vAlign w:val="center"/>
          </w:tcPr>
          <w:p w:rsidR="000D4FF3" w:rsidRPr="0048142B" w:rsidRDefault="00F21936" w:rsidP="007443B4">
            <w:pPr>
              <w:jc w:val="center"/>
              <w:rPr>
                <w:sz w:val="18"/>
                <w:szCs w:val="18"/>
              </w:rPr>
            </w:pPr>
            <w:r w:rsidRPr="0048142B">
              <w:rPr>
                <w:sz w:val="18"/>
                <w:szCs w:val="18"/>
              </w:rPr>
              <w:t>167</w:t>
            </w:r>
          </w:p>
        </w:tc>
        <w:tc>
          <w:tcPr>
            <w:tcW w:w="544" w:type="pct"/>
            <w:vAlign w:val="center"/>
            <w:hideMark/>
          </w:tcPr>
          <w:p w:rsidR="000D4FF3" w:rsidRPr="0048142B" w:rsidRDefault="000D4FF3" w:rsidP="00E44D99">
            <w:pPr>
              <w:jc w:val="center"/>
            </w:pPr>
            <w:r w:rsidRPr="0048142B">
              <w:t>st19.081</w:t>
            </w:r>
          </w:p>
        </w:tc>
        <w:tc>
          <w:tcPr>
            <w:tcW w:w="3207" w:type="pct"/>
            <w:vAlign w:val="center"/>
            <w:hideMark/>
          </w:tcPr>
          <w:p w:rsidR="000D4FF3" w:rsidRPr="0048142B" w:rsidRDefault="000D4FF3" w:rsidP="00CE71A0">
            <w:r w:rsidRPr="0048142B">
              <w:t>Лучевая терапия (уровень 7)</w:t>
            </w:r>
          </w:p>
        </w:tc>
        <w:tc>
          <w:tcPr>
            <w:tcW w:w="955" w:type="pct"/>
            <w:vAlign w:val="center"/>
            <w:hideMark/>
          </w:tcPr>
          <w:p w:rsidR="000D4FF3" w:rsidRPr="0048142B" w:rsidRDefault="000D4FF3" w:rsidP="00E44D99">
            <w:pPr>
              <w:jc w:val="center"/>
            </w:pPr>
            <w:r w:rsidRPr="0048142B">
              <w:t>4,87</w:t>
            </w:r>
          </w:p>
        </w:tc>
      </w:tr>
      <w:tr w:rsidR="000D4FF3" w:rsidRPr="0048142B" w:rsidTr="00CE71A0">
        <w:tc>
          <w:tcPr>
            <w:tcW w:w="294" w:type="pct"/>
            <w:vAlign w:val="center"/>
          </w:tcPr>
          <w:p w:rsidR="000D4FF3" w:rsidRPr="0048142B" w:rsidRDefault="00F21936" w:rsidP="007443B4">
            <w:pPr>
              <w:jc w:val="center"/>
              <w:rPr>
                <w:sz w:val="18"/>
                <w:szCs w:val="18"/>
              </w:rPr>
            </w:pPr>
            <w:r w:rsidRPr="0048142B">
              <w:rPr>
                <w:sz w:val="18"/>
                <w:szCs w:val="18"/>
              </w:rPr>
              <w:t>168</w:t>
            </w:r>
          </w:p>
        </w:tc>
        <w:tc>
          <w:tcPr>
            <w:tcW w:w="544" w:type="pct"/>
            <w:vAlign w:val="center"/>
            <w:hideMark/>
          </w:tcPr>
          <w:p w:rsidR="000D4FF3" w:rsidRPr="0048142B" w:rsidRDefault="000D4FF3" w:rsidP="00E44D99">
            <w:pPr>
              <w:jc w:val="center"/>
            </w:pPr>
            <w:r w:rsidRPr="0048142B">
              <w:t>st19.082</w:t>
            </w:r>
          </w:p>
        </w:tc>
        <w:tc>
          <w:tcPr>
            <w:tcW w:w="3207" w:type="pct"/>
            <w:vAlign w:val="center"/>
            <w:hideMark/>
          </w:tcPr>
          <w:p w:rsidR="000D4FF3" w:rsidRPr="0048142B" w:rsidRDefault="000D4FF3" w:rsidP="00CE71A0">
            <w:r w:rsidRPr="0048142B">
              <w:t>Лучевая терапия (уровень 8)</w:t>
            </w:r>
          </w:p>
        </w:tc>
        <w:tc>
          <w:tcPr>
            <w:tcW w:w="955" w:type="pct"/>
            <w:vAlign w:val="center"/>
            <w:hideMark/>
          </w:tcPr>
          <w:p w:rsidR="000D4FF3" w:rsidRPr="0048142B" w:rsidRDefault="000D4FF3" w:rsidP="00E44D99">
            <w:pPr>
              <w:jc w:val="center"/>
            </w:pPr>
            <w:r w:rsidRPr="0048142B">
              <w:t>14,55</w:t>
            </w:r>
          </w:p>
        </w:tc>
      </w:tr>
      <w:tr w:rsidR="000D4FF3" w:rsidRPr="0048142B" w:rsidTr="00CE71A0">
        <w:tc>
          <w:tcPr>
            <w:tcW w:w="294" w:type="pct"/>
            <w:vAlign w:val="center"/>
          </w:tcPr>
          <w:p w:rsidR="000D4FF3" w:rsidRPr="0048142B" w:rsidRDefault="00F21936" w:rsidP="007443B4">
            <w:pPr>
              <w:jc w:val="center"/>
              <w:rPr>
                <w:sz w:val="18"/>
                <w:szCs w:val="18"/>
              </w:rPr>
            </w:pPr>
            <w:r w:rsidRPr="0048142B">
              <w:rPr>
                <w:sz w:val="18"/>
                <w:szCs w:val="18"/>
              </w:rPr>
              <w:t>169</w:t>
            </w:r>
          </w:p>
        </w:tc>
        <w:tc>
          <w:tcPr>
            <w:tcW w:w="544" w:type="pct"/>
            <w:vAlign w:val="center"/>
            <w:hideMark/>
          </w:tcPr>
          <w:p w:rsidR="000D4FF3" w:rsidRPr="0048142B" w:rsidRDefault="000D4FF3" w:rsidP="00E44D99">
            <w:pPr>
              <w:jc w:val="center"/>
            </w:pPr>
            <w:r w:rsidRPr="0048142B">
              <w:t>st19.084</w:t>
            </w:r>
          </w:p>
        </w:tc>
        <w:tc>
          <w:tcPr>
            <w:tcW w:w="3207" w:type="pct"/>
            <w:vAlign w:val="center"/>
            <w:hideMark/>
          </w:tcPr>
          <w:p w:rsidR="000D4FF3" w:rsidRPr="0048142B" w:rsidRDefault="000D4FF3" w:rsidP="00CE71A0">
            <w:r w:rsidRPr="0048142B">
              <w:t>Лучевая терапия в сочетании с лекарственной терапией (уровень 2)</w:t>
            </w:r>
          </w:p>
        </w:tc>
        <w:tc>
          <w:tcPr>
            <w:tcW w:w="955" w:type="pct"/>
            <w:vAlign w:val="center"/>
            <w:hideMark/>
          </w:tcPr>
          <w:p w:rsidR="000D4FF3" w:rsidRPr="0048142B" w:rsidRDefault="000D4FF3" w:rsidP="00E44D99">
            <w:pPr>
              <w:jc w:val="center"/>
            </w:pPr>
            <w:r w:rsidRPr="0048142B">
              <w:t>3,78</w:t>
            </w:r>
          </w:p>
        </w:tc>
      </w:tr>
      <w:tr w:rsidR="000D4FF3" w:rsidRPr="0048142B" w:rsidTr="00CE71A0">
        <w:tc>
          <w:tcPr>
            <w:tcW w:w="294" w:type="pct"/>
            <w:vAlign w:val="center"/>
          </w:tcPr>
          <w:p w:rsidR="000D4FF3" w:rsidRPr="0048142B" w:rsidRDefault="00F21936" w:rsidP="007443B4">
            <w:pPr>
              <w:jc w:val="center"/>
              <w:rPr>
                <w:sz w:val="18"/>
                <w:szCs w:val="18"/>
              </w:rPr>
            </w:pPr>
            <w:r w:rsidRPr="0048142B">
              <w:rPr>
                <w:sz w:val="18"/>
                <w:szCs w:val="18"/>
              </w:rPr>
              <w:t>170</w:t>
            </w:r>
          </w:p>
        </w:tc>
        <w:tc>
          <w:tcPr>
            <w:tcW w:w="544" w:type="pct"/>
            <w:vAlign w:val="center"/>
            <w:hideMark/>
          </w:tcPr>
          <w:p w:rsidR="000D4FF3" w:rsidRPr="0048142B" w:rsidRDefault="000D4FF3" w:rsidP="00E44D99">
            <w:pPr>
              <w:jc w:val="center"/>
            </w:pPr>
            <w:r w:rsidRPr="0048142B">
              <w:t>st19.085</w:t>
            </w:r>
          </w:p>
        </w:tc>
        <w:tc>
          <w:tcPr>
            <w:tcW w:w="3207" w:type="pct"/>
            <w:vAlign w:val="center"/>
            <w:hideMark/>
          </w:tcPr>
          <w:p w:rsidR="000D4FF3" w:rsidRPr="0048142B" w:rsidRDefault="000D4FF3" w:rsidP="00CE71A0">
            <w:r w:rsidRPr="0048142B">
              <w:t>Лучевая терапия в сочетании с лекарственной терапией (уровень 3)</w:t>
            </w:r>
          </w:p>
        </w:tc>
        <w:tc>
          <w:tcPr>
            <w:tcW w:w="955" w:type="pct"/>
            <w:vAlign w:val="center"/>
            <w:hideMark/>
          </w:tcPr>
          <w:p w:rsidR="000D4FF3" w:rsidRPr="0048142B" w:rsidRDefault="000D4FF3" w:rsidP="00E44D99">
            <w:pPr>
              <w:jc w:val="center"/>
            </w:pPr>
            <w:r w:rsidRPr="0048142B">
              <w:t>4,37</w:t>
            </w:r>
          </w:p>
        </w:tc>
      </w:tr>
      <w:tr w:rsidR="000D4FF3" w:rsidRPr="0048142B" w:rsidTr="00CE71A0">
        <w:tc>
          <w:tcPr>
            <w:tcW w:w="294" w:type="pct"/>
            <w:vAlign w:val="center"/>
          </w:tcPr>
          <w:p w:rsidR="000D4FF3" w:rsidRPr="0048142B" w:rsidRDefault="00F21936" w:rsidP="007443B4">
            <w:pPr>
              <w:jc w:val="center"/>
              <w:rPr>
                <w:sz w:val="18"/>
                <w:szCs w:val="18"/>
              </w:rPr>
            </w:pPr>
            <w:r w:rsidRPr="0048142B">
              <w:rPr>
                <w:sz w:val="18"/>
                <w:szCs w:val="18"/>
              </w:rPr>
              <w:t>171</w:t>
            </w:r>
          </w:p>
        </w:tc>
        <w:tc>
          <w:tcPr>
            <w:tcW w:w="544" w:type="pct"/>
            <w:vAlign w:val="center"/>
            <w:hideMark/>
          </w:tcPr>
          <w:p w:rsidR="000D4FF3" w:rsidRPr="0048142B" w:rsidRDefault="000D4FF3" w:rsidP="00E44D99">
            <w:pPr>
              <w:jc w:val="center"/>
            </w:pPr>
            <w:r w:rsidRPr="0048142B">
              <w:t>st19.086</w:t>
            </w:r>
          </w:p>
        </w:tc>
        <w:tc>
          <w:tcPr>
            <w:tcW w:w="3207" w:type="pct"/>
            <w:vAlign w:val="center"/>
            <w:hideMark/>
          </w:tcPr>
          <w:p w:rsidR="000D4FF3" w:rsidRPr="0048142B" w:rsidRDefault="000D4FF3" w:rsidP="00CE71A0">
            <w:r w:rsidRPr="0048142B">
              <w:t>Лучевая терапия в сочетании с лекарственной терапией (уровень 4)</w:t>
            </w:r>
          </w:p>
        </w:tc>
        <w:tc>
          <w:tcPr>
            <w:tcW w:w="955" w:type="pct"/>
            <w:vAlign w:val="center"/>
            <w:hideMark/>
          </w:tcPr>
          <w:p w:rsidR="000D4FF3" w:rsidRPr="0048142B" w:rsidRDefault="000D4FF3" w:rsidP="00E44D99">
            <w:pPr>
              <w:jc w:val="center"/>
            </w:pPr>
            <w:r w:rsidRPr="0048142B">
              <w:t>5,85</w:t>
            </w:r>
          </w:p>
        </w:tc>
      </w:tr>
      <w:tr w:rsidR="000D4FF3" w:rsidRPr="0048142B" w:rsidTr="00CE71A0">
        <w:tc>
          <w:tcPr>
            <w:tcW w:w="294" w:type="pct"/>
            <w:vAlign w:val="center"/>
          </w:tcPr>
          <w:p w:rsidR="000D4FF3" w:rsidRPr="0048142B" w:rsidRDefault="00F21936" w:rsidP="007443B4">
            <w:pPr>
              <w:jc w:val="center"/>
              <w:rPr>
                <w:sz w:val="18"/>
                <w:szCs w:val="18"/>
              </w:rPr>
            </w:pPr>
            <w:r w:rsidRPr="0048142B">
              <w:rPr>
                <w:sz w:val="18"/>
                <w:szCs w:val="18"/>
              </w:rPr>
              <w:t>172</w:t>
            </w:r>
          </w:p>
        </w:tc>
        <w:tc>
          <w:tcPr>
            <w:tcW w:w="544" w:type="pct"/>
            <w:vAlign w:val="center"/>
            <w:hideMark/>
          </w:tcPr>
          <w:p w:rsidR="000D4FF3" w:rsidRPr="0048142B" w:rsidRDefault="000D4FF3" w:rsidP="00E44D99">
            <w:pPr>
              <w:jc w:val="center"/>
            </w:pPr>
            <w:r w:rsidRPr="0048142B">
              <w:t>st19.087</w:t>
            </w:r>
          </w:p>
        </w:tc>
        <w:tc>
          <w:tcPr>
            <w:tcW w:w="3207" w:type="pct"/>
            <w:vAlign w:val="center"/>
            <w:hideMark/>
          </w:tcPr>
          <w:p w:rsidR="000D4FF3" w:rsidRPr="0048142B" w:rsidRDefault="000D4FF3" w:rsidP="00CE71A0">
            <w:r w:rsidRPr="0048142B">
              <w:t>Лучевая терапия в сочетании с лекарственной терапией (уровень 5)</w:t>
            </w:r>
          </w:p>
        </w:tc>
        <w:tc>
          <w:tcPr>
            <w:tcW w:w="955" w:type="pct"/>
            <w:vAlign w:val="center"/>
            <w:hideMark/>
          </w:tcPr>
          <w:p w:rsidR="000D4FF3" w:rsidRPr="0048142B" w:rsidRDefault="000D4FF3" w:rsidP="00E44D99">
            <w:pPr>
              <w:jc w:val="center"/>
            </w:pPr>
            <w:r w:rsidRPr="0048142B">
              <w:t>6,57</w:t>
            </w:r>
          </w:p>
        </w:tc>
      </w:tr>
      <w:tr w:rsidR="000D4FF3" w:rsidRPr="0048142B" w:rsidTr="00CE71A0">
        <w:tc>
          <w:tcPr>
            <w:tcW w:w="294" w:type="pct"/>
            <w:vAlign w:val="center"/>
          </w:tcPr>
          <w:p w:rsidR="000D4FF3" w:rsidRPr="0048142B" w:rsidRDefault="00F21936" w:rsidP="007443B4">
            <w:pPr>
              <w:jc w:val="center"/>
              <w:rPr>
                <w:sz w:val="18"/>
                <w:szCs w:val="18"/>
              </w:rPr>
            </w:pPr>
            <w:r w:rsidRPr="0048142B">
              <w:rPr>
                <w:sz w:val="18"/>
                <w:szCs w:val="18"/>
              </w:rPr>
              <w:t>173</w:t>
            </w:r>
          </w:p>
        </w:tc>
        <w:tc>
          <w:tcPr>
            <w:tcW w:w="544" w:type="pct"/>
            <w:vAlign w:val="center"/>
            <w:hideMark/>
          </w:tcPr>
          <w:p w:rsidR="000D4FF3" w:rsidRPr="0048142B" w:rsidRDefault="000D4FF3" w:rsidP="00E44D99">
            <w:pPr>
              <w:jc w:val="center"/>
            </w:pPr>
            <w:r w:rsidRPr="0048142B">
              <w:t>st19.088</w:t>
            </w:r>
          </w:p>
        </w:tc>
        <w:tc>
          <w:tcPr>
            <w:tcW w:w="3207" w:type="pct"/>
            <w:vAlign w:val="center"/>
            <w:hideMark/>
          </w:tcPr>
          <w:p w:rsidR="000D4FF3" w:rsidRPr="0048142B" w:rsidRDefault="000D4FF3" w:rsidP="00CE71A0">
            <w:r w:rsidRPr="0048142B">
              <w:t>Лучевая терапия в сочетании с лекарственной терапией (уровень 6)</w:t>
            </w:r>
          </w:p>
        </w:tc>
        <w:tc>
          <w:tcPr>
            <w:tcW w:w="955" w:type="pct"/>
            <w:vAlign w:val="center"/>
            <w:hideMark/>
          </w:tcPr>
          <w:p w:rsidR="000D4FF3" w:rsidRPr="0048142B" w:rsidRDefault="000D4FF3" w:rsidP="00E44D99">
            <w:pPr>
              <w:jc w:val="center"/>
            </w:pPr>
            <w:r w:rsidRPr="0048142B">
              <w:t>9,49</w:t>
            </w:r>
          </w:p>
        </w:tc>
      </w:tr>
      <w:tr w:rsidR="000D4FF3" w:rsidRPr="0048142B" w:rsidTr="00CE71A0">
        <w:tc>
          <w:tcPr>
            <w:tcW w:w="294" w:type="pct"/>
            <w:vAlign w:val="center"/>
          </w:tcPr>
          <w:p w:rsidR="000D4FF3" w:rsidRPr="0048142B" w:rsidRDefault="000D4FF3" w:rsidP="00F21936">
            <w:pPr>
              <w:jc w:val="center"/>
              <w:rPr>
                <w:sz w:val="18"/>
                <w:szCs w:val="18"/>
              </w:rPr>
            </w:pPr>
            <w:r w:rsidRPr="0048142B">
              <w:rPr>
                <w:sz w:val="18"/>
                <w:szCs w:val="18"/>
              </w:rPr>
              <w:t>17</w:t>
            </w:r>
            <w:r w:rsidR="00F21936" w:rsidRPr="0048142B">
              <w:rPr>
                <w:sz w:val="18"/>
                <w:szCs w:val="18"/>
              </w:rPr>
              <w:t>4</w:t>
            </w:r>
          </w:p>
        </w:tc>
        <w:tc>
          <w:tcPr>
            <w:tcW w:w="544" w:type="pct"/>
            <w:vAlign w:val="center"/>
            <w:hideMark/>
          </w:tcPr>
          <w:p w:rsidR="000D4FF3" w:rsidRPr="0048142B" w:rsidRDefault="000D4FF3" w:rsidP="00E44D99">
            <w:pPr>
              <w:jc w:val="center"/>
            </w:pPr>
            <w:r w:rsidRPr="0048142B">
              <w:t>st19.089</w:t>
            </w:r>
          </w:p>
        </w:tc>
        <w:tc>
          <w:tcPr>
            <w:tcW w:w="3207" w:type="pct"/>
            <w:vAlign w:val="center"/>
            <w:hideMark/>
          </w:tcPr>
          <w:p w:rsidR="000D4FF3" w:rsidRPr="0048142B" w:rsidRDefault="000D4FF3" w:rsidP="00CE71A0">
            <w:r w:rsidRPr="0048142B">
              <w:t>Лучевая терапия в сочетании с лекарственной терапией (уровень 7)</w:t>
            </w:r>
          </w:p>
        </w:tc>
        <w:tc>
          <w:tcPr>
            <w:tcW w:w="955" w:type="pct"/>
            <w:vAlign w:val="center"/>
            <w:hideMark/>
          </w:tcPr>
          <w:p w:rsidR="000D4FF3" w:rsidRPr="0048142B" w:rsidRDefault="000D4FF3" w:rsidP="00E44D99">
            <w:pPr>
              <w:jc w:val="center"/>
            </w:pPr>
            <w:r w:rsidRPr="0048142B">
              <w:t>16,32</w:t>
            </w:r>
          </w:p>
        </w:tc>
      </w:tr>
      <w:tr w:rsidR="000D4FF3" w:rsidRPr="0048142B" w:rsidTr="00CE71A0">
        <w:tc>
          <w:tcPr>
            <w:tcW w:w="294" w:type="pct"/>
            <w:vAlign w:val="center"/>
          </w:tcPr>
          <w:p w:rsidR="000D4FF3" w:rsidRPr="0048142B" w:rsidRDefault="00F21936" w:rsidP="007443B4">
            <w:pPr>
              <w:jc w:val="center"/>
              <w:rPr>
                <w:sz w:val="18"/>
                <w:szCs w:val="18"/>
              </w:rPr>
            </w:pPr>
            <w:r w:rsidRPr="0048142B">
              <w:rPr>
                <w:sz w:val="18"/>
                <w:szCs w:val="18"/>
              </w:rPr>
              <w:t>175</w:t>
            </w:r>
          </w:p>
        </w:tc>
        <w:tc>
          <w:tcPr>
            <w:tcW w:w="544" w:type="pct"/>
            <w:vAlign w:val="center"/>
            <w:hideMark/>
          </w:tcPr>
          <w:p w:rsidR="000D4FF3" w:rsidRPr="0048142B" w:rsidRDefault="000D4FF3" w:rsidP="00E44D99">
            <w:pPr>
              <w:jc w:val="center"/>
            </w:pPr>
            <w:r w:rsidRPr="0048142B">
              <w:t>st19.090</w:t>
            </w:r>
          </w:p>
        </w:tc>
        <w:tc>
          <w:tcPr>
            <w:tcW w:w="3207" w:type="pct"/>
            <w:vAlign w:val="center"/>
            <w:hideMark/>
          </w:tcPr>
          <w:p w:rsidR="000D4FF3" w:rsidRPr="0048142B" w:rsidRDefault="000D4FF3" w:rsidP="00CE71A0">
            <w:r w:rsidRPr="0048142B">
              <w:t>ЗНО лимфоидной и кроветворной тканей без специального противоопухолевого лечения (уровень 1)</w:t>
            </w:r>
          </w:p>
        </w:tc>
        <w:tc>
          <w:tcPr>
            <w:tcW w:w="955" w:type="pct"/>
            <w:vAlign w:val="center"/>
            <w:hideMark/>
          </w:tcPr>
          <w:p w:rsidR="000D4FF3" w:rsidRPr="0048142B" w:rsidRDefault="000D4FF3" w:rsidP="00E44D99">
            <w:pPr>
              <w:jc w:val="center"/>
            </w:pPr>
            <w:r w:rsidRPr="0048142B">
              <w:t>0,42</w:t>
            </w:r>
          </w:p>
        </w:tc>
      </w:tr>
      <w:tr w:rsidR="000D4FF3" w:rsidRPr="0048142B" w:rsidTr="00CE71A0">
        <w:tc>
          <w:tcPr>
            <w:tcW w:w="294" w:type="pct"/>
            <w:vAlign w:val="center"/>
          </w:tcPr>
          <w:p w:rsidR="000D4FF3" w:rsidRPr="0048142B" w:rsidRDefault="00F21936" w:rsidP="007443B4">
            <w:pPr>
              <w:jc w:val="center"/>
              <w:rPr>
                <w:sz w:val="18"/>
                <w:szCs w:val="18"/>
              </w:rPr>
            </w:pPr>
            <w:r w:rsidRPr="0048142B">
              <w:rPr>
                <w:sz w:val="18"/>
                <w:szCs w:val="18"/>
              </w:rPr>
              <w:t>176</w:t>
            </w:r>
          </w:p>
        </w:tc>
        <w:tc>
          <w:tcPr>
            <w:tcW w:w="544" w:type="pct"/>
            <w:vAlign w:val="center"/>
            <w:hideMark/>
          </w:tcPr>
          <w:p w:rsidR="000D4FF3" w:rsidRPr="0048142B" w:rsidRDefault="000D4FF3" w:rsidP="00E44D99">
            <w:pPr>
              <w:jc w:val="center"/>
            </w:pPr>
            <w:r w:rsidRPr="0048142B">
              <w:t>st19.091</w:t>
            </w:r>
          </w:p>
        </w:tc>
        <w:tc>
          <w:tcPr>
            <w:tcW w:w="3207" w:type="pct"/>
            <w:vAlign w:val="center"/>
            <w:hideMark/>
          </w:tcPr>
          <w:p w:rsidR="000D4FF3" w:rsidRPr="0048142B" w:rsidRDefault="000D4FF3" w:rsidP="00CE71A0">
            <w:r w:rsidRPr="0048142B">
              <w:t>ЗНО лимфоидной и кроветворной тканей без специального противоопухолевого лечения (уровень 2)</w:t>
            </w:r>
          </w:p>
        </w:tc>
        <w:tc>
          <w:tcPr>
            <w:tcW w:w="955" w:type="pct"/>
            <w:vAlign w:val="center"/>
            <w:hideMark/>
          </w:tcPr>
          <w:p w:rsidR="000D4FF3" w:rsidRPr="0048142B" w:rsidRDefault="000D4FF3" w:rsidP="00E44D99">
            <w:pPr>
              <w:jc w:val="center"/>
            </w:pPr>
            <w:r w:rsidRPr="0048142B">
              <w:t>1,6</w:t>
            </w:r>
          </w:p>
        </w:tc>
      </w:tr>
      <w:tr w:rsidR="000D4FF3" w:rsidRPr="0048142B" w:rsidTr="00CE71A0">
        <w:tc>
          <w:tcPr>
            <w:tcW w:w="294" w:type="pct"/>
            <w:vAlign w:val="center"/>
          </w:tcPr>
          <w:p w:rsidR="000D4FF3" w:rsidRPr="0048142B" w:rsidRDefault="00F21936" w:rsidP="00B50963">
            <w:pPr>
              <w:jc w:val="center"/>
              <w:rPr>
                <w:sz w:val="18"/>
                <w:szCs w:val="18"/>
              </w:rPr>
            </w:pPr>
            <w:r w:rsidRPr="0048142B">
              <w:rPr>
                <w:sz w:val="18"/>
                <w:szCs w:val="18"/>
              </w:rPr>
              <w:t>177</w:t>
            </w:r>
          </w:p>
        </w:tc>
        <w:tc>
          <w:tcPr>
            <w:tcW w:w="544" w:type="pct"/>
            <w:vAlign w:val="center"/>
            <w:hideMark/>
          </w:tcPr>
          <w:p w:rsidR="000D4FF3" w:rsidRPr="0048142B" w:rsidRDefault="000D4FF3" w:rsidP="00E44D99">
            <w:pPr>
              <w:jc w:val="center"/>
            </w:pPr>
            <w:r w:rsidRPr="0048142B">
              <w:t>st19.092</w:t>
            </w:r>
          </w:p>
        </w:tc>
        <w:tc>
          <w:tcPr>
            <w:tcW w:w="3207" w:type="pct"/>
            <w:vAlign w:val="center"/>
            <w:hideMark/>
          </w:tcPr>
          <w:p w:rsidR="000D4FF3" w:rsidRPr="0048142B" w:rsidRDefault="000D4FF3" w:rsidP="00CE71A0">
            <w:r w:rsidRPr="0048142B">
              <w:t>ЗНО лимфоидной и кроветворной тканей без специального противоопухолевого лечения (уровень 3)</w:t>
            </w:r>
          </w:p>
        </w:tc>
        <w:tc>
          <w:tcPr>
            <w:tcW w:w="955" w:type="pct"/>
            <w:vAlign w:val="center"/>
            <w:hideMark/>
          </w:tcPr>
          <w:p w:rsidR="000D4FF3" w:rsidRPr="0048142B" w:rsidRDefault="000D4FF3" w:rsidP="00E44D99">
            <w:pPr>
              <w:jc w:val="center"/>
            </w:pPr>
            <w:r w:rsidRPr="0048142B">
              <w:t>3,36</w:t>
            </w:r>
          </w:p>
        </w:tc>
      </w:tr>
      <w:tr w:rsidR="000D4FF3" w:rsidRPr="0048142B" w:rsidTr="00CE71A0">
        <w:tc>
          <w:tcPr>
            <w:tcW w:w="294" w:type="pct"/>
            <w:vAlign w:val="center"/>
          </w:tcPr>
          <w:p w:rsidR="000D4FF3" w:rsidRPr="0048142B" w:rsidRDefault="00F21936" w:rsidP="00B50963">
            <w:pPr>
              <w:jc w:val="center"/>
              <w:rPr>
                <w:sz w:val="18"/>
                <w:szCs w:val="18"/>
              </w:rPr>
            </w:pPr>
            <w:r w:rsidRPr="0048142B">
              <w:rPr>
                <w:sz w:val="18"/>
                <w:szCs w:val="18"/>
              </w:rPr>
              <w:t>178</w:t>
            </w:r>
          </w:p>
        </w:tc>
        <w:tc>
          <w:tcPr>
            <w:tcW w:w="544" w:type="pct"/>
            <w:vAlign w:val="center"/>
            <w:hideMark/>
          </w:tcPr>
          <w:p w:rsidR="000D4FF3" w:rsidRPr="0048142B" w:rsidRDefault="000D4FF3" w:rsidP="00E44D99">
            <w:pPr>
              <w:jc w:val="center"/>
            </w:pPr>
            <w:r w:rsidRPr="0048142B">
              <w:t>st19.093</w:t>
            </w:r>
          </w:p>
        </w:tc>
        <w:tc>
          <w:tcPr>
            <w:tcW w:w="3207" w:type="pct"/>
            <w:vAlign w:val="center"/>
            <w:hideMark/>
          </w:tcPr>
          <w:p w:rsidR="000D4FF3" w:rsidRPr="0048142B" w:rsidRDefault="000D4FF3" w:rsidP="00CE71A0">
            <w:r w:rsidRPr="0048142B">
              <w:t>ЗНО лимфоидной и кроветворной тканей без специального противоопухолевого лечения (уровень 4)</w:t>
            </w:r>
          </w:p>
        </w:tc>
        <w:tc>
          <w:tcPr>
            <w:tcW w:w="955" w:type="pct"/>
            <w:vAlign w:val="center"/>
            <w:hideMark/>
          </w:tcPr>
          <w:p w:rsidR="000D4FF3" w:rsidRPr="0048142B" w:rsidRDefault="000D4FF3" w:rsidP="00E44D99">
            <w:pPr>
              <w:jc w:val="center"/>
            </w:pPr>
            <w:r w:rsidRPr="0048142B">
              <w:t>6</w:t>
            </w:r>
          </w:p>
        </w:tc>
      </w:tr>
      <w:tr w:rsidR="000D4FF3" w:rsidRPr="0048142B" w:rsidTr="00CE71A0">
        <w:tc>
          <w:tcPr>
            <w:tcW w:w="294" w:type="pct"/>
            <w:vAlign w:val="center"/>
          </w:tcPr>
          <w:p w:rsidR="000D4FF3" w:rsidRPr="0048142B" w:rsidRDefault="00F21936" w:rsidP="00B50963">
            <w:pPr>
              <w:jc w:val="center"/>
              <w:rPr>
                <w:sz w:val="18"/>
                <w:szCs w:val="18"/>
              </w:rPr>
            </w:pPr>
            <w:r w:rsidRPr="0048142B">
              <w:rPr>
                <w:sz w:val="18"/>
                <w:szCs w:val="18"/>
              </w:rPr>
              <w:t>179</w:t>
            </w:r>
          </w:p>
        </w:tc>
        <w:tc>
          <w:tcPr>
            <w:tcW w:w="544" w:type="pct"/>
            <w:vAlign w:val="center"/>
            <w:hideMark/>
          </w:tcPr>
          <w:p w:rsidR="000D4FF3" w:rsidRPr="0048142B" w:rsidRDefault="000D4FF3" w:rsidP="00E44D99">
            <w:pPr>
              <w:jc w:val="center"/>
            </w:pPr>
            <w:r w:rsidRPr="0048142B">
              <w:t>st19.094</w:t>
            </w:r>
          </w:p>
        </w:tc>
        <w:tc>
          <w:tcPr>
            <w:tcW w:w="3207" w:type="pct"/>
            <w:vAlign w:val="center"/>
            <w:hideMark/>
          </w:tcPr>
          <w:p w:rsidR="000D4FF3" w:rsidRPr="0048142B" w:rsidRDefault="000D4FF3" w:rsidP="00CE71A0">
            <w:r w:rsidRPr="0048142B">
              <w:t>ЗНО лимфоидной и кроветворной тканей, лекарственная терапия, взрослые (уровень 1)</w:t>
            </w:r>
          </w:p>
        </w:tc>
        <w:tc>
          <w:tcPr>
            <w:tcW w:w="955" w:type="pct"/>
            <w:vAlign w:val="center"/>
            <w:hideMark/>
          </w:tcPr>
          <w:p w:rsidR="000D4FF3" w:rsidRPr="0048142B" w:rsidRDefault="000D4FF3" w:rsidP="00E44D99">
            <w:pPr>
              <w:jc w:val="center"/>
            </w:pPr>
            <w:r w:rsidRPr="0048142B">
              <w:t>1,64</w:t>
            </w:r>
          </w:p>
        </w:tc>
      </w:tr>
      <w:tr w:rsidR="00211486" w:rsidRPr="0048142B" w:rsidTr="00CE71A0">
        <w:tc>
          <w:tcPr>
            <w:tcW w:w="294" w:type="pct"/>
            <w:vAlign w:val="center"/>
          </w:tcPr>
          <w:p w:rsidR="00211486" w:rsidRPr="0048142B" w:rsidRDefault="00F21936" w:rsidP="00B50963">
            <w:pPr>
              <w:jc w:val="center"/>
              <w:rPr>
                <w:sz w:val="18"/>
                <w:szCs w:val="18"/>
              </w:rPr>
            </w:pPr>
            <w:r w:rsidRPr="0048142B">
              <w:rPr>
                <w:sz w:val="18"/>
                <w:szCs w:val="18"/>
              </w:rPr>
              <w:t>180</w:t>
            </w:r>
          </w:p>
        </w:tc>
        <w:tc>
          <w:tcPr>
            <w:tcW w:w="544" w:type="pct"/>
            <w:vAlign w:val="center"/>
            <w:hideMark/>
          </w:tcPr>
          <w:p w:rsidR="00211486" w:rsidRPr="0048142B" w:rsidRDefault="00211486" w:rsidP="00E44D99">
            <w:pPr>
              <w:jc w:val="center"/>
            </w:pPr>
            <w:r w:rsidRPr="0048142B">
              <w:t>st19.095</w:t>
            </w:r>
          </w:p>
        </w:tc>
        <w:tc>
          <w:tcPr>
            <w:tcW w:w="3207" w:type="pct"/>
            <w:vAlign w:val="center"/>
            <w:hideMark/>
          </w:tcPr>
          <w:p w:rsidR="00211486" w:rsidRPr="0048142B" w:rsidRDefault="00211486" w:rsidP="00CE71A0">
            <w:r w:rsidRPr="0048142B">
              <w:t>ЗНО лимфоидной и кроветворной тканей, лекарственная терапия, взрослые (уровень 2)</w:t>
            </w:r>
          </w:p>
        </w:tc>
        <w:tc>
          <w:tcPr>
            <w:tcW w:w="955" w:type="pct"/>
            <w:vAlign w:val="center"/>
            <w:hideMark/>
          </w:tcPr>
          <w:p w:rsidR="00211486" w:rsidRPr="0048142B" w:rsidRDefault="00211486" w:rsidP="00E44D99">
            <w:pPr>
              <w:jc w:val="center"/>
            </w:pPr>
            <w:r w:rsidRPr="0048142B">
              <w:t>4,1</w:t>
            </w:r>
          </w:p>
        </w:tc>
      </w:tr>
      <w:tr w:rsidR="00211486" w:rsidRPr="0048142B" w:rsidTr="00CE71A0">
        <w:tc>
          <w:tcPr>
            <w:tcW w:w="294" w:type="pct"/>
            <w:vAlign w:val="center"/>
          </w:tcPr>
          <w:p w:rsidR="00211486" w:rsidRPr="0048142B" w:rsidRDefault="00F21936" w:rsidP="00B50963">
            <w:pPr>
              <w:jc w:val="center"/>
              <w:rPr>
                <w:sz w:val="18"/>
                <w:szCs w:val="18"/>
              </w:rPr>
            </w:pPr>
            <w:r w:rsidRPr="0048142B">
              <w:rPr>
                <w:sz w:val="18"/>
                <w:szCs w:val="18"/>
              </w:rPr>
              <w:t>181</w:t>
            </w:r>
          </w:p>
        </w:tc>
        <w:tc>
          <w:tcPr>
            <w:tcW w:w="544" w:type="pct"/>
            <w:vAlign w:val="center"/>
            <w:hideMark/>
          </w:tcPr>
          <w:p w:rsidR="00211486" w:rsidRPr="0048142B" w:rsidRDefault="00211486" w:rsidP="00E44D99">
            <w:pPr>
              <w:jc w:val="center"/>
            </w:pPr>
            <w:r w:rsidRPr="0048142B">
              <w:t>st19.096</w:t>
            </w:r>
          </w:p>
        </w:tc>
        <w:tc>
          <w:tcPr>
            <w:tcW w:w="3207" w:type="pct"/>
            <w:vAlign w:val="center"/>
            <w:hideMark/>
          </w:tcPr>
          <w:p w:rsidR="00211486" w:rsidRPr="0048142B" w:rsidRDefault="00211486" w:rsidP="00CE71A0">
            <w:r w:rsidRPr="0048142B">
              <w:t xml:space="preserve">ЗНО лимфоидной и кроветворной тканей, лекарственная терапия, </w:t>
            </w:r>
            <w:r w:rsidRPr="0048142B">
              <w:lastRenderedPageBreak/>
              <w:t>взрослые (уровень 3)</w:t>
            </w:r>
          </w:p>
        </w:tc>
        <w:tc>
          <w:tcPr>
            <w:tcW w:w="955" w:type="pct"/>
            <w:vAlign w:val="center"/>
            <w:hideMark/>
          </w:tcPr>
          <w:p w:rsidR="00211486" w:rsidRPr="0048142B" w:rsidRDefault="00211486" w:rsidP="00E44D99">
            <w:pPr>
              <w:jc w:val="center"/>
            </w:pPr>
            <w:r w:rsidRPr="0048142B">
              <w:lastRenderedPageBreak/>
              <w:t>7,78</w:t>
            </w:r>
          </w:p>
        </w:tc>
      </w:tr>
      <w:tr w:rsidR="00211486" w:rsidRPr="0048142B" w:rsidTr="00CE71A0">
        <w:tc>
          <w:tcPr>
            <w:tcW w:w="294" w:type="pct"/>
            <w:vAlign w:val="center"/>
          </w:tcPr>
          <w:p w:rsidR="00211486" w:rsidRPr="0048142B" w:rsidRDefault="00F21936" w:rsidP="00B50963">
            <w:pPr>
              <w:jc w:val="center"/>
              <w:rPr>
                <w:sz w:val="18"/>
                <w:szCs w:val="18"/>
              </w:rPr>
            </w:pPr>
            <w:r w:rsidRPr="0048142B">
              <w:rPr>
                <w:sz w:val="18"/>
                <w:szCs w:val="18"/>
              </w:rPr>
              <w:lastRenderedPageBreak/>
              <w:t>182</w:t>
            </w:r>
          </w:p>
        </w:tc>
        <w:tc>
          <w:tcPr>
            <w:tcW w:w="544" w:type="pct"/>
            <w:vAlign w:val="center"/>
            <w:hideMark/>
          </w:tcPr>
          <w:p w:rsidR="00211486" w:rsidRPr="0048142B" w:rsidRDefault="00211486" w:rsidP="00E44D99">
            <w:pPr>
              <w:jc w:val="center"/>
            </w:pPr>
            <w:r w:rsidRPr="0048142B">
              <w:t>st19.097</w:t>
            </w:r>
          </w:p>
        </w:tc>
        <w:tc>
          <w:tcPr>
            <w:tcW w:w="3207" w:type="pct"/>
            <w:vAlign w:val="center"/>
            <w:hideMark/>
          </w:tcPr>
          <w:p w:rsidR="00211486" w:rsidRPr="0048142B" w:rsidRDefault="00211486" w:rsidP="00CE71A0">
            <w:r w:rsidRPr="0048142B">
              <w:t>ЗНО лимфоидной и кроветворной тканей, лекарственная терапия с применением отдельных препаратов (по перечню), взрослые (уровень 1)</w:t>
            </w:r>
          </w:p>
        </w:tc>
        <w:tc>
          <w:tcPr>
            <w:tcW w:w="955" w:type="pct"/>
            <w:vAlign w:val="center"/>
            <w:hideMark/>
          </w:tcPr>
          <w:p w:rsidR="00211486" w:rsidRPr="0048142B" w:rsidRDefault="00211486" w:rsidP="00E44D99">
            <w:pPr>
              <w:jc w:val="center"/>
            </w:pPr>
            <w:r w:rsidRPr="0048142B">
              <w:t>3,59</w:t>
            </w:r>
          </w:p>
        </w:tc>
      </w:tr>
      <w:tr w:rsidR="00211486" w:rsidRPr="0048142B" w:rsidTr="00CE71A0">
        <w:tc>
          <w:tcPr>
            <w:tcW w:w="294" w:type="pct"/>
            <w:vAlign w:val="center"/>
          </w:tcPr>
          <w:p w:rsidR="00211486" w:rsidRPr="0048142B" w:rsidRDefault="00F21936" w:rsidP="00B50963">
            <w:pPr>
              <w:jc w:val="center"/>
              <w:rPr>
                <w:sz w:val="18"/>
                <w:szCs w:val="18"/>
              </w:rPr>
            </w:pPr>
            <w:r w:rsidRPr="0048142B">
              <w:rPr>
                <w:sz w:val="18"/>
                <w:szCs w:val="18"/>
              </w:rPr>
              <w:t>183</w:t>
            </w:r>
          </w:p>
        </w:tc>
        <w:tc>
          <w:tcPr>
            <w:tcW w:w="544" w:type="pct"/>
            <w:vAlign w:val="center"/>
            <w:hideMark/>
          </w:tcPr>
          <w:p w:rsidR="00211486" w:rsidRPr="0048142B" w:rsidRDefault="00211486" w:rsidP="00E44D99">
            <w:pPr>
              <w:jc w:val="center"/>
            </w:pPr>
            <w:r w:rsidRPr="0048142B">
              <w:t>st19.098</w:t>
            </w:r>
          </w:p>
        </w:tc>
        <w:tc>
          <w:tcPr>
            <w:tcW w:w="3207" w:type="pct"/>
            <w:vAlign w:val="center"/>
            <w:hideMark/>
          </w:tcPr>
          <w:p w:rsidR="00211486" w:rsidRPr="0048142B" w:rsidRDefault="00211486" w:rsidP="00CE71A0">
            <w:r w:rsidRPr="0048142B">
              <w:t>ЗНО лимфоидной и кроветворной тканей, лекарственная терапия с применением отдельных препаратов (по перечню), взрослые (уровень 2)</w:t>
            </w:r>
          </w:p>
        </w:tc>
        <w:tc>
          <w:tcPr>
            <w:tcW w:w="955" w:type="pct"/>
            <w:vAlign w:val="center"/>
            <w:hideMark/>
          </w:tcPr>
          <w:p w:rsidR="00211486" w:rsidRPr="0048142B" w:rsidRDefault="00211486" w:rsidP="00E44D99">
            <w:pPr>
              <w:jc w:val="center"/>
            </w:pPr>
            <w:r w:rsidRPr="0048142B">
              <w:t>6,24</w:t>
            </w:r>
          </w:p>
        </w:tc>
      </w:tr>
      <w:tr w:rsidR="00211486" w:rsidRPr="0048142B" w:rsidTr="00CE71A0">
        <w:tc>
          <w:tcPr>
            <w:tcW w:w="294" w:type="pct"/>
            <w:vAlign w:val="center"/>
          </w:tcPr>
          <w:p w:rsidR="00211486" w:rsidRPr="0048142B" w:rsidRDefault="00F21936" w:rsidP="00B50963">
            <w:pPr>
              <w:jc w:val="center"/>
              <w:rPr>
                <w:sz w:val="18"/>
                <w:szCs w:val="18"/>
              </w:rPr>
            </w:pPr>
            <w:r w:rsidRPr="0048142B">
              <w:rPr>
                <w:sz w:val="18"/>
                <w:szCs w:val="18"/>
              </w:rPr>
              <w:t>184</w:t>
            </w:r>
          </w:p>
        </w:tc>
        <w:tc>
          <w:tcPr>
            <w:tcW w:w="544" w:type="pct"/>
            <w:vAlign w:val="center"/>
            <w:hideMark/>
          </w:tcPr>
          <w:p w:rsidR="00211486" w:rsidRPr="0048142B" w:rsidRDefault="00211486" w:rsidP="00E44D99">
            <w:pPr>
              <w:jc w:val="center"/>
            </w:pPr>
            <w:r w:rsidRPr="0048142B">
              <w:t>st19.099</w:t>
            </w:r>
          </w:p>
        </w:tc>
        <w:tc>
          <w:tcPr>
            <w:tcW w:w="3207" w:type="pct"/>
            <w:vAlign w:val="center"/>
            <w:hideMark/>
          </w:tcPr>
          <w:p w:rsidR="00211486" w:rsidRPr="0048142B" w:rsidRDefault="00211486" w:rsidP="00CE71A0">
            <w:r w:rsidRPr="0048142B">
              <w:t>ЗНО лимфоидной и кроветворной тканей, лекарственная терапия с применением отдельных препаратов (по перечню), взрослые (уровень 3)</w:t>
            </w:r>
          </w:p>
        </w:tc>
        <w:tc>
          <w:tcPr>
            <w:tcW w:w="955" w:type="pct"/>
            <w:vAlign w:val="center"/>
            <w:hideMark/>
          </w:tcPr>
          <w:p w:rsidR="00211486" w:rsidRPr="0048142B" w:rsidRDefault="00211486" w:rsidP="00E44D99">
            <w:pPr>
              <w:jc w:val="center"/>
            </w:pPr>
            <w:r w:rsidRPr="0048142B">
              <w:t>9,54</w:t>
            </w:r>
          </w:p>
        </w:tc>
      </w:tr>
      <w:tr w:rsidR="00211486" w:rsidRPr="0048142B" w:rsidTr="00CE71A0">
        <w:tc>
          <w:tcPr>
            <w:tcW w:w="294" w:type="pct"/>
            <w:vAlign w:val="center"/>
          </w:tcPr>
          <w:p w:rsidR="00211486" w:rsidRPr="0048142B" w:rsidRDefault="00F21936" w:rsidP="00B50963">
            <w:pPr>
              <w:jc w:val="center"/>
              <w:rPr>
                <w:sz w:val="18"/>
                <w:szCs w:val="18"/>
              </w:rPr>
            </w:pPr>
            <w:r w:rsidRPr="0048142B">
              <w:rPr>
                <w:sz w:val="18"/>
                <w:szCs w:val="18"/>
              </w:rPr>
              <w:t>185</w:t>
            </w:r>
          </w:p>
        </w:tc>
        <w:tc>
          <w:tcPr>
            <w:tcW w:w="544" w:type="pct"/>
            <w:vAlign w:val="center"/>
            <w:hideMark/>
          </w:tcPr>
          <w:p w:rsidR="00211486" w:rsidRPr="0048142B" w:rsidRDefault="00211486" w:rsidP="00E44D99">
            <w:pPr>
              <w:jc w:val="center"/>
            </w:pPr>
            <w:r w:rsidRPr="0048142B">
              <w:t>st19.100</w:t>
            </w:r>
          </w:p>
        </w:tc>
        <w:tc>
          <w:tcPr>
            <w:tcW w:w="3207" w:type="pct"/>
            <w:vAlign w:val="center"/>
            <w:hideMark/>
          </w:tcPr>
          <w:p w:rsidR="00211486" w:rsidRPr="0048142B" w:rsidRDefault="00211486" w:rsidP="00CE71A0">
            <w:r w:rsidRPr="0048142B">
              <w:t>ЗНО лимфоидной и кроветворной тканей, лекарственная терапия с применением отдельных препаратов (по перечню), взрослые (уровень 4)</w:t>
            </w:r>
          </w:p>
        </w:tc>
        <w:tc>
          <w:tcPr>
            <w:tcW w:w="955" w:type="pct"/>
            <w:vAlign w:val="center"/>
            <w:hideMark/>
          </w:tcPr>
          <w:p w:rsidR="00211486" w:rsidRPr="0048142B" w:rsidRDefault="00211486" w:rsidP="00E44D99">
            <w:pPr>
              <w:jc w:val="center"/>
            </w:pPr>
            <w:r w:rsidRPr="0048142B">
              <w:t>13,88</w:t>
            </w:r>
          </w:p>
        </w:tc>
      </w:tr>
      <w:tr w:rsidR="00211486" w:rsidRPr="0048142B" w:rsidTr="00CE71A0">
        <w:tc>
          <w:tcPr>
            <w:tcW w:w="294" w:type="pct"/>
            <w:vAlign w:val="center"/>
          </w:tcPr>
          <w:p w:rsidR="00211486" w:rsidRPr="0048142B" w:rsidRDefault="00F21936" w:rsidP="00B50963">
            <w:pPr>
              <w:jc w:val="center"/>
              <w:rPr>
                <w:sz w:val="18"/>
                <w:szCs w:val="18"/>
              </w:rPr>
            </w:pPr>
            <w:r w:rsidRPr="0048142B">
              <w:rPr>
                <w:sz w:val="18"/>
                <w:szCs w:val="18"/>
              </w:rPr>
              <w:t>186</w:t>
            </w:r>
          </w:p>
        </w:tc>
        <w:tc>
          <w:tcPr>
            <w:tcW w:w="544" w:type="pct"/>
            <w:vAlign w:val="center"/>
            <w:hideMark/>
          </w:tcPr>
          <w:p w:rsidR="00211486" w:rsidRPr="0048142B" w:rsidRDefault="00211486" w:rsidP="00E44D99">
            <w:pPr>
              <w:jc w:val="center"/>
            </w:pPr>
            <w:r w:rsidRPr="0048142B">
              <w:t>st19.101</w:t>
            </w:r>
          </w:p>
        </w:tc>
        <w:tc>
          <w:tcPr>
            <w:tcW w:w="3207" w:type="pct"/>
            <w:vAlign w:val="center"/>
            <w:hideMark/>
          </w:tcPr>
          <w:p w:rsidR="00211486" w:rsidRPr="0048142B" w:rsidRDefault="00211486" w:rsidP="00CE71A0">
            <w:r w:rsidRPr="0048142B">
              <w:t>ЗНО лимфоидной и кроветворной тканей, лекарственная терапия с применением отдельных препаратов (по перечню), взрослые (уровень 5)</w:t>
            </w:r>
          </w:p>
        </w:tc>
        <w:tc>
          <w:tcPr>
            <w:tcW w:w="955" w:type="pct"/>
            <w:vAlign w:val="center"/>
            <w:hideMark/>
          </w:tcPr>
          <w:p w:rsidR="00211486" w:rsidRPr="0048142B" w:rsidRDefault="00211486" w:rsidP="00E44D99">
            <w:pPr>
              <w:jc w:val="center"/>
            </w:pPr>
            <w:r w:rsidRPr="0048142B">
              <w:t>16,87</w:t>
            </w:r>
          </w:p>
        </w:tc>
      </w:tr>
      <w:tr w:rsidR="00211486" w:rsidRPr="0048142B" w:rsidTr="00CE71A0">
        <w:tc>
          <w:tcPr>
            <w:tcW w:w="294" w:type="pct"/>
            <w:vAlign w:val="center"/>
          </w:tcPr>
          <w:p w:rsidR="00211486" w:rsidRPr="0048142B" w:rsidRDefault="00F21936" w:rsidP="00B50963">
            <w:pPr>
              <w:jc w:val="center"/>
              <w:rPr>
                <w:sz w:val="18"/>
                <w:szCs w:val="18"/>
              </w:rPr>
            </w:pPr>
            <w:r w:rsidRPr="0048142B">
              <w:rPr>
                <w:sz w:val="18"/>
                <w:szCs w:val="18"/>
              </w:rPr>
              <w:t>187</w:t>
            </w:r>
          </w:p>
        </w:tc>
        <w:tc>
          <w:tcPr>
            <w:tcW w:w="544" w:type="pct"/>
            <w:vAlign w:val="center"/>
            <w:hideMark/>
          </w:tcPr>
          <w:p w:rsidR="00211486" w:rsidRPr="0048142B" w:rsidRDefault="00211486" w:rsidP="00E44D99">
            <w:pPr>
              <w:jc w:val="center"/>
            </w:pPr>
            <w:r w:rsidRPr="0048142B">
              <w:t>st19.102</w:t>
            </w:r>
          </w:p>
        </w:tc>
        <w:tc>
          <w:tcPr>
            <w:tcW w:w="3207" w:type="pct"/>
            <w:vAlign w:val="center"/>
            <w:hideMark/>
          </w:tcPr>
          <w:p w:rsidR="00211486" w:rsidRPr="0048142B" w:rsidRDefault="00211486" w:rsidP="00CE71A0">
            <w:r w:rsidRPr="0048142B">
              <w:t>ЗНО лимфоидной и кроветворной тканей, лекарственная терапия с применением отдельных препаратов (по перечню), взрослые (уровень 6)</w:t>
            </w:r>
          </w:p>
        </w:tc>
        <w:tc>
          <w:tcPr>
            <w:tcW w:w="955" w:type="pct"/>
            <w:vAlign w:val="center"/>
            <w:hideMark/>
          </w:tcPr>
          <w:p w:rsidR="00211486" w:rsidRPr="0048142B" w:rsidRDefault="00211486" w:rsidP="00E44D99">
            <w:pPr>
              <w:jc w:val="center"/>
            </w:pPr>
            <w:r w:rsidRPr="0048142B">
              <w:t>20,32</w:t>
            </w:r>
          </w:p>
        </w:tc>
      </w:tr>
      <w:tr w:rsidR="00211486" w:rsidRPr="0048142B" w:rsidTr="00CE71A0">
        <w:tc>
          <w:tcPr>
            <w:tcW w:w="294" w:type="pct"/>
            <w:vAlign w:val="center"/>
          </w:tcPr>
          <w:p w:rsidR="00211486" w:rsidRPr="0048142B" w:rsidRDefault="00F21936" w:rsidP="00B50963">
            <w:pPr>
              <w:jc w:val="center"/>
              <w:rPr>
                <w:sz w:val="18"/>
                <w:szCs w:val="18"/>
              </w:rPr>
            </w:pPr>
            <w:r w:rsidRPr="0048142B">
              <w:rPr>
                <w:sz w:val="18"/>
                <w:szCs w:val="18"/>
              </w:rPr>
              <w:t>188</w:t>
            </w:r>
          </w:p>
        </w:tc>
        <w:tc>
          <w:tcPr>
            <w:tcW w:w="544" w:type="pct"/>
            <w:vAlign w:val="center"/>
            <w:hideMark/>
          </w:tcPr>
          <w:p w:rsidR="00211486" w:rsidRPr="0048142B" w:rsidRDefault="00211486" w:rsidP="00E44D99">
            <w:pPr>
              <w:jc w:val="center"/>
            </w:pPr>
            <w:r w:rsidRPr="0048142B">
              <w:t>st19.103</w:t>
            </w:r>
          </w:p>
        </w:tc>
        <w:tc>
          <w:tcPr>
            <w:tcW w:w="3207" w:type="pct"/>
            <w:vAlign w:val="center"/>
            <w:hideMark/>
          </w:tcPr>
          <w:p w:rsidR="00211486" w:rsidRPr="0048142B" w:rsidRDefault="00211486" w:rsidP="00CE71A0">
            <w:r w:rsidRPr="0048142B">
              <w:t>Лучевые повреждения</w:t>
            </w:r>
          </w:p>
        </w:tc>
        <w:tc>
          <w:tcPr>
            <w:tcW w:w="955" w:type="pct"/>
            <w:vAlign w:val="center"/>
            <w:hideMark/>
          </w:tcPr>
          <w:p w:rsidR="00211486" w:rsidRPr="0048142B" w:rsidRDefault="00211486" w:rsidP="00E44D99">
            <w:pPr>
              <w:jc w:val="center"/>
            </w:pPr>
            <w:r w:rsidRPr="0048142B">
              <w:t>2,64</w:t>
            </w:r>
          </w:p>
        </w:tc>
      </w:tr>
      <w:tr w:rsidR="00211486" w:rsidRPr="0048142B" w:rsidTr="00CE71A0">
        <w:tc>
          <w:tcPr>
            <w:tcW w:w="294" w:type="pct"/>
            <w:vAlign w:val="center"/>
          </w:tcPr>
          <w:p w:rsidR="00211486" w:rsidRPr="0048142B" w:rsidRDefault="00F21936" w:rsidP="00B50963">
            <w:pPr>
              <w:jc w:val="center"/>
              <w:rPr>
                <w:sz w:val="18"/>
                <w:szCs w:val="18"/>
              </w:rPr>
            </w:pPr>
            <w:r w:rsidRPr="0048142B">
              <w:rPr>
                <w:sz w:val="18"/>
                <w:szCs w:val="18"/>
              </w:rPr>
              <w:t>189</w:t>
            </w:r>
          </w:p>
        </w:tc>
        <w:tc>
          <w:tcPr>
            <w:tcW w:w="544" w:type="pct"/>
            <w:vAlign w:val="center"/>
            <w:hideMark/>
          </w:tcPr>
          <w:p w:rsidR="00211486" w:rsidRPr="0048142B" w:rsidRDefault="00211486" w:rsidP="00E44D99">
            <w:pPr>
              <w:jc w:val="center"/>
            </w:pPr>
            <w:r w:rsidRPr="0048142B">
              <w:t>st19.104</w:t>
            </w:r>
          </w:p>
        </w:tc>
        <w:tc>
          <w:tcPr>
            <w:tcW w:w="3207" w:type="pct"/>
            <w:vAlign w:val="center"/>
            <w:hideMark/>
          </w:tcPr>
          <w:p w:rsidR="00211486" w:rsidRPr="0048142B" w:rsidRDefault="00211486" w:rsidP="00CE71A0">
            <w:proofErr w:type="spellStart"/>
            <w:r w:rsidRPr="0048142B">
              <w:t>Эвисцерация</w:t>
            </w:r>
            <w:proofErr w:type="spellEnd"/>
            <w:r w:rsidRPr="0048142B">
              <w:t xml:space="preserve"> малого таза при лучевых повреждениях</w:t>
            </w:r>
          </w:p>
        </w:tc>
        <w:tc>
          <w:tcPr>
            <w:tcW w:w="955" w:type="pct"/>
            <w:vAlign w:val="center"/>
            <w:hideMark/>
          </w:tcPr>
          <w:p w:rsidR="00211486" w:rsidRPr="0048142B" w:rsidRDefault="00211486" w:rsidP="00E44D99">
            <w:pPr>
              <w:jc w:val="center"/>
            </w:pPr>
            <w:r w:rsidRPr="0048142B">
              <w:t>19,75</w:t>
            </w:r>
          </w:p>
        </w:tc>
      </w:tr>
      <w:tr w:rsidR="00211486" w:rsidRPr="0048142B" w:rsidTr="00CE71A0">
        <w:tc>
          <w:tcPr>
            <w:tcW w:w="294" w:type="pct"/>
            <w:vAlign w:val="center"/>
          </w:tcPr>
          <w:p w:rsidR="00211486" w:rsidRPr="0048142B" w:rsidRDefault="00F21936" w:rsidP="00B50963">
            <w:pPr>
              <w:jc w:val="center"/>
              <w:rPr>
                <w:sz w:val="18"/>
                <w:szCs w:val="18"/>
              </w:rPr>
            </w:pPr>
            <w:r w:rsidRPr="0048142B">
              <w:rPr>
                <w:sz w:val="18"/>
                <w:szCs w:val="18"/>
              </w:rPr>
              <w:t>190</w:t>
            </w:r>
          </w:p>
        </w:tc>
        <w:tc>
          <w:tcPr>
            <w:tcW w:w="544" w:type="pct"/>
            <w:vAlign w:val="center"/>
            <w:hideMark/>
          </w:tcPr>
          <w:p w:rsidR="00211486" w:rsidRPr="0048142B" w:rsidRDefault="00211486" w:rsidP="00E44D99">
            <w:pPr>
              <w:jc w:val="center"/>
            </w:pPr>
            <w:r w:rsidRPr="0048142B">
              <w:t>st19.122</w:t>
            </w:r>
          </w:p>
        </w:tc>
        <w:tc>
          <w:tcPr>
            <w:tcW w:w="3207" w:type="pct"/>
            <w:shd w:val="clear" w:color="auto" w:fill="FFFFFF" w:themeFill="background1"/>
            <w:vAlign w:val="center"/>
            <w:hideMark/>
          </w:tcPr>
          <w:p w:rsidR="00211486" w:rsidRPr="0048142B" w:rsidRDefault="00211486" w:rsidP="00CE71A0">
            <w:proofErr w:type="spellStart"/>
            <w:r w:rsidRPr="0048142B">
              <w:t>Посттрансплантационный</w:t>
            </w:r>
            <w:proofErr w:type="spellEnd"/>
            <w:r w:rsidRPr="0048142B">
              <w:t xml:space="preserve"> период после пересадки костного мозга</w:t>
            </w:r>
          </w:p>
        </w:tc>
        <w:tc>
          <w:tcPr>
            <w:tcW w:w="955" w:type="pct"/>
            <w:vAlign w:val="center"/>
            <w:hideMark/>
          </w:tcPr>
          <w:p w:rsidR="00211486" w:rsidRPr="0048142B" w:rsidRDefault="00211486" w:rsidP="00E44D99">
            <w:pPr>
              <w:jc w:val="center"/>
            </w:pPr>
            <w:r w:rsidRPr="0048142B">
              <w:t>21,02</w:t>
            </w:r>
          </w:p>
        </w:tc>
      </w:tr>
      <w:tr w:rsidR="00211486" w:rsidRPr="0048142B" w:rsidTr="00CE71A0">
        <w:tc>
          <w:tcPr>
            <w:tcW w:w="294" w:type="pct"/>
            <w:vAlign w:val="center"/>
          </w:tcPr>
          <w:p w:rsidR="00211486" w:rsidRPr="0048142B" w:rsidRDefault="00F21936" w:rsidP="00B50963">
            <w:pPr>
              <w:jc w:val="center"/>
              <w:rPr>
                <w:sz w:val="18"/>
                <w:szCs w:val="18"/>
              </w:rPr>
            </w:pPr>
            <w:r w:rsidRPr="0048142B">
              <w:rPr>
                <w:sz w:val="18"/>
                <w:szCs w:val="18"/>
              </w:rPr>
              <w:t>191</w:t>
            </w:r>
          </w:p>
        </w:tc>
        <w:tc>
          <w:tcPr>
            <w:tcW w:w="544" w:type="pct"/>
            <w:vAlign w:val="center"/>
            <w:hideMark/>
          </w:tcPr>
          <w:p w:rsidR="00211486" w:rsidRPr="0048142B" w:rsidRDefault="00211486" w:rsidP="00E44D99">
            <w:pPr>
              <w:jc w:val="center"/>
            </w:pPr>
            <w:r w:rsidRPr="0048142B">
              <w:t>st19.125</w:t>
            </w:r>
          </w:p>
        </w:tc>
        <w:tc>
          <w:tcPr>
            <w:tcW w:w="3207" w:type="pct"/>
            <w:shd w:val="clear" w:color="auto" w:fill="FFFFFF" w:themeFill="background1"/>
            <w:vAlign w:val="center"/>
            <w:hideMark/>
          </w:tcPr>
          <w:p w:rsidR="00211486" w:rsidRPr="0048142B" w:rsidRDefault="00211486" w:rsidP="00CE71A0">
            <w:r w:rsidRPr="0048142B">
              <w:t>Лекарственная терапия при злокачественных новообразованиях (кроме лимфоидной и кроветворной тканей), взрослые (уровень 1)</w:t>
            </w:r>
          </w:p>
        </w:tc>
        <w:tc>
          <w:tcPr>
            <w:tcW w:w="955" w:type="pct"/>
            <w:vAlign w:val="center"/>
            <w:hideMark/>
          </w:tcPr>
          <w:p w:rsidR="00211486" w:rsidRPr="0048142B" w:rsidRDefault="00211486" w:rsidP="00E44D99">
            <w:pPr>
              <w:jc w:val="center"/>
            </w:pPr>
            <w:r w:rsidRPr="0048142B">
              <w:t>0,38</w:t>
            </w:r>
          </w:p>
        </w:tc>
      </w:tr>
      <w:tr w:rsidR="00211486" w:rsidRPr="0048142B" w:rsidTr="00CE71A0">
        <w:trPr>
          <w:trHeight w:val="595"/>
        </w:trPr>
        <w:tc>
          <w:tcPr>
            <w:tcW w:w="294" w:type="pct"/>
            <w:vAlign w:val="center"/>
          </w:tcPr>
          <w:p w:rsidR="00211486" w:rsidRPr="0048142B" w:rsidRDefault="00F21936" w:rsidP="00B50963">
            <w:pPr>
              <w:jc w:val="center"/>
              <w:rPr>
                <w:sz w:val="18"/>
                <w:szCs w:val="18"/>
              </w:rPr>
            </w:pPr>
            <w:r w:rsidRPr="0048142B">
              <w:rPr>
                <w:sz w:val="18"/>
                <w:szCs w:val="18"/>
              </w:rPr>
              <w:t>192</w:t>
            </w:r>
          </w:p>
        </w:tc>
        <w:tc>
          <w:tcPr>
            <w:tcW w:w="544" w:type="pct"/>
            <w:vAlign w:val="center"/>
            <w:hideMark/>
          </w:tcPr>
          <w:p w:rsidR="00211486" w:rsidRPr="0048142B" w:rsidRDefault="00211486" w:rsidP="00E44D99">
            <w:pPr>
              <w:jc w:val="center"/>
            </w:pPr>
            <w:r w:rsidRPr="0048142B">
              <w:t>st19.126</w:t>
            </w:r>
          </w:p>
        </w:tc>
        <w:tc>
          <w:tcPr>
            <w:tcW w:w="3207" w:type="pct"/>
            <w:shd w:val="clear" w:color="auto" w:fill="FFFFFF" w:themeFill="background1"/>
            <w:vAlign w:val="center"/>
            <w:hideMark/>
          </w:tcPr>
          <w:p w:rsidR="00211486" w:rsidRPr="0048142B" w:rsidRDefault="00211486" w:rsidP="00CE71A0">
            <w:r w:rsidRPr="0048142B">
              <w:t>Лекарственная терапия при злокачественных новообразованиях (кроме лимфоидной и кроветворной тканей), взрослые (уровень 2)</w:t>
            </w:r>
          </w:p>
        </w:tc>
        <w:tc>
          <w:tcPr>
            <w:tcW w:w="955" w:type="pct"/>
            <w:vAlign w:val="center"/>
            <w:hideMark/>
          </w:tcPr>
          <w:p w:rsidR="00211486" w:rsidRPr="0048142B" w:rsidRDefault="00211486" w:rsidP="00E44D99">
            <w:pPr>
              <w:jc w:val="center"/>
            </w:pPr>
            <w:r w:rsidRPr="0048142B">
              <w:t>0,79</w:t>
            </w:r>
          </w:p>
        </w:tc>
      </w:tr>
      <w:tr w:rsidR="00211486" w:rsidRPr="0048142B" w:rsidTr="00CE71A0">
        <w:tc>
          <w:tcPr>
            <w:tcW w:w="294" w:type="pct"/>
            <w:vAlign w:val="center"/>
          </w:tcPr>
          <w:p w:rsidR="00211486" w:rsidRPr="0048142B" w:rsidRDefault="00F21936" w:rsidP="00B50963">
            <w:pPr>
              <w:jc w:val="center"/>
              <w:rPr>
                <w:sz w:val="18"/>
                <w:szCs w:val="18"/>
              </w:rPr>
            </w:pPr>
            <w:r w:rsidRPr="0048142B">
              <w:rPr>
                <w:sz w:val="18"/>
                <w:szCs w:val="18"/>
              </w:rPr>
              <w:t>193</w:t>
            </w:r>
          </w:p>
        </w:tc>
        <w:tc>
          <w:tcPr>
            <w:tcW w:w="544" w:type="pct"/>
            <w:vAlign w:val="center"/>
            <w:hideMark/>
          </w:tcPr>
          <w:p w:rsidR="00211486" w:rsidRPr="0048142B" w:rsidRDefault="00211486" w:rsidP="00E44D99">
            <w:pPr>
              <w:jc w:val="center"/>
            </w:pPr>
            <w:r w:rsidRPr="0048142B">
              <w:t>st19.127</w:t>
            </w:r>
          </w:p>
        </w:tc>
        <w:tc>
          <w:tcPr>
            <w:tcW w:w="3207" w:type="pct"/>
            <w:shd w:val="clear" w:color="auto" w:fill="FFFFFF" w:themeFill="background1"/>
            <w:vAlign w:val="center"/>
            <w:hideMark/>
          </w:tcPr>
          <w:p w:rsidR="00211486" w:rsidRPr="0048142B" w:rsidRDefault="00211486" w:rsidP="00CE71A0">
            <w:r w:rsidRPr="0048142B">
              <w:t>Лекарственная терапия при злокачественных новообразованиях (кроме лимфоидной и кроветворной тканей), взрослые (уровень 3)</w:t>
            </w:r>
          </w:p>
        </w:tc>
        <w:tc>
          <w:tcPr>
            <w:tcW w:w="955" w:type="pct"/>
            <w:vAlign w:val="center"/>
            <w:hideMark/>
          </w:tcPr>
          <w:p w:rsidR="00211486" w:rsidRPr="0048142B" w:rsidRDefault="00211486" w:rsidP="00E44D99">
            <w:pPr>
              <w:jc w:val="center"/>
            </w:pPr>
            <w:r w:rsidRPr="0048142B">
              <w:t>1,09</w:t>
            </w:r>
          </w:p>
        </w:tc>
      </w:tr>
      <w:tr w:rsidR="00211486" w:rsidRPr="0048142B" w:rsidTr="00CE71A0">
        <w:tc>
          <w:tcPr>
            <w:tcW w:w="294" w:type="pct"/>
            <w:vAlign w:val="center"/>
          </w:tcPr>
          <w:p w:rsidR="00211486" w:rsidRPr="0048142B" w:rsidRDefault="00F21936" w:rsidP="00B50963">
            <w:pPr>
              <w:jc w:val="center"/>
              <w:rPr>
                <w:sz w:val="18"/>
                <w:szCs w:val="18"/>
              </w:rPr>
            </w:pPr>
            <w:r w:rsidRPr="0048142B">
              <w:rPr>
                <w:sz w:val="18"/>
                <w:szCs w:val="18"/>
              </w:rPr>
              <w:t>194</w:t>
            </w:r>
          </w:p>
        </w:tc>
        <w:tc>
          <w:tcPr>
            <w:tcW w:w="544" w:type="pct"/>
            <w:vAlign w:val="center"/>
            <w:hideMark/>
          </w:tcPr>
          <w:p w:rsidR="00211486" w:rsidRPr="0048142B" w:rsidRDefault="00211486" w:rsidP="00E44D99">
            <w:pPr>
              <w:jc w:val="center"/>
            </w:pPr>
            <w:r w:rsidRPr="0048142B">
              <w:t>st19.128</w:t>
            </w:r>
          </w:p>
        </w:tc>
        <w:tc>
          <w:tcPr>
            <w:tcW w:w="3207" w:type="pct"/>
            <w:vAlign w:val="center"/>
            <w:hideMark/>
          </w:tcPr>
          <w:p w:rsidR="00211486" w:rsidRPr="0048142B" w:rsidRDefault="00211486" w:rsidP="00CE71A0">
            <w:r w:rsidRPr="0048142B">
              <w:t>Лекарственная терапия при злокачественных новообразованиях (кроме лимфоидной и кроветворной тканей), взрослые (уровень 4)</w:t>
            </w:r>
          </w:p>
        </w:tc>
        <w:tc>
          <w:tcPr>
            <w:tcW w:w="955" w:type="pct"/>
            <w:vAlign w:val="center"/>
            <w:hideMark/>
          </w:tcPr>
          <w:p w:rsidR="00211486" w:rsidRPr="0048142B" w:rsidRDefault="00211486" w:rsidP="00E44D99">
            <w:pPr>
              <w:jc w:val="center"/>
            </w:pPr>
            <w:r w:rsidRPr="0048142B">
              <w:t>1,45</w:t>
            </w:r>
          </w:p>
        </w:tc>
      </w:tr>
      <w:tr w:rsidR="00211486" w:rsidRPr="0048142B" w:rsidTr="00CE71A0">
        <w:tc>
          <w:tcPr>
            <w:tcW w:w="294" w:type="pct"/>
            <w:vAlign w:val="center"/>
          </w:tcPr>
          <w:p w:rsidR="00211486" w:rsidRPr="0048142B" w:rsidRDefault="00F21936" w:rsidP="00B50963">
            <w:pPr>
              <w:jc w:val="center"/>
              <w:rPr>
                <w:sz w:val="18"/>
                <w:szCs w:val="18"/>
              </w:rPr>
            </w:pPr>
            <w:r w:rsidRPr="0048142B">
              <w:rPr>
                <w:sz w:val="18"/>
                <w:szCs w:val="18"/>
              </w:rPr>
              <w:t>195</w:t>
            </w:r>
          </w:p>
        </w:tc>
        <w:tc>
          <w:tcPr>
            <w:tcW w:w="544" w:type="pct"/>
            <w:vAlign w:val="center"/>
            <w:hideMark/>
          </w:tcPr>
          <w:p w:rsidR="00211486" w:rsidRPr="0048142B" w:rsidRDefault="00211486" w:rsidP="00E44D99">
            <w:pPr>
              <w:jc w:val="center"/>
            </w:pPr>
            <w:r w:rsidRPr="0048142B">
              <w:t>st19.129</w:t>
            </w:r>
          </w:p>
        </w:tc>
        <w:tc>
          <w:tcPr>
            <w:tcW w:w="3207" w:type="pct"/>
            <w:vAlign w:val="center"/>
            <w:hideMark/>
          </w:tcPr>
          <w:p w:rsidR="00211486" w:rsidRPr="0048142B" w:rsidRDefault="00211486" w:rsidP="00CE71A0">
            <w:r w:rsidRPr="0048142B">
              <w:t>Лекарственная терапия при злокачественных новообразованиях (кроме лимфоидной и кроветворной тканей), взрослые (уровень 5)</w:t>
            </w:r>
          </w:p>
        </w:tc>
        <w:tc>
          <w:tcPr>
            <w:tcW w:w="955" w:type="pct"/>
            <w:vAlign w:val="center"/>
            <w:hideMark/>
          </w:tcPr>
          <w:p w:rsidR="00211486" w:rsidRPr="0048142B" w:rsidRDefault="00211486" w:rsidP="00E44D99">
            <w:pPr>
              <w:jc w:val="center"/>
            </w:pPr>
            <w:r w:rsidRPr="0048142B">
              <w:t>2,08</w:t>
            </w:r>
          </w:p>
        </w:tc>
      </w:tr>
      <w:tr w:rsidR="00211486" w:rsidRPr="0048142B" w:rsidTr="00CE71A0">
        <w:tc>
          <w:tcPr>
            <w:tcW w:w="294" w:type="pct"/>
            <w:vAlign w:val="center"/>
          </w:tcPr>
          <w:p w:rsidR="00211486" w:rsidRPr="0048142B" w:rsidRDefault="00F21936" w:rsidP="00B50963">
            <w:pPr>
              <w:jc w:val="center"/>
              <w:rPr>
                <w:sz w:val="18"/>
                <w:szCs w:val="18"/>
              </w:rPr>
            </w:pPr>
            <w:r w:rsidRPr="0048142B">
              <w:rPr>
                <w:sz w:val="18"/>
                <w:szCs w:val="18"/>
              </w:rPr>
              <w:t>196</w:t>
            </w:r>
          </w:p>
        </w:tc>
        <w:tc>
          <w:tcPr>
            <w:tcW w:w="544" w:type="pct"/>
            <w:vAlign w:val="center"/>
            <w:hideMark/>
          </w:tcPr>
          <w:p w:rsidR="00211486" w:rsidRPr="0048142B" w:rsidRDefault="00211486" w:rsidP="00E44D99">
            <w:pPr>
              <w:jc w:val="center"/>
            </w:pPr>
            <w:r w:rsidRPr="0048142B">
              <w:t>st19.130</w:t>
            </w:r>
          </w:p>
        </w:tc>
        <w:tc>
          <w:tcPr>
            <w:tcW w:w="3207" w:type="pct"/>
            <w:vAlign w:val="center"/>
            <w:hideMark/>
          </w:tcPr>
          <w:p w:rsidR="00211486" w:rsidRPr="0048142B" w:rsidRDefault="00211486" w:rsidP="00CE71A0">
            <w:r w:rsidRPr="0048142B">
              <w:t>Лекарственная терапия при злокачественных новообразованиях (кроме лимфоидной и кроветворной тканей), взрослые (уровень 6)</w:t>
            </w:r>
          </w:p>
        </w:tc>
        <w:tc>
          <w:tcPr>
            <w:tcW w:w="955" w:type="pct"/>
            <w:vAlign w:val="center"/>
            <w:hideMark/>
          </w:tcPr>
          <w:p w:rsidR="00211486" w:rsidRPr="0048142B" w:rsidRDefault="00211486" w:rsidP="00E44D99">
            <w:pPr>
              <w:jc w:val="center"/>
            </w:pPr>
            <w:r w:rsidRPr="0048142B">
              <w:t>2,49</w:t>
            </w:r>
          </w:p>
        </w:tc>
      </w:tr>
      <w:tr w:rsidR="00211486" w:rsidRPr="0048142B" w:rsidTr="00CE71A0">
        <w:tc>
          <w:tcPr>
            <w:tcW w:w="294" w:type="pct"/>
            <w:vAlign w:val="center"/>
          </w:tcPr>
          <w:p w:rsidR="00211486" w:rsidRPr="0048142B" w:rsidRDefault="00F21936" w:rsidP="00B50963">
            <w:pPr>
              <w:jc w:val="center"/>
              <w:rPr>
                <w:sz w:val="18"/>
                <w:szCs w:val="18"/>
              </w:rPr>
            </w:pPr>
            <w:r w:rsidRPr="0048142B">
              <w:rPr>
                <w:sz w:val="18"/>
                <w:szCs w:val="18"/>
              </w:rPr>
              <w:t>197</w:t>
            </w:r>
          </w:p>
        </w:tc>
        <w:tc>
          <w:tcPr>
            <w:tcW w:w="544" w:type="pct"/>
            <w:vAlign w:val="center"/>
            <w:hideMark/>
          </w:tcPr>
          <w:p w:rsidR="00211486" w:rsidRPr="0048142B" w:rsidRDefault="00211486" w:rsidP="00E44D99">
            <w:pPr>
              <w:jc w:val="center"/>
            </w:pPr>
            <w:r w:rsidRPr="0048142B">
              <w:t>st19.131</w:t>
            </w:r>
          </w:p>
        </w:tc>
        <w:tc>
          <w:tcPr>
            <w:tcW w:w="3207" w:type="pct"/>
            <w:vAlign w:val="center"/>
            <w:hideMark/>
          </w:tcPr>
          <w:p w:rsidR="00211486" w:rsidRPr="0048142B" w:rsidRDefault="00211486" w:rsidP="00CE71A0">
            <w:r w:rsidRPr="0048142B">
              <w:t>Лекарственная терапия при злокачественных новообразованиях (кроме лимфоидной и кроветворной тканей), взрослые (уровень 7)</w:t>
            </w:r>
          </w:p>
        </w:tc>
        <w:tc>
          <w:tcPr>
            <w:tcW w:w="955" w:type="pct"/>
            <w:vAlign w:val="center"/>
            <w:hideMark/>
          </w:tcPr>
          <w:p w:rsidR="00211486" w:rsidRPr="0048142B" w:rsidRDefault="00211486" w:rsidP="00E44D99">
            <w:pPr>
              <w:jc w:val="center"/>
            </w:pPr>
            <w:r w:rsidRPr="0048142B">
              <w:t>3,21</w:t>
            </w:r>
          </w:p>
        </w:tc>
      </w:tr>
      <w:tr w:rsidR="00211486" w:rsidRPr="0048142B" w:rsidTr="00CE71A0">
        <w:tc>
          <w:tcPr>
            <w:tcW w:w="294" w:type="pct"/>
            <w:vAlign w:val="center"/>
          </w:tcPr>
          <w:p w:rsidR="00211486" w:rsidRPr="0048142B" w:rsidRDefault="00F21936" w:rsidP="00B50963">
            <w:pPr>
              <w:jc w:val="center"/>
              <w:rPr>
                <w:sz w:val="18"/>
                <w:szCs w:val="18"/>
              </w:rPr>
            </w:pPr>
            <w:r w:rsidRPr="0048142B">
              <w:rPr>
                <w:sz w:val="18"/>
                <w:szCs w:val="18"/>
              </w:rPr>
              <w:t>198</w:t>
            </w:r>
          </w:p>
        </w:tc>
        <w:tc>
          <w:tcPr>
            <w:tcW w:w="544" w:type="pct"/>
            <w:vAlign w:val="center"/>
            <w:hideMark/>
          </w:tcPr>
          <w:p w:rsidR="00211486" w:rsidRPr="0048142B" w:rsidRDefault="00211486" w:rsidP="00E44D99">
            <w:pPr>
              <w:jc w:val="center"/>
            </w:pPr>
            <w:r w:rsidRPr="0048142B">
              <w:t>st19.132</w:t>
            </w:r>
          </w:p>
        </w:tc>
        <w:tc>
          <w:tcPr>
            <w:tcW w:w="3207" w:type="pct"/>
            <w:vAlign w:val="center"/>
            <w:hideMark/>
          </w:tcPr>
          <w:p w:rsidR="00211486" w:rsidRPr="0048142B" w:rsidRDefault="00211486" w:rsidP="00CE71A0">
            <w:r w:rsidRPr="0048142B">
              <w:t>Лекарственная терапия при злокачественных новообразованиях (кроме лимфоидной и кроветворной тканей), взрослые (уровень 8)</w:t>
            </w:r>
          </w:p>
        </w:tc>
        <w:tc>
          <w:tcPr>
            <w:tcW w:w="955" w:type="pct"/>
            <w:vAlign w:val="center"/>
            <w:hideMark/>
          </w:tcPr>
          <w:p w:rsidR="00211486" w:rsidRPr="0048142B" w:rsidRDefault="00211486" w:rsidP="00E44D99">
            <w:pPr>
              <w:jc w:val="center"/>
            </w:pPr>
            <w:r w:rsidRPr="0048142B">
              <w:t>3,97</w:t>
            </w:r>
          </w:p>
        </w:tc>
      </w:tr>
      <w:tr w:rsidR="00211486" w:rsidRPr="0048142B" w:rsidTr="00CE71A0">
        <w:tc>
          <w:tcPr>
            <w:tcW w:w="294" w:type="pct"/>
            <w:vAlign w:val="center"/>
          </w:tcPr>
          <w:p w:rsidR="00211486" w:rsidRPr="0048142B" w:rsidRDefault="00F21936" w:rsidP="00B50963">
            <w:pPr>
              <w:jc w:val="center"/>
              <w:rPr>
                <w:sz w:val="18"/>
                <w:szCs w:val="18"/>
              </w:rPr>
            </w:pPr>
            <w:r w:rsidRPr="0048142B">
              <w:rPr>
                <w:sz w:val="18"/>
                <w:szCs w:val="18"/>
              </w:rPr>
              <w:t>199</w:t>
            </w:r>
          </w:p>
        </w:tc>
        <w:tc>
          <w:tcPr>
            <w:tcW w:w="544" w:type="pct"/>
            <w:vAlign w:val="center"/>
            <w:hideMark/>
          </w:tcPr>
          <w:p w:rsidR="00211486" w:rsidRPr="0048142B" w:rsidRDefault="00211486" w:rsidP="00E44D99">
            <w:pPr>
              <w:jc w:val="center"/>
            </w:pPr>
            <w:r w:rsidRPr="0048142B">
              <w:t>st19.133</w:t>
            </w:r>
          </w:p>
        </w:tc>
        <w:tc>
          <w:tcPr>
            <w:tcW w:w="3207" w:type="pct"/>
            <w:vAlign w:val="center"/>
            <w:hideMark/>
          </w:tcPr>
          <w:p w:rsidR="00211486" w:rsidRPr="0048142B" w:rsidRDefault="00211486" w:rsidP="00CE71A0">
            <w:r w:rsidRPr="0048142B">
              <w:t>Лекарственная терапия при злокачественных новообразованиях (кроме лимфоидной и кроветворной тканей), взрослые (уровень 9)</w:t>
            </w:r>
          </w:p>
        </w:tc>
        <w:tc>
          <w:tcPr>
            <w:tcW w:w="955" w:type="pct"/>
            <w:vAlign w:val="center"/>
            <w:hideMark/>
          </w:tcPr>
          <w:p w:rsidR="00211486" w:rsidRPr="0048142B" w:rsidRDefault="00211486" w:rsidP="00E44D99">
            <w:pPr>
              <w:jc w:val="center"/>
            </w:pPr>
            <w:r w:rsidRPr="0048142B">
              <w:t>4,47</w:t>
            </w:r>
          </w:p>
        </w:tc>
      </w:tr>
      <w:tr w:rsidR="00211486" w:rsidRPr="0048142B" w:rsidTr="00CE71A0">
        <w:tc>
          <w:tcPr>
            <w:tcW w:w="294" w:type="pct"/>
            <w:vAlign w:val="center"/>
          </w:tcPr>
          <w:p w:rsidR="00211486" w:rsidRPr="0048142B" w:rsidRDefault="00F21936" w:rsidP="00B50963">
            <w:pPr>
              <w:jc w:val="center"/>
              <w:rPr>
                <w:sz w:val="18"/>
                <w:szCs w:val="18"/>
              </w:rPr>
            </w:pPr>
            <w:r w:rsidRPr="0048142B">
              <w:rPr>
                <w:sz w:val="18"/>
                <w:szCs w:val="18"/>
              </w:rPr>
              <w:t>200</w:t>
            </w:r>
          </w:p>
        </w:tc>
        <w:tc>
          <w:tcPr>
            <w:tcW w:w="544" w:type="pct"/>
            <w:vAlign w:val="center"/>
            <w:hideMark/>
          </w:tcPr>
          <w:p w:rsidR="00211486" w:rsidRPr="0048142B" w:rsidRDefault="00211486" w:rsidP="00E44D99">
            <w:pPr>
              <w:jc w:val="center"/>
            </w:pPr>
            <w:r w:rsidRPr="0048142B">
              <w:t>st19.134</w:t>
            </w:r>
          </w:p>
        </w:tc>
        <w:tc>
          <w:tcPr>
            <w:tcW w:w="3207" w:type="pct"/>
            <w:vAlign w:val="center"/>
            <w:hideMark/>
          </w:tcPr>
          <w:p w:rsidR="00211486" w:rsidRPr="0048142B" w:rsidRDefault="00211486" w:rsidP="00CE71A0">
            <w:r w:rsidRPr="0048142B">
              <w:t>Лекарственная терапия при злокачественных новообразованиях (кроме лимфоидной и кроветворной тканей), взрослые (уровень 10)</w:t>
            </w:r>
          </w:p>
        </w:tc>
        <w:tc>
          <w:tcPr>
            <w:tcW w:w="955" w:type="pct"/>
            <w:vAlign w:val="center"/>
            <w:hideMark/>
          </w:tcPr>
          <w:p w:rsidR="00211486" w:rsidRPr="0048142B" w:rsidRDefault="00211486" w:rsidP="00E44D99">
            <w:pPr>
              <w:jc w:val="center"/>
            </w:pPr>
            <w:r w:rsidRPr="0048142B">
              <w:t>4,89</w:t>
            </w:r>
          </w:p>
        </w:tc>
      </w:tr>
      <w:tr w:rsidR="00211486" w:rsidRPr="0048142B" w:rsidTr="00CE71A0">
        <w:tc>
          <w:tcPr>
            <w:tcW w:w="294" w:type="pct"/>
            <w:vAlign w:val="center"/>
          </w:tcPr>
          <w:p w:rsidR="00211486" w:rsidRPr="0048142B" w:rsidRDefault="00F21936" w:rsidP="00B50963">
            <w:pPr>
              <w:jc w:val="center"/>
              <w:rPr>
                <w:sz w:val="18"/>
                <w:szCs w:val="18"/>
              </w:rPr>
            </w:pPr>
            <w:r w:rsidRPr="0048142B">
              <w:rPr>
                <w:sz w:val="18"/>
                <w:szCs w:val="18"/>
              </w:rPr>
              <w:t>201</w:t>
            </w:r>
          </w:p>
        </w:tc>
        <w:tc>
          <w:tcPr>
            <w:tcW w:w="544" w:type="pct"/>
            <w:vAlign w:val="center"/>
            <w:hideMark/>
          </w:tcPr>
          <w:p w:rsidR="00211486" w:rsidRPr="0048142B" w:rsidRDefault="00211486" w:rsidP="00E44D99">
            <w:pPr>
              <w:jc w:val="center"/>
            </w:pPr>
            <w:r w:rsidRPr="0048142B">
              <w:t>st19.135</w:t>
            </w:r>
          </w:p>
        </w:tc>
        <w:tc>
          <w:tcPr>
            <w:tcW w:w="3207" w:type="pct"/>
            <w:vAlign w:val="center"/>
            <w:hideMark/>
          </w:tcPr>
          <w:p w:rsidR="00211486" w:rsidRPr="0048142B" w:rsidRDefault="00211486" w:rsidP="00CE71A0">
            <w:r w:rsidRPr="0048142B">
              <w:t>Лекарственная терапия при злокачественных новообразованиях (кроме лимфоидной и кроветворной тканей), взрослые (уровень 11)</w:t>
            </w:r>
          </w:p>
        </w:tc>
        <w:tc>
          <w:tcPr>
            <w:tcW w:w="955" w:type="pct"/>
            <w:vAlign w:val="center"/>
            <w:hideMark/>
          </w:tcPr>
          <w:p w:rsidR="00211486" w:rsidRPr="0048142B" w:rsidRDefault="00211486" w:rsidP="00E44D99">
            <w:pPr>
              <w:jc w:val="center"/>
            </w:pPr>
            <w:r w:rsidRPr="0048142B">
              <w:t>5,51</w:t>
            </w:r>
          </w:p>
        </w:tc>
      </w:tr>
      <w:tr w:rsidR="00211486" w:rsidRPr="0048142B" w:rsidTr="00CE71A0">
        <w:tc>
          <w:tcPr>
            <w:tcW w:w="294" w:type="pct"/>
            <w:vAlign w:val="center"/>
          </w:tcPr>
          <w:p w:rsidR="00211486" w:rsidRPr="0048142B" w:rsidRDefault="00F21936" w:rsidP="00B50963">
            <w:pPr>
              <w:jc w:val="center"/>
              <w:rPr>
                <w:sz w:val="18"/>
                <w:szCs w:val="18"/>
              </w:rPr>
            </w:pPr>
            <w:r w:rsidRPr="0048142B">
              <w:rPr>
                <w:sz w:val="18"/>
                <w:szCs w:val="18"/>
              </w:rPr>
              <w:t>202</w:t>
            </w:r>
          </w:p>
        </w:tc>
        <w:tc>
          <w:tcPr>
            <w:tcW w:w="544" w:type="pct"/>
            <w:vAlign w:val="center"/>
            <w:hideMark/>
          </w:tcPr>
          <w:p w:rsidR="00211486" w:rsidRPr="0048142B" w:rsidRDefault="00211486" w:rsidP="00E44D99">
            <w:pPr>
              <w:jc w:val="center"/>
            </w:pPr>
            <w:r w:rsidRPr="0048142B">
              <w:t>st19.136</w:t>
            </w:r>
          </w:p>
        </w:tc>
        <w:tc>
          <w:tcPr>
            <w:tcW w:w="3207" w:type="pct"/>
            <w:vAlign w:val="center"/>
            <w:hideMark/>
          </w:tcPr>
          <w:p w:rsidR="00211486" w:rsidRPr="0048142B" w:rsidRDefault="00211486" w:rsidP="00CE71A0">
            <w:r w:rsidRPr="0048142B">
              <w:t>Лекарственная терапия при злокачественных новообразованиях (кроме лимфоидной и кроветворной тканей), взрослые (уровень 12)</w:t>
            </w:r>
          </w:p>
        </w:tc>
        <w:tc>
          <w:tcPr>
            <w:tcW w:w="955" w:type="pct"/>
            <w:vAlign w:val="center"/>
            <w:hideMark/>
          </w:tcPr>
          <w:p w:rsidR="00211486" w:rsidRPr="0048142B" w:rsidRDefault="00211486" w:rsidP="00E44D99">
            <w:pPr>
              <w:jc w:val="center"/>
            </w:pPr>
            <w:r w:rsidRPr="0048142B">
              <w:t>7,23</w:t>
            </w:r>
          </w:p>
        </w:tc>
      </w:tr>
      <w:tr w:rsidR="00211486" w:rsidRPr="0048142B" w:rsidTr="00CE71A0">
        <w:tc>
          <w:tcPr>
            <w:tcW w:w="294" w:type="pct"/>
            <w:vAlign w:val="center"/>
          </w:tcPr>
          <w:p w:rsidR="00211486" w:rsidRPr="0048142B" w:rsidRDefault="00F21936" w:rsidP="00B50963">
            <w:pPr>
              <w:jc w:val="center"/>
              <w:rPr>
                <w:sz w:val="18"/>
                <w:szCs w:val="18"/>
              </w:rPr>
            </w:pPr>
            <w:r w:rsidRPr="0048142B">
              <w:rPr>
                <w:sz w:val="18"/>
                <w:szCs w:val="18"/>
              </w:rPr>
              <w:t>203</w:t>
            </w:r>
          </w:p>
        </w:tc>
        <w:tc>
          <w:tcPr>
            <w:tcW w:w="544" w:type="pct"/>
            <w:vAlign w:val="center"/>
            <w:hideMark/>
          </w:tcPr>
          <w:p w:rsidR="00211486" w:rsidRPr="0048142B" w:rsidRDefault="00211486" w:rsidP="00E44D99">
            <w:pPr>
              <w:jc w:val="center"/>
            </w:pPr>
            <w:r w:rsidRPr="0048142B">
              <w:t>st19.137</w:t>
            </w:r>
          </w:p>
        </w:tc>
        <w:tc>
          <w:tcPr>
            <w:tcW w:w="3207" w:type="pct"/>
            <w:vAlign w:val="center"/>
            <w:hideMark/>
          </w:tcPr>
          <w:p w:rsidR="00211486" w:rsidRPr="0048142B" w:rsidRDefault="00211486" w:rsidP="00CE71A0">
            <w:r w:rsidRPr="0048142B">
              <w:t>Лекарственная терапия при злокачественных новообразованиях (кроме лимфоидной и кроветворной тканей), взрослые (уровень 13)</w:t>
            </w:r>
          </w:p>
        </w:tc>
        <w:tc>
          <w:tcPr>
            <w:tcW w:w="955" w:type="pct"/>
            <w:vAlign w:val="center"/>
            <w:hideMark/>
          </w:tcPr>
          <w:p w:rsidR="00211486" w:rsidRPr="0048142B" w:rsidRDefault="00211486" w:rsidP="00E44D99">
            <w:pPr>
              <w:jc w:val="center"/>
            </w:pPr>
            <w:r w:rsidRPr="0048142B">
              <w:t>8,84</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204</w:t>
            </w:r>
          </w:p>
        </w:tc>
        <w:tc>
          <w:tcPr>
            <w:tcW w:w="544" w:type="pct"/>
            <w:vAlign w:val="center"/>
            <w:hideMark/>
          </w:tcPr>
          <w:p w:rsidR="008461B4" w:rsidRPr="0048142B" w:rsidRDefault="008461B4" w:rsidP="00E44D99">
            <w:pPr>
              <w:jc w:val="center"/>
            </w:pPr>
            <w:r w:rsidRPr="0048142B">
              <w:t>st19.138</w:t>
            </w:r>
          </w:p>
        </w:tc>
        <w:tc>
          <w:tcPr>
            <w:tcW w:w="3207" w:type="pct"/>
            <w:vAlign w:val="center"/>
            <w:hideMark/>
          </w:tcPr>
          <w:p w:rsidR="008461B4" w:rsidRPr="0048142B" w:rsidRDefault="008461B4" w:rsidP="00CE71A0">
            <w:r w:rsidRPr="0048142B">
              <w:t>Лекарственная терапия при злокачественных новообразованиях (кроме лимфоидной и кроветворной тканей), взрослые (уровень 14)</w:t>
            </w:r>
          </w:p>
        </w:tc>
        <w:tc>
          <w:tcPr>
            <w:tcW w:w="955" w:type="pct"/>
            <w:vAlign w:val="center"/>
            <w:hideMark/>
          </w:tcPr>
          <w:p w:rsidR="008461B4" w:rsidRPr="0048142B" w:rsidRDefault="008461B4" w:rsidP="00E44D99">
            <w:pPr>
              <w:jc w:val="center"/>
            </w:pPr>
            <w:r w:rsidRPr="0048142B">
              <w:t>10,57</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205</w:t>
            </w:r>
          </w:p>
        </w:tc>
        <w:tc>
          <w:tcPr>
            <w:tcW w:w="544" w:type="pct"/>
            <w:vAlign w:val="center"/>
            <w:hideMark/>
          </w:tcPr>
          <w:p w:rsidR="008461B4" w:rsidRPr="0048142B" w:rsidRDefault="008461B4" w:rsidP="00E44D99">
            <w:pPr>
              <w:jc w:val="center"/>
            </w:pPr>
            <w:r w:rsidRPr="0048142B">
              <w:t>st19.139</w:t>
            </w:r>
          </w:p>
        </w:tc>
        <w:tc>
          <w:tcPr>
            <w:tcW w:w="3207" w:type="pct"/>
            <w:vAlign w:val="center"/>
            <w:hideMark/>
          </w:tcPr>
          <w:p w:rsidR="008461B4" w:rsidRPr="0048142B" w:rsidRDefault="008461B4" w:rsidP="00CE71A0">
            <w:r w:rsidRPr="0048142B">
              <w:t>Лекарственная терапия при злокачественных новообразованиях (кроме лимфоидной и кроветворной тканей), взрослые (уровень 15)</w:t>
            </w:r>
          </w:p>
        </w:tc>
        <w:tc>
          <w:tcPr>
            <w:tcW w:w="955" w:type="pct"/>
            <w:vAlign w:val="center"/>
            <w:hideMark/>
          </w:tcPr>
          <w:p w:rsidR="008461B4" w:rsidRPr="0048142B" w:rsidRDefault="008461B4" w:rsidP="00E44D99">
            <w:pPr>
              <w:jc w:val="center"/>
            </w:pPr>
            <w:r w:rsidRPr="0048142B">
              <w:t>13,73</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206</w:t>
            </w:r>
          </w:p>
        </w:tc>
        <w:tc>
          <w:tcPr>
            <w:tcW w:w="544" w:type="pct"/>
            <w:vAlign w:val="center"/>
            <w:hideMark/>
          </w:tcPr>
          <w:p w:rsidR="008461B4" w:rsidRPr="0048142B" w:rsidRDefault="008461B4" w:rsidP="00E44D99">
            <w:pPr>
              <w:jc w:val="center"/>
            </w:pPr>
            <w:r w:rsidRPr="0048142B">
              <w:t>st19.140</w:t>
            </w:r>
          </w:p>
        </w:tc>
        <w:tc>
          <w:tcPr>
            <w:tcW w:w="3207" w:type="pct"/>
            <w:vAlign w:val="center"/>
            <w:hideMark/>
          </w:tcPr>
          <w:p w:rsidR="008461B4" w:rsidRPr="0048142B" w:rsidRDefault="008461B4" w:rsidP="00CE71A0">
            <w:r w:rsidRPr="0048142B">
              <w:t>Лекарственная терапия при злокачественных новообразованиях (кроме лимфоидной и кроветворной тканей), взрослые (уровень 16)</w:t>
            </w:r>
          </w:p>
        </w:tc>
        <w:tc>
          <w:tcPr>
            <w:tcW w:w="955" w:type="pct"/>
            <w:vAlign w:val="center"/>
            <w:hideMark/>
          </w:tcPr>
          <w:p w:rsidR="008461B4" w:rsidRPr="0048142B" w:rsidRDefault="008461B4" w:rsidP="00E44D99">
            <w:pPr>
              <w:jc w:val="center"/>
            </w:pPr>
            <w:r w:rsidRPr="0048142B">
              <w:t>16,29</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207</w:t>
            </w:r>
          </w:p>
        </w:tc>
        <w:tc>
          <w:tcPr>
            <w:tcW w:w="544" w:type="pct"/>
            <w:vAlign w:val="center"/>
            <w:hideMark/>
          </w:tcPr>
          <w:p w:rsidR="008461B4" w:rsidRPr="0048142B" w:rsidRDefault="008461B4" w:rsidP="00E44D99">
            <w:pPr>
              <w:jc w:val="center"/>
            </w:pPr>
            <w:r w:rsidRPr="0048142B">
              <w:t>st19.141</w:t>
            </w:r>
          </w:p>
        </w:tc>
        <w:tc>
          <w:tcPr>
            <w:tcW w:w="3207" w:type="pct"/>
            <w:vAlign w:val="center"/>
            <w:hideMark/>
          </w:tcPr>
          <w:p w:rsidR="008461B4" w:rsidRPr="0048142B" w:rsidRDefault="008461B4" w:rsidP="00CE71A0">
            <w:r w:rsidRPr="0048142B">
              <w:t>Лекарственная терапия при злокачественных новообразованиях (кроме лимфоидной и кроветворной тканей), взрослые (уровень 17)</w:t>
            </w:r>
          </w:p>
        </w:tc>
        <w:tc>
          <w:tcPr>
            <w:tcW w:w="955" w:type="pct"/>
            <w:vAlign w:val="center"/>
            <w:hideMark/>
          </w:tcPr>
          <w:p w:rsidR="008461B4" w:rsidRPr="0048142B" w:rsidRDefault="008461B4" w:rsidP="00E44D99">
            <w:pPr>
              <w:jc w:val="center"/>
            </w:pPr>
            <w:r w:rsidRPr="0048142B">
              <w:t>19,96</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208</w:t>
            </w:r>
          </w:p>
        </w:tc>
        <w:tc>
          <w:tcPr>
            <w:tcW w:w="544" w:type="pct"/>
            <w:vAlign w:val="center"/>
            <w:hideMark/>
          </w:tcPr>
          <w:p w:rsidR="008461B4" w:rsidRPr="0048142B" w:rsidRDefault="008461B4" w:rsidP="00E44D99">
            <w:pPr>
              <w:jc w:val="center"/>
            </w:pPr>
            <w:r w:rsidRPr="0048142B">
              <w:t>st19.142</w:t>
            </w:r>
          </w:p>
        </w:tc>
        <w:tc>
          <w:tcPr>
            <w:tcW w:w="3207" w:type="pct"/>
            <w:vAlign w:val="center"/>
            <w:hideMark/>
          </w:tcPr>
          <w:p w:rsidR="008461B4" w:rsidRPr="0048142B" w:rsidRDefault="008461B4" w:rsidP="00CE71A0">
            <w:r w:rsidRPr="0048142B">
              <w:t>Лекарственная терапия при злокачественных новообразованиях (кроме лимфоидной и кроветворной тканей), взрослые (уровень 18)</w:t>
            </w:r>
          </w:p>
        </w:tc>
        <w:tc>
          <w:tcPr>
            <w:tcW w:w="955" w:type="pct"/>
            <w:vAlign w:val="center"/>
            <w:hideMark/>
          </w:tcPr>
          <w:p w:rsidR="008461B4" w:rsidRPr="0048142B" w:rsidRDefault="008461B4" w:rsidP="00E44D99">
            <w:pPr>
              <w:jc w:val="center"/>
            </w:pPr>
            <w:r w:rsidRPr="0048142B">
              <w:t>26,46</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209</w:t>
            </w:r>
          </w:p>
        </w:tc>
        <w:tc>
          <w:tcPr>
            <w:tcW w:w="544" w:type="pct"/>
            <w:vAlign w:val="center"/>
            <w:hideMark/>
          </w:tcPr>
          <w:p w:rsidR="008461B4" w:rsidRPr="0048142B" w:rsidRDefault="008461B4" w:rsidP="00E44D99">
            <w:pPr>
              <w:jc w:val="center"/>
            </w:pPr>
            <w:r w:rsidRPr="0048142B">
              <w:t>st19.143</w:t>
            </w:r>
          </w:p>
        </w:tc>
        <w:tc>
          <w:tcPr>
            <w:tcW w:w="3207" w:type="pct"/>
            <w:vAlign w:val="center"/>
            <w:hideMark/>
          </w:tcPr>
          <w:p w:rsidR="008461B4" w:rsidRPr="0048142B" w:rsidRDefault="008461B4" w:rsidP="00CE71A0">
            <w:r w:rsidRPr="0048142B">
              <w:t>Лекарственная терапия при злокачественных новообразованиях (кроме лимфоидной и кроветворной тканей), взрослые (уровень 19)</w:t>
            </w:r>
          </w:p>
        </w:tc>
        <w:tc>
          <w:tcPr>
            <w:tcW w:w="955" w:type="pct"/>
            <w:vAlign w:val="center"/>
            <w:hideMark/>
          </w:tcPr>
          <w:p w:rsidR="008461B4" w:rsidRPr="0048142B" w:rsidRDefault="008461B4" w:rsidP="00E44D99">
            <w:pPr>
              <w:jc w:val="center"/>
            </w:pPr>
            <w:r w:rsidRPr="0048142B">
              <w:t>35,35</w:t>
            </w:r>
          </w:p>
        </w:tc>
      </w:tr>
      <w:tr w:rsidR="0087404A" w:rsidRPr="0048142B" w:rsidTr="00CE71A0">
        <w:tc>
          <w:tcPr>
            <w:tcW w:w="294" w:type="pct"/>
            <w:vAlign w:val="center"/>
          </w:tcPr>
          <w:p w:rsidR="0087404A" w:rsidRPr="0048142B" w:rsidRDefault="00D81CA5" w:rsidP="0093766A">
            <w:pPr>
              <w:jc w:val="center"/>
              <w:rPr>
                <w:b/>
                <w:bCs/>
              </w:rPr>
            </w:pPr>
            <w:r w:rsidRPr="0048142B">
              <w:rPr>
                <w:b/>
                <w:bCs/>
              </w:rPr>
              <w:t>20</w:t>
            </w:r>
          </w:p>
        </w:tc>
        <w:tc>
          <w:tcPr>
            <w:tcW w:w="544" w:type="pct"/>
            <w:vAlign w:val="center"/>
            <w:hideMark/>
          </w:tcPr>
          <w:p w:rsidR="0087404A" w:rsidRPr="0048142B" w:rsidRDefault="0087404A" w:rsidP="00E44D99">
            <w:pPr>
              <w:jc w:val="center"/>
              <w:rPr>
                <w:b/>
                <w:bCs/>
              </w:rPr>
            </w:pPr>
            <w:r w:rsidRPr="0048142B">
              <w:rPr>
                <w:b/>
                <w:bCs/>
              </w:rPr>
              <w:t>st20</w:t>
            </w:r>
          </w:p>
        </w:tc>
        <w:tc>
          <w:tcPr>
            <w:tcW w:w="3207" w:type="pct"/>
            <w:vAlign w:val="center"/>
            <w:hideMark/>
          </w:tcPr>
          <w:p w:rsidR="0087404A" w:rsidRPr="0048142B" w:rsidRDefault="0087404A" w:rsidP="00CE71A0">
            <w:pPr>
              <w:rPr>
                <w:b/>
                <w:bCs/>
              </w:rPr>
            </w:pPr>
            <w:r w:rsidRPr="0048142B">
              <w:rPr>
                <w:b/>
                <w:bCs/>
              </w:rPr>
              <w:t>Оториноларингология</w:t>
            </w:r>
          </w:p>
        </w:tc>
        <w:tc>
          <w:tcPr>
            <w:tcW w:w="955" w:type="pct"/>
            <w:vAlign w:val="center"/>
            <w:hideMark/>
          </w:tcPr>
          <w:p w:rsidR="0087404A" w:rsidRPr="0048142B" w:rsidRDefault="00337C60" w:rsidP="00E44D99">
            <w:pPr>
              <w:jc w:val="center"/>
              <w:rPr>
                <w:b/>
                <w:bCs/>
              </w:rPr>
            </w:pPr>
            <w:r w:rsidRPr="0048142B">
              <w:rPr>
                <w:b/>
                <w:bCs/>
              </w:rPr>
              <w:t>0,87</w:t>
            </w:r>
          </w:p>
        </w:tc>
      </w:tr>
      <w:tr w:rsidR="008461B4" w:rsidRPr="0048142B" w:rsidTr="00CE71A0">
        <w:tc>
          <w:tcPr>
            <w:tcW w:w="294" w:type="pct"/>
            <w:vAlign w:val="center"/>
          </w:tcPr>
          <w:p w:rsidR="008461B4" w:rsidRPr="0048142B" w:rsidRDefault="008461B4" w:rsidP="00F21936">
            <w:pPr>
              <w:jc w:val="center"/>
              <w:rPr>
                <w:sz w:val="18"/>
                <w:szCs w:val="18"/>
              </w:rPr>
            </w:pPr>
            <w:r w:rsidRPr="0048142B">
              <w:rPr>
                <w:sz w:val="18"/>
                <w:szCs w:val="18"/>
              </w:rPr>
              <w:t>2</w:t>
            </w:r>
            <w:r w:rsidR="00F21936" w:rsidRPr="0048142B">
              <w:rPr>
                <w:sz w:val="18"/>
                <w:szCs w:val="18"/>
              </w:rPr>
              <w:t>10</w:t>
            </w:r>
          </w:p>
        </w:tc>
        <w:tc>
          <w:tcPr>
            <w:tcW w:w="544" w:type="pct"/>
            <w:vAlign w:val="center"/>
            <w:hideMark/>
          </w:tcPr>
          <w:p w:rsidR="008461B4" w:rsidRPr="0048142B" w:rsidRDefault="008461B4" w:rsidP="00E44D99">
            <w:pPr>
              <w:jc w:val="center"/>
            </w:pPr>
            <w:r w:rsidRPr="0048142B">
              <w:t>st20.001</w:t>
            </w:r>
          </w:p>
        </w:tc>
        <w:tc>
          <w:tcPr>
            <w:tcW w:w="3207" w:type="pct"/>
            <w:vAlign w:val="center"/>
            <w:hideMark/>
          </w:tcPr>
          <w:p w:rsidR="008461B4" w:rsidRPr="0048142B" w:rsidRDefault="008461B4" w:rsidP="00CE71A0">
            <w:r w:rsidRPr="0048142B">
              <w:t xml:space="preserve">Доброкачественные новообразования, новообразования </w:t>
            </w:r>
            <w:proofErr w:type="spellStart"/>
            <w:r w:rsidRPr="0048142B">
              <w:t>in</w:t>
            </w:r>
            <w:proofErr w:type="spellEnd"/>
            <w:r w:rsidRPr="0048142B">
              <w:t xml:space="preserve"> </w:t>
            </w:r>
            <w:proofErr w:type="spellStart"/>
            <w:r w:rsidRPr="0048142B">
              <w:t>situ</w:t>
            </w:r>
            <w:proofErr w:type="spellEnd"/>
            <w:r w:rsidRPr="0048142B">
              <w:t xml:space="preserve"> уха, горла, носа, полости рта</w:t>
            </w:r>
          </w:p>
        </w:tc>
        <w:tc>
          <w:tcPr>
            <w:tcW w:w="955" w:type="pct"/>
            <w:vAlign w:val="center"/>
            <w:hideMark/>
          </w:tcPr>
          <w:p w:rsidR="008461B4" w:rsidRPr="0048142B" w:rsidRDefault="008461B4" w:rsidP="00E44D99">
            <w:pPr>
              <w:jc w:val="center"/>
            </w:pPr>
            <w:r w:rsidRPr="0048142B">
              <w:t>0,66</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lastRenderedPageBreak/>
              <w:t>211</w:t>
            </w:r>
          </w:p>
        </w:tc>
        <w:tc>
          <w:tcPr>
            <w:tcW w:w="544" w:type="pct"/>
            <w:vAlign w:val="center"/>
            <w:hideMark/>
          </w:tcPr>
          <w:p w:rsidR="008461B4" w:rsidRPr="0048142B" w:rsidRDefault="008461B4" w:rsidP="00E44D99">
            <w:pPr>
              <w:jc w:val="center"/>
            </w:pPr>
            <w:r w:rsidRPr="0048142B">
              <w:t>st20.002</w:t>
            </w:r>
          </w:p>
        </w:tc>
        <w:tc>
          <w:tcPr>
            <w:tcW w:w="3207" w:type="pct"/>
            <w:vAlign w:val="center"/>
            <w:hideMark/>
          </w:tcPr>
          <w:p w:rsidR="008461B4" w:rsidRPr="0048142B" w:rsidRDefault="008461B4" w:rsidP="00CE71A0">
            <w:r w:rsidRPr="0048142B">
              <w:t>Средний отит, мастоидит, нарушения вестибулярной функции</w:t>
            </w:r>
          </w:p>
        </w:tc>
        <w:tc>
          <w:tcPr>
            <w:tcW w:w="955" w:type="pct"/>
            <w:vAlign w:val="center"/>
            <w:hideMark/>
          </w:tcPr>
          <w:p w:rsidR="008461B4" w:rsidRPr="0048142B" w:rsidRDefault="008461B4" w:rsidP="00E44D99">
            <w:pPr>
              <w:jc w:val="center"/>
            </w:pPr>
            <w:r w:rsidRPr="0048142B">
              <w:t>0,47</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212</w:t>
            </w:r>
          </w:p>
        </w:tc>
        <w:tc>
          <w:tcPr>
            <w:tcW w:w="544" w:type="pct"/>
            <w:vAlign w:val="center"/>
            <w:hideMark/>
          </w:tcPr>
          <w:p w:rsidR="008461B4" w:rsidRPr="0048142B" w:rsidRDefault="008461B4" w:rsidP="00E44D99">
            <w:pPr>
              <w:jc w:val="center"/>
            </w:pPr>
            <w:r w:rsidRPr="0048142B">
              <w:t>st20.003</w:t>
            </w:r>
          </w:p>
        </w:tc>
        <w:tc>
          <w:tcPr>
            <w:tcW w:w="3207" w:type="pct"/>
            <w:vAlign w:val="center"/>
            <w:hideMark/>
          </w:tcPr>
          <w:p w:rsidR="008461B4" w:rsidRPr="0048142B" w:rsidRDefault="008461B4" w:rsidP="00CE71A0">
            <w:r w:rsidRPr="0048142B">
              <w:t>Другие болезни уха</w:t>
            </w:r>
          </w:p>
        </w:tc>
        <w:tc>
          <w:tcPr>
            <w:tcW w:w="955" w:type="pct"/>
            <w:vAlign w:val="center"/>
            <w:hideMark/>
          </w:tcPr>
          <w:p w:rsidR="008461B4" w:rsidRPr="0048142B" w:rsidRDefault="008461B4" w:rsidP="00E44D99">
            <w:pPr>
              <w:jc w:val="center"/>
            </w:pPr>
            <w:r w:rsidRPr="0048142B">
              <w:t>0,61</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213</w:t>
            </w:r>
          </w:p>
        </w:tc>
        <w:tc>
          <w:tcPr>
            <w:tcW w:w="544" w:type="pct"/>
            <w:vAlign w:val="center"/>
            <w:hideMark/>
          </w:tcPr>
          <w:p w:rsidR="008461B4" w:rsidRPr="0048142B" w:rsidRDefault="008461B4" w:rsidP="00E44D99">
            <w:pPr>
              <w:jc w:val="center"/>
            </w:pPr>
            <w:r w:rsidRPr="0048142B">
              <w:t>st20.004</w:t>
            </w:r>
          </w:p>
        </w:tc>
        <w:tc>
          <w:tcPr>
            <w:tcW w:w="3207" w:type="pct"/>
            <w:vAlign w:val="center"/>
            <w:hideMark/>
          </w:tcPr>
          <w:p w:rsidR="008461B4" w:rsidRPr="0048142B" w:rsidRDefault="008461B4" w:rsidP="00CE71A0">
            <w:r w:rsidRPr="0048142B">
              <w:t>Другие болезни и врожденные аномалии верхних дыхательных путей, симптомы и признаки, относящиеся к органам дыхания, нарушения речи</w:t>
            </w:r>
          </w:p>
        </w:tc>
        <w:tc>
          <w:tcPr>
            <w:tcW w:w="955" w:type="pct"/>
            <w:vAlign w:val="center"/>
            <w:hideMark/>
          </w:tcPr>
          <w:p w:rsidR="008461B4" w:rsidRPr="0048142B" w:rsidRDefault="008461B4" w:rsidP="00E44D99">
            <w:pPr>
              <w:jc w:val="center"/>
            </w:pPr>
            <w:r w:rsidRPr="0048142B">
              <w:t>0,71</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214</w:t>
            </w:r>
          </w:p>
        </w:tc>
        <w:tc>
          <w:tcPr>
            <w:tcW w:w="544" w:type="pct"/>
            <w:vAlign w:val="center"/>
            <w:hideMark/>
          </w:tcPr>
          <w:p w:rsidR="008461B4" w:rsidRPr="0048142B" w:rsidRDefault="008461B4" w:rsidP="00E44D99">
            <w:pPr>
              <w:jc w:val="center"/>
            </w:pPr>
            <w:r w:rsidRPr="0048142B">
              <w:t>st20.005</w:t>
            </w:r>
          </w:p>
        </w:tc>
        <w:tc>
          <w:tcPr>
            <w:tcW w:w="3207" w:type="pct"/>
            <w:vAlign w:val="center"/>
            <w:hideMark/>
          </w:tcPr>
          <w:p w:rsidR="008461B4" w:rsidRPr="0048142B" w:rsidRDefault="008461B4" w:rsidP="00CE71A0">
            <w:r w:rsidRPr="0048142B">
              <w:t>Операции на органе слуха, придаточных пазухах носа и верхних дыхательных путях (уровень 1)</w:t>
            </w:r>
          </w:p>
        </w:tc>
        <w:tc>
          <w:tcPr>
            <w:tcW w:w="955" w:type="pct"/>
            <w:vAlign w:val="center"/>
            <w:hideMark/>
          </w:tcPr>
          <w:p w:rsidR="008461B4" w:rsidRPr="0048142B" w:rsidRDefault="008461B4" w:rsidP="00E44D99">
            <w:pPr>
              <w:jc w:val="center"/>
            </w:pPr>
            <w:r w:rsidRPr="0048142B">
              <w:t>0,84</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215</w:t>
            </w:r>
          </w:p>
        </w:tc>
        <w:tc>
          <w:tcPr>
            <w:tcW w:w="544" w:type="pct"/>
            <w:vAlign w:val="center"/>
            <w:hideMark/>
          </w:tcPr>
          <w:p w:rsidR="008461B4" w:rsidRPr="0048142B" w:rsidRDefault="008461B4" w:rsidP="00E44D99">
            <w:pPr>
              <w:jc w:val="center"/>
            </w:pPr>
            <w:r w:rsidRPr="0048142B">
              <w:t>st20.006</w:t>
            </w:r>
          </w:p>
        </w:tc>
        <w:tc>
          <w:tcPr>
            <w:tcW w:w="3207" w:type="pct"/>
            <w:vAlign w:val="center"/>
            <w:hideMark/>
          </w:tcPr>
          <w:p w:rsidR="008461B4" w:rsidRPr="0048142B" w:rsidRDefault="008461B4" w:rsidP="00CE71A0">
            <w:r w:rsidRPr="0048142B">
              <w:t>Операции на органе слуха, придаточных пазухах носа и верхних дыхательных путях (уровень 2)</w:t>
            </w:r>
          </w:p>
        </w:tc>
        <w:tc>
          <w:tcPr>
            <w:tcW w:w="955" w:type="pct"/>
            <w:vAlign w:val="center"/>
            <w:hideMark/>
          </w:tcPr>
          <w:p w:rsidR="008461B4" w:rsidRPr="0048142B" w:rsidRDefault="008461B4" w:rsidP="00E44D99">
            <w:pPr>
              <w:jc w:val="center"/>
            </w:pPr>
            <w:r w:rsidRPr="0048142B">
              <w:t>0,91</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216</w:t>
            </w:r>
          </w:p>
        </w:tc>
        <w:tc>
          <w:tcPr>
            <w:tcW w:w="544" w:type="pct"/>
            <w:vAlign w:val="center"/>
            <w:hideMark/>
          </w:tcPr>
          <w:p w:rsidR="008461B4" w:rsidRPr="0048142B" w:rsidRDefault="008461B4" w:rsidP="00E44D99">
            <w:pPr>
              <w:jc w:val="center"/>
            </w:pPr>
            <w:r w:rsidRPr="0048142B">
              <w:t>st20.007</w:t>
            </w:r>
          </w:p>
        </w:tc>
        <w:tc>
          <w:tcPr>
            <w:tcW w:w="3207" w:type="pct"/>
            <w:vAlign w:val="center"/>
            <w:hideMark/>
          </w:tcPr>
          <w:p w:rsidR="008461B4" w:rsidRPr="0048142B" w:rsidRDefault="008461B4" w:rsidP="00CE71A0">
            <w:r w:rsidRPr="0048142B">
              <w:t>Операции на органе слуха, придаточных пазухах носа и верхних дыхательных путях (уровень 3)</w:t>
            </w:r>
          </w:p>
        </w:tc>
        <w:tc>
          <w:tcPr>
            <w:tcW w:w="955" w:type="pct"/>
            <w:vAlign w:val="center"/>
            <w:hideMark/>
          </w:tcPr>
          <w:p w:rsidR="008461B4" w:rsidRPr="0048142B" w:rsidRDefault="008461B4" w:rsidP="00E44D99">
            <w:pPr>
              <w:jc w:val="center"/>
            </w:pPr>
            <w:r w:rsidRPr="0048142B">
              <w:t>1,1</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217</w:t>
            </w:r>
          </w:p>
        </w:tc>
        <w:tc>
          <w:tcPr>
            <w:tcW w:w="544" w:type="pct"/>
            <w:vAlign w:val="center"/>
            <w:hideMark/>
          </w:tcPr>
          <w:p w:rsidR="008461B4" w:rsidRPr="0048142B" w:rsidRDefault="008461B4" w:rsidP="00E44D99">
            <w:pPr>
              <w:jc w:val="center"/>
            </w:pPr>
            <w:r w:rsidRPr="0048142B">
              <w:t>st20.008</w:t>
            </w:r>
          </w:p>
        </w:tc>
        <w:tc>
          <w:tcPr>
            <w:tcW w:w="3207" w:type="pct"/>
            <w:vAlign w:val="center"/>
            <w:hideMark/>
          </w:tcPr>
          <w:p w:rsidR="008461B4" w:rsidRPr="0048142B" w:rsidRDefault="008461B4" w:rsidP="00CE71A0">
            <w:r w:rsidRPr="0048142B">
              <w:t>Операции на органе слуха, придаточных пазухах носа и верхних дыхательных путях (уровень 4)</w:t>
            </w:r>
          </w:p>
        </w:tc>
        <w:tc>
          <w:tcPr>
            <w:tcW w:w="955" w:type="pct"/>
            <w:vAlign w:val="center"/>
            <w:hideMark/>
          </w:tcPr>
          <w:p w:rsidR="008461B4" w:rsidRPr="0048142B" w:rsidRDefault="008461B4" w:rsidP="00E44D99">
            <w:pPr>
              <w:jc w:val="center"/>
            </w:pPr>
            <w:r w:rsidRPr="0048142B">
              <w:t>1,35</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218</w:t>
            </w:r>
          </w:p>
        </w:tc>
        <w:tc>
          <w:tcPr>
            <w:tcW w:w="544" w:type="pct"/>
            <w:vAlign w:val="center"/>
            <w:hideMark/>
          </w:tcPr>
          <w:p w:rsidR="008461B4" w:rsidRPr="0048142B" w:rsidRDefault="008461B4" w:rsidP="00E44D99">
            <w:pPr>
              <w:jc w:val="center"/>
            </w:pPr>
            <w:r w:rsidRPr="0048142B">
              <w:t>st20.009</w:t>
            </w:r>
          </w:p>
        </w:tc>
        <w:tc>
          <w:tcPr>
            <w:tcW w:w="3207" w:type="pct"/>
            <w:vAlign w:val="center"/>
            <w:hideMark/>
          </w:tcPr>
          <w:p w:rsidR="008461B4" w:rsidRPr="0048142B" w:rsidRDefault="008461B4" w:rsidP="00CE71A0">
            <w:r w:rsidRPr="0048142B">
              <w:t>Операции на органе слуха, придаточных пазухах носа и верхних дыхательных путях (уровень 5)</w:t>
            </w:r>
          </w:p>
        </w:tc>
        <w:tc>
          <w:tcPr>
            <w:tcW w:w="955" w:type="pct"/>
            <w:vAlign w:val="center"/>
            <w:hideMark/>
          </w:tcPr>
          <w:p w:rsidR="008461B4" w:rsidRPr="0048142B" w:rsidRDefault="008461B4" w:rsidP="00E44D99">
            <w:pPr>
              <w:jc w:val="center"/>
            </w:pPr>
            <w:r w:rsidRPr="0048142B">
              <w:t>1,96</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219</w:t>
            </w:r>
          </w:p>
        </w:tc>
        <w:tc>
          <w:tcPr>
            <w:tcW w:w="544" w:type="pct"/>
            <w:vAlign w:val="center"/>
            <w:hideMark/>
          </w:tcPr>
          <w:p w:rsidR="008461B4" w:rsidRPr="0048142B" w:rsidRDefault="008461B4" w:rsidP="00E44D99">
            <w:pPr>
              <w:jc w:val="center"/>
            </w:pPr>
            <w:r w:rsidRPr="0048142B">
              <w:t>st20.010</w:t>
            </w:r>
          </w:p>
        </w:tc>
        <w:tc>
          <w:tcPr>
            <w:tcW w:w="3207" w:type="pct"/>
            <w:vAlign w:val="center"/>
            <w:hideMark/>
          </w:tcPr>
          <w:p w:rsidR="008461B4" w:rsidRPr="0048142B" w:rsidRDefault="008461B4" w:rsidP="00CE71A0">
            <w:r w:rsidRPr="0048142B">
              <w:t>Замена речевого процессора</w:t>
            </w:r>
          </w:p>
        </w:tc>
        <w:tc>
          <w:tcPr>
            <w:tcW w:w="955" w:type="pct"/>
            <w:vAlign w:val="center"/>
            <w:hideMark/>
          </w:tcPr>
          <w:p w:rsidR="008461B4" w:rsidRPr="0048142B" w:rsidRDefault="008461B4" w:rsidP="00E44D99">
            <w:pPr>
              <w:jc w:val="center"/>
            </w:pPr>
            <w:r w:rsidRPr="0048142B">
              <w:t>29,91</w:t>
            </w:r>
          </w:p>
        </w:tc>
      </w:tr>
      <w:tr w:rsidR="0087404A" w:rsidRPr="0048142B" w:rsidTr="00CE71A0">
        <w:tc>
          <w:tcPr>
            <w:tcW w:w="294" w:type="pct"/>
            <w:vAlign w:val="center"/>
          </w:tcPr>
          <w:p w:rsidR="0087404A" w:rsidRPr="0048142B" w:rsidRDefault="0087404A" w:rsidP="0093766A">
            <w:pPr>
              <w:jc w:val="center"/>
              <w:rPr>
                <w:b/>
                <w:bCs/>
              </w:rPr>
            </w:pPr>
            <w:r w:rsidRPr="0048142B">
              <w:rPr>
                <w:b/>
                <w:bCs/>
              </w:rPr>
              <w:t>21</w:t>
            </w:r>
          </w:p>
        </w:tc>
        <w:tc>
          <w:tcPr>
            <w:tcW w:w="544" w:type="pct"/>
            <w:vAlign w:val="center"/>
            <w:hideMark/>
          </w:tcPr>
          <w:p w:rsidR="0087404A" w:rsidRPr="0048142B" w:rsidRDefault="0087404A" w:rsidP="00E44D99">
            <w:pPr>
              <w:jc w:val="center"/>
              <w:rPr>
                <w:b/>
                <w:bCs/>
              </w:rPr>
            </w:pPr>
            <w:r w:rsidRPr="0048142B">
              <w:rPr>
                <w:b/>
                <w:bCs/>
              </w:rPr>
              <w:t>st21</w:t>
            </w:r>
          </w:p>
        </w:tc>
        <w:tc>
          <w:tcPr>
            <w:tcW w:w="3207" w:type="pct"/>
            <w:vAlign w:val="center"/>
            <w:hideMark/>
          </w:tcPr>
          <w:p w:rsidR="0087404A" w:rsidRPr="0048142B" w:rsidRDefault="0087404A" w:rsidP="00CE71A0">
            <w:pPr>
              <w:rPr>
                <w:b/>
                <w:bCs/>
              </w:rPr>
            </w:pPr>
            <w:r w:rsidRPr="0048142B">
              <w:rPr>
                <w:b/>
                <w:bCs/>
              </w:rPr>
              <w:t>Офтальмология</w:t>
            </w:r>
          </w:p>
        </w:tc>
        <w:tc>
          <w:tcPr>
            <w:tcW w:w="955" w:type="pct"/>
            <w:vAlign w:val="center"/>
            <w:hideMark/>
          </w:tcPr>
          <w:p w:rsidR="0087404A" w:rsidRPr="0048142B" w:rsidRDefault="00C42D9F" w:rsidP="00E44D99">
            <w:pPr>
              <w:jc w:val="center"/>
              <w:rPr>
                <w:b/>
                <w:bCs/>
              </w:rPr>
            </w:pPr>
            <w:r w:rsidRPr="0048142B">
              <w:rPr>
                <w:b/>
                <w:bCs/>
              </w:rPr>
              <w:t>0,92</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220</w:t>
            </w:r>
          </w:p>
        </w:tc>
        <w:tc>
          <w:tcPr>
            <w:tcW w:w="544" w:type="pct"/>
            <w:vAlign w:val="center"/>
            <w:hideMark/>
          </w:tcPr>
          <w:p w:rsidR="008461B4" w:rsidRPr="0048142B" w:rsidRDefault="008461B4" w:rsidP="00E44D99">
            <w:pPr>
              <w:jc w:val="center"/>
            </w:pPr>
            <w:r w:rsidRPr="0048142B">
              <w:t>st21.001</w:t>
            </w:r>
          </w:p>
        </w:tc>
        <w:tc>
          <w:tcPr>
            <w:tcW w:w="3207" w:type="pct"/>
            <w:vAlign w:val="center"/>
            <w:hideMark/>
          </w:tcPr>
          <w:p w:rsidR="008461B4" w:rsidRPr="0048142B" w:rsidRDefault="008461B4" w:rsidP="00CE71A0">
            <w:r w:rsidRPr="0048142B">
              <w:t>Операции на органе зрения (уровень 1)</w:t>
            </w:r>
          </w:p>
        </w:tc>
        <w:tc>
          <w:tcPr>
            <w:tcW w:w="955" w:type="pct"/>
            <w:vAlign w:val="center"/>
            <w:hideMark/>
          </w:tcPr>
          <w:p w:rsidR="008461B4" w:rsidRPr="0048142B" w:rsidRDefault="008461B4" w:rsidP="00E44D99">
            <w:pPr>
              <w:jc w:val="center"/>
            </w:pPr>
            <w:r w:rsidRPr="0048142B">
              <w:t>0,49</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221</w:t>
            </w:r>
          </w:p>
        </w:tc>
        <w:tc>
          <w:tcPr>
            <w:tcW w:w="544" w:type="pct"/>
            <w:vAlign w:val="center"/>
            <w:hideMark/>
          </w:tcPr>
          <w:p w:rsidR="008461B4" w:rsidRPr="0048142B" w:rsidRDefault="008461B4" w:rsidP="00E44D99">
            <w:pPr>
              <w:jc w:val="center"/>
            </w:pPr>
            <w:r w:rsidRPr="0048142B">
              <w:t>st21.002</w:t>
            </w:r>
          </w:p>
        </w:tc>
        <w:tc>
          <w:tcPr>
            <w:tcW w:w="3207" w:type="pct"/>
            <w:vAlign w:val="center"/>
            <w:hideMark/>
          </w:tcPr>
          <w:p w:rsidR="008461B4" w:rsidRPr="0048142B" w:rsidRDefault="008461B4" w:rsidP="00CE71A0">
            <w:r w:rsidRPr="0048142B">
              <w:t>Операции на органе зрения (уровень 2)</w:t>
            </w:r>
          </w:p>
        </w:tc>
        <w:tc>
          <w:tcPr>
            <w:tcW w:w="955" w:type="pct"/>
            <w:vAlign w:val="center"/>
            <w:hideMark/>
          </w:tcPr>
          <w:p w:rsidR="008461B4" w:rsidRPr="0048142B" w:rsidRDefault="008461B4" w:rsidP="00E44D99">
            <w:pPr>
              <w:jc w:val="center"/>
            </w:pPr>
            <w:r w:rsidRPr="0048142B">
              <w:t>0,79</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222</w:t>
            </w:r>
          </w:p>
        </w:tc>
        <w:tc>
          <w:tcPr>
            <w:tcW w:w="544" w:type="pct"/>
            <w:vAlign w:val="center"/>
            <w:hideMark/>
          </w:tcPr>
          <w:p w:rsidR="008461B4" w:rsidRPr="0048142B" w:rsidRDefault="008461B4" w:rsidP="00E44D99">
            <w:pPr>
              <w:jc w:val="center"/>
            </w:pPr>
            <w:r w:rsidRPr="0048142B">
              <w:t>st21.003</w:t>
            </w:r>
          </w:p>
        </w:tc>
        <w:tc>
          <w:tcPr>
            <w:tcW w:w="3207" w:type="pct"/>
            <w:vAlign w:val="center"/>
            <w:hideMark/>
          </w:tcPr>
          <w:p w:rsidR="008461B4" w:rsidRPr="0048142B" w:rsidRDefault="008461B4" w:rsidP="00CE71A0">
            <w:r w:rsidRPr="0048142B">
              <w:t>Операции на органе зрения (уровень 3)</w:t>
            </w:r>
          </w:p>
        </w:tc>
        <w:tc>
          <w:tcPr>
            <w:tcW w:w="955" w:type="pct"/>
            <w:vAlign w:val="center"/>
            <w:hideMark/>
          </w:tcPr>
          <w:p w:rsidR="008461B4" w:rsidRPr="0048142B" w:rsidRDefault="008461B4" w:rsidP="00E44D99">
            <w:pPr>
              <w:jc w:val="center"/>
            </w:pPr>
            <w:r w:rsidRPr="0048142B">
              <w:t>1,07</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223</w:t>
            </w:r>
          </w:p>
        </w:tc>
        <w:tc>
          <w:tcPr>
            <w:tcW w:w="544" w:type="pct"/>
            <w:vAlign w:val="center"/>
            <w:hideMark/>
          </w:tcPr>
          <w:p w:rsidR="008461B4" w:rsidRPr="0048142B" w:rsidRDefault="008461B4" w:rsidP="00E44D99">
            <w:pPr>
              <w:jc w:val="center"/>
            </w:pPr>
            <w:r w:rsidRPr="0048142B">
              <w:t>st21.004</w:t>
            </w:r>
          </w:p>
        </w:tc>
        <w:tc>
          <w:tcPr>
            <w:tcW w:w="3207" w:type="pct"/>
            <w:vAlign w:val="center"/>
            <w:hideMark/>
          </w:tcPr>
          <w:p w:rsidR="008461B4" w:rsidRPr="0048142B" w:rsidRDefault="008461B4" w:rsidP="00CE71A0">
            <w:r w:rsidRPr="0048142B">
              <w:t>Операции на органе зрения (уровень 4)</w:t>
            </w:r>
          </w:p>
        </w:tc>
        <w:tc>
          <w:tcPr>
            <w:tcW w:w="955" w:type="pct"/>
            <w:vAlign w:val="center"/>
            <w:hideMark/>
          </w:tcPr>
          <w:p w:rsidR="008461B4" w:rsidRPr="0048142B" w:rsidRDefault="008461B4" w:rsidP="00E44D99">
            <w:pPr>
              <w:jc w:val="center"/>
            </w:pPr>
            <w:r w:rsidRPr="0048142B">
              <w:t>1,19</w:t>
            </w:r>
          </w:p>
        </w:tc>
      </w:tr>
      <w:tr w:rsidR="008461B4" w:rsidRPr="0048142B" w:rsidTr="00CE71A0">
        <w:tc>
          <w:tcPr>
            <w:tcW w:w="294" w:type="pct"/>
            <w:vAlign w:val="center"/>
          </w:tcPr>
          <w:p w:rsidR="008461B4" w:rsidRPr="0048142B" w:rsidRDefault="008461B4" w:rsidP="00B50963">
            <w:pPr>
              <w:jc w:val="center"/>
              <w:rPr>
                <w:sz w:val="18"/>
                <w:szCs w:val="18"/>
              </w:rPr>
            </w:pPr>
            <w:r w:rsidRPr="0048142B">
              <w:rPr>
                <w:sz w:val="18"/>
                <w:szCs w:val="18"/>
              </w:rPr>
              <w:t>2</w:t>
            </w:r>
            <w:r w:rsidR="00F21936" w:rsidRPr="0048142B">
              <w:rPr>
                <w:sz w:val="18"/>
                <w:szCs w:val="18"/>
              </w:rPr>
              <w:t>24</w:t>
            </w:r>
          </w:p>
        </w:tc>
        <w:tc>
          <w:tcPr>
            <w:tcW w:w="544" w:type="pct"/>
            <w:vAlign w:val="center"/>
            <w:hideMark/>
          </w:tcPr>
          <w:p w:rsidR="008461B4" w:rsidRPr="0048142B" w:rsidRDefault="008461B4" w:rsidP="00E44D99">
            <w:pPr>
              <w:jc w:val="center"/>
            </w:pPr>
            <w:r w:rsidRPr="0048142B">
              <w:t>st21.005</w:t>
            </w:r>
          </w:p>
        </w:tc>
        <w:tc>
          <w:tcPr>
            <w:tcW w:w="3207" w:type="pct"/>
            <w:vAlign w:val="center"/>
            <w:hideMark/>
          </w:tcPr>
          <w:p w:rsidR="008461B4" w:rsidRPr="0048142B" w:rsidRDefault="008461B4" w:rsidP="00CE71A0">
            <w:r w:rsidRPr="0048142B">
              <w:t>Операции на органе зрения (уровень 5)</w:t>
            </w:r>
          </w:p>
        </w:tc>
        <w:tc>
          <w:tcPr>
            <w:tcW w:w="955" w:type="pct"/>
            <w:vAlign w:val="center"/>
            <w:hideMark/>
          </w:tcPr>
          <w:p w:rsidR="008461B4" w:rsidRPr="0048142B" w:rsidRDefault="008461B4" w:rsidP="00E44D99">
            <w:pPr>
              <w:jc w:val="center"/>
            </w:pPr>
            <w:r w:rsidRPr="0048142B">
              <w:t>2,11</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225</w:t>
            </w:r>
          </w:p>
        </w:tc>
        <w:tc>
          <w:tcPr>
            <w:tcW w:w="544" w:type="pct"/>
            <w:vAlign w:val="center"/>
            <w:hideMark/>
          </w:tcPr>
          <w:p w:rsidR="008461B4" w:rsidRPr="0048142B" w:rsidRDefault="008461B4" w:rsidP="00E44D99">
            <w:pPr>
              <w:jc w:val="center"/>
            </w:pPr>
            <w:r w:rsidRPr="0048142B">
              <w:t>st21.006</w:t>
            </w:r>
          </w:p>
        </w:tc>
        <w:tc>
          <w:tcPr>
            <w:tcW w:w="3207" w:type="pct"/>
            <w:vAlign w:val="center"/>
            <w:hideMark/>
          </w:tcPr>
          <w:p w:rsidR="008461B4" w:rsidRPr="0048142B" w:rsidRDefault="008461B4" w:rsidP="00CE71A0">
            <w:r w:rsidRPr="0048142B">
              <w:t>Операции на органе зрения (уровень 6)</w:t>
            </w:r>
          </w:p>
        </w:tc>
        <w:tc>
          <w:tcPr>
            <w:tcW w:w="955" w:type="pct"/>
            <w:vAlign w:val="center"/>
            <w:hideMark/>
          </w:tcPr>
          <w:p w:rsidR="008461B4" w:rsidRPr="0048142B" w:rsidRDefault="008461B4" w:rsidP="00E44D99">
            <w:pPr>
              <w:jc w:val="center"/>
            </w:pPr>
            <w:r w:rsidRPr="0048142B">
              <w:t>3,29</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226</w:t>
            </w:r>
          </w:p>
        </w:tc>
        <w:tc>
          <w:tcPr>
            <w:tcW w:w="544" w:type="pct"/>
            <w:vAlign w:val="center"/>
            <w:hideMark/>
          </w:tcPr>
          <w:p w:rsidR="008461B4" w:rsidRPr="0048142B" w:rsidRDefault="008461B4" w:rsidP="00E44D99">
            <w:pPr>
              <w:jc w:val="center"/>
            </w:pPr>
            <w:r w:rsidRPr="0048142B">
              <w:t>st21.007</w:t>
            </w:r>
          </w:p>
        </w:tc>
        <w:tc>
          <w:tcPr>
            <w:tcW w:w="3207" w:type="pct"/>
            <w:vAlign w:val="center"/>
            <w:hideMark/>
          </w:tcPr>
          <w:p w:rsidR="008461B4" w:rsidRPr="0048142B" w:rsidRDefault="008461B4" w:rsidP="00CE71A0">
            <w:r w:rsidRPr="0048142B">
              <w:t>Болезни глаза</w:t>
            </w:r>
          </w:p>
        </w:tc>
        <w:tc>
          <w:tcPr>
            <w:tcW w:w="955" w:type="pct"/>
            <w:vAlign w:val="center"/>
            <w:hideMark/>
          </w:tcPr>
          <w:p w:rsidR="008461B4" w:rsidRPr="0048142B" w:rsidRDefault="008461B4" w:rsidP="00E44D99">
            <w:pPr>
              <w:jc w:val="center"/>
            </w:pPr>
            <w:r w:rsidRPr="0048142B">
              <w:t>0,51</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227</w:t>
            </w:r>
          </w:p>
        </w:tc>
        <w:tc>
          <w:tcPr>
            <w:tcW w:w="544" w:type="pct"/>
            <w:vAlign w:val="center"/>
            <w:hideMark/>
          </w:tcPr>
          <w:p w:rsidR="008461B4" w:rsidRPr="0048142B" w:rsidRDefault="008461B4" w:rsidP="00E44D99">
            <w:pPr>
              <w:jc w:val="center"/>
            </w:pPr>
            <w:r w:rsidRPr="0048142B">
              <w:t>st21.008</w:t>
            </w:r>
          </w:p>
        </w:tc>
        <w:tc>
          <w:tcPr>
            <w:tcW w:w="3207" w:type="pct"/>
            <w:vAlign w:val="center"/>
            <w:hideMark/>
          </w:tcPr>
          <w:p w:rsidR="008461B4" w:rsidRPr="0048142B" w:rsidRDefault="008461B4" w:rsidP="00CE71A0">
            <w:r w:rsidRPr="0048142B">
              <w:t>Травмы глаза</w:t>
            </w:r>
          </w:p>
        </w:tc>
        <w:tc>
          <w:tcPr>
            <w:tcW w:w="955" w:type="pct"/>
            <w:vAlign w:val="center"/>
            <w:hideMark/>
          </w:tcPr>
          <w:p w:rsidR="008461B4" w:rsidRPr="0048142B" w:rsidRDefault="008461B4" w:rsidP="00E44D99">
            <w:pPr>
              <w:jc w:val="center"/>
            </w:pPr>
            <w:r w:rsidRPr="0048142B">
              <w:t>0,66</w:t>
            </w:r>
          </w:p>
        </w:tc>
      </w:tr>
      <w:tr w:rsidR="008461B4" w:rsidRPr="0048142B" w:rsidTr="00CE71A0">
        <w:tc>
          <w:tcPr>
            <w:tcW w:w="294" w:type="pct"/>
            <w:vAlign w:val="center"/>
          </w:tcPr>
          <w:p w:rsidR="008461B4" w:rsidRPr="0048142B" w:rsidRDefault="00F21936" w:rsidP="0093766A">
            <w:pPr>
              <w:jc w:val="center"/>
              <w:rPr>
                <w:bCs/>
                <w:sz w:val="18"/>
                <w:szCs w:val="18"/>
              </w:rPr>
            </w:pPr>
            <w:r w:rsidRPr="0048142B">
              <w:rPr>
                <w:bCs/>
                <w:sz w:val="18"/>
                <w:szCs w:val="18"/>
              </w:rPr>
              <w:t>228</w:t>
            </w:r>
          </w:p>
        </w:tc>
        <w:tc>
          <w:tcPr>
            <w:tcW w:w="544" w:type="pct"/>
            <w:vAlign w:val="center"/>
            <w:hideMark/>
          </w:tcPr>
          <w:p w:rsidR="008461B4" w:rsidRPr="0048142B" w:rsidRDefault="008461B4" w:rsidP="00E44D99">
            <w:pPr>
              <w:jc w:val="center"/>
            </w:pPr>
            <w:r w:rsidRPr="0048142B">
              <w:t>st21.009</w:t>
            </w:r>
          </w:p>
        </w:tc>
        <w:tc>
          <w:tcPr>
            <w:tcW w:w="3207" w:type="pct"/>
            <w:vAlign w:val="center"/>
            <w:hideMark/>
          </w:tcPr>
          <w:p w:rsidR="008461B4" w:rsidRPr="0048142B" w:rsidRDefault="008461B4" w:rsidP="00CE71A0">
            <w:r w:rsidRPr="0048142B">
              <w:t>Операции на органе зрения (</w:t>
            </w:r>
            <w:proofErr w:type="spellStart"/>
            <w:r w:rsidRPr="0048142B">
              <w:t>факоэмульсификация</w:t>
            </w:r>
            <w:proofErr w:type="spellEnd"/>
            <w:r w:rsidRPr="0048142B">
              <w:t xml:space="preserve"> с имплантацией ИОЛ)</w:t>
            </w:r>
          </w:p>
        </w:tc>
        <w:tc>
          <w:tcPr>
            <w:tcW w:w="955" w:type="pct"/>
            <w:vAlign w:val="center"/>
            <w:hideMark/>
          </w:tcPr>
          <w:p w:rsidR="008461B4" w:rsidRPr="0048142B" w:rsidRDefault="008461B4" w:rsidP="00E44D99">
            <w:pPr>
              <w:jc w:val="center"/>
            </w:pPr>
            <w:r w:rsidRPr="0048142B">
              <w:t>1,24</w:t>
            </w:r>
          </w:p>
        </w:tc>
      </w:tr>
      <w:tr w:rsidR="0087404A" w:rsidRPr="0048142B" w:rsidTr="00CE71A0">
        <w:tc>
          <w:tcPr>
            <w:tcW w:w="294" w:type="pct"/>
            <w:vAlign w:val="center"/>
          </w:tcPr>
          <w:p w:rsidR="0087404A" w:rsidRPr="0048142B" w:rsidRDefault="0087404A" w:rsidP="0093766A">
            <w:pPr>
              <w:jc w:val="center"/>
              <w:rPr>
                <w:b/>
                <w:bCs/>
              </w:rPr>
            </w:pPr>
            <w:r w:rsidRPr="0048142B">
              <w:rPr>
                <w:b/>
                <w:bCs/>
              </w:rPr>
              <w:t>22</w:t>
            </w:r>
          </w:p>
        </w:tc>
        <w:tc>
          <w:tcPr>
            <w:tcW w:w="544" w:type="pct"/>
            <w:vAlign w:val="center"/>
            <w:hideMark/>
          </w:tcPr>
          <w:p w:rsidR="0087404A" w:rsidRPr="0048142B" w:rsidRDefault="0087404A" w:rsidP="00E44D99">
            <w:pPr>
              <w:jc w:val="center"/>
              <w:rPr>
                <w:b/>
                <w:bCs/>
              </w:rPr>
            </w:pPr>
            <w:r w:rsidRPr="0048142B">
              <w:rPr>
                <w:b/>
                <w:bCs/>
              </w:rPr>
              <w:t>st22</w:t>
            </w:r>
          </w:p>
        </w:tc>
        <w:tc>
          <w:tcPr>
            <w:tcW w:w="3207" w:type="pct"/>
            <w:vAlign w:val="center"/>
            <w:hideMark/>
          </w:tcPr>
          <w:p w:rsidR="0087404A" w:rsidRPr="0048142B" w:rsidRDefault="0087404A" w:rsidP="00CE71A0">
            <w:pPr>
              <w:rPr>
                <w:b/>
                <w:bCs/>
              </w:rPr>
            </w:pPr>
            <w:r w:rsidRPr="0048142B">
              <w:rPr>
                <w:b/>
                <w:bCs/>
              </w:rPr>
              <w:t>Педиатрия</w:t>
            </w:r>
          </w:p>
        </w:tc>
        <w:tc>
          <w:tcPr>
            <w:tcW w:w="955" w:type="pct"/>
            <w:vAlign w:val="center"/>
            <w:hideMark/>
          </w:tcPr>
          <w:p w:rsidR="0087404A" w:rsidRPr="0048142B" w:rsidRDefault="00AE2CE2" w:rsidP="00E44D99">
            <w:pPr>
              <w:jc w:val="center"/>
              <w:rPr>
                <w:b/>
                <w:bCs/>
              </w:rPr>
            </w:pPr>
            <w:r w:rsidRPr="0048142B">
              <w:rPr>
                <w:b/>
                <w:bCs/>
              </w:rPr>
              <w:t>0,80</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229</w:t>
            </w:r>
          </w:p>
        </w:tc>
        <w:tc>
          <w:tcPr>
            <w:tcW w:w="544" w:type="pct"/>
            <w:vAlign w:val="center"/>
            <w:hideMark/>
          </w:tcPr>
          <w:p w:rsidR="008461B4" w:rsidRPr="0048142B" w:rsidRDefault="008461B4" w:rsidP="00E44D99">
            <w:pPr>
              <w:jc w:val="center"/>
            </w:pPr>
            <w:r w:rsidRPr="0048142B">
              <w:t>st22.001</w:t>
            </w:r>
          </w:p>
        </w:tc>
        <w:tc>
          <w:tcPr>
            <w:tcW w:w="3207" w:type="pct"/>
            <w:vAlign w:val="center"/>
            <w:hideMark/>
          </w:tcPr>
          <w:p w:rsidR="008461B4" w:rsidRPr="0048142B" w:rsidRDefault="008461B4" w:rsidP="00CE71A0">
            <w:r w:rsidRPr="0048142B">
              <w:t>Нарушения всасывания, дети</w:t>
            </w:r>
          </w:p>
        </w:tc>
        <w:tc>
          <w:tcPr>
            <w:tcW w:w="955" w:type="pct"/>
            <w:vAlign w:val="center"/>
            <w:hideMark/>
          </w:tcPr>
          <w:p w:rsidR="008461B4" w:rsidRPr="0048142B" w:rsidRDefault="008461B4" w:rsidP="00E44D99">
            <w:pPr>
              <w:jc w:val="center"/>
            </w:pPr>
            <w:r w:rsidRPr="0048142B">
              <w:t>1,11</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230</w:t>
            </w:r>
          </w:p>
        </w:tc>
        <w:tc>
          <w:tcPr>
            <w:tcW w:w="544" w:type="pct"/>
            <w:vAlign w:val="center"/>
            <w:hideMark/>
          </w:tcPr>
          <w:p w:rsidR="008461B4" w:rsidRPr="0048142B" w:rsidRDefault="008461B4" w:rsidP="00E44D99">
            <w:pPr>
              <w:jc w:val="center"/>
            </w:pPr>
            <w:r w:rsidRPr="0048142B">
              <w:t>st22.002</w:t>
            </w:r>
          </w:p>
        </w:tc>
        <w:tc>
          <w:tcPr>
            <w:tcW w:w="3207" w:type="pct"/>
            <w:vAlign w:val="center"/>
            <w:hideMark/>
          </w:tcPr>
          <w:p w:rsidR="008461B4" w:rsidRPr="0048142B" w:rsidRDefault="008461B4" w:rsidP="00CE71A0">
            <w:r w:rsidRPr="0048142B">
              <w:t>Другие болезни органов пищеварения, дети</w:t>
            </w:r>
          </w:p>
        </w:tc>
        <w:tc>
          <w:tcPr>
            <w:tcW w:w="955" w:type="pct"/>
            <w:vAlign w:val="center"/>
            <w:hideMark/>
          </w:tcPr>
          <w:p w:rsidR="008461B4" w:rsidRPr="0048142B" w:rsidRDefault="008461B4" w:rsidP="00E44D99">
            <w:pPr>
              <w:jc w:val="center"/>
            </w:pPr>
            <w:r w:rsidRPr="0048142B">
              <w:t>0,39</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231</w:t>
            </w:r>
          </w:p>
        </w:tc>
        <w:tc>
          <w:tcPr>
            <w:tcW w:w="544" w:type="pct"/>
            <w:vAlign w:val="center"/>
            <w:hideMark/>
          </w:tcPr>
          <w:p w:rsidR="008461B4" w:rsidRPr="0048142B" w:rsidRDefault="008461B4" w:rsidP="00E44D99">
            <w:pPr>
              <w:jc w:val="center"/>
            </w:pPr>
            <w:r w:rsidRPr="0048142B">
              <w:t>st22.003</w:t>
            </w:r>
          </w:p>
        </w:tc>
        <w:tc>
          <w:tcPr>
            <w:tcW w:w="3207" w:type="pct"/>
            <w:vAlign w:val="center"/>
            <w:hideMark/>
          </w:tcPr>
          <w:p w:rsidR="008461B4" w:rsidRPr="0048142B" w:rsidRDefault="008461B4" w:rsidP="00CE71A0">
            <w:r w:rsidRPr="0048142B">
              <w:t xml:space="preserve">Воспалительные </w:t>
            </w:r>
            <w:proofErr w:type="spellStart"/>
            <w:r w:rsidRPr="0048142B">
              <w:t>артропатии</w:t>
            </w:r>
            <w:proofErr w:type="spellEnd"/>
            <w:r w:rsidRPr="0048142B">
              <w:t xml:space="preserve">, </w:t>
            </w:r>
            <w:proofErr w:type="spellStart"/>
            <w:r w:rsidRPr="0048142B">
              <w:t>спондилопатии</w:t>
            </w:r>
            <w:proofErr w:type="spellEnd"/>
            <w:r w:rsidRPr="0048142B">
              <w:t>, дети</w:t>
            </w:r>
          </w:p>
        </w:tc>
        <w:tc>
          <w:tcPr>
            <w:tcW w:w="955" w:type="pct"/>
            <w:vAlign w:val="center"/>
            <w:hideMark/>
          </w:tcPr>
          <w:p w:rsidR="008461B4" w:rsidRPr="0048142B" w:rsidRDefault="008461B4" w:rsidP="00E44D99">
            <w:pPr>
              <w:jc w:val="center"/>
            </w:pPr>
            <w:r w:rsidRPr="0048142B">
              <w:t>1,85</w:t>
            </w:r>
          </w:p>
        </w:tc>
      </w:tr>
      <w:tr w:rsidR="008461B4" w:rsidRPr="0048142B" w:rsidTr="00CE71A0">
        <w:tc>
          <w:tcPr>
            <w:tcW w:w="294" w:type="pct"/>
            <w:vAlign w:val="center"/>
          </w:tcPr>
          <w:p w:rsidR="008461B4" w:rsidRPr="0048142B" w:rsidRDefault="00F21936" w:rsidP="00604D48">
            <w:pPr>
              <w:jc w:val="center"/>
              <w:rPr>
                <w:sz w:val="18"/>
                <w:szCs w:val="18"/>
              </w:rPr>
            </w:pPr>
            <w:r w:rsidRPr="0048142B">
              <w:rPr>
                <w:sz w:val="18"/>
                <w:szCs w:val="18"/>
              </w:rPr>
              <w:t>232</w:t>
            </w:r>
          </w:p>
        </w:tc>
        <w:tc>
          <w:tcPr>
            <w:tcW w:w="544" w:type="pct"/>
            <w:vAlign w:val="center"/>
            <w:hideMark/>
          </w:tcPr>
          <w:p w:rsidR="008461B4" w:rsidRPr="0048142B" w:rsidRDefault="008461B4" w:rsidP="00E44D99">
            <w:pPr>
              <w:jc w:val="center"/>
            </w:pPr>
            <w:r w:rsidRPr="0048142B">
              <w:t>st22.004</w:t>
            </w:r>
          </w:p>
        </w:tc>
        <w:tc>
          <w:tcPr>
            <w:tcW w:w="3207" w:type="pct"/>
            <w:vAlign w:val="center"/>
            <w:hideMark/>
          </w:tcPr>
          <w:p w:rsidR="008461B4" w:rsidRPr="0048142B" w:rsidRDefault="008461B4" w:rsidP="00CE71A0">
            <w:r w:rsidRPr="0048142B">
              <w:t>Врожденные аномалии головного и спинного мозга, дети</w:t>
            </w:r>
          </w:p>
        </w:tc>
        <w:tc>
          <w:tcPr>
            <w:tcW w:w="955" w:type="pct"/>
            <w:vAlign w:val="center"/>
            <w:hideMark/>
          </w:tcPr>
          <w:p w:rsidR="008461B4" w:rsidRPr="0048142B" w:rsidRDefault="008461B4" w:rsidP="00E44D99">
            <w:pPr>
              <w:jc w:val="center"/>
            </w:pPr>
            <w:r w:rsidRPr="0048142B">
              <w:t>2,12</w:t>
            </w:r>
          </w:p>
        </w:tc>
      </w:tr>
      <w:tr w:rsidR="0087404A" w:rsidRPr="0048142B" w:rsidTr="00CE71A0">
        <w:tc>
          <w:tcPr>
            <w:tcW w:w="294" w:type="pct"/>
            <w:vAlign w:val="center"/>
          </w:tcPr>
          <w:p w:rsidR="0087404A" w:rsidRPr="0048142B" w:rsidRDefault="0087404A" w:rsidP="0093766A">
            <w:pPr>
              <w:jc w:val="center"/>
              <w:rPr>
                <w:b/>
                <w:bCs/>
              </w:rPr>
            </w:pPr>
            <w:r w:rsidRPr="0048142B">
              <w:rPr>
                <w:b/>
                <w:bCs/>
              </w:rPr>
              <w:t>23</w:t>
            </w:r>
          </w:p>
        </w:tc>
        <w:tc>
          <w:tcPr>
            <w:tcW w:w="544" w:type="pct"/>
            <w:vAlign w:val="center"/>
            <w:hideMark/>
          </w:tcPr>
          <w:p w:rsidR="0087404A" w:rsidRPr="0048142B" w:rsidRDefault="0087404A" w:rsidP="00E44D99">
            <w:pPr>
              <w:jc w:val="center"/>
              <w:rPr>
                <w:b/>
                <w:bCs/>
              </w:rPr>
            </w:pPr>
            <w:r w:rsidRPr="0048142B">
              <w:rPr>
                <w:b/>
                <w:bCs/>
              </w:rPr>
              <w:t>st23</w:t>
            </w:r>
          </w:p>
        </w:tc>
        <w:tc>
          <w:tcPr>
            <w:tcW w:w="3207" w:type="pct"/>
            <w:vAlign w:val="center"/>
            <w:hideMark/>
          </w:tcPr>
          <w:p w:rsidR="0087404A" w:rsidRPr="0048142B" w:rsidRDefault="0087404A" w:rsidP="00CE71A0">
            <w:pPr>
              <w:rPr>
                <w:b/>
                <w:bCs/>
              </w:rPr>
            </w:pPr>
            <w:r w:rsidRPr="0048142B">
              <w:rPr>
                <w:b/>
                <w:bCs/>
              </w:rPr>
              <w:t>Пульмонология</w:t>
            </w:r>
          </w:p>
        </w:tc>
        <w:tc>
          <w:tcPr>
            <w:tcW w:w="955" w:type="pct"/>
            <w:vAlign w:val="center"/>
            <w:hideMark/>
          </w:tcPr>
          <w:p w:rsidR="0087404A" w:rsidRPr="0048142B" w:rsidRDefault="00AE2CE2" w:rsidP="00E44D99">
            <w:pPr>
              <w:jc w:val="center"/>
              <w:rPr>
                <w:b/>
                <w:bCs/>
              </w:rPr>
            </w:pPr>
            <w:r w:rsidRPr="0048142B">
              <w:rPr>
                <w:b/>
                <w:bCs/>
              </w:rPr>
              <w:t>1,31</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233</w:t>
            </w:r>
          </w:p>
        </w:tc>
        <w:tc>
          <w:tcPr>
            <w:tcW w:w="544" w:type="pct"/>
            <w:vAlign w:val="center"/>
            <w:hideMark/>
          </w:tcPr>
          <w:p w:rsidR="008461B4" w:rsidRPr="0048142B" w:rsidRDefault="008461B4" w:rsidP="00E44D99">
            <w:pPr>
              <w:jc w:val="center"/>
            </w:pPr>
            <w:r w:rsidRPr="0048142B">
              <w:t>st23.001</w:t>
            </w:r>
          </w:p>
        </w:tc>
        <w:tc>
          <w:tcPr>
            <w:tcW w:w="3207" w:type="pct"/>
            <w:vAlign w:val="center"/>
            <w:hideMark/>
          </w:tcPr>
          <w:p w:rsidR="008461B4" w:rsidRPr="0048142B" w:rsidRDefault="008461B4" w:rsidP="00CE71A0">
            <w:r w:rsidRPr="0048142B">
              <w:t>Другие болезни органов дыхания</w:t>
            </w:r>
          </w:p>
        </w:tc>
        <w:tc>
          <w:tcPr>
            <w:tcW w:w="955" w:type="pct"/>
            <w:vAlign w:val="center"/>
            <w:hideMark/>
          </w:tcPr>
          <w:p w:rsidR="008461B4" w:rsidRPr="0048142B" w:rsidRDefault="008461B4" w:rsidP="00E44D99">
            <w:pPr>
              <w:jc w:val="center"/>
            </w:pPr>
            <w:r w:rsidRPr="0048142B">
              <w:t>0,85</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234</w:t>
            </w:r>
          </w:p>
        </w:tc>
        <w:tc>
          <w:tcPr>
            <w:tcW w:w="544" w:type="pct"/>
            <w:vAlign w:val="center"/>
            <w:hideMark/>
          </w:tcPr>
          <w:p w:rsidR="008461B4" w:rsidRPr="0048142B" w:rsidRDefault="008461B4" w:rsidP="00E44D99">
            <w:pPr>
              <w:jc w:val="center"/>
            </w:pPr>
            <w:r w:rsidRPr="0048142B">
              <w:t>st23.002</w:t>
            </w:r>
          </w:p>
        </w:tc>
        <w:tc>
          <w:tcPr>
            <w:tcW w:w="3207" w:type="pct"/>
            <w:vAlign w:val="center"/>
            <w:hideMark/>
          </w:tcPr>
          <w:p w:rsidR="008461B4" w:rsidRPr="0048142B" w:rsidRDefault="008461B4" w:rsidP="00CE71A0">
            <w:r w:rsidRPr="0048142B">
              <w:t>Интерстициальные болезни легких, врожденные аномалии развития легких, бронхо-легочная дисплазия, дети</w:t>
            </w:r>
          </w:p>
        </w:tc>
        <w:tc>
          <w:tcPr>
            <w:tcW w:w="955" w:type="pct"/>
            <w:vAlign w:val="center"/>
            <w:hideMark/>
          </w:tcPr>
          <w:p w:rsidR="008461B4" w:rsidRPr="0048142B" w:rsidRDefault="008461B4" w:rsidP="00E44D99">
            <w:pPr>
              <w:jc w:val="center"/>
            </w:pPr>
            <w:r w:rsidRPr="0048142B">
              <w:t>2,48</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235</w:t>
            </w:r>
          </w:p>
        </w:tc>
        <w:tc>
          <w:tcPr>
            <w:tcW w:w="544" w:type="pct"/>
            <w:vAlign w:val="center"/>
            <w:hideMark/>
          </w:tcPr>
          <w:p w:rsidR="008461B4" w:rsidRPr="0048142B" w:rsidRDefault="008461B4" w:rsidP="00E44D99">
            <w:pPr>
              <w:jc w:val="center"/>
            </w:pPr>
            <w:r w:rsidRPr="0048142B">
              <w:t>st23.003</w:t>
            </w:r>
          </w:p>
        </w:tc>
        <w:tc>
          <w:tcPr>
            <w:tcW w:w="3207" w:type="pct"/>
            <w:vAlign w:val="center"/>
            <w:hideMark/>
          </w:tcPr>
          <w:p w:rsidR="008461B4" w:rsidRPr="0048142B" w:rsidRDefault="008461B4" w:rsidP="00CE71A0">
            <w:r w:rsidRPr="0048142B">
              <w:t xml:space="preserve">Доброкачественные новообразования, новообразования </w:t>
            </w:r>
            <w:proofErr w:type="spellStart"/>
            <w:r w:rsidRPr="0048142B">
              <w:t>in</w:t>
            </w:r>
            <w:proofErr w:type="spellEnd"/>
            <w:r w:rsidRPr="0048142B">
              <w:t xml:space="preserve"> </w:t>
            </w:r>
            <w:proofErr w:type="spellStart"/>
            <w:r w:rsidRPr="0048142B">
              <w:t>situ</w:t>
            </w:r>
            <w:proofErr w:type="spellEnd"/>
            <w:r w:rsidRPr="0048142B">
              <w:t xml:space="preserve"> органов дыхания, других и неуточненных органов грудной клетки</w:t>
            </w:r>
          </w:p>
        </w:tc>
        <w:tc>
          <w:tcPr>
            <w:tcW w:w="955" w:type="pct"/>
            <w:vAlign w:val="center"/>
            <w:hideMark/>
          </w:tcPr>
          <w:p w:rsidR="008461B4" w:rsidRPr="0048142B" w:rsidRDefault="008461B4" w:rsidP="00E44D99">
            <w:pPr>
              <w:jc w:val="center"/>
            </w:pPr>
            <w:r w:rsidRPr="0048142B">
              <w:t>0,91</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236</w:t>
            </w:r>
          </w:p>
        </w:tc>
        <w:tc>
          <w:tcPr>
            <w:tcW w:w="544" w:type="pct"/>
            <w:vAlign w:val="center"/>
            <w:hideMark/>
          </w:tcPr>
          <w:p w:rsidR="008461B4" w:rsidRPr="0048142B" w:rsidRDefault="008461B4" w:rsidP="00E44D99">
            <w:pPr>
              <w:jc w:val="center"/>
            </w:pPr>
            <w:r w:rsidRPr="0048142B">
              <w:t>st23.004</w:t>
            </w:r>
          </w:p>
        </w:tc>
        <w:tc>
          <w:tcPr>
            <w:tcW w:w="3207" w:type="pct"/>
            <w:vAlign w:val="center"/>
            <w:hideMark/>
          </w:tcPr>
          <w:p w:rsidR="008461B4" w:rsidRPr="0048142B" w:rsidRDefault="008461B4" w:rsidP="00CE71A0">
            <w:r w:rsidRPr="0048142B">
              <w:t>Пневмония, плеврит, другие болезни плевры</w:t>
            </w:r>
          </w:p>
        </w:tc>
        <w:tc>
          <w:tcPr>
            <w:tcW w:w="955" w:type="pct"/>
            <w:vAlign w:val="center"/>
            <w:hideMark/>
          </w:tcPr>
          <w:p w:rsidR="008461B4" w:rsidRPr="0048142B" w:rsidRDefault="008461B4" w:rsidP="00E44D99">
            <w:pPr>
              <w:jc w:val="center"/>
            </w:pPr>
            <w:r w:rsidRPr="0048142B">
              <w:t>1,28</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237</w:t>
            </w:r>
          </w:p>
        </w:tc>
        <w:tc>
          <w:tcPr>
            <w:tcW w:w="544" w:type="pct"/>
            <w:vAlign w:val="center"/>
            <w:hideMark/>
          </w:tcPr>
          <w:p w:rsidR="008461B4" w:rsidRPr="0048142B" w:rsidRDefault="008461B4" w:rsidP="00E44D99">
            <w:pPr>
              <w:jc w:val="center"/>
            </w:pPr>
            <w:r w:rsidRPr="0048142B">
              <w:t>st23.005</w:t>
            </w:r>
          </w:p>
        </w:tc>
        <w:tc>
          <w:tcPr>
            <w:tcW w:w="3207" w:type="pct"/>
            <w:vAlign w:val="center"/>
            <w:hideMark/>
          </w:tcPr>
          <w:p w:rsidR="008461B4" w:rsidRPr="0048142B" w:rsidRDefault="008461B4" w:rsidP="00CE71A0">
            <w:r w:rsidRPr="0048142B">
              <w:t>Астма, взрослые</w:t>
            </w:r>
          </w:p>
        </w:tc>
        <w:tc>
          <w:tcPr>
            <w:tcW w:w="955" w:type="pct"/>
            <w:vAlign w:val="center"/>
            <w:hideMark/>
          </w:tcPr>
          <w:p w:rsidR="008461B4" w:rsidRPr="0048142B" w:rsidRDefault="008461B4" w:rsidP="00E44D99">
            <w:pPr>
              <w:jc w:val="center"/>
            </w:pPr>
            <w:r w:rsidRPr="0048142B">
              <w:t>1,11</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238</w:t>
            </w:r>
          </w:p>
        </w:tc>
        <w:tc>
          <w:tcPr>
            <w:tcW w:w="544" w:type="pct"/>
            <w:vAlign w:val="center"/>
            <w:hideMark/>
          </w:tcPr>
          <w:p w:rsidR="008461B4" w:rsidRPr="0048142B" w:rsidRDefault="008461B4" w:rsidP="00E44D99">
            <w:pPr>
              <w:jc w:val="center"/>
            </w:pPr>
            <w:r w:rsidRPr="0048142B">
              <w:t>st23.006</w:t>
            </w:r>
          </w:p>
        </w:tc>
        <w:tc>
          <w:tcPr>
            <w:tcW w:w="3207" w:type="pct"/>
            <w:vAlign w:val="center"/>
            <w:hideMark/>
          </w:tcPr>
          <w:p w:rsidR="008461B4" w:rsidRPr="0048142B" w:rsidRDefault="008461B4" w:rsidP="00CE71A0">
            <w:r w:rsidRPr="0048142B">
              <w:t>Астма, дети</w:t>
            </w:r>
          </w:p>
        </w:tc>
        <w:tc>
          <w:tcPr>
            <w:tcW w:w="955" w:type="pct"/>
            <w:vAlign w:val="center"/>
            <w:hideMark/>
          </w:tcPr>
          <w:p w:rsidR="008461B4" w:rsidRPr="0048142B" w:rsidRDefault="008461B4" w:rsidP="00E44D99">
            <w:pPr>
              <w:jc w:val="center"/>
            </w:pPr>
            <w:r w:rsidRPr="0048142B">
              <w:t>1,25</w:t>
            </w:r>
          </w:p>
        </w:tc>
      </w:tr>
      <w:tr w:rsidR="0087404A" w:rsidRPr="0048142B" w:rsidTr="00CE71A0">
        <w:tc>
          <w:tcPr>
            <w:tcW w:w="294" w:type="pct"/>
            <w:vAlign w:val="center"/>
          </w:tcPr>
          <w:p w:rsidR="0087404A" w:rsidRPr="0048142B" w:rsidRDefault="0087404A" w:rsidP="0093766A">
            <w:pPr>
              <w:jc w:val="center"/>
              <w:rPr>
                <w:b/>
                <w:bCs/>
              </w:rPr>
            </w:pPr>
            <w:r w:rsidRPr="0048142B">
              <w:rPr>
                <w:b/>
                <w:bCs/>
              </w:rPr>
              <w:t>24</w:t>
            </w:r>
          </w:p>
        </w:tc>
        <w:tc>
          <w:tcPr>
            <w:tcW w:w="544" w:type="pct"/>
            <w:vAlign w:val="center"/>
            <w:hideMark/>
          </w:tcPr>
          <w:p w:rsidR="0087404A" w:rsidRPr="0048142B" w:rsidRDefault="0087404A" w:rsidP="00E44D99">
            <w:pPr>
              <w:jc w:val="center"/>
              <w:rPr>
                <w:b/>
                <w:bCs/>
              </w:rPr>
            </w:pPr>
            <w:r w:rsidRPr="0048142B">
              <w:rPr>
                <w:b/>
                <w:bCs/>
              </w:rPr>
              <w:t>st24</w:t>
            </w:r>
          </w:p>
        </w:tc>
        <w:tc>
          <w:tcPr>
            <w:tcW w:w="3207" w:type="pct"/>
            <w:vAlign w:val="center"/>
            <w:hideMark/>
          </w:tcPr>
          <w:p w:rsidR="0087404A" w:rsidRPr="0048142B" w:rsidRDefault="0087404A" w:rsidP="00CE71A0">
            <w:pPr>
              <w:rPr>
                <w:b/>
                <w:bCs/>
              </w:rPr>
            </w:pPr>
            <w:r w:rsidRPr="0048142B">
              <w:rPr>
                <w:b/>
                <w:bCs/>
              </w:rPr>
              <w:t>Ревматология</w:t>
            </w:r>
          </w:p>
        </w:tc>
        <w:tc>
          <w:tcPr>
            <w:tcW w:w="955" w:type="pct"/>
            <w:vAlign w:val="center"/>
            <w:hideMark/>
          </w:tcPr>
          <w:p w:rsidR="0087404A" w:rsidRPr="0048142B" w:rsidRDefault="00AE2CE2" w:rsidP="00E44D99">
            <w:pPr>
              <w:jc w:val="center"/>
              <w:rPr>
                <w:b/>
                <w:bCs/>
              </w:rPr>
            </w:pPr>
            <w:r w:rsidRPr="0048142B">
              <w:rPr>
                <w:b/>
                <w:bCs/>
              </w:rPr>
              <w:t>1,44</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239</w:t>
            </w:r>
          </w:p>
        </w:tc>
        <w:tc>
          <w:tcPr>
            <w:tcW w:w="544" w:type="pct"/>
            <w:vAlign w:val="center"/>
            <w:hideMark/>
          </w:tcPr>
          <w:p w:rsidR="008461B4" w:rsidRPr="0048142B" w:rsidRDefault="008461B4" w:rsidP="00E44D99">
            <w:pPr>
              <w:jc w:val="center"/>
            </w:pPr>
            <w:r w:rsidRPr="0048142B">
              <w:t>st24.001</w:t>
            </w:r>
          </w:p>
        </w:tc>
        <w:tc>
          <w:tcPr>
            <w:tcW w:w="3207" w:type="pct"/>
            <w:vAlign w:val="center"/>
            <w:hideMark/>
          </w:tcPr>
          <w:p w:rsidR="008461B4" w:rsidRPr="0048142B" w:rsidRDefault="008461B4" w:rsidP="00CE71A0">
            <w:r w:rsidRPr="0048142B">
              <w:t>Системные поражения соединительной ткани</w:t>
            </w:r>
          </w:p>
        </w:tc>
        <w:tc>
          <w:tcPr>
            <w:tcW w:w="955" w:type="pct"/>
            <w:vAlign w:val="center"/>
            <w:hideMark/>
          </w:tcPr>
          <w:p w:rsidR="008461B4" w:rsidRPr="0048142B" w:rsidRDefault="008461B4" w:rsidP="00E44D99">
            <w:pPr>
              <w:jc w:val="center"/>
            </w:pPr>
            <w:r w:rsidRPr="0048142B">
              <w:t>1,78</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240</w:t>
            </w:r>
          </w:p>
        </w:tc>
        <w:tc>
          <w:tcPr>
            <w:tcW w:w="544" w:type="pct"/>
            <w:vAlign w:val="center"/>
            <w:hideMark/>
          </w:tcPr>
          <w:p w:rsidR="008461B4" w:rsidRPr="0048142B" w:rsidRDefault="008461B4" w:rsidP="00E44D99">
            <w:pPr>
              <w:jc w:val="center"/>
            </w:pPr>
            <w:r w:rsidRPr="0048142B">
              <w:t>st24.002</w:t>
            </w:r>
          </w:p>
        </w:tc>
        <w:tc>
          <w:tcPr>
            <w:tcW w:w="3207" w:type="pct"/>
            <w:vAlign w:val="center"/>
            <w:hideMark/>
          </w:tcPr>
          <w:p w:rsidR="008461B4" w:rsidRPr="0048142B" w:rsidRDefault="008461B4" w:rsidP="00CE71A0">
            <w:proofErr w:type="spellStart"/>
            <w:r w:rsidRPr="0048142B">
              <w:t>Артропатии</w:t>
            </w:r>
            <w:proofErr w:type="spellEnd"/>
            <w:r w:rsidRPr="0048142B">
              <w:t xml:space="preserve"> и </w:t>
            </w:r>
            <w:proofErr w:type="spellStart"/>
            <w:r w:rsidRPr="0048142B">
              <w:t>спондилопатии</w:t>
            </w:r>
            <w:proofErr w:type="spellEnd"/>
          </w:p>
        </w:tc>
        <w:tc>
          <w:tcPr>
            <w:tcW w:w="955" w:type="pct"/>
            <w:vAlign w:val="center"/>
            <w:hideMark/>
          </w:tcPr>
          <w:p w:rsidR="008461B4" w:rsidRPr="0048142B" w:rsidRDefault="008461B4" w:rsidP="00E44D99">
            <w:pPr>
              <w:jc w:val="center"/>
            </w:pPr>
            <w:r w:rsidRPr="0048142B">
              <w:t>1,67</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241</w:t>
            </w:r>
          </w:p>
        </w:tc>
        <w:tc>
          <w:tcPr>
            <w:tcW w:w="544" w:type="pct"/>
            <w:vAlign w:val="center"/>
            <w:hideMark/>
          </w:tcPr>
          <w:p w:rsidR="008461B4" w:rsidRPr="0048142B" w:rsidRDefault="008461B4" w:rsidP="00E44D99">
            <w:pPr>
              <w:jc w:val="center"/>
            </w:pPr>
            <w:r w:rsidRPr="0048142B">
              <w:t>st24.003</w:t>
            </w:r>
          </w:p>
        </w:tc>
        <w:tc>
          <w:tcPr>
            <w:tcW w:w="3207" w:type="pct"/>
            <w:vAlign w:val="center"/>
            <w:hideMark/>
          </w:tcPr>
          <w:p w:rsidR="008461B4" w:rsidRPr="0048142B" w:rsidRDefault="008461B4" w:rsidP="00CE71A0">
            <w:r w:rsidRPr="0048142B">
              <w:t>Ревматические болезни сердца (уровень 1)</w:t>
            </w:r>
          </w:p>
        </w:tc>
        <w:tc>
          <w:tcPr>
            <w:tcW w:w="955" w:type="pct"/>
            <w:vAlign w:val="center"/>
            <w:hideMark/>
          </w:tcPr>
          <w:p w:rsidR="008461B4" w:rsidRPr="0048142B" w:rsidRDefault="008461B4" w:rsidP="00E44D99">
            <w:pPr>
              <w:jc w:val="center"/>
            </w:pPr>
            <w:r w:rsidRPr="0048142B">
              <w:t>0,87</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242</w:t>
            </w:r>
          </w:p>
        </w:tc>
        <w:tc>
          <w:tcPr>
            <w:tcW w:w="544" w:type="pct"/>
            <w:vAlign w:val="center"/>
            <w:hideMark/>
          </w:tcPr>
          <w:p w:rsidR="008461B4" w:rsidRPr="0048142B" w:rsidRDefault="008461B4" w:rsidP="00E44D99">
            <w:pPr>
              <w:jc w:val="center"/>
            </w:pPr>
            <w:r w:rsidRPr="0048142B">
              <w:t>st24.004</w:t>
            </w:r>
          </w:p>
        </w:tc>
        <w:tc>
          <w:tcPr>
            <w:tcW w:w="3207" w:type="pct"/>
            <w:vAlign w:val="center"/>
            <w:hideMark/>
          </w:tcPr>
          <w:p w:rsidR="008461B4" w:rsidRPr="0048142B" w:rsidRDefault="008461B4" w:rsidP="00CE71A0">
            <w:r w:rsidRPr="0048142B">
              <w:t>Ревматические болезни сердца (уровень 2)</w:t>
            </w:r>
          </w:p>
        </w:tc>
        <w:tc>
          <w:tcPr>
            <w:tcW w:w="955" w:type="pct"/>
            <w:vAlign w:val="center"/>
            <w:hideMark/>
          </w:tcPr>
          <w:p w:rsidR="008461B4" w:rsidRPr="0048142B" w:rsidRDefault="008461B4" w:rsidP="00E44D99">
            <w:pPr>
              <w:jc w:val="center"/>
            </w:pPr>
            <w:r w:rsidRPr="0048142B">
              <w:t>1,57</w:t>
            </w:r>
          </w:p>
        </w:tc>
      </w:tr>
      <w:tr w:rsidR="0087404A" w:rsidRPr="0048142B" w:rsidTr="00CE71A0">
        <w:tc>
          <w:tcPr>
            <w:tcW w:w="294" w:type="pct"/>
            <w:vAlign w:val="center"/>
          </w:tcPr>
          <w:p w:rsidR="0087404A" w:rsidRPr="0048142B" w:rsidRDefault="0087404A" w:rsidP="0093766A">
            <w:pPr>
              <w:jc w:val="center"/>
              <w:rPr>
                <w:b/>
                <w:bCs/>
              </w:rPr>
            </w:pPr>
            <w:r w:rsidRPr="0048142B">
              <w:rPr>
                <w:b/>
                <w:bCs/>
              </w:rPr>
              <w:t>25</w:t>
            </w:r>
          </w:p>
        </w:tc>
        <w:tc>
          <w:tcPr>
            <w:tcW w:w="544" w:type="pct"/>
            <w:vAlign w:val="center"/>
            <w:hideMark/>
          </w:tcPr>
          <w:p w:rsidR="0087404A" w:rsidRPr="0048142B" w:rsidRDefault="0087404A" w:rsidP="00E44D99">
            <w:pPr>
              <w:jc w:val="center"/>
              <w:rPr>
                <w:b/>
                <w:bCs/>
              </w:rPr>
            </w:pPr>
            <w:r w:rsidRPr="0048142B">
              <w:rPr>
                <w:b/>
                <w:bCs/>
              </w:rPr>
              <w:t>st25</w:t>
            </w:r>
          </w:p>
        </w:tc>
        <w:tc>
          <w:tcPr>
            <w:tcW w:w="3207" w:type="pct"/>
            <w:vAlign w:val="center"/>
            <w:hideMark/>
          </w:tcPr>
          <w:p w:rsidR="0087404A" w:rsidRPr="0048142B" w:rsidRDefault="0087404A" w:rsidP="00CE71A0">
            <w:pPr>
              <w:rPr>
                <w:b/>
                <w:bCs/>
              </w:rPr>
            </w:pPr>
            <w:proofErr w:type="gramStart"/>
            <w:r w:rsidRPr="0048142B">
              <w:rPr>
                <w:b/>
                <w:bCs/>
              </w:rPr>
              <w:t>Сердечно-сосудистая</w:t>
            </w:r>
            <w:proofErr w:type="gramEnd"/>
            <w:r w:rsidRPr="0048142B">
              <w:rPr>
                <w:b/>
                <w:bCs/>
              </w:rPr>
              <w:t xml:space="preserve"> хирургия</w:t>
            </w:r>
          </w:p>
        </w:tc>
        <w:tc>
          <w:tcPr>
            <w:tcW w:w="955" w:type="pct"/>
            <w:vAlign w:val="center"/>
            <w:hideMark/>
          </w:tcPr>
          <w:p w:rsidR="0087404A" w:rsidRPr="0048142B" w:rsidRDefault="00AE2CE2" w:rsidP="00E44D99">
            <w:pPr>
              <w:jc w:val="center"/>
              <w:rPr>
                <w:b/>
                <w:bCs/>
              </w:rPr>
            </w:pPr>
            <w:r w:rsidRPr="0048142B">
              <w:rPr>
                <w:b/>
                <w:bCs/>
              </w:rPr>
              <w:t>1,18</w:t>
            </w:r>
          </w:p>
        </w:tc>
      </w:tr>
      <w:tr w:rsidR="008461B4" w:rsidRPr="0048142B" w:rsidTr="00CE71A0">
        <w:tc>
          <w:tcPr>
            <w:tcW w:w="294" w:type="pct"/>
            <w:vAlign w:val="center"/>
          </w:tcPr>
          <w:p w:rsidR="008461B4" w:rsidRPr="0048142B" w:rsidRDefault="008461B4" w:rsidP="00F21936">
            <w:pPr>
              <w:jc w:val="center"/>
              <w:rPr>
                <w:sz w:val="18"/>
                <w:szCs w:val="18"/>
              </w:rPr>
            </w:pPr>
            <w:r w:rsidRPr="0048142B">
              <w:rPr>
                <w:sz w:val="18"/>
                <w:szCs w:val="18"/>
              </w:rPr>
              <w:t>2</w:t>
            </w:r>
            <w:r w:rsidR="00F21936" w:rsidRPr="0048142B">
              <w:rPr>
                <w:sz w:val="18"/>
                <w:szCs w:val="18"/>
              </w:rPr>
              <w:t>43</w:t>
            </w:r>
          </w:p>
        </w:tc>
        <w:tc>
          <w:tcPr>
            <w:tcW w:w="544" w:type="pct"/>
            <w:vAlign w:val="center"/>
            <w:hideMark/>
          </w:tcPr>
          <w:p w:rsidR="008461B4" w:rsidRPr="0048142B" w:rsidRDefault="008461B4" w:rsidP="00E44D99">
            <w:pPr>
              <w:jc w:val="center"/>
            </w:pPr>
            <w:r w:rsidRPr="0048142B">
              <w:t>st25.001</w:t>
            </w:r>
          </w:p>
        </w:tc>
        <w:tc>
          <w:tcPr>
            <w:tcW w:w="3207" w:type="pct"/>
            <w:vAlign w:val="center"/>
            <w:hideMark/>
          </w:tcPr>
          <w:p w:rsidR="008461B4" w:rsidRPr="0048142B" w:rsidRDefault="008461B4" w:rsidP="00CE71A0">
            <w:r w:rsidRPr="0048142B">
              <w:t>Флебит и тромбофлебит, варикозное расширение вен нижних конечностей</w:t>
            </w:r>
          </w:p>
        </w:tc>
        <w:tc>
          <w:tcPr>
            <w:tcW w:w="955" w:type="pct"/>
            <w:vAlign w:val="center"/>
            <w:hideMark/>
          </w:tcPr>
          <w:p w:rsidR="008461B4" w:rsidRPr="0048142B" w:rsidRDefault="008461B4" w:rsidP="00E44D99">
            <w:pPr>
              <w:jc w:val="center"/>
            </w:pPr>
            <w:r w:rsidRPr="0048142B">
              <w:t>0,85</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244</w:t>
            </w:r>
          </w:p>
        </w:tc>
        <w:tc>
          <w:tcPr>
            <w:tcW w:w="544" w:type="pct"/>
            <w:vAlign w:val="center"/>
            <w:hideMark/>
          </w:tcPr>
          <w:p w:rsidR="008461B4" w:rsidRPr="0048142B" w:rsidRDefault="008461B4" w:rsidP="00E44D99">
            <w:pPr>
              <w:jc w:val="center"/>
            </w:pPr>
            <w:r w:rsidRPr="0048142B">
              <w:t>st25.002</w:t>
            </w:r>
          </w:p>
        </w:tc>
        <w:tc>
          <w:tcPr>
            <w:tcW w:w="3207" w:type="pct"/>
            <w:vAlign w:val="center"/>
            <w:hideMark/>
          </w:tcPr>
          <w:p w:rsidR="008461B4" w:rsidRPr="0048142B" w:rsidRDefault="008461B4" w:rsidP="00CE71A0">
            <w:r w:rsidRPr="0048142B">
              <w:t>Другие болезни, врожденные аномалии вен</w:t>
            </w:r>
          </w:p>
        </w:tc>
        <w:tc>
          <w:tcPr>
            <w:tcW w:w="955" w:type="pct"/>
            <w:vAlign w:val="center"/>
            <w:hideMark/>
          </w:tcPr>
          <w:p w:rsidR="008461B4" w:rsidRPr="0048142B" w:rsidRDefault="008461B4" w:rsidP="00E44D99">
            <w:pPr>
              <w:jc w:val="center"/>
            </w:pPr>
            <w:r w:rsidRPr="0048142B">
              <w:t>1,32</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245</w:t>
            </w:r>
          </w:p>
        </w:tc>
        <w:tc>
          <w:tcPr>
            <w:tcW w:w="544" w:type="pct"/>
            <w:vAlign w:val="center"/>
            <w:hideMark/>
          </w:tcPr>
          <w:p w:rsidR="008461B4" w:rsidRPr="0048142B" w:rsidRDefault="008461B4" w:rsidP="00E44D99">
            <w:pPr>
              <w:jc w:val="center"/>
            </w:pPr>
            <w:r w:rsidRPr="0048142B">
              <w:t>st25.003</w:t>
            </w:r>
          </w:p>
        </w:tc>
        <w:tc>
          <w:tcPr>
            <w:tcW w:w="3207" w:type="pct"/>
            <w:vAlign w:val="center"/>
            <w:hideMark/>
          </w:tcPr>
          <w:p w:rsidR="008461B4" w:rsidRPr="0048142B" w:rsidRDefault="008461B4" w:rsidP="00CE71A0">
            <w:r w:rsidRPr="0048142B">
              <w:t>Болезни артерий, артериол и капилляров</w:t>
            </w:r>
          </w:p>
        </w:tc>
        <w:tc>
          <w:tcPr>
            <w:tcW w:w="955" w:type="pct"/>
            <w:vAlign w:val="center"/>
            <w:hideMark/>
          </w:tcPr>
          <w:p w:rsidR="008461B4" w:rsidRPr="0048142B" w:rsidRDefault="008461B4" w:rsidP="00E44D99">
            <w:pPr>
              <w:jc w:val="center"/>
            </w:pPr>
            <w:r w:rsidRPr="0048142B">
              <w:t>1,05</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246</w:t>
            </w:r>
          </w:p>
        </w:tc>
        <w:tc>
          <w:tcPr>
            <w:tcW w:w="544" w:type="pct"/>
            <w:vAlign w:val="center"/>
            <w:hideMark/>
          </w:tcPr>
          <w:p w:rsidR="008461B4" w:rsidRPr="0048142B" w:rsidRDefault="008461B4" w:rsidP="00E44D99">
            <w:pPr>
              <w:jc w:val="center"/>
            </w:pPr>
            <w:r w:rsidRPr="0048142B">
              <w:t>st25.004</w:t>
            </w:r>
          </w:p>
        </w:tc>
        <w:tc>
          <w:tcPr>
            <w:tcW w:w="3207" w:type="pct"/>
            <w:vAlign w:val="center"/>
            <w:hideMark/>
          </w:tcPr>
          <w:p w:rsidR="008461B4" w:rsidRPr="0048142B" w:rsidRDefault="008461B4" w:rsidP="00CE71A0">
            <w:r w:rsidRPr="0048142B">
              <w:t xml:space="preserve">Диагностическое обследование </w:t>
            </w:r>
            <w:proofErr w:type="gramStart"/>
            <w:r w:rsidRPr="0048142B">
              <w:t>сердечно-сосудистой</w:t>
            </w:r>
            <w:proofErr w:type="gramEnd"/>
            <w:r w:rsidRPr="0048142B">
              <w:t xml:space="preserve"> системы</w:t>
            </w:r>
          </w:p>
        </w:tc>
        <w:tc>
          <w:tcPr>
            <w:tcW w:w="955" w:type="pct"/>
            <w:vAlign w:val="center"/>
            <w:hideMark/>
          </w:tcPr>
          <w:p w:rsidR="008461B4" w:rsidRPr="0048142B" w:rsidRDefault="008461B4" w:rsidP="00E44D99">
            <w:pPr>
              <w:jc w:val="center"/>
            </w:pPr>
            <w:r w:rsidRPr="0048142B">
              <w:t>1,01</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247</w:t>
            </w:r>
          </w:p>
        </w:tc>
        <w:tc>
          <w:tcPr>
            <w:tcW w:w="544" w:type="pct"/>
            <w:vAlign w:val="center"/>
            <w:hideMark/>
          </w:tcPr>
          <w:p w:rsidR="008461B4" w:rsidRPr="0048142B" w:rsidRDefault="008461B4" w:rsidP="00E44D99">
            <w:pPr>
              <w:jc w:val="center"/>
            </w:pPr>
            <w:r w:rsidRPr="0048142B">
              <w:t>st25.005</w:t>
            </w:r>
          </w:p>
        </w:tc>
        <w:tc>
          <w:tcPr>
            <w:tcW w:w="3207" w:type="pct"/>
            <w:vAlign w:val="center"/>
            <w:hideMark/>
          </w:tcPr>
          <w:p w:rsidR="008461B4" w:rsidRPr="0048142B" w:rsidRDefault="008461B4" w:rsidP="00CE71A0">
            <w:r w:rsidRPr="0048142B">
              <w:t>Операции на сердце и коронарных сосудах (уровень 1)</w:t>
            </w:r>
          </w:p>
        </w:tc>
        <w:tc>
          <w:tcPr>
            <w:tcW w:w="955" w:type="pct"/>
            <w:vAlign w:val="center"/>
            <w:hideMark/>
          </w:tcPr>
          <w:p w:rsidR="008461B4" w:rsidRPr="0048142B" w:rsidRDefault="008461B4" w:rsidP="00E44D99">
            <w:pPr>
              <w:jc w:val="center"/>
            </w:pPr>
            <w:r w:rsidRPr="0048142B">
              <w:t>2,11</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248</w:t>
            </w:r>
          </w:p>
        </w:tc>
        <w:tc>
          <w:tcPr>
            <w:tcW w:w="544" w:type="pct"/>
            <w:vAlign w:val="center"/>
            <w:hideMark/>
          </w:tcPr>
          <w:p w:rsidR="008461B4" w:rsidRPr="0048142B" w:rsidRDefault="008461B4" w:rsidP="00E44D99">
            <w:pPr>
              <w:jc w:val="center"/>
            </w:pPr>
            <w:r w:rsidRPr="0048142B">
              <w:t>st25.006</w:t>
            </w:r>
          </w:p>
        </w:tc>
        <w:tc>
          <w:tcPr>
            <w:tcW w:w="3207" w:type="pct"/>
            <w:vAlign w:val="center"/>
            <w:hideMark/>
          </w:tcPr>
          <w:p w:rsidR="008461B4" w:rsidRPr="0048142B" w:rsidRDefault="008461B4" w:rsidP="00CE71A0">
            <w:r w:rsidRPr="0048142B">
              <w:t>Операции на сердце и коронарных сосудах (уровень 2)</w:t>
            </w:r>
          </w:p>
        </w:tc>
        <w:tc>
          <w:tcPr>
            <w:tcW w:w="955" w:type="pct"/>
            <w:vAlign w:val="center"/>
            <w:hideMark/>
          </w:tcPr>
          <w:p w:rsidR="008461B4" w:rsidRPr="0048142B" w:rsidRDefault="008461B4" w:rsidP="00E44D99">
            <w:pPr>
              <w:jc w:val="center"/>
            </w:pPr>
            <w:r w:rsidRPr="0048142B">
              <w:t>3,97</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249</w:t>
            </w:r>
          </w:p>
        </w:tc>
        <w:tc>
          <w:tcPr>
            <w:tcW w:w="544" w:type="pct"/>
            <w:vAlign w:val="center"/>
            <w:hideMark/>
          </w:tcPr>
          <w:p w:rsidR="008461B4" w:rsidRPr="0048142B" w:rsidRDefault="008461B4" w:rsidP="00E44D99">
            <w:pPr>
              <w:jc w:val="center"/>
            </w:pPr>
            <w:r w:rsidRPr="0048142B">
              <w:t>st25.007</w:t>
            </w:r>
          </w:p>
        </w:tc>
        <w:tc>
          <w:tcPr>
            <w:tcW w:w="3207" w:type="pct"/>
            <w:vAlign w:val="center"/>
            <w:hideMark/>
          </w:tcPr>
          <w:p w:rsidR="008461B4" w:rsidRPr="0048142B" w:rsidRDefault="008461B4" w:rsidP="00CE71A0">
            <w:r w:rsidRPr="0048142B">
              <w:t>Операции на сердце и коронарных сосудах (уровень 3)</w:t>
            </w:r>
          </w:p>
        </w:tc>
        <w:tc>
          <w:tcPr>
            <w:tcW w:w="955" w:type="pct"/>
            <w:vAlign w:val="center"/>
            <w:hideMark/>
          </w:tcPr>
          <w:p w:rsidR="008461B4" w:rsidRPr="0048142B" w:rsidRDefault="008461B4" w:rsidP="00E44D99">
            <w:pPr>
              <w:jc w:val="center"/>
            </w:pPr>
            <w:r w:rsidRPr="0048142B">
              <w:t>4,31</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250</w:t>
            </w:r>
          </w:p>
        </w:tc>
        <w:tc>
          <w:tcPr>
            <w:tcW w:w="544" w:type="pct"/>
            <w:vAlign w:val="center"/>
            <w:hideMark/>
          </w:tcPr>
          <w:p w:rsidR="008461B4" w:rsidRPr="0048142B" w:rsidRDefault="008461B4" w:rsidP="00E44D99">
            <w:pPr>
              <w:jc w:val="center"/>
            </w:pPr>
            <w:r w:rsidRPr="0048142B">
              <w:t>st25.008</w:t>
            </w:r>
          </w:p>
        </w:tc>
        <w:tc>
          <w:tcPr>
            <w:tcW w:w="3207" w:type="pct"/>
            <w:vAlign w:val="center"/>
            <w:hideMark/>
          </w:tcPr>
          <w:p w:rsidR="008461B4" w:rsidRPr="0048142B" w:rsidRDefault="008461B4" w:rsidP="00CE71A0">
            <w:r w:rsidRPr="0048142B">
              <w:t>Операции на сосудах (уровень 1)</w:t>
            </w:r>
          </w:p>
        </w:tc>
        <w:tc>
          <w:tcPr>
            <w:tcW w:w="955" w:type="pct"/>
            <w:vAlign w:val="center"/>
            <w:hideMark/>
          </w:tcPr>
          <w:p w:rsidR="008461B4" w:rsidRPr="0048142B" w:rsidRDefault="008461B4" w:rsidP="00E44D99">
            <w:pPr>
              <w:jc w:val="center"/>
            </w:pPr>
            <w:r w:rsidRPr="0048142B">
              <w:t>1,2</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251</w:t>
            </w:r>
          </w:p>
        </w:tc>
        <w:tc>
          <w:tcPr>
            <w:tcW w:w="544" w:type="pct"/>
            <w:vAlign w:val="center"/>
            <w:hideMark/>
          </w:tcPr>
          <w:p w:rsidR="008461B4" w:rsidRPr="0048142B" w:rsidRDefault="008461B4" w:rsidP="00E44D99">
            <w:pPr>
              <w:jc w:val="center"/>
            </w:pPr>
            <w:r w:rsidRPr="0048142B">
              <w:t>st25.009</w:t>
            </w:r>
          </w:p>
        </w:tc>
        <w:tc>
          <w:tcPr>
            <w:tcW w:w="3207" w:type="pct"/>
            <w:vAlign w:val="center"/>
            <w:hideMark/>
          </w:tcPr>
          <w:p w:rsidR="008461B4" w:rsidRPr="0048142B" w:rsidRDefault="008461B4" w:rsidP="00CE71A0">
            <w:r w:rsidRPr="0048142B">
              <w:t>Операции на сосудах (уровень 2)</w:t>
            </w:r>
          </w:p>
        </w:tc>
        <w:tc>
          <w:tcPr>
            <w:tcW w:w="955" w:type="pct"/>
            <w:vAlign w:val="center"/>
            <w:hideMark/>
          </w:tcPr>
          <w:p w:rsidR="008461B4" w:rsidRPr="0048142B" w:rsidRDefault="008461B4" w:rsidP="00E44D99">
            <w:pPr>
              <w:jc w:val="center"/>
            </w:pPr>
            <w:r w:rsidRPr="0048142B">
              <w:t>2,37</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252</w:t>
            </w:r>
          </w:p>
        </w:tc>
        <w:tc>
          <w:tcPr>
            <w:tcW w:w="544" w:type="pct"/>
            <w:vAlign w:val="center"/>
            <w:hideMark/>
          </w:tcPr>
          <w:p w:rsidR="008461B4" w:rsidRPr="0048142B" w:rsidRDefault="008461B4" w:rsidP="00E44D99">
            <w:pPr>
              <w:jc w:val="center"/>
            </w:pPr>
            <w:r w:rsidRPr="0048142B">
              <w:t>st25.010</w:t>
            </w:r>
          </w:p>
        </w:tc>
        <w:tc>
          <w:tcPr>
            <w:tcW w:w="3207" w:type="pct"/>
            <w:vAlign w:val="center"/>
            <w:hideMark/>
          </w:tcPr>
          <w:p w:rsidR="008461B4" w:rsidRPr="0048142B" w:rsidRDefault="008461B4" w:rsidP="00CE71A0">
            <w:r w:rsidRPr="0048142B">
              <w:t>Операции на сосудах (уровень 3)</w:t>
            </w:r>
          </w:p>
        </w:tc>
        <w:tc>
          <w:tcPr>
            <w:tcW w:w="955" w:type="pct"/>
            <w:vAlign w:val="center"/>
            <w:hideMark/>
          </w:tcPr>
          <w:p w:rsidR="008461B4" w:rsidRPr="0048142B" w:rsidRDefault="008461B4" w:rsidP="00E44D99">
            <w:pPr>
              <w:jc w:val="center"/>
            </w:pPr>
            <w:r w:rsidRPr="0048142B">
              <w:t>4,13</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253</w:t>
            </w:r>
          </w:p>
        </w:tc>
        <w:tc>
          <w:tcPr>
            <w:tcW w:w="544" w:type="pct"/>
            <w:vAlign w:val="center"/>
            <w:hideMark/>
          </w:tcPr>
          <w:p w:rsidR="008461B4" w:rsidRPr="0048142B" w:rsidRDefault="008461B4" w:rsidP="00E44D99">
            <w:pPr>
              <w:jc w:val="center"/>
            </w:pPr>
            <w:r w:rsidRPr="0048142B">
              <w:t>st25.011</w:t>
            </w:r>
          </w:p>
        </w:tc>
        <w:tc>
          <w:tcPr>
            <w:tcW w:w="3207" w:type="pct"/>
            <w:vAlign w:val="center"/>
            <w:hideMark/>
          </w:tcPr>
          <w:p w:rsidR="008461B4" w:rsidRPr="0048142B" w:rsidRDefault="008461B4" w:rsidP="00CE71A0">
            <w:r w:rsidRPr="0048142B">
              <w:t>Операции на сосудах (уровень 4)</w:t>
            </w:r>
          </w:p>
        </w:tc>
        <w:tc>
          <w:tcPr>
            <w:tcW w:w="955" w:type="pct"/>
            <w:vAlign w:val="center"/>
            <w:hideMark/>
          </w:tcPr>
          <w:p w:rsidR="008461B4" w:rsidRPr="0048142B" w:rsidRDefault="008461B4" w:rsidP="00E44D99">
            <w:pPr>
              <w:jc w:val="center"/>
            </w:pPr>
            <w:r w:rsidRPr="0048142B">
              <w:t>6,08</w:t>
            </w:r>
          </w:p>
        </w:tc>
      </w:tr>
      <w:tr w:rsidR="008461B4" w:rsidRPr="0048142B" w:rsidTr="00CE71A0">
        <w:tc>
          <w:tcPr>
            <w:tcW w:w="294" w:type="pct"/>
            <w:vAlign w:val="center"/>
          </w:tcPr>
          <w:p w:rsidR="008461B4" w:rsidRPr="0048142B" w:rsidRDefault="00F21936" w:rsidP="00B50963">
            <w:pPr>
              <w:jc w:val="center"/>
              <w:rPr>
                <w:sz w:val="18"/>
                <w:szCs w:val="18"/>
              </w:rPr>
            </w:pPr>
            <w:r w:rsidRPr="0048142B">
              <w:rPr>
                <w:sz w:val="18"/>
                <w:szCs w:val="18"/>
              </w:rPr>
              <w:t>254</w:t>
            </w:r>
          </w:p>
        </w:tc>
        <w:tc>
          <w:tcPr>
            <w:tcW w:w="544" w:type="pct"/>
            <w:vAlign w:val="center"/>
            <w:hideMark/>
          </w:tcPr>
          <w:p w:rsidR="008461B4" w:rsidRPr="0048142B" w:rsidRDefault="008461B4" w:rsidP="00E44D99">
            <w:pPr>
              <w:jc w:val="center"/>
            </w:pPr>
            <w:r w:rsidRPr="0048142B">
              <w:t>st25.012</w:t>
            </w:r>
          </w:p>
        </w:tc>
        <w:tc>
          <w:tcPr>
            <w:tcW w:w="3207" w:type="pct"/>
            <w:vAlign w:val="center"/>
            <w:hideMark/>
          </w:tcPr>
          <w:p w:rsidR="008461B4" w:rsidRPr="0048142B" w:rsidRDefault="008461B4" w:rsidP="00CE71A0">
            <w:r w:rsidRPr="0048142B">
              <w:t>Операции на сосудах (уровень 5)</w:t>
            </w:r>
          </w:p>
        </w:tc>
        <w:tc>
          <w:tcPr>
            <w:tcW w:w="955" w:type="pct"/>
            <w:vAlign w:val="center"/>
            <w:hideMark/>
          </w:tcPr>
          <w:p w:rsidR="008461B4" w:rsidRPr="0048142B" w:rsidRDefault="008461B4" w:rsidP="00E44D99">
            <w:pPr>
              <w:jc w:val="center"/>
            </w:pPr>
            <w:r w:rsidRPr="0048142B">
              <w:t>7,12</w:t>
            </w:r>
          </w:p>
        </w:tc>
      </w:tr>
      <w:tr w:rsidR="0087404A" w:rsidRPr="0048142B" w:rsidTr="00CE71A0">
        <w:tc>
          <w:tcPr>
            <w:tcW w:w="294" w:type="pct"/>
            <w:vAlign w:val="center"/>
          </w:tcPr>
          <w:p w:rsidR="0087404A" w:rsidRPr="0048142B" w:rsidRDefault="0087404A" w:rsidP="0093766A">
            <w:pPr>
              <w:jc w:val="center"/>
              <w:rPr>
                <w:b/>
                <w:bCs/>
              </w:rPr>
            </w:pPr>
            <w:r w:rsidRPr="0048142B">
              <w:rPr>
                <w:b/>
                <w:bCs/>
              </w:rPr>
              <w:t>26</w:t>
            </w:r>
          </w:p>
        </w:tc>
        <w:tc>
          <w:tcPr>
            <w:tcW w:w="544" w:type="pct"/>
            <w:vAlign w:val="center"/>
            <w:hideMark/>
          </w:tcPr>
          <w:p w:rsidR="0087404A" w:rsidRPr="0048142B" w:rsidRDefault="0087404A" w:rsidP="00E44D99">
            <w:pPr>
              <w:jc w:val="center"/>
              <w:rPr>
                <w:b/>
                <w:bCs/>
              </w:rPr>
            </w:pPr>
            <w:r w:rsidRPr="0048142B">
              <w:rPr>
                <w:b/>
                <w:bCs/>
              </w:rPr>
              <w:t>st26</w:t>
            </w:r>
          </w:p>
        </w:tc>
        <w:tc>
          <w:tcPr>
            <w:tcW w:w="3207" w:type="pct"/>
            <w:vAlign w:val="center"/>
            <w:hideMark/>
          </w:tcPr>
          <w:p w:rsidR="0087404A" w:rsidRPr="0048142B" w:rsidRDefault="0087404A" w:rsidP="00CE71A0">
            <w:pPr>
              <w:rPr>
                <w:b/>
                <w:bCs/>
              </w:rPr>
            </w:pPr>
            <w:r w:rsidRPr="0048142B">
              <w:rPr>
                <w:b/>
                <w:bCs/>
              </w:rPr>
              <w:t>Стоматология детская</w:t>
            </w:r>
          </w:p>
        </w:tc>
        <w:tc>
          <w:tcPr>
            <w:tcW w:w="955" w:type="pct"/>
            <w:vAlign w:val="center"/>
            <w:hideMark/>
          </w:tcPr>
          <w:p w:rsidR="0087404A" w:rsidRPr="0048142B" w:rsidRDefault="004D3F8A" w:rsidP="00E44D99">
            <w:pPr>
              <w:jc w:val="center"/>
              <w:rPr>
                <w:b/>
                <w:bCs/>
              </w:rPr>
            </w:pPr>
            <w:r w:rsidRPr="0048142B">
              <w:rPr>
                <w:b/>
                <w:bCs/>
              </w:rPr>
              <w:t>0,79</w:t>
            </w:r>
          </w:p>
        </w:tc>
      </w:tr>
      <w:tr w:rsidR="008461B4" w:rsidRPr="0048142B" w:rsidTr="00CE71A0">
        <w:tc>
          <w:tcPr>
            <w:tcW w:w="294" w:type="pct"/>
            <w:vAlign w:val="center"/>
          </w:tcPr>
          <w:p w:rsidR="008461B4" w:rsidRPr="0048142B" w:rsidRDefault="008461B4" w:rsidP="00F21936">
            <w:pPr>
              <w:jc w:val="center"/>
              <w:rPr>
                <w:sz w:val="18"/>
                <w:szCs w:val="18"/>
              </w:rPr>
            </w:pPr>
            <w:r w:rsidRPr="0048142B">
              <w:rPr>
                <w:sz w:val="18"/>
                <w:szCs w:val="18"/>
              </w:rPr>
              <w:t>2</w:t>
            </w:r>
            <w:r w:rsidR="00F21936" w:rsidRPr="0048142B">
              <w:rPr>
                <w:sz w:val="18"/>
                <w:szCs w:val="18"/>
              </w:rPr>
              <w:t>55</w:t>
            </w:r>
          </w:p>
        </w:tc>
        <w:tc>
          <w:tcPr>
            <w:tcW w:w="544" w:type="pct"/>
            <w:vAlign w:val="center"/>
            <w:hideMark/>
          </w:tcPr>
          <w:p w:rsidR="008461B4" w:rsidRPr="0048142B" w:rsidRDefault="008461B4" w:rsidP="00E44D99">
            <w:pPr>
              <w:jc w:val="center"/>
            </w:pPr>
            <w:r w:rsidRPr="0048142B">
              <w:t>st26.001</w:t>
            </w:r>
          </w:p>
        </w:tc>
        <w:tc>
          <w:tcPr>
            <w:tcW w:w="3207" w:type="pct"/>
            <w:vAlign w:val="center"/>
            <w:hideMark/>
          </w:tcPr>
          <w:p w:rsidR="008461B4" w:rsidRPr="0048142B" w:rsidRDefault="008461B4" w:rsidP="00CE71A0">
            <w:r w:rsidRPr="0048142B">
              <w:t>Болезни полости рта, слюнных желез и челюстей, врожденные аномалии лица и шеи, дети</w:t>
            </w:r>
          </w:p>
        </w:tc>
        <w:tc>
          <w:tcPr>
            <w:tcW w:w="955" w:type="pct"/>
            <w:vAlign w:val="center"/>
            <w:hideMark/>
          </w:tcPr>
          <w:p w:rsidR="008461B4" w:rsidRPr="0048142B" w:rsidRDefault="008461B4" w:rsidP="00E44D99">
            <w:pPr>
              <w:jc w:val="center"/>
            </w:pPr>
            <w:r w:rsidRPr="0048142B">
              <w:t>0,79</w:t>
            </w:r>
          </w:p>
        </w:tc>
      </w:tr>
      <w:tr w:rsidR="0087404A" w:rsidRPr="0048142B" w:rsidTr="00CE71A0">
        <w:tc>
          <w:tcPr>
            <w:tcW w:w="294" w:type="pct"/>
            <w:vAlign w:val="center"/>
          </w:tcPr>
          <w:p w:rsidR="0087404A" w:rsidRPr="0048142B" w:rsidRDefault="0087404A" w:rsidP="0093766A">
            <w:pPr>
              <w:jc w:val="center"/>
              <w:rPr>
                <w:b/>
                <w:bCs/>
              </w:rPr>
            </w:pPr>
            <w:r w:rsidRPr="0048142B">
              <w:rPr>
                <w:b/>
                <w:bCs/>
              </w:rPr>
              <w:lastRenderedPageBreak/>
              <w:t>27</w:t>
            </w:r>
          </w:p>
        </w:tc>
        <w:tc>
          <w:tcPr>
            <w:tcW w:w="544" w:type="pct"/>
            <w:vAlign w:val="center"/>
            <w:hideMark/>
          </w:tcPr>
          <w:p w:rsidR="0087404A" w:rsidRPr="0048142B" w:rsidRDefault="0087404A" w:rsidP="00E44D99">
            <w:pPr>
              <w:jc w:val="center"/>
              <w:rPr>
                <w:b/>
                <w:bCs/>
              </w:rPr>
            </w:pPr>
            <w:r w:rsidRPr="0048142B">
              <w:rPr>
                <w:b/>
                <w:bCs/>
              </w:rPr>
              <w:t>st27</w:t>
            </w:r>
          </w:p>
        </w:tc>
        <w:tc>
          <w:tcPr>
            <w:tcW w:w="3207" w:type="pct"/>
            <w:vAlign w:val="center"/>
            <w:hideMark/>
          </w:tcPr>
          <w:p w:rsidR="0087404A" w:rsidRPr="0048142B" w:rsidRDefault="0087404A" w:rsidP="00CE71A0">
            <w:pPr>
              <w:rPr>
                <w:b/>
                <w:bCs/>
              </w:rPr>
            </w:pPr>
            <w:r w:rsidRPr="0048142B">
              <w:rPr>
                <w:b/>
                <w:bCs/>
              </w:rPr>
              <w:t>Терапия</w:t>
            </w:r>
          </w:p>
        </w:tc>
        <w:tc>
          <w:tcPr>
            <w:tcW w:w="955" w:type="pct"/>
            <w:vAlign w:val="center"/>
            <w:hideMark/>
          </w:tcPr>
          <w:p w:rsidR="0087404A" w:rsidRPr="0048142B" w:rsidRDefault="004D3F8A" w:rsidP="00E44D99">
            <w:pPr>
              <w:jc w:val="center"/>
              <w:rPr>
                <w:b/>
                <w:bCs/>
              </w:rPr>
            </w:pPr>
            <w:r w:rsidRPr="0048142B">
              <w:rPr>
                <w:b/>
                <w:bCs/>
              </w:rPr>
              <w:t>0,73</w:t>
            </w:r>
          </w:p>
        </w:tc>
      </w:tr>
      <w:tr w:rsidR="00687DDE" w:rsidRPr="0048142B" w:rsidTr="00CE71A0">
        <w:tc>
          <w:tcPr>
            <w:tcW w:w="294" w:type="pct"/>
            <w:vAlign w:val="center"/>
          </w:tcPr>
          <w:p w:rsidR="00687DDE" w:rsidRPr="0048142B" w:rsidRDefault="00F21936" w:rsidP="00B50963">
            <w:pPr>
              <w:jc w:val="center"/>
              <w:rPr>
                <w:sz w:val="18"/>
                <w:szCs w:val="18"/>
              </w:rPr>
            </w:pPr>
            <w:r w:rsidRPr="0048142B">
              <w:rPr>
                <w:sz w:val="18"/>
                <w:szCs w:val="18"/>
              </w:rPr>
              <w:t>256</w:t>
            </w:r>
          </w:p>
        </w:tc>
        <w:tc>
          <w:tcPr>
            <w:tcW w:w="544" w:type="pct"/>
            <w:vAlign w:val="center"/>
            <w:hideMark/>
          </w:tcPr>
          <w:p w:rsidR="00687DDE" w:rsidRPr="0048142B" w:rsidRDefault="00687DDE" w:rsidP="00E44D99">
            <w:pPr>
              <w:jc w:val="center"/>
            </w:pPr>
            <w:r w:rsidRPr="0048142B">
              <w:t>st27.001</w:t>
            </w:r>
          </w:p>
        </w:tc>
        <w:tc>
          <w:tcPr>
            <w:tcW w:w="3207" w:type="pct"/>
            <w:vAlign w:val="center"/>
            <w:hideMark/>
          </w:tcPr>
          <w:p w:rsidR="00687DDE" w:rsidRPr="0048142B" w:rsidRDefault="00687DDE" w:rsidP="00CE71A0">
            <w:r w:rsidRPr="0048142B">
              <w:t>Болезни пищевода, гастрит, дуоденит, другие болезни желудка и двенадцатиперстной кишки</w:t>
            </w:r>
          </w:p>
        </w:tc>
        <w:tc>
          <w:tcPr>
            <w:tcW w:w="955" w:type="pct"/>
            <w:vAlign w:val="center"/>
            <w:hideMark/>
          </w:tcPr>
          <w:p w:rsidR="00687DDE" w:rsidRPr="0048142B" w:rsidRDefault="00687DDE" w:rsidP="00E44D99">
            <w:pPr>
              <w:jc w:val="center"/>
            </w:pPr>
            <w:r w:rsidRPr="0048142B">
              <w:t>0,74</w:t>
            </w:r>
          </w:p>
        </w:tc>
      </w:tr>
      <w:tr w:rsidR="00687DDE" w:rsidRPr="0048142B" w:rsidTr="00CE71A0">
        <w:tc>
          <w:tcPr>
            <w:tcW w:w="294" w:type="pct"/>
            <w:vAlign w:val="center"/>
          </w:tcPr>
          <w:p w:rsidR="00687DDE" w:rsidRPr="0048142B" w:rsidRDefault="00F21936" w:rsidP="00B50963">
            <w:pPr>
              <w:jc w:val="center"/>
              <w:rPr>
                <w:sz w:val="18"/>
                <w:szCs w:val="18"/>
              </w:rPr>
            </w:pPr>
            <w:r w:rsidRPr="0048142B">
              <w:rPr>
                <w:sz w:val="18"/>
                <w:szCs w:val="18"/>
              </w:rPr>
              <w:t>257</w:t>
            </w:r>
          </w:p>
        </w:tc>
        <w:tc>
          <w:tcPr>
            <w:tcW w:w="544" w:type="pct"/>
            <w:vAlign w:val="center"/>
            <w:hideMark/>
          </w:tcPr>
          <w:p w:rsidR="00687DDE" w:rsidRPr="0048142B" w:rsidRDefault="00687DDE" w:rsidP="00E44D99">
            <w:pPr>
              <w:jc w:val="center"/>
            </w:pPr>
            <w:r w:rsidRPr="0048142B">
              <w:t>st27.002</w:t>
            </w:r>
          </w:p>
        </w:tc>
        <w:tc>
          <w:tcPr>
            <w:tcW w:w="3207" w:type="pct"/>
            <w:vAlign w:val="center"/>
            <w:hideMark/>
          </w:tcPr>
          <w:p w:rsidR="00687DDE" w:rsidRPr="0048142B" w:rsidRDefault="00687DDE" w:rsidP="00CE71A0">
            <w:r w:rsidRPr="0048142B">
              <w:t xml:space="preserve">Новообразования доброкачественные, </w:t>
            </w:r>
            <w:proofErr w:type="spellStart"/>
            <w:r w:rsidRPr="0048142B">
              <w:t>in</w:t>
            </w:r>
            <w:proofErr w:type="spellEnd"/>
            <w:r w:rsidRPr="0048142B">
              <w:t xml:space="preserve"> </w:t>
            </w:r>
            <w:proofErr w:type="spellStart"/>
            <w:r w:rsidRPr="0048142B">
              <w:t>situ</w:t>
            </w:r>
            <w:proofErr w:type="spellEnd"/>
            <w:r w:rsidRPr="0048142B">
              <w:t>, неопределенного и неуточненного характера органов пищеварения</w:t>
            </w:r>
          </w:p>
        </w:tc>
        <w:tc>
          <w:tcPr>
            <w:tcW w:w="955" w:type="pct"/>
            <w:vAlign w:val="center"/>
            <w:hideMark/>
          </w:tcPr>
          <w:p w:rsidR="00687DDE" w:rsidRPr="0048142B" w:rsidRDefault="00687DDE" w:rsidP="00E44D99">
            <w:pPr>
              <w:jc w:val="center"/>
            </w:pPr>
            <w:r w:rsidRPr="0048142B">
              <w:t>0,69</w:t>
            </w:r>
          </w:p>
        </w:tc>
      </w:tr>
      <w:tr w:rsidR="00687DDE" w:rsidRPr="0048142B" w:rsidTr="00CE71A0">
        <w:tc>
          <w:tcPr>
            <w:tcW w:w="294" w:type="pct"/>
            <w:vAlign w:val="center"/>
          </w:tcPr>
          <w:p w:rsidR="00687DDE" w:rsidRPr="0048142B" w:rsidRDefault="00F21936" w:rsidP="00B50963">
            <w:pPr>
              <w:jc w:val="center"/>
              <w:rPr>
                <w:sz w:val="18"/>
                <w:szCs w:val="18"/>
              </w:rPr>
            </w:pPr>
            <w:r w:rsidRPr="0048142B">
              <w:rPr>
                <w:sz w:val="18"/>
                <w:szCs w:val="18"/>
              </w:rPr>
              <w:t>258</w:t>
            </w:r>
          </w:p>
        </w:tc>
        <w:tc>
          <w:tcPr>
            <w:tcW w:w="544" w:type="pct"/>
            <w:vAlign w:val="center"/>
            <w:hideMark/>
          </w:tcPr>
          <w:p w:rsidR="00687DDE" w:rsidRPr="0048142B" w:rsidRDefault="00687DDE" w:rsidP="00E44D99">
            <w:pPr>
              <w:jc w:val="center"/>
            </w:pPr>
            <w:r w:rsidRPr="0048142B">
              <w:t>st27.003</w:t>
            </w:r>
          </w:p>
        </w:tc>
        <w:tc>
          <w:tcPr>
            <w:tcW w:w="3207" w:type="pct"/>
            <w:vAlign w:val="center"/>
            <w:hideMark/>
          </w:tcPr>
          <w:p w:rsidR="00687DDE" w:rsidRPr="0048142B" w:rsidRDefault="00687DDE" w:rsidP="00CE71A0">
            <w:r w:rsidRPr="0048142B">
              <w:t>Болезни желчного пузыря</w:t>
            </w:r>
          </w:p>
        </w:tc>
        <w:tc>
          <w:tcPr>
            <w:tcW w:w="955" w:type="pct"/>
            <w:vAlign w:val="center"/>
            <w:hideMark/>
          </w:tcPr>
          <w:p w:rsidR="00687DDE" w:rsidRPr="0048142B" w:rsidRDefault="00687DDE" w:rsidP="00E44D99">
            <w:pPr>
              <w:jc w:val="center"/>
            </w:pPr>
            <w:r w:rsidRPr="0048142B">
              <w:t>0,72</w:t>
            </w:r>
          </w:p>
        </w:tc>
      </w:tr>
      <w:tr w:rsidR="00687DDE" w:rsidRPr="0048142B" w:rsidTr="00CE71A0">
        <w:tc>
          <w:tcPr>
            <w:tcW w:w="294" w:type="pct"/>
            <w:vAlign w:val="center"/>
          </w:tcPr>
          <w:p w:rsidR="00687DDE" w:rsidRPr="0048142B" w:rsidRDefault="00F21936" w:rsidP="00B50963">
            <w:pPr>
              <w:jc w:val="center"/>
              <w:rPr>
                <w:sz w:val="18"/>
                <w:szCs w:val="18"/>
              </w:rPr>
            </w:pPr>
            <w:r w:rsidRPr="0048142B">
              <w:rPr>
                <w:sz w:val="18"/>
                <w:szCs w:val="18"/>
              </w:rPr>
              <w:t>259</w:t>
            </w:r>
          </w:p>
        </w:tc>
        <w:tc>
          <w:tcPr>
            <w:tcW w:w="544" w:type="pct"/>
            <w:vAlign w:val="center"/>
            <w:hideMark/>
          </w:tcPr>
          <w:p w:rsidR="00687DDE" w:rsidRPr="0048142B" w:rsidRDefault="00687DDE" w:rsidP="00E44D99">
            <w:pPr>
              <w:jc w:val="center"/>
            </w:pPr>
            <w:r w:rsidRPr="0048142B">
              <w:t>st27.004</w:t>
            </w:r>
          </w:p>
        </w:tc>
        <w:tc>
          <w:tcPr>
            <w:tcW w:w="3207" w:type="pct"/>
            <w:vAlign w:val="center"/>
            <w:hideMark/>
          </w:tcPr>
          <w:p w:rsidR="00687DDE" w:rsidRPr="0048142B" w:rsidRDefault="00687DDE" w:rsidP="00CE71A0">
            <w:r w:rsidRPr="0048142B">
              <w:t>Другие болезни органов пищеварения, взрослые</w:t>
            </w:r>
          </w:p>
        </w:tc>
        <w:tc>
          <w:tcPr>
            <w:tcW w:w="955" w:type="pct"/>
            <w:vAlign w:val="center"/>
            <w:hideMark/>
          </w:tcPr>
          <w:p w:rsidR="00687DDE" w:rsidRPr="0048142B" w:rsidRDefault="00687DDE" w:rsidP="00E44D99">
            <w:pPr>
              <w:jc w:val="center"/>
            </w:pPr>
            <w:r w:rsidRPr="0048142B">
              <w:t>0,59</w:t>
            </w:r>
          </w:p>
        </w:tc>
      </w:tr>
      <w:tr w:rsidR="00687DDE" w:rsidRPr="0048142B" w:rsidTr="00CE71A0">
        <w:tc>
          <w:tcPr>
            <w:tcW w:w="294" w:type="pct"/>
            <w:vAlign w:val="center"/>
          </w:tcPr>
          <w:p w:rsidR="00687DDE" w:rsidRPr="0048142B" w:rsidRDefault="00F21936" w:rsidP="00B50963">
            <w:pPr>
              <w:jc w:val="center"/>
              <w:rPr>
                <w:sz w:val="18"/>
                <w:szCs w:val="18"/>
              </w:rPr>
            </w:pPr>
            <w:r w:rsidRPr="0048142B">
              <w:rPr>
                <w:sz w:val="18"/>
                <w:szCs w:val="18"/>
              </w:rPr>
              <w:t>260</w:t>
            </w:r>
          </w:p>
        </w:tc>
        <w:tc>
          <w:tcPr>
            <w:tcW w:w="544" w:type="pct"/>
            <w:noWrap/>
            <w:vAlign w:val="center"/>
            <w:hideMark/>
          </w:tcPr>
          <w:p w:rsidR="00687DDE" w:rsidRPr="0048142B" w:rsidRDefault="00687DDE" w:rsidP="00E44D99">
            <w:pPr>
              <w:jc w:val="center"/>
            </w:pPr>
            <w:r w:rsidRPr="0048142B">
              <w:t>st27.005</w:t>
            </w:r>
          </w:p>
        </w:tc>
        <w:tc>
          <w:tcPr>
            <w:tcW w:w="3207" w:type="pct"/>
            <w:vAlign w:val="center"/>
            <w:hideMark/>
          </w:tcPr>
          <w:p w:rsidR="00687DDE" w:rsidRPr="0048142B" w:rsidRDefault="00687DDE" w:rsidP="00CE71A0">
            <w:r w:rsidRPr="0048142B">
              <w:t>Гипертоническая болезнь в стадии обострения</w:t>
            </w:r>
          </w:p>
        </w:tc>
        <w:tc>
          <w:tcPr>
            <w:tcW w:w="955" w:type="pct"/>
            <w:noWrap/>
            <w:vAlign w:val="center"/>
            <w:hideMark/>
          </w:tcPr>
          <w:p w:rsidR="00687DDE" w:rsidRPr="0048142B" w:rsidRDefault="00687DDE" w:rsidP="00E44D99">
            <w:pPr>
              <w:jc w:val="center"/>
            </w:pPr>
            <w:r w:rsidRPr="0048142B">
              <w:t>0,7</w:t>
            </w:r>
          </w:p>
        </w:tc>
      </w:tr>
      <w:tr w:rsidR="00687DDE" w:rsidRPr="0048142B" w:rsidTr="00CE71A0">
        <w:tc>
          <w:tcPr>
            <w:tcW w:w="294" w:type="pct"/>
            <w:vAlign w:val="center"/>
          </w:tcPr>
          <w:p w:rsidR="00687DDE" w:rsidRPr="0048142B" w:rsidRDefault="00F21936" w:rsidP="00B50963">
            <w:pPr>
              <w:jc w:val="center"/>
              <w:rPr>
                <w:sz w:val="18"/>
                <w:szCs w:val="18"/>
              </w:rPr>
            </w:pPr>
            <w:r w:rsidRPr="0048142B">
              <w:rPr>
                <w:sz w:val="18"/>
                <w:szCs w:val="18"/>
              </w:rPr>
              <w:t>261</w:t>
            </w:r>
          </w:p>
        </w:tc>
        <w:tc>
          <w:tcPr>
            <w:tcW w:w="544" w:type="pct"/>
            <w:vAlign w:val="center"/>
            <w:hideMark/>
          </w:tcPr>
          <w:p w:rsidR="00687DDE" w:rsidRPr="0048142B" w:rsidRDefault="00687DDE" w:rsidP="00E44D99">
            <w:pPr>
              <w:jc w:val="center"/>
            </w:pPr>
            <w:r w:rsidRPr="0048142B">
              <w:t>st27.006</w:t>
            </w:r>
          </w:p>
        </w:tc>
        <w:tc>
          <w:tcPr>
            <w:tcW w:w="3207" w:type="pct"/>
            <w:vAlign w:val="center"/>
            <w:hideMark/>
          </w:tcPr>
          <w:p w:rsidR="00687DDE" w:rsidRPr="0048142B" w:rsidRDefault="00687DDE" w:rsidP="00CE71A0">
            <w:r w:rsidRPr="0048142B">
              <w:t xml:space="preserve">Стенокардия (кроме </w:t>
            </w:r>
            <w:proofErr w:type="gramStart"/>
            <w:r w:rsidRPr="0048142B">
              <w:t>нестабильной</w:t>
            </w:r>
            <w:proofErr w:type="gramEnd"/>
            <w:r w:rsidRPr="0048142B">
              <w:t>), хроническая ишемическая болезнь сердца (уровень 1)</w:t>
            </w:r>
          </w:p>
        </w:tc>
        <w:tc>
          <w:tcPr>
            <w:tcW w:w="955" w:type="pct"/>
            <w:vAlign w:val="center"/>
            <w:hideMark/>
          </w:tcPr>
          <w:p w:rsidR="00687DDE" w:rsidRPr="0048142B" w:rsidRDefault="00687DDE" w:rsidP="00E44D99">
            <w:pPr>
              <w:jc w:val="center"/>
            </w:pPr>
            <w:r w:rsidRPr="0048142B">
              <w:t>0,78</w:t>
            </w:r>
          </w:p>
        </w:tc>
      </w:tr>
      <w:tr w:rsidR="00687DDE" w:rsidRPr="0048142B" w:rsidTr="00CE71A0">
        <w:tc>
          <w:tcPr>
            <w:tcW w:w="294" w:type="pct"/>
            <w:vAlign w:val="center"/>
          </w:tcPr>
          <w:p w:rsidR="00687DDE" w:rsidRPr="0048142B" w:rsidRDefault="00F21936" w:rsidP="00B50963">
            <w:pPr>
              <w:jc w:val="center"/>
              <w:rPr>
                <w:sz w:val="18"/>
                <w:szCs w:val="18"/>
              </w:rPr>
            </w:pPr>
            <w:r w:rsidRPr="0048142B">
              <w:rPr>
                <w:sz w:val="18"/>
                <w:szCs w:val="18"/>
              </w:rPr>
              <w:t>262</w:t>
            </w:r>
          </w:p>
        </w:tc>
        <w:tc>
          <w:tcPr>
            <w:tcW w:w="544" w:type="pct"/>
            <w:vAlign w:val="center"/>
            <w:hideMark/>
          </w:tcPr>
          <w:p w:rsidR="00687DDE" w:rsidRPr="0048142B" w:rsidRDefault="00687DDE" w:rsidP="00E44D99">
            <w:pPr>
              <w:jc w:val="center"/>
            </w:pPr>
            <w:r w:rsidRPr="0048142B">
              <w:t>st27.007</w:t>
            </w:r>
          </w:p>
        </w:tc>
        <w:tc>
          <w:tcPr>
            <w:tcW w:w="3207" w:type="pct"/>
            <w:vAlign w:val="center"/>
            <w:hideMark/>
          </w:tcPr>
          <w:p w:rsidR="00687DDE" w:rsidRPr="0048142B" w:rsidRDefault="00687DDE" w:rsidP="00CE71A0">
            <w:r w:rsidRPr="0048142B">
              <w:t xml:space="preserve">Стенокардия (кроме </w:t>
            </w:r>
            <w:proofErr w:type="gramStart"/>
            <w:r w:rsidRPr="0048142B">
              <w:t>нестабильной</w:t>
            </w:r>
            <w:proofErr w:type="gramEnd"/>
            <w:r w:rsidRPr="0048142B">
              <w:t>), хроническая ишемическая болезнь сердца (уровень 2)</w:t>
            </w:r>
          </w:p>
        </w:tc>
        <w:tc>
          <w:tcPr>
            <w:tcW w:w="955" w:type="pct"/>
            <w:vAlign w:val="center"/>
            <w:hideMark/>
          </w:tcPr>
          <w:p w:rsidR="00687DDE" w:rsidRPr="0048142B" w:rsidRDefault="00687DDE" w:rsidP="00E44D99">
            <w:pPr>
              <w:jc w:val="center"/>
            </w:pPr>
            <w:r w:rsidRPr="0048142B">
              <w:t>1,7</w:t>
            </w:r>
          </w:p>
        </w:tc>
      </w:tr>
      <w:tr w:rsidR="00687DDE" w:rsidRPr="0048142B" w:rsidTr="00CE71A0">
        <w:tc>
          <w:tcPr>
            <w:tcW w:w="294" w:type="pct"/>
            <w:vAlign w:val="center"/>
          </w:tcPr>
          <w:p w:rsidR="00687DDE" w:rsidRPr="0048142B" w:rsidRDefault="00F21936" w:rsidP="00B50963">
            <w:pPr>
              <w:jc w:val="center"/>
              <w:rPr>
                <w:sz w:val="18"/>
                <w:szCs w:val="18"/>
              </w:rPr>
            </w:pPr>
            <w:r w:rsidRPr="0048142B">
              <w:rPr>
                <w:sz w:val="18"/>
                <w:szCs w:val="18"/>
              </w:rPr>
              <w:t>263</w:t>
            </w:r>
          </w:p>
        </w:tc>
        <w:tc>
          <w:tcPr>
            <w:tcW w:w="544" w:type="pct"/>
            <w:noWrap/>
            <w:vAlign w:val="center"/>
            <w:hideMark/>
          </w:tcPr>
          <w:p w:rsidR="00687DDE" w:rsidRPr="0048142B" w:rsidRDefault="00687DDE" w:rsidP="00E44D99">
            <w:pPr>
              <w:jc w:val="center"/>
            </w:pPr>
            <w:r w:rsidRPr="0048142B">
              <w:t>st27.008</w:t>
            </w:r>
          </w:p>
        </w:tc>
        <w:tc>
          <w:tcPr>
            <w:tcW w:w="3207" w:type="pct"/>
            <w:vAlign w:val="center"/>
            <w:hideMark/>
          </w:tcPr>
          <w:p w:rsidR="00687DDE" w:rsidRPr="0048142B" w:rsidRDefault="00687DDE" w:rsidP="00CE71A0">
            <w:r w:rsidRPr="0048142B">
              <w:t>Другие болезни сердца (уровень 1)</w:t>
            </w:r>
          </w:p>
        </w:tc>
        <w:tc>
          <w:tcPr>
            <w:tcW w:w="955" w:type="pct"/>
            <w:noWrap/>
            <w:vAlign w:val="center"/>
            <w:hideMark/>
          </w:tcPr>
          <w:p w:rsidR="00687DDE" w:rsidRPr="0048142B" w:rsidRDefault="00687DDE" w:rsidP="00E44D99">
            <w:pPr>
              <w:jc w:val="center"/>
            </w:pPr>
            <w:r w:rsidRPr="0048142B">
              <w:t>0,78</w:t>
            </w:r>
          </w:p>
        </w:tc>
      </w:tr>
      <w:tr w:rsidR="00687DDE" w:rsidRPr="0048142B" w:rsidTr="00CE71A0">
        <w:tc>
          <w:tcPr>
            <w:tcW w:w="294" w:type="pct"/>
            <w:vAlign w:val="center"/>
          </w:tcPr>
          <w:p w:rsidR="00687DDE" w:rsidRPr="0048142B" w:rsidRDefault="00F21936" w:rsidP="00B50963">
            <w:pPr>
              <w:jc w:val="center"/>
              <w:rPr>
                <w:sz w:val="18"/>
                <w:szCs w:val="18"/>
              </w:rPr>
            </w:pPr>
            <w:r w:rsidRPr="0048142B">
              <w:rPr>
                <w:sz w:val="18"/>
                <w:szCs w:val="18"/>
              </w:rPr>
              <w:t>264</w:t>
            </w:r>
          </w:p>
        </w:tc>
        <w:tc>
          <w:tcPr>
            <w:tcW w:w="544" w:type="pct"/>
            <w:vAlign w:val="center"/>
            <w:hideMark/>
          </w:tcPr>
          <w:p w:rsidR="00687DDE" w:rsidRPr="0048142B" w:rsidRDefault="00687DDE" w:rsidP="00E44D99">
            <w:pPr>
              <w:jc w:val="center"/>
            </w:pPr>
            <w:r w:rsidRPr="0048142B">
              <w:t>st27.009</w:t>
            </w:r>
          </w:p>
        </w:tc>
        <w:tc>
          <w:tcPr>
            <w:tcW w:w="3207" w:type="pct"/>
            <w:vAlign w:val="center"/>
            <w:hideMark/>
          </w:tcPr>
          <w:p w:rsidR="00687DDE" w:rsidRPr="0048142B" w:rsidRDefault="00687DDE" w:rsidP="00CE71A0">
            <w:r w:rsidRPr="0048142B">
              <w:t>Другие болезни сердца (уровень 2)</w:t>
            </w:r>
          </w:p>
        </w:tc>
        <w:tc>
          <w:tcPr>
            <w:tcW w:w="955" w:type="pct"/>
            <w:vAlign w:val="center"/>
            <w:hideMark/>
          </w:tcPr>
          <w:p w:rsidR="00687DDE" w:rsidRPr="0048142B" w:rsidRDefault="00687DDE" w:rsidP="00E44D99">
            <w:pPr>
              <w:jc w:val="center"/>
            </w:pPr>
            <w:r w:rsidRPr="0048142B">
              <w:t>1,54</w:t>
            </w:r>
          </w:p>
        </w:tc>
      </w:tr>
      <w:tr w:rsidR="00687DDE" w:rsidRPr="0048142B" w:rsidTr="00CE71A0">
        <w:tc>
          <w:tcPr>
            <w:tcW w:w="294" w:type="pct"/>
            <w:vAlign w:val="center"/>
          </w:tcPr>
          <w:p w:rsidR="00687DDE" w:rsidRPr="0048142B" w:rsidRDefault="00F21936" w:rsidP="00B50963">
            <w:pPr>
              <w:jc w:val="center"/>
              <w:rPr>
                <w:sz w:val="18"/>
                <w:szCs w:val="18"/>
              </w:rPr>
            </w:pPr>
            <w:r w:rsidRPr="0048142B">
              <w:rPr>
                <w:sz w:val="18"/>
                <w:szCs w:val="18"/>
              </w:rPr>
              <w:t>265</w:t>
            </w:r>
          </w:p>
        </w:tc>
        <w:tc>
          <w:tcPr>
            <w:tcW w:w="544" w:type="pct"/>
            <w:vAlign w:val="center"/>
            <w:hideMark/>
          </w:tcPr>
          <w:p w:rsidR="00687DDE" w:rsidRPr="0048142B" w:rsidRDefault="00687DDE" w:rsidP="00E44D99">
            <w:pPr>
              <w:jc w:val="center"/>
            </w:pPr>
            <w:r w:rsidRPr="0048142B">
              <w:t>st27.010</w:t>
            </w:r>
          </w:p>
        </w:tc>
        <w:tc>
          <w:tcPr>
            <w:tcW w:w="3207" w:type="pct"/>
            <w:vAlign w:val="center"/>
            <w:hideMark/>
          </w:tcPr>
          <w:p w:rsidR="00687DDE" w:rsidRPr="0048142B" w:rsidRDefault="00687DDE" w:rsidP="00CE71A0">
            <w:r w:rsidRPr="0048142B">
              <w:t xml:space="preserve">Бронхит </w:t>
            </w:r>
            <w:proofErr w:type="spellStart"/>
            <w:r w:rsidRPr="0048142B">
              <w:t>необструктивный</w:t>
            </w:r>
            <w:proofErr w:type="spellEnd"/>
            <w:r w:rsidRPr="0048142B">
              <w:t>, симптомы и признаки, относящиеся к органам дыхания</w:t>
            </w:r>
          </w:p>
        </w:tc>
        <w:tc>
          <w:tcPr>
            <w:tcW w:w="955" w:type="pct"/>
            <w:vAlign w:val="center"/>
            <w:hideMark/>
          </w:tcPr>
          <w:p w:rsidR="00687DDE" w:rsidRPr="0048142B" w:rsidRDefault="00687DDE" w:rsidP="00E44D99">
            <w:pPr>
              <w:jc w:val="center"/>
            </w:pPr>
            <w:r w:rsidRPr="0048142B">
              <w:t>0,75</w:t>
            </w:r>
          </w:p>
        </w:tc>
      </w:tr>
      <w:tr w:rsidR="00687DDE" w:rsidRPr="0048142B" w:rsidTr="00CE71A0">
        <w:tc>
          <w:tcPr>
            <w:tcW w:w="294" w:type="pct"/>
            <w:vAlign w:val="center"/>
          </w:tcPr>
          <w:p w:rsidR="00687DDE" w:rsidRPr="0048142B" w:rsidRDefault="00F21936" w:rsidP="00B50963">
            <w:pPr>
              <w:jc w:val="center"/>
              <w:rPr>
                <w:sz w:val="18"/>
                <w:szCs w:val="18"/>
              </w:rPr>
            </w:pPr>
            <w:r w:rsidRPr="0048142B">
              <w:rPr>
                <w:sz w:val="18"/>
                <w:szCs w:val="18"/>
              </w:rPr>
              <w:t>266</w:t>
            </w:r>
          </w:p>
        </w:tc>
        <w:tc>
          <w:tcPr>
            <w:tcW w:w="544" w:type="pct"/>
            <w:vAlign w:val="center"/>
            <w:hideMark/>
          </w:tcPr>
          <w:p w:rsidR="00687DDE" w:rsidRPr="0048142B" w:rsidRDefault="00687DDE" w:rsidP="00E44D99">
            <w:pPr>
              <w:jc w:val="center"/>
            </w:pPr>
            <w:r w:rsidRPr="0048142B">
              <w:t>st27.011</w:t>
            </w:r>
          </w:p>
        </w:tc>
        <w:tc>
          <w:tcPr>
            <w:tcW w:w="3207" w:type="pct"/>
            <w:vAlign w:val="center"/>
            <w:hideMark/>
          </w:tcPr>
          <w:p w:rsidR="00687DDE" w:rsidRPr="0048142B" w:rsidRDefault="00687DDE" w:rsidP="00CE71A0">
            <w:r w:rsidRPr="0048142B">
              <w:t>ХОБЛ, эмфизема, бронхоэктатическая болезнь</w:t>
            </w:r>
          </w:p>
        </w:tc>
        <w:tc>
          <w:tcPr>
            <w:tcW w:w="955" w:type="pct"/>
            <w:vAlign w:val="center"/>
            <w:hideMark/>
          </w:tcPr>
          <w:p w:rsidR="00687DDE" w:rsidRPr="0048142B" w:rsidRDefault="00687DDE" w:rsidP="00E44D99">
            <w:pPr>
              <w:jc w:val="center"/>
            </w:pPr>
            <w:r w:rsidRPr="0048142B">
              <w:t>0,89</w:t>
            </w:r>
          </w:p>
        </w:tc>
      </w:tr>
      <w:tr w:rsidR="00687DDE" w:rsidRPr="0048142B" w:rsidTr="00CE71A0">
        <w:tc>
          <w:tcPr>
            <w:tcW w:w="294" w:type="pct"/>
            <w:vAlign w:val="center"/>
          </w:tcPr>
          <w:p w:rsidR="00687DDE" w:rsidRPr="0048142B" w:rsidRDefault="00F21936" w:rsidP="00B50963">
            <w:pPr>
              <w:jc w:val="center"/>
              <w:rPr>
                <w:sz w:val="18"/>
                <w:szCs w:val="18"/>
              </w:rPr>
            </w:pPr>
            <w:r w:rsidRPr="0048142B">
              <w:rPr>
                <w:sz w:val="18"/>
                <w:szCs w:val="18"/>
              </w:rPr>
              <w:t>267</w:t>
            </w:r>
          </w:p>
        </w:tc>
        <w:tc>
          <w:tcPr>
            <w:tcW w:w="544" w:type="pct"/>
            <w:vAlign w:val="center"/>
            <w:hideMark/>
          </w:tcPr>
          <w:p w:rsidR="00687DDE" w:rsidRPr="0048142B" w:rsidRDefault="00687DDE" w:rsidP="00E44D99">
            <w:pPr>
              <w:jc w:val="center"/>
            </w:pPr>
            <w:r w:rsidRPr="0048142B">
              <w:t>st27.012</w:t>
            </w:r>
          </w:p>
        </w:tc>
        <w:tc>
          <w:tcPr>
            <w:tcW w:w="3207" w:type="pct"/>
            <w:vAlign w:val="center"/>
            <w:hideMark/>
          </w:tcPr>
          <w:p w:rsidR="00687DDE" w:rsidRPr="0048142B" w:rsidRDefault="00687DDE" w:rsidP="00CE71A0">
            <w:r w:rsidRPr="0048142B">
              <w:t>Отравления и другие воздействия внешних причин</w:t>
            </w:r>
          </w:p>
        </w:tc>
        <w:tc>
          <w:tcPr>
            <w:tcW w:w="955" w:type="pct"/>
            <w:vAlign w:val="center"/>
            <w:hideMark/>
          </w:tcPr>
          <w:p w:rsidR="00687DDE" w:rsidRPr="0048142B" w:rsidRDefault="00687DDE" w:rsidP="00E44D99">
            <w:pPr>
              <w:jc w:val="center"/>
            </w:pPr>
            <w:r w:rsidRPr="0048142B">
              <w:t>0,53</w:t>
            </w:r>
          </w:p>
        </w:tc>
      </w:tr>
      <w:tr w:rsidR="00687DDE" w:rsidRPr="0048142B" w:rsidTr="00CE71A0">
        <w:tc>
          <w:tcPr>
            <w:tcW w:w="294" w:type="pct"/>
            <w:vAlign w:val="center"/>
          </w:tcPr>
          <w:p w:rsidR="00687DDE" w:rsidRPr="0048142B" w:rsidRDefault="00F21936" w:rsidP="00B50963">
            <w:pPr>
              <w:jc w:val="center"/>
              <w:rPr>
                <w:sz w:val="18"/>
                <w:szCs w:val="18"/>
              </w:rPr>
            </w:pPr>
            <w:r w:rsidRPr="0048142B">
              <w:rPr>
                <w:sz w:val="18"/>
                <w:szCs w:val="18"/>
              </w:rPr>
              <w:t>268</w:t>
            </w:r>
          </w:p>
        </w:tc>
        <w:tc>
          <w:tcPr>
            <w:tcW w:w="544" w:type="pct"/>
            <w:vAlign w:val="center"/>
            <w:hideMark/>
          </w:tcPr>
          <w:p w:rsidR="00687DDE" w:rsidRPr="0048142B" w:rsidRDefault="00687DDE" w:rsidP="00E44D99">
            <w:pPr>
              <w:jc w:val="center"/>
            </w:pPr>
            <w:r w:rsidRPr="0048142B">
              <w:t>st27.013</w:t>
            </w:r>
          </w:p>
        </w:tc>
        <w:tc>
          <w:tcPr>
            <w:tcW w:w="3207" w:type="pct"/>
            <w:vAlign w:val="center"/>
            <w:hideMark/>
          </w:tcPr>
          <w:p w:rsidR="00687DDE" w:rsidRPr="0048142B" w:rsidRDefault="00687DDE" w:rsidP="00CE71A0">
            <w:r w:rsidRPr="0048142B">
              <w:t>Отравления и другие воздействия внешних причин с синдромом органной дисфункции</w:t>
            </w:r>
          </w:p>
        </w:tc>
        <w:tc>
          <w:tcPr>
            <w:tcW w:w="955" w:type="pct"/>
            <w:vAlign w:val="center"/>
            <w:hideMark/>
          </w:tcPr>
          <w:p w:rsidR="00687DDE" w:rsidRPr="0048142B" w:rsidRDefault="00687DDE" w:rsidP="00E44D99">
            <w:pPr>
              <w:jc w:val="center"/>
            </w:pPr>
            <w:r w:rsidRPr="0048142B">
              <w:t>4,07</w:t>
            </w:r>
          </w:p>
        </w:tc>
      </w:tr>
      <w:tr w:rsidR="00687DDE" w:rsidRPr="0048142B" w:rsidTr="00CE71A0">
        <w:tc>
          <w:tcPr>
            <w:tcW w:w="294" w:type="pct"/>
            <w:vAlign w:val="center"/>
          </w:tcPr>
          <w:p w:rsidR="00687DDE" w:rsidRPr="0048142B" w:rsidRDefault="00F21936" w:rsidP="00B50963">
            <w:pPr>
              <w:jc w:val="center"/>
              <w:rPr>
                <w:sz w:val="18"/>
                <w:szCs w:val="18"/>
              </w:rPr>
            </w:pPr>
            <w:r w:rsidRPr="0048142B">
              <w:rPr>
                <w:sz w:val="18"/>
                <w:szCs w:val="18"/>
              </w:rPr>
              <w:t>269</w:t>
            </w:r>
          </w:p>
        </w:tc>
        <w:tc>
          <w:tcPr>
            <w:tcW w:w="544" w:type="pct"/>
            <w:vAlign w:val="center"/>
            <w:hideMark/>
          </w:tcPr>
          <w:p w:rsidR="00687DDE" w:rsidRPr="0048142B" w:rsidRDefault="00687DDE" w:rsidP="00E44D99">
            <w:pPr>
              <w:jc w:val="center"/>
            </w:pPr>
            <w:r w:rsidRPr="0048142B">
              <w:t>st27.014</w:t>
            </w:r>
          </w:p>
        </w:tc>
        <w:tc>
          <w:tcPr>
            <w:tcW w:w="3207" w:type="pct"/>
            <w:vAlign w:val="center"/>
            <w:hideMark/>
          </w:tcPr>
          <w:p w:rsidR="00687DDE" w:rsidRPr="0048142B" w:rsidRDefault="00687DDE" w:rsidP="00CE71A0">
            <w:r w:rsidRPr="0048142B">
              <w:t>Госпитализация в диагностических целях с постановкой/ подтверждением диагноза злокачественного новообразования</w:t>
            </w:r>
          </w:p>
        </w:tc>
        <w:tc>
          <w:tcPr>
            <w:tcW w:w="955" w:type="pct"/>
            <w:noWrap/>
            <w:vAlign w:val="center"/>
            <w:hideMark/>
          </w:tcPr>
          <w:p w:rsidR="00687DDE" w:rsidRPr="0048142B" w:rsidRDefault="00687DDE" w:rsidP="00E44D99">
            <w:pPr>
              <w:jc w:val="center"/>
            </w:pPr>
            <w:r w:rsidRPr="0048142B">
              <w:t>1</w:t>
            </w:r>
          </w:p>
        </w:tc>
      </w:tr>
      <w:tr w:rsidR="0087404A" w:rsidRPr="0048142B" w:rsidTr="00CE71A0">
        <w:tc>
          <w:tcPr>
            <w:tcW w:w="294" w:type="pct"/>
            <w:vAlign w:val="center"/>
          </w:tcPr>
          <w:p w:rsidR="0087404A" w:rsidRPr="0048142B" w:rsidRDefault="0087404A" w:rsidP="0093766A">
            <w:pPr>
              <w:jc w:val="center"/>
              <w:rPr>
                <w:b/>
                <w:bCs/>
              </w:rPr>
            </w:pPr>
            <w:r w:rsidRPr="0048142B">
              <w:rPr>
                <w:b/>
                <w:bCs/>
              </w:rPr>
              <w:t>28</w:t>
            </w:r>
          </w:p>
        </w:tc>
        <w:tc>
          <w:tcPr>
            <w:tcW w:w="544" w:type="pct"/>
            <w:vAlign w:val="center"/>
            <w:hideMark/>
          </w:tcPr>
          <w:p w:rsidR="0087404A" w:rsidRPr="0048142B" w:rsidRDefault="0087404A" w:rsidP="00E44D99">
            <w:pPr>
              <w:jc w:val="center"/>
              <w:rPr>
                <w:b/>
                <w:bCs/>
              </w:rPr>
            </w:pPr>
            <w:r w:rsidRPr="0048142B">
              <w:rPr>
                <w:b/>
                <w:bCs/>
              </w:rPr>
              <w:t>st28</w:t>
            </w:r>
          </w:p>
        </w:tc>
        <w:tc>
          <w:tcPr>
            <w:tcW w:w="3207" w:type="pct"/>
            <w:vAlign w:val="center"/>
            <w:hideMark/>
          </w:tcPr>
          <w:p w:rsidR="0087404A" w:rsidRPr="0048142B" w:rsidRDefault="0087404A" w:rsidP="00CE71A0">
            <w:pPr>
              <w:rPr>
                <w:b/>
                <w:bCs/>
              </w:rPr>
            </w:pPr>
            <w:r w:rsidRPr="0048142B">
              <w:rPr>
                <w:b/>
                <w:bCs/>
              </w:rPr>
              <w:t>Торакальная хирургия</w:t>
            </w:r>
          </w:p>
        </w:tc>
        <w:tc>
          <w:tcPr>
            <w:tcW w:w="955" w:type="pct"/>
            <w:noWrap/>
            <w:vAlign w:val="center"/>
            <w:hideMark/>
          </w:tcPr>
          <w:p w:rsidR="0087404A" w:rsidRPr="0048142B" w:rsidRDefault="004D3F8A" w:rsidP="00E44D99">
            <w:pPr>
              <w:jc w:val="center"/>
              <w:rPr>
                <w:b/>
                <w:bCs/>
              </w:rPr>
            </w:pPr>
            <w:r w:rsidRPr="0048142B">
              <w:rPr>
                <w:b/>
                <w:bCs/>
              </w:rPr>
              <w:t>2,09</w:t>
            </w:r>
          </w:p>
        </w:tc>
      </w:tr>
      <w:tr w:rsidR="00687DDE" w:rsidRPr="0048142B" w:rsidTr="00CE71A0">
        <w:tc>
          <w:tcPr>
            <w:tcW w:w="294" w:type="pct"/>
            <w:vAlign w:val="center"/>
          </w:tcPr>
          <w:p w:rsidR="00687DDE" w:rsidRPr="0048142B" w:rsidRDefault="00F21936" w:rsidP="00B50963">
            <w:pPr>
              <w:jc w:val="center"/>
              <w:rPr>
                <w:sz w:val="18"/>
                <w:szCs w:val="18"/>
              </w:rPr>
            </w:pPr>
            <w:r w:rsidRPr="0048142B">
              <w:rPr>
                <w:sz w:val="18"/>
                <w:szCs w:val="18"/>
              </w:rPr>
              <w:t>270</w:t>
            </w:r>
          </w:p>
        </w:tc>
        <w:tc>
          <w:tcPr>
            <w:tcW w:w="544" w:type="pct"/>
            <w:noWrap/>
            <w:vAlign w:val="center"/>
            <w:hideMark/>
          </w:tcPr>
          <w:p w:rsidR="00687DDE" w:rsidRPr="0048142B" w:rsidRDefault="00687DDE" w:rsidP="00E44D99">
            <w:pPr>
              <w:jc w:val="center"/>
            </w:pPr>
            <w:r w:rsidRPr="0048142B">
              <w:t>st28.001</w:t>
            </w:r>
          </w:p>
        </w:tc>
        <w:tc>
          <w:tcPr>
            <w:tcW w:w="3207" w:type="pct"/>
            <w:vAlign w:val="center"/>
            <w:hideMark/>
          </w:tcPr>
          <w:p w:rsidR="00687DDE" w:rsidRPr="0048142B" w:rsidRDefault="00687DDE" w:rsidP="00CE71A0">
            <w:r w:rsidRPr="0048142B">
              <w:t>Гнойные состояния нижних дыхательных путей</w:t>
            </w:r>
          </w:p>
        </w:tc>
        <w:tc>
          <w:tcPr>
            <w:tcW w:w="955" w:type="pct"/>
            <w:noWrap/>
            <w:vAlign w:val="center"/>
            <w:hideMark/>
          </w:tcPr>
          <w:p w:rsidR="00687DDE" w:rsidRPr="0048142B" w:rsidRDefault="00687DDE" w:rsidP="00E44D99">
            <w:pPr>
              <w:jc w:val="center"/>
            </w:pPr>
            <w:r w:rsidRPr="0048142B">
              <w:t>2,05</w:t>
            </w:r>
          </w:p>
        </w:tc>
      </w:tr>
      <w:tr w:rsidR="00687DDE" w:rsidRPr="0048142B" w:rsidTr="00CE71A0">
        <w:tc>
          <w:tcPr>
            <w:tcW w:w="294" w:type="pct"/>
            <w:vAlign w:val="center"/>
          </w:tcPr>
          <w:p w:rsidR="00687DDE" w:rsidRPr="0048142B" w:rsidRDefault="00F21936" w:rsidP="00B50963">
            <w:pPr>
              <w:jc w:val="center"/>
              <w:rPr>
                <w:sz w:val="18"/>
                <w:szCs w:val="18"/>
              </w:rPr>
            </w:pPr>
            <w:r w:rsidRPr="0048142B">
              <w:rPr>
                <w:sz w:val="18"/>
                <w:szCs w:val="18"/>
              </w:rPr>
              <w:t>271</w:t>
            </w:r>
          </w:p>
        </w:tc>
        <w:tc>
          <w:tcPr>
            <w:tcW w:w="544" w:type="pct"/>
            <w:vAlign w:val="center"/>
            <w:hideMark/>
          </w:tcPr>
          <w:p w:rsidR="00687DDE" w:rsidRPr="0048142B" w:rsidRDefault="00687DDE" w:rsidP="00E44D99">
            <w:pPr>
              <w:jc w:val="center"/>
            </w:pPr>
            <w:r w:rsidRPr="0048142B">
              <w:t>st28.002</w:t>
            </w:r>
          </w:p>
        </w:tc>
        <w:tc>
          <w:tcPr>
            <w:tcW w:w="3207" w:type="pct"/>
            <w:vAlign w:val="center"/>
            <w:hideMark/>
          </w:tcPr>
          <w:p w:rsidR="00687DDE" w:rsidRPr="0048142B" w:rsidRDefault="00687DDE" w:rsidP="00CE71A0">
            <w:r w:rsidRPr="0048142B">
              <w:t>Операции на нижних дыхательных путях и легочной ткани, органах средостения (уровень 1)</w:t>
            </w:r>
          </w:p>
        </w:tc>
        <w:tc>
          <w:tcPr>
            <w:tcW w:w="955" w:type="pct"/>
            <w:vAlign w:val="center"/>
            <w:hideMark/>
          </w:tcPr>
          <w:p w:rsidR="00687DDE" w:rsidRPr="0048142B" w:rsidRDefault="00687DDE" w:rsidP="00E44D99">
            <w:pPr>
              <w:jc w:val="center"/>
            </w:pPr>
            <w:r w:rsidRPr="0048142B">
              <w:t>1,54</w:t>
            </w:r>
          </w:p>
        </w:tc>
      </w:tr>
      <w:tr w:rsidR="00687DDE" w:rsidRPr="0048142B" w:rsidTr="00CE71A0">
        <w:tc>
          <w:tcPr>
            <w:tcW w:w="294" w:type="pct"/>
            <w:vAlign w:val="center"/>
          </w:tcPr>
          <w:p w:rsidR="00687DDE" w:rsidRPr="0048142B" w:rsidRDefault="00F21936" w:rsidP="00B50963">
            <w:pPr>
              <w:jc w:val="center"/>
              <w:rPr>
                <w:sz w:val="18"/>
                <w:szCs w:val="18"/>
              </w:rPr>
            </w:pPr>
            <w:r w:rsidRPr="0048142B">
              <w:rPr>
                <w:sz w:val="18"/>
                <w:szCs w:val="18"/>
              </w:rPr>
              <w:t>272</w:t>
            </w:r>
          </w:p>
        </w:tc>
        <w:tc>
          <w:tcPr>
            <w:tcW w:w="544" w:type="pct"/>
            <w:vAlign w:val="center"/>
            <w:hideMark/>
          </w:tcPr>
          <w:p w:rsidR="00687DDE" w:rsidRPr="0048142B" w:rsidRDefault="00687DDE" w:rsidP="00E44D99">
            <w:pPr>
              <w:jc w:val="center"/>
            </w:pPr>
            <w:r w:rsidRPr="0048142B">
              <w:t>st28.003</w:t>
            </w:r>
          </w:p>
        </w:tc>
        <w:tc>
          <w:tcPr>
            <w:tcW w:w="3207" w:type="pct"/>
            <w:vAlign w:val="center"/>
            <w:hideMark/>
          </w:tcPr>
          <w:p w:rsidR="00687DDE" w:rsidRPr="0048142B" w:rsidRDefault="00687DDE" w:rsidP="00CE71A0">
            <w:r w:rsidRPr="0048142B">
              <w:t>Операции на нижних дыхательных путях и легочной ткани, органах средостения (уровень 2)</w:t>
            </w:r>
          </w:p>
        </w:tc>
        <w:tc>
          <w:tcPr>
            <w:tcW w:w="955" w:type="pct"/>
            <w:vAlign w:val="center"/>
            <w:hideMark/>
          </w:tcPr>
          <w:p w:rsidR="00687DDE" w:rsidRPr="0048142B" w:rsidRDefault="00687DDE" w:rsidP="00E44D99">
            <w:pPr>
              <w:jc w:val="center"/>
            </w:pPr>
            <w:r w:rsidRPr="0048142B">
              <w:t>1,92</w:t>
            </w:r>
          </w:p>
        </w:tc>
      </w:tr>
      <w:tr w:rsidR="00687DDE" w:rsidRPr="0048142B" w:rsidTr="00CE71A0">
        <w:tc>
          <w:tcPr>
            <w:tcW w:w="294" w:type="pct"/>
            <w:vAlign w:val="center"/>
          </w:tcPr>
          <w:p w:rsidR="00687DDE" w:rsidRPr="0048142B" w:rsidRDefault="00F21936" w:rsidP="00B50963">
            <w:pPr>
              <w:jc w:val="center"/>
              <w:rPr>
                <w:sz w:val="18"/>
                <w:szCs w:val="18"/>
              </w:rPr>
            </w:pPr>
            <w:r w:rsidRPr="0048142B">
              <w:rPr>
                <w:sz w:val="18"/>
                <w:szCs w:val="18"/>
              </w:rPr>
              <w:t>273</w:t>
            </w:r>
          </w:p>
        </w:tc>
        <w:tc>
          <w:tcPr>
            <w:tcW w:w="544" w:type="pct"/>
            <w:vAlign w:val="center"/>
            <w:hideMark/>
          </w:tcPr>
          <w:p w:rsidR="00687DDE" w:rsidRPr="0048142B" w:rsidRDefault="00687DDE" w:rsidP="00E44D99">
            <w:pPr>
              <w:jc w:val="center"/>
            </w:pPr>
            <w:r w:rsidRPr="0048142B">
              <w:t>st28.004</w:t>
            </w:r>
          </w:p>
        </w:tc>
        <w:tc>
          <w:tcPr>
            <w:tcW w:w="3207" w:type="pct"/>
            <w:vAlign w:val="center"/>
            <w:hideMark/>
          </w:tcPr>
          <w:p w:rsidR="00687DDE" w:rsidRPr="0048142B" w:rsidRDefault="00687DDE" w:rsidP="00CE71A0">
            <w:r w:rsidRPr="0048142B">
              <w:t>Операции на нижних дыхательных путях и легочной ткани, органах средостения (уровень 3)</w:t>
            </w:r>
          </w:p>
        </w:tc>
        <w:tc>
          <w:tcPr>
            <w:tcW w:w="955" w:type="pct"/>
            <w:vAlign w:val="center"/>
            <w:hideMark/>
          </w:tcPr>
          <w:p w:rsidR="00687DDE" w:rsidRPr="0048142B" w:rsidRDefault="00687DDE" w:rsidP="00E44D99">
            <w:pPr>
              <w:jc w:val="center"/>
            </w:pPr>
            <w:r w:rsidRPr="0048142B">
              <w:t>2,56</w:t>
            </w:r>
          </w:p>
        </w:tc>
      </w:tr>
      <w:tr w:rsidR="00687DDE" w:rsidRPr="0048142B" w:rsidTr="00CE71A0">
        <w:tc>
          <w:tcPr>
            <w:tcW w:w="294" w:type="pct"/>
            <w:vAlign w:val="center"/>
          </w:tcPr>
          <w:p w:rsidR="00687DDE" w:rsidRPr="0048142B" w:rsidRDefault="00F21936" w:rsidP="00B50963">
            <w:pPr>
              <w:jc w:val="center"/>
              <w:rPr>
                <w:sz w:val="18"/>
                <w:szCs w:val="18"/>
              </w:rPr>
            </w:pPr>
            <w:r w:rsidRPr="0048142B">
              <w:rPr>
                <w:sz w:val="18"/>
                <w:szCs w:val="18"/>
              </w:rPr>
              <w:t>274</w:t>
            </w:r>
          </w:p>
        </w:tc>
        <w:tc>
          <w:tcPr>
            <w:tcW w:w="544" w:type="pct"/>
            <w:vAlign w:val="center"/>
            <w:hideMark/>
          </w:tcPr>
          <w:p w:rsidR="00687DDE" w:rsidRPr="0048142B" w:rsidRDefault="00687DDE" w:rsidP="00E44D99">
            <w:pPr>
              <w:jc w:val="center"/>
            </w:pPr>
            <w:r w:rsidRPr="0048142B">
              <w:t>st28.005</w:t>
            </w:r>
          </w:p>
        </w:tc>
        <w:tc>
          <w:tcPr>
            <w:tcW w:w="3207" w:type="pct"/>
            <w:vAlign w:val="center"/>
            <w:hideMark/>
          </w:tcPr>
          <w:p w:rsidR="00687DDE" w:rsidRPr="0048142B" w:rsidRDefault="00687DDE" w:rsidP="00CE71A0">
            <w:r w:rsidRPr="0048142B">
              <w:t>Операции на нижних дыхательных путях и легочной ткани, органах средостения (уровень 4)</w:t>
            </w:r>
          </w:p>
        </w:tc>
        <w:tc>
          <w:tcPr>
            <w:tcW w:w="955" w:type="pct"/>
            <w:vAlign w:val="center"/>
            <w:hideMark/>
          </w:tcPr>
          <w:p w:rsidR="00687DDE" w:rsidRPr="0048142B" w:rsidRDefault="00687DDE" w:rsidP="00E44D99">
            <w:pPr>
              <w:jc w:val="center"/>
            </w:pPr>
            <w:r w:rsidRPr="0048142B">
              <w:t>4,12</w:t>
            </w:r>
          </w:p>
        </w:tc>
      </w:tr>
      <w:tr w:rsidR="0087404A" w:rsidRPr="0048142B" w:rsidTr="00CE71A0">
        <w:tc>
          <w:tcPr>
            <w:tcW w:w="294" w:type="pct"/>
            <w:vAlign w:val="center"/>
          </w:tcPr>
          <w:p w:rsidR="0087404A" w:rsidRPr="0048142B" w:rsidRDefault="0087404A" w:rsidP="0093766A">
            <w:pPr>
              <w:jc w:val="center"/>
              <w:rPr>
                <w:b/>
                <w:bCs/>
              </w:rPr>
            </w:pPr>
            <w:r w:rsidRPr="0048142B">
              <w:rPr>
                <w:b/>
                <w:bCs/>
              </w:rPr>
              <w:t>29</w:t>
            </w:r>
          </w:p>
        </w:tc>
        <w:tc>
          <w:tcPr>
            <w:tcW w:w="544" w:type="pct"/>
            <w:vAlign w:val="center"/>
            <w:hideMark/>
          </w:tcPr>
          <w:p w:rsidR="0087404A" w:rsidRPr="0048142B" w:rsidRDefault="0087404A" w:rsidP="00E44D99">
            <w:pPr>
              <w:jc w:val="center"/>
              <w:rPr>
                <w:b/>
                <w:bCs/>
              </w:rPr>
            </w:pPr>
            <w:r w:rsidRPr="0048142B">
              <w:rPr>
                <w:b/>
                <w:bCs/>
              </w:rPr>
              <w:t>st29</w:t>
            </w:r>
          </w:p>
        </w:tc>
        <w:tc>
          <w:tcPr>
            <w:tcW w:w="3207" w:type="pct"/>
            <w:vAlign w:val="center"/>
            <w:hideMark/>
          </w:tcPr>
          <w:p w:rsidR="0087404A" w:rsidRPr="0048142B" w:rsidRDefault="0087404A" w:rsidP="00CE71A0">
            <w:pPr>
              <w:rPr>
                <w:b/>
                <w:bCs/>
              </w:rPr>
            </w:pPr>
            <w:r w:rsidRPr="0048142B">
              <w:rPr>
                <w:b/>
                <w:bCs/>
              </w:rPr>
              <w:t>Травматология и ортопедия</w:t>
            </w:r>
          </w:p>
        </w:tc>
        <w:tc>
          <w:tcPr>
            <w:tcW w:w="955" w:type="pct"/>
            <w:vAlign w:val="center"/>
            <w:hideMark/>
          </w:tcPr>
          <w:p w:rsidR="0087404A" w:rsidRPr="0048142B" w:rsidRDefault="004D3F8A" w:rsidP="00E44D99">
            <w:pPr>
              <w:jc w:val="center"/>
              <w:rPr>
                <w:b/>
                <w:bCs/>
              </w:rPr>
            </w:pPr>
            <w:r w:rsidRPr="0048142B">
              <w:rPr>
                <w:b/>
                <w:bCs/>
              </w:rPr>
              <w:t>1,37</w:t>
            </w:r>
          </w:p>
        </w:tc>
      </w:tr>
      <w:tr w:rsidR="00687DDE" w:rsidRPr="0048142B" w:rsidTr="00CE71A0">
        <w:tc>
          <w:tcPr>
            <w:tcW w:w="294" w:type="pct"/>
            <w:vAlign w:val="center"/>
          </w:tcPr>
          <w:p w:rsidR="00687DDE" w:rsidRPr="0048142B" w:rsidRDefault="00687DDE" w:rsidP="00287780">
            <w:pPr>
              <w:jc w:val="center"/>
              <w:rPr>
                <w:sz w:val="18"/>
                <w:szCs w:val="18"/>
              </w:rPr>
            </w:pPr>
            <w:r w:rsidRPr="0048142B">
              <w:rPr>
                <w:sz w:val="18"/>
                <w:szCs w:val="18"/>
              </w:rPr>
              <w:t>2</w:t>
            </w:r>
            <w:r w:rsidR="00287780" w:rsidRPr="0048142B">
              <w:rPr>
                <w:sz w:val="18"/>
                <w:szCs w:val="18"/>
              </w:rPr>
              <w:t>75</w:t>
            </w:r>
          </w:p>
        </w:tc>
        <w:tc>
          <w:tcPr>
            <w:tcW w:w="544" w:type="pct"/>
            <w:vAlign w:val="center"/>
            <w:hideMark/>
          </w:tcPr>
          <w:p w:rsidR="00687DDE" w:rsidRPr="0048142B" w:rsidRDefault="00687DDE" w:rsidP="00E44D99">
            <w:pPr>
              <w:jc w:val="center"/>
            </w:pPr>
            <w:r w:rsidRPr="0048142B">
              <w:t>st29.001</w:t>
            </w:r>
          </w:p>
        </w:tc>
        <w:tc>
          <w:tcPr>
            <w:tcW w:w="3207" w:type="pct"/>
            <w:vAlign w:val="center"/>
            <w:hideMark/>
          </w:tcPr>
          <w:p w:rsidR="00687DDE" w:rsidRPr="0048142B" w:rsidRDefault="00687DDE" w:rsidP="00CE71A0">
            <w:r w:rsidRPr="0048142B">
              <w:t>Приобретенные и врожденные костно-мышечные деформации</w:t>
            </w:r>
          </w:p>
        </w:tc>
        <w:tc>
          <w:tcPr>
            <w:tcW w:w="955" w:type="pct"/>
            <w:noWrap/>
            <w:vAlign w:val="center"/>
            <w:hideMark/>
          </w:tcPr>
          <w:p w:rsidR="00687DDE" w:rsidRPr="0048142B" w:rsidRDefault="00687DDE" w:rsidP="00E44D99">
            <w:pPr>
              <w:jc w:val="center"/>
            </w:pPr>
            <w:r w:rsidRPr="0048142B">
              <w:t>0,99</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276</w:t>
            </w:r>
          </w:p>
        </w:tc>
        <w:tc>
          <w:tcPr>
            <w:tcW w:w="544" w:type="pct"/>
            <w:noWrap/>
            <w:vAlign w:val="center"/>
            <w:hideMark/>
          </w:tcPr>
          <w:p w:rsidR="00687DDE" w:rsidRPr="0048142B" w:rsidRDefault="00687DDE" w:rsidP="00E44D99">
            <w:pPr>
              <w:jc w:val="center"/>
            </w:pPr>
            <w:r w:rsidRPr="0048142B">
              <w:t>st29.002</w:t>
            </w:r>
          </w:p>
        </w:tc>
        <w:tc>
          <w:tcPr>
            <w:tcW w:w="3207" w:type="pct"/>
            <w:vAlign w:val="center"/>
            <w:hideMark/>
          </w:tcPr>
          <w:p w:rsidR="00687DDE" w:rsidRPr="0048142B" w:rsidRDefault="00687DDE" w:rsidP="00CE71A0">
            <w:r w:rsidRPr="0048142B">
              <w:t>Переломы шейки бедра и костей таза</w:t>
            </w:r>
          </w:p>
        </w:tc>
        <w:tc>
          <w:tcPr>
            <w:tcW w:w="955" w:type="pct"/>
            <w:noWrap/>
            <w:vAlign w:val="center"/>
            <w:hideMark/>
          </w:tcPr>
          <w:p w:rsidR="00687DDE" w:rsidRPr="0048142B" w:rsidRDefault="00687DDE" w:rsidP="00E44D99">
            <w:pPr>
              <w:jc w:val="center"/>
            </w:pPr>
            <w:r w:rsidRPr="0048142B">
              <w:t>1,52</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277</w:t>
            </w:r>
          </w:p>
        </w:tc>
        <w:tc>
          <w:tcPr>
            <w:tcW w:w="544" w:type="pct"/>
            <w:vAlign w:val="center"/>
            <w:hideMark/>
          </w:tcPr>
          <w:p w:rsidR="00687DDE" w:rsidRPr="0048142B" w:rsidRDefault="00687DDE" w:rsidP="00E44D99">
            <w:pPr>
              <w:jc w:val="center"/>
            </w:pPr>
            <w:r w:rsidRPr="0048142B">
              <w:t>st29.003</w:t>
            </w:r>
          </w:p>
        </w:tc>
        <w:tc>
          <w:tcPr>
            <w:tcW w:w="3207" w:type="pct"/>
            <w:vAlign w:val="center"/>
            <w:hideMark/>
          </w:tcPr>
          <w:p w:rsidR="00687DDE" w:rsidRPr="0048142B" w:rsidRDefault="00687DDE" w:rsidP="00CE71A0">
            <w:r w:rsidRPr="0048142B">
              <w:t>Переломы бедренной кости, другие травмы области бедра и тазобедренного сустава</w:t>
            </w:r>
          </w:p>
        </w:tc>
        <w:tc>
          <w:tcPr>
            <w:tcW w:w="955" w:type="pct"/>
            <w:vAlign w:val="center"/>
            <w:hideMark/>
          </w:tcPr>
          <w:p w:rsidR="00687DDE" w:rsidRPr="0048142B" w:rsidRDefault="00687DDE" w:rsidP="00E44D99">
            <w:pPr>
              <w:jc w:val="center"/>
            </w:pPr>
            <w:r w:rsidRPr="0048142B">
              <w:t>0,69</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278</w:t>
            </w:r>
          </w:p>
        </w:tc>
        <w:tc>
          <w:tcPr>
            <w:tcW w:w="544" w:type="pct"/>
            <w:vAlign w:val="center"/>
            <w:hideMark/>
          </w:tcPr>
          <w:p w:rsidR="00687DDE" w:rsidRPr="0048142B" w:rsidRDefault="00687DDE" w:rsidP="00E44D99">
            <w:pPr>
              <w:jc w:val="center"/>
            </w:pPr>
            <w:r w:rsidRPr="0048142B">
              <w:t>st29.004</w:t>
            </w:r>
          </w:p>
        </w:tc>
        <w:tc>
          <w:tcPr>
            <w:tcW w:w="3207" w:type="pct"/>
            <w:vAlign w:val="center"/>
            <w:hideMark/>
          </w:tcPr>
          <w:p w:rsidR="00687DDE" w:rsidRPr="0048142B" w:rsidRDefault="00687DDE" w:rsidP="00CE71A0">
            <w:r w:rsidRPr="0048142B">
              <w:t>Переломы, вывихи, растяжения области грудной клетки, верхней конечности и стопы</w:t>
            </w:r>
          </w:p>
        </w:tc>
        <w:tc>
          <w:tcPr>
            <w:tcW w:w="955" w:type="pct"/>
            <w:vAlign w:val="center"/>
            <w:hideMark/>
          </w:tcPr>
          <w:p w:rsidR="00687DDE" w:rsidRPr="0048142B" w:rsidRDefault="00687DDE" w:rsidP="00E44D99">
            <w:pPr>
              <w:jc w:val="center"/>
            </w:pPr>
            <w:r w:rsidRPr="0048142B">
              <w:t>0,56</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279</w:t>
            </w:r>
          </w:p>
        </w:tc>
        <w:tc>
          <w:tcPr>
            <w:tcW w:w="544" w:type="pct"/>
            <w:vAlign w:val="center"/>
            <w:hideMark/>
          </w:tcPr>
          <w:p w:rsidR="00687DDE" w:rsidRPr="0048142B" w:rsidRDefault="00687DDE" w:rsidP="00E44D99">
            <w:pPr>
              <w:jc w:val="center"/>
            </w:pPr>
            <w:r w:rsidRPr="0048142B">
              <w:t>st29.005</w:t>
            </w:r>
          </w:p>
        </w:tc>
        <w:tc>
          <w:tcPr>
            <w:tcW w:w="3207" w:type="pct"/>
            <w:vAlign w:val="center"/>
            <w:hideMark/>
          </w:tcPr>
          <w:p w:rsidR="00687DDE" w:rsidRPr="0048142B" w:rsidRDefault="00687DDE" w:rsidP="00CE71A0">
            <w:r w:rsidRPr="0048142B">
              <w:t>Переломы, вывихи, растяжения области колена и голени</w:t>
            </w:r>
          </w:p>
        </w:tc>
        <w:tc>
          <w:tcPr>
            <w:tcW w:w="955" w:type="pct"/>
            <w:vAlign w:val="center"/>
            <w:hideMark/>
          </w:tcPr>
          <w:p w:rsidR="00687DDE" w:rsidRPr="0048142B" w:rsidRDefault="00687DDE" w:rsidP="00E44D99">
            <w:pPr>
              <w:jc w:val="center"/>
            </w:pPr>
            <w:r w:rsidRPr="0048142B">
              <w:t>0,74</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280</w:t>
            </w:r>
          </w:p>
        </w:tc>
        <w:tc>
          <w:tcPr>
            <w:tcW w:w="544" w:type="pct"/>
            <w:vAlign w:val="center"/>
          </w:tcPr>
          <w:p w:rsidR="00687DDE" w:rsidRPr="0048142B" w:rsidRDefault="00687DDE" w:rsidP="00E44D99">
            <w:pPr>
              <w:jc w:val="center"/>
            </w:pPr>
            <w:r w:rsidRPr="0048142B">
              <w:t>st29.006</w:t>
            </w:r>
          </w:p>
        </w:tc>
        <w:tc>
          <w:tcPr>
            <w:tcW w:w="3207" w:type="pct"/>
            <w:vAlign w:val="center"/>
          </w:tcPr>
          <w:p w:rsidR="00687DDE" w:rsidRPr="0048142B" w:rsidRDefault="00687DDE" w:rsidP="00CE71A0">
            <w:r w:rsidRPr="0048142B">
              <w:t>Множественные переломы, травматические ампутации, размозжения и последствия травм</w:t>
            </w:r>
          </w:p>
        </w:tc>
        <w:tc>
          <w:tcPr>
            <w:tcW w:w="955" w:type="pct"/>
            <w:vAlign w:val="center"/>
          </w:tcPr>
          <w:p w:rsidR="00687DDE" w:rsidRPr="0048142B" w:rsidRDefault="00687DDE" w:rsidP="00E44D99">
            <w:pPr>
              <w:jc w:val="center"/>
            </w:pPr>
            <w:r w:rsidRPr="0048142B">
              <w:t>1,44</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281</w:t>
            </w:r>
          </w:p>
        </w:tc>
        <w:tc>
          <w:tcPr>
            <w:tcW w:w="544" w:type="pct"/>
            <w:vAlign w:val="center"/>
          </w:tcPr>
          <w:p w:rsidR="00687DDE" w:rsidRPr="0048142B" w:rsidRDefault="00687DDE" w:rsidP="00E44D99">
            <w:pPr>
              <w:jc w:val="center"/>
            </w:pPr>
            <w:r w:rsidRPr="0048142B">
              <w:t>st29.007</w:t>
            </w:r>
          </w:p>
        </w:tc>
        <w:tc>
          <w:tcPr>
            <w:tcW w:w="3207" w:type="pct"/>
            <w:vAlign w:val="center"/>
          </w:tcPr>
          <w:p w:rsidR="00687DDE" w:rsidRPr="0048142B" w:rsidRDefault="00687DDE" w:rsidP="00CE71A0">
            <w:r w:rsidRPr="0048142B">
              <w:t>Тяжелая множественная и сочетанная травма (</w:t>
            </w:r>
            <w:proofErr w:type="spellStart"/>
            <w:r w:rsidRPr="0048142B">
              <w:t>политравма</w:t>
            </w:r>
            <w:proofErr w:type="spellEnd"/>
            <w:r w:rsidRPr="0048142B">
              <w:t>)</w:t>
            </w:r>
          </w:p>
        </w:tc>
        <w:tc>
          <w:tcPr>
            <w:tcW w:w="955" w:type="pct"/>
            <w:vAlign w:val="center"/>
          </w:tcPr>
          <w:p w:rsidR="00687DDE" w:rsidRPr="0048142B" w:rsidRDefault="00687DDE" w:rsidP="00E44D99">
            <w:pPr>
              <w:jc w:val="center"/>
            </w:pPr>
            <w:r w:rsidRPr="0048142B">
              <w:t>7,07</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282</w:t>
            </w:r>
          </w:p>
        </w:tc>
        <w:tc>
          <w:tcPr>
            <w:tcW w:w="544" w:type="pct"/>
            <w:noWrap/>
            <w:vAlign w:val="center"/>
            <w:hideMark/>
          </w:tcPr>
          <w:p w:rsidR="00687DDE" w:rsidRPr="0048142B" w:rsidRDefault="00687DDE" w:rsidP="00E44D99">
            <w:pPr>
              <w:jc w:val="center"/>
            </w:pPr>
            <w:r w:rsidRPr="0048142B">
              <w:t>st29.008</w:t>
            </w:r>
          </w:p>
        </w:tc>
        <w:tc>
          <w:tcPr>
            <w:tcW w:w="3207" w:type="pct"/>
            <w:vAlign w:val="center"/>
            <w:hideMark/>
          </w:tcPr>
          <w:p w:rsidR="00687DDE" w:rsidRPr="0048142B" w:rsidRDefault="00687DDE" w:rsidP="00CE71A0">
            <w:proofErr w:type="spellStart"/>
            <w:r w:rsidRPr="0048142B">
              <w:t>Эндопротезирование</w:t>
            </w:r>
            <w:proofErr w:type="spellEnd"/>
            <w:r w:rsidRPr="0048142B">
              <w:t xml:space="preserve"> суставов</w:t>
            </w:r>
          </w:p>
        </w:tc>
        <w:tc>
          <w:tcPr>
            <w:tcW w:w="955" w:type="pct"/>
            <w:noWrap/>
            <w:vAlign w:val="center"/>
            <w:hideMark/>
          </w:tcPr>
          <w:p w:rsidR="00687DDE" w:rsidRPr="0048142B" w:rsidRDefault="00687DDE" w:rsidP="00E44D99">
            <w:pPr>
              <w:jc w:val="center"/>
            </w:pPr>
            <w:r w:rsidRPr="0048142B">
              <w:t>4,46</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283</w:t>
            </w:r>
          </w:p>
        </w:tc>
        <w:tc>
          <w:tcPr>
            <w:tcW w:w="544" w:type="pct"/>
            <w:vAlign w:val="center"/>
            <w:hideMark/>
          </w:tcPr>
          <w:p w:rsidR="00687DDE" w:rsidRPr="0048142B" w:rsidRDefault="00687DDE" w:rsidP="00E44D99">
            <w:pPr>
              <w:jc w:val="center"/>
            </w:pPr>
            <w:r w:rsidRPr="0048142B">
              <w:t>st29.009</w:t>
            </w:r>
          </w:p>
        </w:tc>
        <w:tc>
          <w:tcPr>
            <w:tcW w:w="3207" w:type="pct"/>
            <w:vAlign w:val="center"/>
            <w:hideMark/>
          </w:tcPr>
          <w:p w:rsidR="00687DDE" w:rsidRPr="0048142B" w:rsidRDefault="00687DDE" w:rsidP="00CE71A0">
            <w:r w:rsidRPr="0048142B">
              <w:t>Операции на костно-мышечной системе и суставах (уровень 1)</w:t>
            </w:r>
          </w:p>
        </w:tc>
        <w:tc>
          <w:tcPr>
            <w:tcW w:w="955" w:type="pct"/>
            <w:vAlign w:val="center"/>
            <w:hideMark/>
          </w:tcPr>
          <w:p w:rsidR="00687DDE" w:rsidRPr="0048142B" w:rsidRDefault="00687DDE" w:rsidP="00E44D99">
            <w:pPr>
              <w:jc w:val="center"/>
            </w:pPr>
            <w:r w:rsidRPr="0048142B">
              <w:t>0,79</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284</w:t>
            </w:r>
          </w:p>
        </w:tc>
        <w:tc>
          <w:tcPr>
            <w:tcW w:w="544" w:type="pct"/>
            <w:noWrap/>
            <w:vAlign w:val="center"/>
            <w:hideMark/>
          </w:tcPr>
          <w:p w:rsidR="00687DDE" w:rsidRPr="0048142B" w:rsidRDefault="00687DDE" w:rsidP="00E44D99">
            <w:pPr>
              <w:jc w:val="center"/>
            </w:pPr>
            <w:r w:rsidRPr="0048142B">
              <w:t>st29.010</w:t>
            </w:r>
          </w:p>
        </w:tc>
        <w:tc>
          <w:tcPr>
            <w:tcW w:w="3207" w:type="pct"/>
            <w:vAlign w:val="center"/>
            <w:hideMark/>
          </w:tcPr>
          <w:p w:rsidR="00687DDE" w:rsidRPr="0048142B" w:rsidRDefault="00687DDE" w:rsidP="00CE71A0">
            <w:r w:rsidRPr="0048142B">
              <w:t>Операции на костно-мышечной системе и суставах (уровень 2)</w:t>
            </w:r>
          </w:p>
        </w:tc>
        <w:tc>
          <w:tcPr>
            <w:tcW w:w="955" w:type="pct"/>
            <w:noWrap/>
            <w:vAlign w:val="center"/>
            <w:hideMark/>
          </w:tcPr>
          <w:p w:rsidR="00687DDE" w:rsidRPr="0048142B" w:rsidRDefault="00687DDE" w:rsidP="00E44D99">
            <w:pPr>
              <w:jc w:val="center"/>
            </w:pPr>
            <w:r w:rsidRPr="0048142B">
              <w:t>0,93</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285</w:t>
            </w:r>
          </w:p>
        </w:tc>
        <w:tc>
          <w:tcPr>
            <w:tcW w:w="544" w:type="pct"/>
            <w:vAlign w:val="center"/>
            <w:hideMark/>
          </w:tcPr>
          <w:p w:rsidR="00687DDE" w:rsidRPr="0048142B" w:rsidRDefault="00687DDE" w:rsidP="00E44D99">
            <w:pPr>
              <w:jc w:val="center"/>
            </w:pPr>
            <w:r w:rsidRPr="0048142B">
              <w:t>st29.011</w:t>
            </w:r>
          </w:p>
        </w:tc>
        <w:tc>
          <w:tcPr>
            <w:tcW w:w="3207" w:type="pct"/>
            <w:vAlign w:val="center"/>
            <w:hideMark/>
          </w:tcPr>
          <w:p w:rsidR="00687DDE" w:rsidRPr="0048142B" w:rsidRDefault="00687DDE" w:rsidP="00CE71A0">
            <w:r w:rsidRPr="0048142B">
              <w:t>Операции на костно-мышечной системе и суставах (уровень 3)</w:t>
            </w:r>
          </w:p>
        </w:tc>
        <w:tc>
          <w:tcPr>
            <w:tcW w:w="955" w:type="pct"/>
            <w:vAlign w:val="center"/>
            <w:hideMark/>
          </w:tcPr>
          <w:p w:rsidR="00687DDE" w:rsidRPr="0048142B" w:rsidRDefault="00687DDE" w:rsidP="00E44D99">
            <w:pPr>
              <w:jc w:val="center"/>
            </w:pPr>
            <w:r w:rsidRPr="0048142B">
              <w:t>1,37</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286</w:t>
            </w:r>
          </w:p>
        </w:tc>
        <w:tc>
          <w:tcPr>
            <w:tcW w:w="544" w:type="pct"/>
            <w:vAlign w:val="center"/>
            <w:hideMark/>
          </w:tcPr>
          <w:p w:rsidR="00687DDE" w:rsidRPr="0048142B" w:rsidRDefault="00687DDE" w:rsidP="00E44D99">
            <w:pPr>
              <w:jc w:val="center"/>
            </w:pPr>
            <w:r w:rsidRPr="0048142B">
              <w:t>st29.012</w:t>
            </w:r>
          </w:p>
        </w:tc>
        <w:tc>
          <w:tcPr>
            <w:tcW w:w="3207" w:type="pct"/>
            <w:vAlign w:val="center"/>
            <w:hideMark/>
          </w:tcPr>
          <w:p w:rsidR="00687DDE" w:rsidRPr="0048142B" w:rsidRDefault="00687DDE" w:rsidP="00CE71A0">
            <w:r w:rsidRPr="0048142B">
              <w:t>Операции на костно-мышечной системе и суставах (уровень 4)</w:t>
            </w:r>
          </w:p>
        </w:tc>
        <w:tc>
          <w:tcPr>
            <w:tcW w:w="955" w:type="pct"/>
            <w:vAlign w:val="center"/>
            <w:hideMark/>
          </w:tcPr>
          <w:p w:rsidR="00687DDE" w:rsidRPr="0048142B" w:rsidRDefault="00687DDE" w:rsidP="00E44D99">
            <w:pPr>
              <w:jc w:val="center"/>
            </w:pPr>
            <w:r w:rsidRPr="0048142B">
              <w:t>2,42</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287</w:t>
            </w:r>
          </w:p>
        </w:tc>
        <w:tc>
          <w:tcPr>
            <w:tcW w:w="544" w:type="pct"/>
            <w:vAlign w:val="center"/>
            <w:hideMark/>
          </w:tcPr>
          <w:p w:rsidR="00687DDE" w:rsidRPr="0048142B" w:rsidRDefault="00687DDE" w:rsidP="00E44D99">
            <w:pPr>
              <w:jc w:val="center"/>
            </w:pPr>
            <w:r w:rsidRPr="0048142B">
              <w:t>st29.013</w:t>
            </w:r>
          </w:p>
        </w:tc>
        <w:tc>
          <w:tcPr>
            <w:tcW w:w="3207" w:type="pct"/>
            <w:vAlign w:val="center"/>
            <w:hideMark/>
          </w:tcPr>
          <w:p w:rsidR="00687DDE" w:rsidRPr="0048142B" w:rsidRDefault="00687DDE" w:rsidP="00CE71A0">
            <w:r w:rsidRPr="0048142B">
              <w:t>Операции на костно-мышечной системе и суставах (уровень 5)</w:t>
            </w:r>
          </w:p>
        </w:tc>
        <w:tc>
          <w:tcPr>
            <w:tcW w:w="955" w:type="pct"/>
            <w:vAlign w:val="center"/>
            <w:hideMark/>
          </w:tcPr>
          <w:p w:rsidR="00687DDE" w:rsidRPr="0048142B" w:rsidRDefault="00687DDE" w:rsidP="00E44D99">
            <w:pPr>
              <w:jc w:val="center"/>
            </w:pPr>
            <w:r w:rsidRPr="0048142B">
              <w:t>3,15</w:t>
            </w:r>
          </w:p>
        </w:tc>
      </w:tr>
      <w:tr w:rsidR="0087404A" w:rsidRPr="0048142B" w:rsidTr="00CE71A0">
        <w:tc>
          <w:tcPr>
            <w:tcW w:w="294" w:type="pct"/>
            <w:vAlign w:val="center"/>
          </w:tcPr>
          <w:p w:rsidR="0087404A" w:rsidRPr="0048142B" w:rsidRDefault="0087404A" w:rsidP="0093766A">
            <w:pPr>
              <w:jc w:val="center"/>
              <w:rPr>
                <w:b/>
                <w:bCs/>
              </w:rPr>
            </w:pPr>
            <w:r w:rsidRPr="0048142B">
              <w:rPr>
                <w:b/>
                <w:bCs/>
              </w:rPr>
              <w:t>30</w:t>
            </w:r>
          </w:p>
        </w:tc>
        <w:tc>
          <w:tcPr>
            <w:tcW w:w="544" w:type="pct"/>
            <w:vAlign w:val="center"/>
            <w:hideMark/>
          </w:tcPr>
          <w:p w:rsidR="0087404A" w:rsidRPr="0048142B" w:rsidRDefault="0087404A" w:rsidP="00E44D99">
            <w:pPr>
              <w:jc w:val="center"/>
              <w:rPr>
                <w:b/>
                <w:bCs/>
              </w:rPr>
            </w:pPr>
            <w:r w:rsidRPr="0048142B">
              <w:rPr>
                <w:b/>
                <w:bCs/>
              </w:rPr>
              <w:t>st30</w:t>
            </w:r>
          </w:p>
        </w:tc>
        <w:tc>
          <w:tcPr>
            <w:tcW w:w="3207" w:type="pct"/>
            <w:vAlign w:val="center"/>
            <w:hideMark/>
          </w:tcPr>
          <w:p w:rsidR="0087404A" w:rsidRPr="0048142B" w:rsidRDefault="0087404A" w:rsidP="00CE71A0">
            <w:pPr>
              <w:rPr>
                <w:b/>
                <w:bCs/>
              </w:rPr>
            </w:pPr>
            <w:r w:rsidRPr="0048142B">
              <w:rPr>
                <w:b/>
                <w:bCs/>
              </w:rPr>
              <w:t>Урология</w:t>
            </w:r>
          </w:p>
        </w:tc>
        <w:tc>
          <w:tcPr>
            <w:tcW w:w="955" w:type="pct"/>
            <w:vAlign w:val="center"/>
            <w:hideMark/>
          </w:tcPr>
          <w:p w:rsidR="0087404A" w:rsidRPr="0048142B" w:rsidRDefault="004D3F8A" w:rsidP="00E44D99">
            <w:pPr>
              <w:jc w:val="center"/>
              <w:rPr>
                <w:b/>
                <w:bCs/>
              </w:rPr>
            </w:pPr>
            <w:r w:rsidRPr="0048142B">
              <w:rPr>
                <w:b/>
                <w:bCs/>
              </w:rPr>
              <w:t>1,20</w:t>
            </w:r>
          </w:p>
        </w:tc>
      </w:tr>
      <w:tr w:rsidR="00687DDE" w:rsidRPr="0048142B" w:rsidTr="00CE71A0">
        <w:tc>
          <w:tcPr>
            <w:tcW w:w="294" w:type="pct"/>
            <w:vAlign w:val="center"/>
          </w:tcPr>
          <w:p w:rsidR="00687DDE" w:rsidRPr="0048142B" w:rsidRDefault="00687DDE" w:rsidP="00287780">
            <w:pPr>
              <w:jc w:val="center"/>
              <w:rPr>
                <w:sz w:val="18"/>
                <w:szCs w:val="18"/>
              </w:rPr>
            </w:pPr>
            <w:r w:rsidRPr="0048142B">
              <w:rPr>
                <w:sz w:val="18"/>
                <w:szCs w:val="18"/>
              </w:rPr>
              <w:t>28</w:t>
            </w:r>
            <w:r w:rsidR="00287780" w:rsidRPr="0048142B">
              <w:rPr>
                <w:sz w:val="18"/>
                <w:szCs w:val="18"/>
              </w:rPr>
              <w:t>8</w:t>
            </w:r>
          </w:p>
        </w:tc>
        <w:tc>
          <w:tcPr>
            <w:tcW w:w="544" w:type="pct"/>
            <w:noWrap/>
            <w:vAlign w:val="center"/>
            <w:hideMark/>
          </w:tcPr>
          <w:p w:rsidR="00687DDE" w:rsidRPr="0048142B" w:rsidRDefault="00687DDE" w:rsidP="00E44D99">
            <w:pPr>
              <w:jc w:val="center"/>
            </w:pPr>
            <w:r w:rsidRPr="0048142B">
              <w:t>st30.001</w:t>
            </w:r>
          </w:p>
        </w:tc>
        <w:tc>
          <w:tcPr>
            <w:tcW w:w="3207" w:type="pct"/>
            <w:vAlign w:val="center"/>
            <w:hideMark/>
          </w:tcPr>
          <w:p w:rsidR="00687DDE" w:rsidRPr="0048142B" w:rsidRDefault="00687DDE" w:rsidP="00CE71A0">
            <w:proofErr w:type="spellStart"/>
            <w:r w:rsidRPr="0048142B">
              <w:t>Тубулоинтерстициальные</w:t>
            </w:r>
            <w:proofErr w:type="spellEnd"/>
            <w:r w:rsidRPr="0048142B">
              <w:t xml:space="preserve"> болезни почек, другие болезни мочевой системы</w:t>
            </w:r>
          </w:p>
        </w:tc>
        <w:tc>
          <w:tcPr>
            <w:tcW w:w="955" w:type="pct"/>
            <w:noWrap/>
            <w:vAlign w:val="center"/>
            <w:hideMark/>
          </w:tcPr>
          <w:p w:rsidR="00687DDE" w:rsidRPr="0048142B" w:rsidRDefault="00687DDE" w:rsidP="00E44D99">
            <w:pPr>
              <w:jc w:val="center"/>
            </w:pPr>
            <w:r w:rsidRPr="0048142B">
              <w:t>0,86</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289</w:t>
            </w:r>
          </w:p>
        </w:tc>
        <w:tc>
          <w:tcPr>
            <w:tcW w:w="544" w:type="pct"/>
            <w:vAlign w:val="center"/>
            <w:hideMark/>
          </w:tcPr>
          <w:p w:rsidR="00687DDE" w:rsidRPr="0048142B" w:rsidRDefault="00687DDE" w:rsidP="00E44D99">
            <w:pPr>
              <w:jc w:val="center"/>
            </w:pPr>
            <w:r w:rsidRPr="0048142B">
              <w:t>st30.002</w:t>
            </w:r>
          </w:p>
        </w:tc>
        <w:tc>
          <w:tcPr>
            <w:tcW w:w="3207" w:type="pct"/>
            <w:vAlign w:val="center"/>
            <w:hideMark/>
          </w:tcPr>
          <w:p w:rsidR="00687DDE" w:rsidRPr="0048142B" w:rsidRDefault="00687DDE" w:rsidP="00CE71A0">
            <w:r w:rsidRPr="0048142B">
              <w:t>Камни мочевой системы; симптомы, относящиеся к мочевой системе</w:t>
            </w:r>
          </w:p>
        </w:tc>
        <w:tc>
          <w:tcPr>
            <w:tcW w:w="955" w:type="pct"/>
            <w:vAlign w:val="center"/>
            <w:hideMark/>
          </w:tcPr>
          <w:p w:rsidR="00687DDE" w:rsidRPr="0048142B" w:rsidRDefault="00687DDE" w:rsidP="00E44D99">
            <w:pPr>
              <w:jc w:val="center"/>
            </w:pPr>
            <w:r w:rsidRPr="0048142B">
              <w:t>0,49</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290</w:t>
            </w:r>
          </w:p>
        </w:tc>
        <w:tc>
          <w:tcPr>
            <w:tcW w:w="544" w:type="pct"/>
            <w:vAlign w:val="center"/>
            <w:hideMark/>
          </w:tcPr>
          <w:p w:rsidR="00687DDE" w:rsidRPr="0048142B" w:rsidRDefault="00687DDE" w:rsidP="00E44D99">
            <w:pPr>
              <w:jc w:val="center"/>
            </w:pPr>
            <w:r w:rsidRPr="0048142B">
              <w:t>st30.003</w:t>
            </w:r>
          </w:p>
        </w:tc>
        <w:tc>
          <w:tcPr>
            <w:tcW w:w="3207" w:type="pct"/>
            <w:vAlign w:val="center"/>
            <w:hideMark/>
          </w:tcPr>
          <w:p w:rsidR="00687DDE" w:rsidRPr="0048142B" w:rsidRDefault="00687DDE" w:rsidP="00CE71A0">
            <w:r w:rsidRPr="0048142B">
              <w:t xml:space="preserve">Доброкачественные новообразования, новообразования </w:t>
            </w:r>
            <w:proofErr w:type="spellStart"/>
            <w:r w:rsidRPr="0048142B">
              <w:t>in</w:t>
            </w:r>
            <w:proofErr w:type="spellEnd"/>
            <w:r w:rsidRPr="0048142B">
              <w:t xml:space="preserve"> </w:t>
            </w:r>
            <w:proofErr w:type="spellStart"/>
            <w:r w:rsidRPr="0048142B">
              <w:t>situ</w:t>
            </w:r>
            <w:proofErr w:type="spellEnd"/>
            <w:r w:rsidRPr="0048142B">
              <w:t>, неопределенного и неизвестного характера мочевых органов и мужских половых органов</w:t>
            </w:r>
          </w:p>
        </w:tc>
        <w:tc>
          <w:tcPr>
            <w:tcW w:w="955" w:type="pct"/>
            <w:vAlign w:val="center"/>
            <w:hideMark/>
          </w:tcPr>
          <w:p w:rsidR="00687DDE" w:rsidRPr="0048142B" w:rsidRDefault="00687DDE" w:rsidP="00E44D99">
            <w:pPr>
              <w:jc w:val="center"/>
            </w:pPr>
            <w:r w:rsidRPr="0048142B">
              <w:t>0,64</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291</w:t>
            </w:r>
          </w:p>
        </w:tc>
        <w:tc>
          <w:tcPr>
            <w:tcW w:w="544" w:type="pct"/>
            <w:vAlign w:val="center"/>
            <w:hideMark/>
          </w:tcPr>
          <w:p w:rsidR="00687DDE" w:rsidRPr="0048142B" w:rsidRDefault="00687DDE" w:rsidP="00E44D99">
            <w:pPr>
              <w:jc w:val="center"/>
            </w:pPr>
            <w:r w:rsidRPr="0048142B">
              <w:t>st30.004</w:t>
            </w:r>
          </w:p>
        </w:tc>
        <w:tc>
          <w:tcPr>
            <w:tcW w:w="3207" w:type="pct"/>
            <w:vAlign w:val="center"/>
            <w:hideMark/>
          </w:tcPr>
          <w:p w:rsidR="00687DDE" w:rsidRPr="0048142B" w:rsidRDefault="00687DDE" w:rsidP="00CE71A0">
            <w:r w:rsidRPr="0048142B">
              <w:t>Болезни предстательной железы</w:t>
            </w:r>
          </w:p>
        </w:tc>
        <w:tc>
          <w:tcPr>
            <w:tcW w:w="955" w:type="pct"/>
            <w:vAlign w:val="center"/>
            <w:hideMark/>
          </w:tcPr>
          <w:p w:rsidR="00687DDE" w:rsidRPr="0048142B" w:rsidRDefault="00687DDE" w:rsidP="00E44D99">
            <w:pPr>
              <w:jc w:val="center"/>
            </w:pPr>
            <w:r w:rsidRPr="0048142B">
              <w:t>0,73</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292</w:t>
            </w:r>
          </w:p>
        </w:tc>
        <w:tc>
          <w:tcPr>
            <w:tcW w:w="544" w:type="pct"/>
            <w:vAlign w:val="center"/>
            <w:hideMark/>
          </w:tcPr>
          <w:p w:rsidR="00687DDE" w:rsidRPr="0048142B" w:rsidRDefault="00687DDE" w:rsidP="00E44D99">
            <w:pPr>
              <w:jc w:val="center"/>
            </w:pPr>
            <w:r w:rsidRPr="0048142B">
              <w:t>st30.005</w:t>
            </w:r>
          </w:p>
        </w:tc>
        <w:tc>
          <w:tcPr>
            <w:tcW w:w="3207" w:type="pct"/>
            <w:vAlign w:val="center"/>
            <w:hideMark/>
          </w:tcPr>
          <w:p w:rsidR="00687DDE" w:rsidRPr="0048142B" w:rsidRDefault="00687DDE" w:rsidP="00CE71A0">
            <w:r w:rsidRPr="0048142B">
              <w:t>Другие болезни, врожденные аномалии, повреждения мочевой системы и мужских половых органов</w:t>
            </w:r>
          </w:p>
        </w:tc>
        <w:tc>
          <w:tcPr>
            <w:tcW w:w="955" w:type="pct"/>
            <w:vAlign w:val="center"/>
            <w:hideMark/>
          </w:tcPr>
          <w:p w:rsidR="00687DDE" w:rsidRPr="0048142B" w:rsidRDefault="00687DDE" w:rsidP="00E44D99">
            <w:pPr>
              <w:jc w:val="center"/>
            </w:pPr>
            <w:r w:rsidRPr="0048142B">
              <w:t>0,67</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293</w:t>
            </w:r>
          </w:p>
        </w:tc>
        <w:tc>
          <w:tcPr>
            <w:tcW w:w="544" w:type="pct"/>
            <w:vAlign w:val="center"/>
            <w:hideMark/>
          </w:tcPr>
          <w:p w:rsidR="00687DDE" w:rsidRPr="0048142B" w:rsidRDefault="00687DDE" w:rsidP="00E44D99">
            <w:pPr>
              <w:jc w:val="center"/>
            </w:pPr>
            <w:r w:rsidRPr="0048142B">
              <w:t>st30.006</w:t>
            </w:r>
          </w:p>
        </w:tc>
        <w:tc>
          <w:tcPr>
            <w:tcW w:w="3207" w:type="pct"/>
            <w:vAlign w:val="center"/>
            <w:hideMark/>
          </w:tcPr>
          <w:p w:rsidR="00687DDE" w:rsidRPr="0048142B" w:rsidRDefault="00687DDE" w:rsidP="00CE71A0">
            <w:r w:rsidRPr="0048142B">
              <w:t>Операции на мужских половых органах, взрослые (уровень 1)</w:t>
            </w:r>
          </w:p>
        </w:tc>
        <w:tc>
          <w:tcPr>
            <w:tcW w:w="955" w:type="pct"/>
            <w:vAlign w:val="center"/>
            <w:hideMark/>
          </w:tcPr>
          <w:p w:rsidR="00687DDE" w:rsidRPr="0048142B" w:rsidRDefault="00687DDE" w:rsidP="00E44D99">
            <w:pPr>
              <w:jc w:val="center"/>
            </w:pPr>
            <w:r w:rsidRPr="0048142B">
              <w:t>1,2</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294</w:t>
            </w:r>
          </w:p>
        </w:tc>
        <w:tc>
          <w:tcPr>
            <w:tcW w:w="544" w:type="pct"/>
            <w:vAlign w:val="center"/>
            <w:hideMark/>
          </w:tcPr>
          <w:p w:rsidR="00687DDE" w:rsidRPr="0048142B" w:rsidRDefault="00687DDE" w:rsidP="00E44D99">
            <w:pPr>
              <w:jc w:val="center"/>
            </w:pPr>
            <w:r w:rsidRPr="0048142B">
              <w:t>st30.007</w:t>
            </w:r>
          </w:p>
        </w:tc>
        <w:tc>
          <w:tcPr>
            <w:tcW w:w="3207" w:type="pct"/>
            <w:vAlign w:val="center"/>
            <w:hideMark/>
          </w:tcPr>
          <w:p w:rsidR="00687DDE" w:rsidRPr="0048142B" w:rsidRDefault="00687DDE" w:rsidP="00CE71A0">
            <w:r w:rsidRPr="0048142B">
              <w:t>Операции на мужских половых органах, взрослые (уровень 2)</w:t>
            </w:r>
          </w:p>
        </w:tc>
        <w:tc>
          <w:tcPr>
            <w:tcW w:w="955" w:type="pct"/>
            <w:vAlign w:val="center"/>
            <w:hideMark/>
          </w:tcPr>
          <w:p w:rsidR="00687DDE" w:rsidRPr="0048142B" w:rsidRDefault="00687DDE" w:rsidP="00E44D99">
            <w:pPr>
              <w:jc w:val="center"/>
            </w:pPr>
            <w:r w:rsidRPr="0048142B">
              <w:t>1,42</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295</w:t>
            </w:r>
          </w:p>
        </w:tc>
        <w:tc>
          <w:tcPr>
            <w:tcW w:w="544" w:type="pct"/>
            <w:vAlign w:val="center"/>
            <w:hideMark/>
          </w:tcPr>
          <w:p w:rsidR="00687DDE" w:rsidRPr="0048142B" w:rsidRDefault="00687DDE" w:rsidP="00E44D99">
            <w:pPr>
              <w:jc w:val="center"/>
            </w:pPr>
            <w:r w:rsidRPr="0048142B">
              <w:t>st30.008</w:t>
            </w:r>
          </w:p>
        </w:tc>
        <w:tc>
          <w:tcPr>
            <w:tcW w:w="3207" w:type="pct"/>
            <w:vAlign w:val="center"/>
            <w:hideMark/>
          </w:tcPr>
          <w:p w:rsidR="00687DDE" w:rsidRPr="0048142B" w:rsidRDefault="00687DDE" w:rsidP="00CE71A0">
            <w:r w:rsidRPr="0048142B">
              <w:t>Операции на мужских половых органах, взрослые (уровень 3)</w:t>
            </w:r>
          </w:p>
        </w:tc>
        <w:tc>
          <w:tcPr>
            <w:tcW w:w="955" w:type="pct"/>
            <w:vAlign w:val="center"/>
            <w:hideMark/>
          </w:tcPr>
          <w:p w:rsidR="00687DDE" w:rsidRPr="0048142B" w:rsidRDefault="00687DDE" w:rsidP="00E44D99">
            <w:pPr>
              <w:jc w:val="center"/>
            </w:pPr>
            <w:r w:rsidRPr="0048142B">
              <w:t>2,31</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296</w:t>
            </w:r>
          </w:p>
        </w:tc>
        <w:tc>
          <w:tcPr>
            <w:tcW w:w="544" w:type="pct"/>
            <w:vAlign w:val="center"/>
            <w:hideMark/>
          </w:tcPr>
          <w:p w:rsidR="00687DDE" w:rsidRPr="0048142B" w:rsidRDefault="00687DDE" w:rsidP="00E44D99">
            <w:pPr>
              <w:jc w:val="center"/>
            </w:pPr>
            <w:r w:rsidRPr="0048142B">
              <w:t>st30.009</w:t>
            </w:r>
          </w:p>
        </w:tc>
        <w:tc>
          <w:tcPr>
            <w:tcW w:w="3207" w:type="pct"/>
            <w:vAlign w:val="center"/>
            <w:hideMark/>
          </w:tcPr>
          <w:p w:rsidR="00687DDE" w:rsidRPr="0048142B" w:rsidRDefault="00687DDE" w:rsidP="00CE71A0">
            <w:r w:rsidRPr="0048142B">
              <w:t>Операции на мужских половых органах, взрослые (уровень 4)</w:t>
            </w:r>
          </w:p>
        </w:tc>
        <w:tc>
          <w:tcPr>
            <w:tcW w:w="955" w:type="pct"/>
            <w:vAlign w:val="center"/>
            <w:hideMark/>
          </w:tcPr>
          <w:p w:rsidR="00687DDE" w:rsidRPr="0048142B" w:rsidRDefault="00687DDE" w:rsidP="00E44D99">
            <w:pPr>
              <w:jc w:val="center"/>
            </w:pPr>
            <w:r w:rsidRPr="0048142B">
              <w:t>3,12</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lastRenderedPageBreak/>
              <w:t>297</w:t>
            </w:r>
          </w:p>
        </w:tc>
        <w:tc>
          <w:tcPr>
            <w:tcW w:w="544" w:type="pct"/>
            <w:noWrap/>
            <w:vAlign w:val="center"/>
            <w:hideMark/>
          </w:tcPr>
          <w:p w:rsidR="00687DDE" w:rsidRPr="0048142B" w:rsidRDefault="00687DDE" w:rsidP="00E44D99">
            <w:pPr>
              <w:jc w:val="center"/>
            </w:pPr>
            <w:r w:rsidRPr="0048142B">
              <w:t>st30.010</w:t>
            </w:r>
          </w:p>
        </w:tc>
        <w:tc>
          <w:tcPr>
            <w:tcW w:w="3207" w:type="pct"/>
            <w:vAlign w:val="center"/>
            <w:hideMark/>
          </w:tcPr>
          <w:p w:rsidR="00687DDE" w:rsidRPr="0048142B" w:rsidRDefault="00687DDE" w:rsidP="00CE71A0">
            <w:r w:rsidRPr="0048142B">
              <w:t>Операции на почке и мочевыделительной системе, взрослые (уровень 1)</w:t>
            </w:r>
          </w:p>
        </w:tc>
        <w:tc>
          <w:tcPr>
            <w:tcW w:w="955" w:type="pct"/>
            <w:noWrap/>
            <w:vAlign w:val="center"/>
            <w:hideMark/>
          </w:tcPr>
          <w:p w:rsidR="00687DDE" w:rsidRPr="0048142B" w:rsidRDefault="00687DDE" w:rsidP="00E44D99">
            <w:pPr>
              <w:jc w:val="center"/>
            </w:pPr>
            <w:r w:rsidRPr="0048142B">
              <w:t>1,08</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298</w:t>
            </w:r>
          </w:p>
        </w:tc>
        <w:tc>
          <w:tcPr>
            <w:tcW w:w="544" w:type="pct"/>
            <w:vAlign w:val="center"/>
            <w:hideMark/>
          </w:tcPr>
          <w:p w:rsidR="00687DDE" w:rsidRPr="0048142B" w:rsidRDefault="00687DDE" w:rsidP="00E44D99">
            <w:pPr>
              <w:jc w:val="center"/>
            </w:pPr>
            <w:r w:rsidRPr="0048142B">
              <w:t>st30.011</w:t>
            </w:r>
          </w:p>
        </w:tc>
        <w:tc>
          <w:tcPr>
            <w:tcW w:w="3207" w:type="pct"/>
            <w:vAlign w:val="center"/>
            <w:hideMark/>
          </w:tcPr>
          <w:p w:rsidR="00687DDE" w:rsidRPr="0048142B" w:rsidRDefault="00687DDE" w:rsidP="00CE71A0">
            <w:r w:rsidRPr="0048142B">
              <w:t>Операции на почке и мочевыделительной системе, взрослые (уровень 2)</w:t>
            </w:r>
          </w:p>
        </w:tc>
        <w:tc>
          <w:tcPr>
            <w:tcW w:w="955" w:type="pct"/>
            <w:vAlign w:val="center"/>
            <w:hideMark/>
          </w:tcPr>
          <w:p w:rsidR="00687DDE" w:rsidRPr="0048142B" w:rsidRDefault="00687DDE" w:rsidP="00E44D99">
            <w:pPr>
              <w:jc w:val="center"/>
            </w:pPr>
            <w:r w:rsidRPr="0048142B">
              <w:t>1,12</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299</w:t>
            </w:r>
          </w:p>
        </w:tc>
        <w:tc>
          <w:tcPr>
            <w:tcW w:w="544" w:type="pct"/>
            <w:vAlign w:val="center"/>
            <w:hideMark/>
          </w:tcPr>
          <w:p w:rsidR="00687DDE" w:rsidRPr="0048142B" w:rsidRDefault="00687DDE" w:rsidP="00E44D99">
            <w:pPr>
              <w:jc w:val="center"/>
            </w:pPr>
            <w:r w:rsidRPr="0048142B">
              <w:t>st30.012</w:t>
            </w:r>
          </w:p>
        </w:tc>
        <w:tc>
          <w:tcPr>
            <w:tcW w:w="3207" w:type="pct"/>
            <w:vAlign w:val="center"/>
            <w:hideMark/>
          </w:tcPr>
          <w:p w:rsidR="00687DDE" w:rsidRPr="0048142B" w:rsidRDefault="00687DDE" w:rsidP="00CE71A0">
            <w:r w:rsidRPr="0048142B">
              <w:t>Операции на почке и мочевыделительной системе, взрослые (уровень 3)</w:t>
            </w:r>
          </w:p>
        </w:tc>
        <w:tc>
          <w:tcPr>
            <w:tcW w:w="955" w:type="pct"/>
            <w:vAlign w:val="center"/>
            <w:hideMark/>
          </w:tcPr>
          <w:p w:rsidR="00687DDE" w:rsidRPr="0048142B" w:rsidRDefault="00687DDE" w:rsidP="00E44D99">
            <w:pPr>
              <w:jc w:val="center"/>
            </w:pPr>
            <w:r w:rsidRPr="0048142B">
              <w:t>1,62</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300</w:t>
            </w:r>
          </w:p>
        </w:tc>
        <w:tc>
          <w:tcPr>
            <w:tcW w:w="544" w:type="pct"/>
            <w:vAlign w:val="center"/>
            <w:hideMark/>
          </w:tcPr>
          <w:p w:rsidR="00687DDE" w:rsidRPr="0048142B" w:rsidRDefault="00687DDE" w:rsidP="00E44D99">
            <w:pPr>
              <w:jc w:val="center"/>
            </w:pPr>
            <w:r w:rsidRPr="0048142B">
              <w:t>st30.013</w:t>
            </w:r>
          </w:p>
        </w:tc>
        <w:tc>
          <w:tcPr>
            <w:tcW w:w="3207" w:type="pct"/>
            <w:vAlign w:val="center"/>
            <w:hideMark/>
          </w:tcPr>
          <w:p w:rsidR="00687DDE" w:rsidRPr="0048142B" w:rsidRDefault="00687DDE" w:rsidP="00CE71A0">
            <w:r w:rsidRPr="0048142B">
              <w:t>Операции на почке и мочевыделительной системе, взрослые (уровень 4)</w:t>
            </w:r>
          </w:p>
        </w:tc>
        <w:tc>
          <w:tcPr>
            <w:tcW w:w="955" w:type="pct"/>
            <w:vAlign w:val="center"/>
            <w:hideMark/>
          </w:tcPr>
          <w:p w:rsidR="00687DDE" w:rsidRPr="0048142B" w:rsidRDefault="00687DDE" w:rsidP="00E44D99">
            <w:pPr>
              <w:jc w:val="center"/>
            </w:pPr>
            <w:r w:rsidRPr="0048142B">
              <w:t>1,95</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301</w:t>
            </w:r>
          </w:p>
        </w:tc>
        <w:tc>
          <w:tcPr>
            <w:tcW w:w="544" w:type="pct"/>
            <w:vAlign w:val="center"/>
            <w:hideMark/>
          </w:tcPr>
          <w:p w:rsidR="00687DDE" w:rsidRPr="0048142B" w:rsidRDefault="00687DDE" w:rsidP="00E44D99">
            <w:pPr>
              <w:jc w:val="center"/>
            </w:pPr>
            <w:r w:rsidRPr="0048142B">
              <w:t>st30.014</w:t>
            </w:r>
          </w:p>
        </w:tc>
        <w:tc>
          <w:tcPr>
            <w:tcW w:w="3207" w:type="pct"/>
            <w:vAlign w:val="center"/>
            <w:hideMark/>
          </w:tcPr>
          <w:p w:rsidR="00687DDE" w:rsidRPr="0048142B" w:rsidRDefault="00687DDE" w:rsidP="00CE71A0">
            <w:r w:rsidRPr="0048142B">
              <w:t>Операции на почке и мочевыделительной системе, взрослые (уровень 5)</w:t>
            </w:r>
          </w:p>
        </w:tc>
        <w:tc>
          <w:tcPr>
            <w:tcW w:w="955" w:type="pct"/>
            <w:vAlign w:val="center"/>
            <w:hideMark/>
          </w:tcPr>
          <w:p w:rsidR="00687DDE" w:rsidRPr="0048142B" w:rsidRDefault="00687DDE" w:rsidP="00E44D99">
            <w:pPr>
              <w:jc w:val="center"/>
            </w:pPr>
            <w:r w:rsidRPr="0048142B">
              <w:t>2,14</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302</w:t>
            </w:r>
          </w:p>
        </w:tc>
        <w:tc>
          <w:tcPr>
            <w:tcW w:w="544" w:type="pct"/>
            <w:vAlign w:val="center"/>
            <w:hideMark/>
          </w:tcPr>
          <w:p w:rsidR="00687DDE" w:rsidRPr="0048142B" w:rsidRDefault="00687DDE" w:rsidP="00E44D99">
            <w:pPr>
              <w:jc w:val="center"/>
            </w:pPr>
            <w:r w:rsidRPr="0048142B">
              <w:t>st30.015</w:t>
            </w:r>
          </w:p>
        </w:tc>
        <w:tc>
          <w:tcPr>
            <w:tcW w:w="3207" w:type="pct"/>
            <w:vAlign w:val="center"/>
            <w:hideMark/>
          </w:tcPr>
          <w:p w:rsidR="00687DDE" w:rsidRPr="0048142B" w:rsidRDefault="00687DDE" w:rsidP="00CE71A0">
            <w:r w:rsidRPr="0048142B">
              <w:t>Операции на почке и мочевыделительной системе, взрослые (уровень 6)</w:t>
            </w:r>
          </w:p>
        </w:tc>
        <w:tc>
          <w:tcPr>
            <w:tcW w:w="955" w:type="pct"/>
            <w:vAlign w:val="center"/>
            <w:hideMark/>
          </w:tcPr>
          <w:p w:rsidR="00687DDE" w:rsidRPr="0048142B" w:rsidRDefault="00687DDE" w:rsidP="00E44D99">
            <w:pPr>
              <w:jc w:val="center"/>
            </w:pPr>
            <w:r w:rsidRPr="0048142B">
              <w:t>4,13</w:t>
            </w:r>
          </w:p>
        </w:tc>
      </w:tr>
      <w:tr w:rsidR="0087404A" w:rsidRPr="0048142B" w:rsidTr="00CE71A0">
        <w:tc>
          <w:tcPr>
            <w:tcW w:w="294" w:type="pct"/>
            <w:vAlign w:val="center"/>
          </w:tcPr>
          <w:p w:rsidR="0087404A" w:rsidRPr="0048142B" w:rsidRDefault="0087404A" w:rsidP="0093766A">
            <w:pPr>
              <w:jc w:val="center"/>
              <w:rPr>
                <w:b/>
                <w:bCs/>
              </w:rPr>
            </w:pPr>
            <w:r w:rsidRPr="0048142B">
              <w:rPr>
                <w:b/>
                <w:bCs/>
              </w:rPr>
              <w:t>31</w:t>
            </w:r>
          </w:p>
        </w:tc>
        <w:tc>
          <w:tcPr>
            <w:tcW w:w="544" w:type="pct"/>
            <w:vAlign w:val="center"/>
            <w:hideMark/>
          </w:tcPr>
          <w:p w:rsidR="0087404A" w:rsidRPr="0048142B" w:rsidRDefault="0087404A" w:rsidP="00E44D99">
            <w:pPr>
              <w:jc w:val="center"/>
              <w:rPr>
                <w:b/>
                <w:bCs/>
              </w:rPr>
            </w:pPr>
            <w:r w:rsidRPr="0048142B">
              <w:rPr>
                <w:b/>
                <w:bCs/>
              </w:rPr>
              <w:t>st31</w:t>
            </w:r>
          </w:p>
        </w:tc>
        <w:tc>
          <w:tcPr>
            <w:tcW w:w="3207" w:type="pct"/>
            <w:vAlign w:val="center"/>
            <w:hideMark/>
          </w:tcPr>
          <w:p w:rsidR="0087404A" w:rsidRPr="0048142B" w:rsidRDefault="0087404A" w:rsidP="00CE71A0">
            <w:pPr>
              <w:rPr>
                <w:b/>
                <w:bCs/>
              </w:rPr>
            </w:pPr>
            <w:r w:rsidRPr="0048142B">
              <w:rPr>
                <w:b/>
                <w:bCs/>
              </w:rPr>
              <w:t>Хирургия</w:t>
            </w:r>
          </w:p>
        </w:tc>
        <w:tc>
          <w:tcPr>
            <w:tcW w:w="955" w:type="pct"/>
            <w:vAlign w:val="center"/>
            <w:hideMark/>
          </w:tcPr>
          <w:p w:rsidR="0087404A" w:rsidRPr="0048142B" w:rsidRDefault="004D3F8A" w:rsidP="00E44D99">
            <w:pPr>
              <w:jc w:val="center"/>
              <w:rPr>
                <w:b/>
                <w:bCs/>
              </w:rPr>
            </w:pPr>
            <w:r w:rsidRPr="0048142B">
              <w:rPr>
                <w:b/>
                <w:bCs/>
              </w:rPr>
              <w:t>0,90</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303</w:t>
            </w:r>
          </w:p>
        </w:tc>
        <w:tc>
          <w:tcPr>
            <w:tcW w:w="544" w:type="pct"/>
            <w:vAlign w:val="center"/>
            <w:hideMark/>
          </w:tcPr>
          <w:p w:rsidR="00687DDE" w:rsidRPr="0048142B" w:rsidRDefault="00687DDE" w:rsidP="00E44D99">
            <w:pPr>
              <w:jc w:val="center"/>
            </w:pPr>
            <w:r w:rsidRPr="0048142B">
              <w:t>st31.001</w:t>
            </w:r>
          </w:p>
        </w:tc>
        <w:tc>
          <w:tcPr>
            <w:tcW w:w="3207" w:type="pct"/>
            <w:vAlign w:val="center"/>
            <w:hideMark/>
          </w:tcPr>
          <w:p w:rsidR="00687DDE" w:rsidRPr="0048142B" w:rsidRDefault="00687DDE" w:rsidP="00CE71A0">
            <w:r w:rsidRPr="0048142B">
              <w:t>Болезни лимфатических сосудов и лимфатических узлов</w:t>
            </w:r>
          </w:p>
        </w:tc>
        <w:tc>
          <w:tcPr>
            <w:tcW w:w="955" w:type="pct"/>
            <w:vAlign w:val="center"/>
            <w:hideMark/>
          </w:tcPr>
          <w:p w:rsidR="00687DDE" w:rsidRPr="0048142B" w:rsidRDefault="00687DDE" w:rsidP="00E44D99">
            <w:pPr>
              <w:jc w:val="center"/>
            </w:pPr>
            <w:r w:rsidRPr="0048142B">
              <w:t>0,61</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304</w:t>
            </w:r>
          </w:p>
        </w:tc>
        <w:tc>
          <w:tcPr>
            <w:tcW w:w="544" w:type="pct"/>
            <w:vAlign w:val="center"/>
            <w:hideMark/>
          </w:tcPr>
          <w:p w:rsidR="00687DDE" w:rsidRPr="0048142B" w:rsidRDefault="00687DDE" w:rsidP="00E44D99">
            <w:pPr>
              <w:jc w:val="center"/>
            </w:pPr>
            <w:r w:rsidRPr="0048142B">
              <w:t>st31.002</w:t>
            </w:r>
          </w:p>
        </w:tc>
        <w:tc>
          <w:tcPr>
            <w:tcW w:w="3207" w:type="pct"/>
            <w:vAlign w:val="center"/>
            <w:hideMark/>
          </w:tcPr>
          <w:p w:rsidR="00687DDE" w:rsidRPr="0048142B" w:rsidRDefault="00687DDE" w:rsidP="00CE71A0">
            <w:r w:rsidRPr="0048142B">
              <w:t>Операции на коже, подкожной клетчатке, придатках кожи (уровень 1)</w:t>
            </w:r>
          </w:p>
        </w:tc>
        <w:tc>
          <w:tcPr>
            <w:tcW w:w="955" w:type="pct"/>
            <w:vAlign w:val="center"/>
            <w:hideMark/>
          </w:tcPr>
          <w:p w:rsidR="00687DDE" w:rsidRPr="0048142B" w:rsidRDefault="00687DDE" w:rsidP="00E44D99">
            <w:pPr>
              <w:jc w:val="center"/>
            </w:pPr>
            <w:r w:rsidRPr="0048142B">
              <w:t>0,55</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305</w:t>
            </w:r>
          </w:p>
        </w:tc>
        <w:tc>
          <w:tcPr>
            <w:tcW w:w="544" w:type="pct"/>
            <w:noWrap/>
            <w:vAlign w:val="center"/>
            <w:hideMark/>
          </w:tcPr>
          <w:p w:rsidR="00687DDE" w:rsidRPr="0048142B" w:rsidRDefault="00687DDE" w:rsidP="00E44D99">
            <w:pPr>
              <w:jc w:val="center"/>
            </w:pPr>
            <w:r w:rsidRPr="0048142B">
              <w:t>st31.003</w:t>
            </w:r>
          </w:p>
        </w:tc>
        <w:tc>
          <w:tcPr>
            <w:tcW w:w="3207" w:type="pct"/>
            <w:vAlign w:val="center"/>
            <w:hideMark/>
          </w:tcPr>
          <w:p w:rsidR="00687DDE" w:rsidRPr="0048142B" w:rsidRDefault="00687DDE" w:rsidP="00CE71A0">
            <w:r w:rsidRPr="0048142B">
              <w:t>Операции на коже, подкожной клетчатке, придатках кожи (уровень 2)</w:t>
            </w:r>
          </w:p>
        </w:tc>
        <w:tc>
          <w:tcPr>
            <w:tcW w:w="955" w:type="pct"/>
            <w:noWrap/>
            <w:vAlign w:val="center"/>
            <w:hideMark/>
          </w:tcPr>
          <w:p w:rsidR="00687DDE" w:rsidRPr="0048142B" w:rsidRDefault="00687DDE" w:rsidP="00E44D99">
            <w:pPr>
              <w:jc w:val="center"/>
            </w:pPr>
            <w:r w:rsidRPr="0048142B">
              <w:t>0,71</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306</w:t>
            </w:r>
          </w:p>
        </w:tc>
        <w:tc>
          <w:tcPr>
            <w:tcW w:w="544" w:type="pct"/>
            <w:vAlign w:val="center"/>
            <w:hideMark/>
          </w:tcPr>
          <w:p w:rsidR="00687DDE" w:rsidRPr="0048142B" w:rsidRDefault="00687DDE" w:rsidP="00E44D99">
            <w:pPr>
              <w:jc w:val="center"/>
            </w:pPr>
            <w:r w:rsidRPr="0048142B">
              <w:t>st31.004</w:t>
            </w:r>
          </w:p>
        </w:tc>
        <w:tc>
          <w:tcPr>
            <w:tcW w:w="3207" w:type="pct"/>
            <w:vAlign w:val="center"/>
            <w:hideMark/>
          </w:tcPr>
          <w:p w:rsidR="00687DDE" w:rsidRPr="0048142B" w:rsidRDefault="00687DDE" w:rsidP="00CE71A0">
            <w:r w:rsidRPr="0048142B">
              <w:t>Операции на коже, подкожной клетчатке, придатках кожи (уровень 3)</w:t>
            </w:r>
          </w:p>
        </w:tc>
        <w:tc>
          <w:tcPr>
            <w:tcW w:w="955" w:type="pct"/>
            <w:vAlign w:val="center"/>
            <w:hideMark/>
          </w:tcPr>
          <w:p w:rsidR="00687DDE" w:rsidRPr="0048142B" w:rsidRDefault="00687DDE" w:rsidP="00E44D99">
            <w:pPr>
              <w:jc w:val="center"/>
            </w:pPr>
            <w:r w:rsidRPr="0048142B">
              <w:t>1,38</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307</w:t>
            </w:r>
          </w:p>
        </w:tc>
        <w:tc>
          <w:tcPr>
            <w:tcW w:w="544" w:type="pct"/>
            <w:vAlign w:val="center"/>
            <w:hideMark/>
          </w:tcPr>
          <w:p w:rsidR="00687DDE" w:rsidRPr="0048142B" w:rsidRDefault="00687DDE" w:rsidP="00E44D99">
            <w:pPr>
              <w:jc w:val="center"/>
            </w:pPr>
            <w:r w:rsidRPr="0048142B">
              <w:t>st31.005</w:t>
            </w:r>
          </w:p>
        </w:tc>
        <w:tc>
          <w:tcPr>
            <w:tcW w:w="3207" w:type="pct"/>
            <w:vAlign w:val="center"/>
            <w:hideMark/>
          </w:tcPr>
          <w:p w:rsidR="00687DDE" w:rsidRPr="0048142B" w:rsidRDefault="00687DDE" w:rsidP="00CE71A0">
            <w:r w:rsidRPr="0048142B">
              <w:t>Операции на коже, подкожной клетчатке, придатках кожи (уровень 4)</w:t>
            </w:r>
          </w:p>
        </w:tc>
        <w:tc>
          <w:tcPr>
            <w:tcW w:w="955" w:type="pct"/>
            <w:vAlign w:val="center"/>
            <w:hideMark/>
          </w:tcPr>
          <w:p w:rsidR="00687DDE" w:rsidRPr="0048142B" w:rsidRDefault="00687DDE" w:rsidP="00E44D99">
            <w:pPr>
              <w:jc w:val="center"/>
            </w:pPr>
            <w:r w:rsidRPr="0048142B">
              <w:t>2,41</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308</w:t>
            </w:r>
          </w:p>
        </w:tc>
        <w:tc>
          <w:tcPr>
            <w:tcW w:w="544" w:type="pct"/>
            <w:vAlign w:val="center"/>
            <w:hideMark/>
          </w:tcPr>
          <w:p w:rsidR="00687DDE" w:rsidRPr="0048142B" w:rsidRDefault="00687DDE" w:rsidP="00E44D99">
            <w:pPr>
              <w:jc w:val="center"/>
            </w:pPr>
            <w:r w:rsidRPr="0048142B">
              <w:t>st31.006</w:t>
            </w:r>
          </w:p>
        </w:tc>
        <w:tc>
          <w:tcPr>
            <w:tcW w:w="3207" w:type="pct"/>
            <w:vAlign w:val="center"/>
            <w:hideMark/>
          </w:tcPr>
          <w:p w:rsidR="00687DDE" w:rsidRPr="0048142B" w:rsidRDefault="00687DDE" w:rsidP="00CE71A0">
            <w:r w:rsidRPr="0048142B">
              <w:t>Операции на органах кроветворения и иммунной системы (уровень 1)</w:t>
            </w:r>
          </w:p>
        </w:tc>
        <w:tc>
          <w:tcPr>
            <w:tcW w:w="955" w:type="pct"/>
            <w:vAlign w:val="center"/>
            <w:hideMark/>
          </w:tcPr>
          <w:p w:rsidR="00687DDE" w:rsidRPr="0048142B" w:rsidRDefault="00687DDE" w:rsidP="00E44D99">
            <w:pPr>
              <w:jc w:val="center"/>
            </w:pPr>
            <w:r w:rsidRPr="0048142B">
              <w:t>1,43</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309</w:t>
            </w:r>
          </w:p>
        </w:tc>
        <w:tc>
          <w:tcPr>
            <w:tcW w:w="544" w:type="pct"/>
            <w:vAlign w:val="center"/>
            <w:hideMark/>
          </w:tcPr>
          <w:p w:rsidR="00687DDE" w:rsidRPr="0048142B" w:rsidRDefault="00687DDE" w:rsidP="00E44D99">
            <w:pPr>
              <w:jc w:val="center"/>
            </w:pPr>
            <w:r w:rsidRPr="0048142B">
              <w:t>st31.007</w:t>
            </w:r>
          </w:p>
        </w:tc>
        <w:tc>
          <w:tcPr>
            <w:tcW w:w="3207" w:type="pct"/>
            <w:vAlign w:val="center"/>
            <w:hideMark/>
          </w:tcPr>
          <w:p w:rsidR="00687DDE" w:rsidRPr="0048142B" w:rsidRDefault="00687DDE" w:rsidP="00CE71A0">
            <w:r w:rsidRPr="0048142B">
              <w:t>Операции на органах кроветворения и иммунной системы (уровень 2)</w:t>
            </w:r>
          </w:p>
        </w:tc>
        <w:tc>
          <w:tcPr>
            <w:tcW w:w="955" w:type="pct"/>
            <w:vAlign w:val="center"/>
            <w:hideMark/>
          </w:tcPr>
          <w:p w:rsidR="00687DDE" w:rsidRPr="0048142B" w:rsidRDefault="00687DDE" w:rsidP="00E44D99">
            <w:pPr>
              <w:jc w:val="center"/>
            </w:pPr>
            <w:r w:rsidRPr="0048142B">
              <w:t>1,83</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310</w:t>
            </w:r>
          </w:p>
        </w:tc>
        <w:tc>
          <w:tcPr>
            <w:tcW w:w="544" w:type="pct"/>
            <w:noWrap/>
            <w:vAlign w:val="center"/>
            <w:hideMark/>
          </w:tcPr>
          <w:p w:rsidR="00687DDE" w:rsidRPr="0048142B" w:rsidRDefault="00687DDE" w:rsidP="00E44D99">
            <w:pPr>
              <w:jc w:val="center"/>
            </w:pPr>
            <w:r w:rsidRPr="0048142B">
              <w:t>st31.008</w:t>
            </w:r>
          </w:p>
        </w:tc>
        <w:tc>
          <w:tcPr>
            <w:tcW w:w="3207" w:type="pct"/>
            <w:vAlign w:val="center"/>
            <w:hideMark/>
          </w:tcPr>
          <w:p w:rsidR="00687DDE" w:rsidRPr="0048142B" w:rsidRDefault="00687DDE" w:rsidP="00CE71A0">
            <w:r w:rsidRPr="0048142B">
              <w:t>Операции на органах кроветворения и иммунной системы (уровень 3)</w:t>
            </w:r>
          </w:p>
        </w:tc>
        <w:tc>
          <w:tcPr>
            <w:tcW w:w="955" w:type="pct"/>
            <w:noWrap/>
            <w:vAlign w:val="center"/>
            <w:hideMark/>
          </w:tcPr>
          <w:p w:rsidR="00687DDE" w:rsidRPr="0048142B" w:rsidRDefault="00687DDE" w:rsidP="00E44D99">
            <w:pPr>
              <w:jc w:val="center"/>
            </w:pPr>
            <w:r w:rsidRPr="0048142B">
              <w:t>2,16</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311</w:t>
            </w:r>
          </w:p>
        </w:tc>
        <w:tc>
          <w:tcPr>
            <w:tcW w:w="544" w:type="pct"/>
            <w:vAlign w:val="center"/>
            <w:hideMark/>
          </w:tcPr>
          <w:p w:rsidR="00687DDE" w:rsidRPr="0048142B" w:rsidRDefault="00687DDE" w:rsidP="00E44D99">
            <w:pPr>
              <w:jc w:val="center"/>
            </w:pPr>
            <w:r w:rsidRPr="0048142B">
              <w:t>st31.009</w:t>
            </w:r>
          </w:p>
        </w:tc>
        <w:tc>
          <w:tcPr>
            <w:tcW w:w="3207" w:type="pct"/>
            <w:vAlign w:val="center"/>
            <w:hideMark/>
          </w:tcPr>
          <w:p w:rsidR="00687DDE" w:rsidRPr="0048142B" w:rsidRDefault="00687DDE" w:rsidP="00CE71A0">
            <w:r w:rsidRPr="0048142B">
              <w:t>Операции на эндокринных железах кроме гипофиза (уровень 1)</w:t>
            </w:r>
          </w:p>
        </w:tc>
        <w:tc>
          <w:tcPr>
            <w:tcW w:w="955" w:type="pct"/>
            <w:vAlign w:val="center"/>
            <w:hideMark/>
          </w:tcPr>
          <w:p w:rsidR="00687DDE" w:rsidRPr="0048142B" w:rsidRDefault="00687DDE" w:rsidP="00E44D99">
            <w:pPr>
              <w:jc w:val="center"/>
            </w:pPr>
            <w:r w:rsidRPr="0048142B">
              <w:t>1,81</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312</w:t>
            </w:r>
          </w:p>
        </w:tc>
        <w:tc>
          <w:tcPr>
            <w:tcW w:w="544" w:type="pct"/>
            <w:vAlign w:val="center"/>
            <w:hideMark/>
          </w:tcPr>
          <w:p w:rsidR="00687DDE" w:rsidRPr="0048142B" w:rsidRDefault="00687DDE" w:rsidP="00E44D99">
            <w:pPr>
              <w:jc w:val="center"/>
            </w:pPr>
            <w:r w:rsidRPr="0048142B">
              <w:t>st31.010</w:t>
            </w:r>
          </w:p>
        </w:tc>
        <w:tc>
          <w:tcPr>
            <w:tcW w:w="3207" w:type="pct"/>
            <w:vAlign w:val="center"/>
            <w:hideMark/>
          </w:tcPr>
          <w:p w:rsidR="00687DDE" w:rsidRPr="0048142B" w:rsidRDefault="00687DDE" w:rsidP="00CE71A0">
            <w:r w:rsidRPr="0048142B">
              <w:t>Операции на эндокринных железах кроме гипофиза (уровень 2)</w:t>
            </w:r>
          </w:p>
        </w:tc>
        <w:tc>
          <w:tcPr>
            <w:tcW w:w="955" w:type="pct"/>
            <w:vAlign w:val="center"/>
            <w:hideMark/>
          </w:tcPr>
          <w:p w:rsidR="00687DDE" w:rsidRPr="0048142B" w:rsidRDefault="00687DDE" w:rsidP="00E44D99">
            <w:pPr>
              <w:jc w:val="center"/>
            </w:pPr>
            <w:r w:rsidRPr="0048142B">
              <w:t>2,67</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313</w:t>
            </w:r>
          </w:p>
        </w:tc>
        <w:tc>
          <w:tcPr>
            <w:tcW w:w="544" w:type="pct"/>
            <w:vAlign w:val="center"/>
            <w:hideMark/>
          </w:tcPr>
          <w:p w:rsidR="00687DDE" w:rsidRPr="0048142B" w:rsidRDefault="00687DDE" w:rsidP="00E44D99">
            <w:pPr>
              <w:jc w:val="center"/>
            </w:pPr>
            <w:r w:rsidRPr="0048142B">
              <w:t>st31.011</w:t>
            </w:r>
          </w:p>
        </w:tc>
        <w:tc>
          <w:tcPr>
            <w:tcW w:w="3207" w:type="pct"/>
            <w:vAlign w:val="center"/>
            <w:hideMark/>
          </w:tcPr>
          <w:p w:rsidR="00687DDE" w:rsidRPr="0048142B" w:rsidRDefault="00687DDE" w:rsidP="00CE71A0">
            <w:r w:rsidRPr="0048142B">
              <w:t xml:space="preserve">Болезни молочной железы, новообразования молочной железы доброкачественные, </w:t>
            </w:r>
            <w:proofErr w:type="spellStart"/>
            <w:r w:rsidRPr="0048142B">
              <w:t>in</w:t>
            </w:r>
            <w:proofErr w:type="spellEnd"/>
            <w:r w:rsidRPr="0048142B">
              <w:t xml:space="preserve"> </w:t>
            </w:r>
            <w:proofErr w:type="spellStart"/>
            <w:r w:rsidRPr="0048142B">
              <w:t>situ</w:t>
            </w:r>
            <w:proofErr w:type="spellEnd"/>
            <w:r w:rsidRPr="0048142B">
              <w:t>, неопределенного и неизвестного характера</w:t>
            </w:r>
          </w:p>
        </w:tc>
        <w:tc>
          <w:tcPr>
            <w:tcW w:w="955" w:type="pct"/>
            <w:vAlign w:val="center"/>
            <w:hideMark/>
          </w:tcPr>
          <w:p w:rsidR="00687DDE" w:rsidRPr="0048142B" w:rsidRDefault="00687DDE" w:rsidP="00E44D99">
            <w:pPr>
              <w:jc w:val="center"/>
            </w:pPr>
            <w:r w:rsidRPr="0048142B">
              <w:t>0,73</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314</w:t>
            </w:r>
          </w:p>
        </w:tc>
        <w:tc>
          <w:tcPr>
            <w:tcW w:w="544" w:type="pct"/>
            <w:vAlign w:val="center"/>
            <w:hideMark/>
          </w:tcPr>
          <w:p w:rsidR="00687DDE" w:rsidRPr="0048142B" w:rsidRDefault="00687DDE" w:rsidP="00E44D99">
            <w:pPr>
              <w:jc w:val="center"/>
            </w:pPr>
            <w:r w:rsidRPr="0048142B">
              <w:t>st31.012</w:t>
            </w:r>
          </w:p>
        </w:tc>
        <w:tc>
          <w:tcPr>
            <w:tcW w:w="3207" w:type="pct"/>
            <w:vAlign w:val="center"/>
            <w:hideMark/>
          </w:tcPr>
          <w:p w:rsidR="00687DDE" w:rsidRPr="0048142B" w:rsidRDefault="00687DDE" w:rsidP="00CE71A0">
            <w:r w:rsidRPr="0048142B">
              <w:t>Артрозы, другие поражения суставов, болезни мягких тканей</w:t>
            </w:r>
          </w:p>
        </w:tc>
        <w:tc>
          <w:tcPr>
            <w:tcW w:w="955" w:type="pct"/>
            <w:vAlign w:val="center"/>
            <w:hideMark/>
          </w:tcPr>
          <w:p w:rsidR="00687DDE" w:rsidRPr="0048142B" w:rsidRDefault="00687DDE" w:rsidP="00E44D99">
            <w:pPr>
              <w:jc w:val="center"/>
            </w:pPr>
            <w:r w:rsidRPr="0048142B">
              <w:t>0,76</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315</w:t>
            </w:r>
          </w:p>
        </w:tc>
        <w:tc>
          <w:tcPr>
            <w:tcW w:w="544" w:type="pct"/>
            <w:vAlign w:val="center"/>
            <w:hideMark/>
          </w:tcPr>
          <w:p w:rsidR="00687DDE" w:rsidRPr="0048142B" w:rsidRDefault="00687DDE" w:rsidP="00E44D99">
            <w:pPr>
              <w:jc w:val="center"/>
            </w:pPr>
            <w:r w:rsidRPr="0048142B">
              <w:t>st31.013</w:t>
            </w:r>
          </w:p>
        </w:tc>
        <w:tc>
          <w:tcPr>
            <w:tcW w:w="3207" w:type="pct"/>
            <w:vAlign w:val="center"/>
            <w:hideMark/>
          </w:tcPr>
          <w:p w:rsidR="00687DDE" w:rsidRPr="0048142B" w:rsidRDefault="00687DDE" w:rsidP="00CE71A0">
            <w:r w:rsidRPr="0048142B">
              <w:t>Остеомиелит (уровень 1)</w:t>
            </w:r>
          </w:p>
        </w:tc>
        <w:tc>
          <w:tcPr>
            <w:tcW w:w="955" w:type="pct"/>
            <w:vAlign w:val="center"/>
            <w:hideMark/>
          </w:tcPr>
          <w:p w:rsidR="00687DDE" w:rsidRPr="0048142B" w:rsidRDefault="00687DDE" w:rsidP="00E44D99">
            <w:pPr>
              <w:jc w:val="center"/>
            </w:pPr>
            <w:r w:rsidRPr="0048142B">
              <w:t>2,42</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316</w:t>
            </w:r>
          </w:p>
        </w:tc>
        <w:tc>
          <w:tcPr>
            <w:tcW w:w="544" w:type="pct"/>
            <w:vAlign w:val="center"/>
            <w:hideMark/>
          </w:tcPr>
          <w:p w:rsidR="00687DDE" w:rsidRPr="0048142B" w:rsidRDefault="00687DDE" w:rsidP="00E44D99">
            <w:pPr>
              <w:jc w:val="center"/>
            </w:pPr>
            <w:r w:rsidRPr="0048142B">
              <w:t>st31.014</w:t>
            </w:r>
          </w:p>
        </w:tc>
        <w:tc>
          <w:tcPr>
            <w:tcW w:w="3207" w:type="pct"/>
            <w:vAlign w:val="center"/>
            <w:hideMark/>
          </w:tcPr>
          <w:p w:rsidR="00687DDE" w:rsidRPr="0048142B" w:rsidRDefault="00687DDE" w:rsidP="00CE71A0">
            <w:r w:rsidRPr="0048142B">
              <w:t>Остеомиелит (уровень 2)</w:t>
            </w:r>
          </w:p>
        </w:tc>
        <w:tc>
          <w:tcPr>
            <w:tcW w:w="955" w:type="pct"/>
            <w:vAlign w:val="center"/>
            <w:hideMark/>
          </w:tcPr>
          <w:p w:rsidR="00687DDE" w:rsidRPr="0048142B" w:rsidRDefault="00687DDE" w:rsidP="00E44D99">
            <w:pPr>
              <w:jc w:val="center"/>
            </w:pPr>
            <w:r w:rsidRPr="0048142B">
              <w:t>3,51</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317</w:t>
            </w:r>
          </w:p>
        </w:tc>
        <w:tc>
          <w:tcPr>
            <w:tcW w:w="544" w:type="pct"/>
            <w:vAlign w:val="center"/>
            <w:hideMark/>
          </w:tcPr>
          <w:p w:rsidR="00687DDE" w:rsidRPr="0048142B" w:rsidRDefault="00687DDE" w:rsidP="00E44D99">
            <w:pPr>
              <w:jc w:val="center"/>
            </w:pPr>
            <w:r w:rsidRPr="0048142B">
              <w:t>st31.015</w:t>
            </w:r>
          </w:p>
        </w:tc>
        <w:tc>
          <w:tcPr>
            <w:tcW w:w="3207" w:type="pct"/>
            <w:vAlign w:val="center"/>
            <w:hideMark/>
          </w:tcPr>
          <w:p w:rsidR="00687DDE" w:rsidRPr="0048142B" w:rsidRDefault="00687DDE" w:rsidP="00CE71A0">
            <w:r w:rsidRPr="0048142B">
              <w:t>Остеомиелит (уровень 3)</w:t>
            </w:r>
          </w:p>
        </w:tc>
        <w:tc>
          <w:tcPr>
            <w:tcW w:w="955" w:type="pct"/>
            <w:noWrap/>
            <w:vAlign w:val="center"/>
            <w:hideMark/>
          </w:tcPr>
          <w:p w:rsidR="00687DDE" w:rsidRPr="0048142B" w:rsidRDefault="00687DDE" w:rsidP="00E44D99">
            <w:pPr>
              <w:jc w:val="center"/>
            </w:pPr>
            <w:r w:rsidRPr="0048142B">
              <w:t>4,02</w:t>
            </w:r>
          </w:p>
        </w:tc>
      </w:tr>
      <w:tr w:rsidR="00687DDE" w:rsidRPr="0048142B" w:rsidTr="00CE71A0">
        <w:tc>
          <w:tcPr>
            <w:tcW w:w="294" w:type="pct"/>
            <w:vAlign w:val="center"/>
          </w:tcPr>
          <w:p w:rsidR="00687DDE" w:rsidRPr="0048142B" w:rsidRDefault="00687DDE" w:rsidP="00B50963">
            <w:pPr>
              <w:jc w:val="center"/>
              <w:rPr>
                <w:sz w:val="18"/>
                <w:szCs w:val="18"/>
              </w:rPr>
            </w:pPr>
            <w:r w:rsidRPr="0048142B">
              <w:rPr>
                <w:sz w:val="18"/>
                <w:szCs w:val="18"/>
              </w:rPr>
              <w:t>31</w:t>
            </w:r>
            <w:r w:rsidR="00287780" w:rsidRPr="0048142B">
              <w:rPr>
                <w:sz w:val="18"/>
                <w:szCs w:val="18"/>
              </w:rPr>
              <w:t>8</w:t>
            </w:r>
          </w:p>
        </w:tc>
        <w:tc>
          <w:tcPr>
            <w:tcW w:w="544" w:type="pct"/>
            <w:vAlign w:val="center"/>
            <w:hideMark/>
          </w:tcPr>
          <w:p w:rsidR="00687DDE" w:rsidRPr="0048142B" w:rsidRDefault="00687DDE" w:rsidP="00E44D99">
            <w:pPr>
              <w:jc w:val="center"/>
            </w:pPr>
            <w:r w:rsidRPr="0048142B">
              <w:t>st31.016</w:t>
            </w:r>
          </w:p>
        </w:tc>
        <w:tc>
          <w:tcPr>
            <w:tcW w:w="3207" w:type="pct"/>
            <w:vAlign w:val="center"/>
            <w:hideMark/>
          </w:tcPr>
          <w:p w:rsidR="00687DDE" w:rsidRPr="0048142B" w:rsidRDefault="00687DDE" w:rsidP="00CE71A0">
            <w:r w:rsidRPr="0048142B">
              <w:t>Доброкачественные новообразования костно-мышечной системы и соединительной ткани</w:t>
            </w:r>
          </w:p>
        </w:tc>
        <w:tc>
          <w:tcPr>
            <w:tcW w:w="955" w:type="pct"/>
            <w:noWrap/>
            <w:vAlign w:val="center"/>
            <w:hideMark/>
          </w:tcPr>
          <w:p w:rsidR="00687DDE" w:rsidRPr="0048142B" w:rsidRDefault="00687DDE" w:rsidP="00E44D99">
            <w:pPr>
              <w:jc w:val="center"/>
            </w:pPr>
            <w:r w:rsidRPr="0048142B">
              <w:t>0,84</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319</w:t>
            </w:r>
          </w:p>
        </w:tc>
        <w:tc>
          <w:tcPr>
            <w:tcW w:w="544" w:type="pct"/>
            <w:vAlign w:val="center"/>
            <w:hideMark/>
          </w:tcPr>
          <w:p w:rsidR="00687DDE" w:rsidRPr="0048142B" w:rsidRDefault="00687DDE" w:rsidP="00E44D99">
            <w:pPr>
              <w:jc w:val="center"/>
            </w:pPr>
            <w:r w:rsidRPr="0048142B">
              <w:t>st31.017</w:t>
            </w:r>
          </w:p>
        </w:tc>
        <w:tc>
          <w:tcPr>
            <w:tcW w:w="3207" w:type="pct"/>
            <w:vAlign w:val="center"/>
            <w:hideMark/>
          </w:tcPr>
          <w:p w:rsidR="00687DDE" w:rsidRPr="0048142B" w:rsidRDefault="00687DDE" w:rsidP="00CE71A0">
            <w:r w:rsidRPr="0048142B">
              <w:t xml:space="preserve">Доброкачественные новообразования, новообразования </w:t>
            </w:r>
            <w:proofErr w:type="spellStart"/>
            <w:r w:rsidRPr="0048142B">
              <w:t>in</w:t>
            </w:r>
            <w:proofErr w:type="spellEnd"/>
            <w:r w:rsidRPr="0048142B">
              <w:t xml:space="preserve"> </w:t>
            </w:r>
            <w:proofErr w:type="spellStart"/>
            <w:r w:rsidRPr="0048142B">
              <w:t>situ</w:t>
            </w:r>
            <w:proofErr w:type="spellEnd"/>
            <w:r w:rsidRPr="0048142B">
              <w:t xml:space="preserve"> кожи, жировой ткани и другие болезни кожи</w:t>
            </w:r>
          </w:p>
        </w:tc>
        <w:tc>
          <w:tcPr>
            <w:tcW w:w="955" w:type="pct"/>
            <w:vAlign w:val="center"/>
            <w:hideMark/>
          </w:tcPr>
          <w:p w:rsidR="00687DDE" w:rsidRPr="0048142B" w:rsidRDefault="00687DDE" w:rsidP="00E44D99">
            <w:pPr>
              <w:jc w:val="center"/>
            </w:pPr>
            <w:r w:rsidRPr="0048142B">
              <w:t>0,5</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320</w:t>
            </w:r>
          </w:p>
        </w:tc>
        <w:tc>
          <w:tcPr>
            <w:tcW w:w="544" w:type="pct"/>
            <w:vAlign w:val="center"/>
            <w:hideMark/>
          </w:tcPr>
          <w:p w:rsidR="00687DDE" w:rsidRPr="0048142B" w:rsidRDefault="00687DDE" w:rsidP="00E44D99">
            <w:pPr>
              <w:jc w:val="center"/>
            </w:pPr>
            <w:r w:rsidRPr="0048142B">
              <w:t>st31.018</w:t>
            </w:r>
          </w:p>
        </w:tc>
        <w:tc>
          <w:tcPr>
            <w:tcW w:w="3207" w:type="pct"/>
            <w:vAlign w:val="center"/>
            <w:hideMark/>
          </w:tcPr>
          <w:p w:rsidR="00687DDE" w:rsidRPr="0048142B" w:rsidRDefault="00687DDE" w:rsidP="00CE71A0">
            <w:r w:rsidRPr="0048142B">
              <w:t>Открытые раны, поверхностные, другие и неуточненные травмы</w:t>
            </w:r>
          </w:p>
        </w:tc>
        <w:tc>
          <w:tcPr>
            <w:tcW w:w="955" w:type="pct"/>
            <w:vAlign w:val="center"/>
            <w:hideMark/>
          </w:tcPr>
          <w:p w:rsidR="00687DDE" w:rsidRPr="0048142B" w:rsidRDefault="00687DDE" w:rsidP="00E44D99">
            <w:pPr>
              <w:jc w:val="center"/>
            </w:pPr>
            <w:r w:rsidRPr="0048142B">
              <w:t>0,37</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321</w:t>
            </w:r>
          </w:p>
        </w:tc>
        <w:tc>
          <w:tcPr>
            <w:tcW w:w="544" w:type="pct"/>
            <w:vAlign w:val="center"/>
            <w:hideMark/>
          </w:tcPr>
          <w:p w:rsidR="00687DDE" w:rsidRPr="0048142B" w:rsidRDefault="00687DDE" w:rsidP="00E44D99">
            <w:pPr>
              <w:jc w:val="center"/>
            </w:pPr>
            <w:r w:rsidRPr="0048142B">
              <w:t>st31.019</w:t>
            </w:r>
          </w:p>
        </w:tc>
        <w:tc>
          <w:tcPr>
            <w:tcW w:w="3207" w:type="pct"/>
            <w:vAlign w:val="center"/>
            <w:hideMark/>
          </w:tcPr>
          <w:p w:rsidR="00687DDE" w:rsidRPr="0048142B" w:rsidRDefault="00687DDE" w:rsidP="00CE71A0">
            <w:r w:rsidRPr="0048142B">
              <w:t>Операции на молочной железе (кроме злокачественных новообразований)</w:t>
            </w:r>
          </w:p>
        </w:tc>
        <w:tc>
          <w:tcPr>
            <w:tcW w:w="955" w:type="pct"/>
            <w:vAlign w:val="center"/>
            <w:hideMark/>
          </w:tcPr>
          <w:p w:rsidR="00687DDE" w:rsidRPr="0048142B" w:rsidRDefault="00687DDE" w:rsidP="00E44D99">
            <w:pPr>
              <w:jc w:val="center"/>
            </w:pPr>
            <w:r w:rsidRPr="0048142B">
              <w:t>1,19</w:t>
            </w:r>
          </w:p>
        </w:tc>
      </w:tr>
      <w:tr w:rsidR="0087404A" w:rsidRPr="0048142B" w:rsidTr="00CE71A0">
        <w:tc>
          <w:tcPr>
            <w:tcW w:w="294" w:type="pct"/>
            <w:vAlign w:val="center"/>
          </w:tcPr>
          <w:p w:rsidR="0087404A" w:rsidRPr="0048142B" w:rsidRDefault="0087404A" w:rsidP="0093766A">
            <w:pPr>
              <w:jc w:val="center"/>
              <w:rPr>
                <w:b/>
                <w:bCs/>
              </w:rPr>
            </w:pPr>
            <w:r w:rsidRPr="0048142B">
              <w:rPr>
                <w:b/>
                <w:bCs/>
              </w:rPr>
              <w:t>32</w:t>
            </w:r>
          </w:p>
        </w:tc>
        <w:tc>
          <w:tcPr>
            <w:tcW w:w="544" w:type="pct"/>
            <w:vAlign w:val="center"/>
            <w:hideMark/>
          </w:tcPr>
          <w:p w:rsidR="0087404A" w:rsidRPr="0048142B" w:rsidRDefault="0087404A" w:rsidP="00E44D99">
            <w:pPr>
              <w:jc w:val="center"/>
              <w:rPr>
                <w:b/>
                <w:bCs/>
              </w:rPr>
            </w:pPr>
            <w:r w:rsidRPr="0048142B">
              <w:rPr>
                <w:b/>
                <w:bCs/>
              </w:rPr>
              <w:t>st32</w:t>
            </w:r>
          </w:p>
        </w:tc>
        <w:tc>
          <w:tcPr>
            <w:tcW w:w="3207" w:type="pct"/>
            <w:vAlign w:val="center"/>
            <w:hideMark/>
          </w:tcPr>
          <w:p w:rsidR="0087404A" w:rsidRPr="0048142B" w:rsidRDefault="0087404A" w:rsidP="00CE71A0">
            <w:pPr>
              <w:rPr>
                <w:b/>
                <w:bCs/>
              </w:rPr>
            </w:pPr>
            <w:r w:rsidRPr="0048142B">
              <w:rPr>
                <w:b/>
                <w:bCs/>
              </w:rPr>
              <w:t>Хирургия (абдоминальная)</w:t>
            </w:r>
          </w:p>
        </w:tc>
        <w:tc>
          <w:tcPr>
            <w:tcW w:w="955" w:type="pct"/>
            <w:vAlign w:val="center"/>
            <w:hideMark/>
          </w:tcPr>
          <w:p w:rsidR="0087404A" w:rsidRPr="0048142B" w:rsidRDefault="004D3F8A" w:rsidP="00E44D99">
            <w:pPr>
              <w:jc w:val="center"/>
              <w:rPr>
                <w:b/>
                <w:bCs/>
              </w:rPr>
            </w:pPr>
            <w:r w:rsidRPr="0048142B">
              <w:rPr>
                <w:b/>
                <w:bCs/>
              </w:rPr>
              <w:t>1,20</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322</w:t>
            </w:r>
          </w:p>
        </w:tc>
        <w:tc>
          <w:tcPr>
            <w:tcW w:w="544" w:type="pct"/>
            <w:vAlign w:val="center"/>
            <w:hideMark/>
          </w:tcPr>
          <w:p w:rsidR="00687DDE" w:rsidRPr="0048142B" w:rsidRDefault="00687DDE" w:rsidP="00E44D99">
            <w:pPr>
              <w:jc w:val="center"/>
            </w:pPr>
            <w:r w:rsidRPr="0048142B">
              <w:t>st32.001</w:t>
            </w:r>
          </w:p>
        </w:tc>
        <w:tc>
          <w:tcPr>
            <w:tcW w:w="3207" w:type="pct"/>
            <w:vAlign w:val="center"/>
            <w:hideMark/>
          </w:tcPr>
          <w:p w:rsidR="00687DDE" w:rsidRPr="0048142B" w:rsidRDefault="00687DDE" w:rsidP="00CE71A0">
            <w:r w:rsidRPr="0048142B">
              <w:t>Операции на желчном пузыре и желчевыводящих путях (уровень 1)</w:t>
            </w:r>
          </w:p>
        </w:tc>
        <w:tc>
          <w:tcPr>
            <w:tcW w:w="955" w:type="pct"/>
            <w:vAlign w:val="center"/>
            <w:hideMark/>
          </w:tcPr>
          <w:p w:rsidR="00687DDE" w:rsidRPr="0048142B" w:rsidRDefault="00687DDE" w:rsidP="00E44D99">
            <w:pPr>
              <w:jc w:val="center"/>
            </w:pPr>
            <w:r w:rsidRPr="0048142B">
              <w:t>1,15</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323</w:t>
            </w:r>
          </w:p>
        </w:tc>
        <w:tc>
          <w:tcPr>
            <w:tcW w:w="544" w:type="pct"/>
            <w:vAlign w:val="center"/>
            <w:hideMark/>
          </w:tcPr>
          <w:p w:rsidR="00687DDE" w:rsidRPr="0048142B" w:rsidRDefault="00687DDE" w:rsidP="00E44D99">
            <w:pPr>
              <w:jc w:val="center"/>
            </w:pPr>
            <w:r w:rsidRPr="0048142B">
              <w:t>st32.002</w:t>
            </w:r>
          </w:p>
        </w:tc>
        <w:tc>
          <w:tcPr>
            <w:tcW w:w="3207" w:type="pct"/>
            <w:vAlign w:val="center"/>
            <w:hideMark/>
          </w:tcPr>
          <w:p w:rsidR="00687DDE" w:rsidRPr="0048142B" w:rsidRDefault="00687DDE" w:rsidP="00CE71A0">
            <w:r w:rsidRPr="0048142B">
              <w:t>Операции на желчном пузыре и желчевыводящих путях (уровень 2)</w:t>
            </w:r>
          </w:p>
        </w:tc>
        <w:tc>
          <w:tcPr>
            <w:tcW w:w="955" w:type="pct"/>
            <w:vAlign w:val="center"/>
            <w:hideMark/>
          </w:tcPr>
          <w:p w:rsidR="00687DDE" w:rsidRPr="0048142B" w:rsidRDefault="00687DDE" w:rsidP="00E44D99">
            <w:pPr>
              <w:jc w:val="center"/>
            </w:pPr>
            <w:r w:rsidRPr="0048142B">
              <w:t>1,43</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324</w:t>
            </w:r>
          </w:p>
        </w:tc>
        <w:tc>
          <w:tcPr>
            <w:tcW w:w="544" w:type="pct"/>
            <w:vAlign w:val="center"/>
            <w:hideMark/>
          </w:tcPr>
          <w:p w:rsidR="00687DDE" w:rsidRPr="0048142B" w:rsidRDefault="00687DDE" w:rsidP="00E44D99">
            <w:pPr>
              <w:jc w:val="center"/>
            </w:pPr>
            <w:r w:rsidRPr="0048142B">
              <w:t>st32.003</w:t>
            </w:r>
          </w:p>
        </w:tc>
        <w:tc>
          <w:tcPr>
            <w:tcW w:w="3207" w:type="pct"/>
            <w:vAlign w:val="center"/>
            <w:hideMark/>
          </w:tcPr>
          <w:p w:rsidR="00687DDE" w:rsidRPr="0048142B" w:rsidRDefault="00687DDE" w:rsidP="00CE71A0">
            <w:r w:rsidRPr="0048142B">
              <w:t>Операции на желчном пузыре и желчевыводящих путях (уровень 3)</w:t>
            </w:r>
          </w:p>
        </w:tc>
        <w:tc>
          <w:tcPr>
            <w:tcW w:w="955" w:type="pct"/>
            <w:vAlign w:val="center"/>
            <w:hideMark/>
          </w:tcPr>
          <w:p w:rsidR="00687DDE" w:rsidRPr="0048142B" w:rsidRDefault="00687DDE" w:rsidP="00E44D99">
            <w:pPr>
              <w:jc w:val="center"/>
            </w:pPr>
            <w:r w:rsidRPr="0048142B">
              <w:t>3</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325</w:t>
            </w:r>
          </w:p>
        </w:tc>
        <w:tc>
          <w:tcPr>
            <w:tcW w:w="544" w:type="pct"/>
            <w:vAlign w:val="center"/>
            <w:hideMark/>
          </w:tcPr>
          <w:p w:rsidR="00687DDE" w:rsidRPr="0048142B" w:rsidRDefault="00687DDE" w:rsidP="00E44D99">
            <w:pPr>
              <w:jc w:val="center"/>
            </w:pPr>
            <w:r w:rsidRPr="0048142B">
              <w:t>st32.004</w:t>
            </w:r>
          </w:p>
        </w:tc>
        <w:tc>
          <w:tcPr>
            <w:tcW w:w="3207" w:type="pct"/>
            <w:vAlign w:val="center"/>
            <w:hideMark/>
          </w:tcPr>
          <w:p w:rsidR="00687DDE" w:rsidRPr="0048142B" w:rsidRDefault="00687DDE" w:rsidP="00CE71A0">
            <w:r w:rsidRPr="0048142B">
              <w:t>Операции на желчном пузыре и желчевыводящих путях (уровень 4)</w:t>
            </w:r>
          </w:p>
        </w:tc>
        <w:tc>
          <w:tcPr>
            <w:tcW w:w="955" w:type="pct"/>
            <w:vAlign w:val="center"/>
            <w:hideMark/>
          </w:tcPr>
          <w:p w:rsidR="00687DDE" w:rsidRPr="0048142B" w:rsidRDefault="00687DDE" w:rsidP="00E44D99">
            <w:pPr>
              <w:jc w:val="center"/>
            </w:pPr>
            <w:r w:rsidRPr="0048142B">
              <w:t>4,3</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326</w:t>
            </w:r>
          </w:p>
        </w:tc>
        <w:tc>
          <w:tcPr>
            <w:tcW w:w="544" w:type="pct"/>
            <w:vAlign w:val="center"/>
            <w:hideMark/>
          </w:tcPr>
          <w:p w:rsidR="00687DDE" w:rsidRPr="0048142B" w:rsidRDefault="00687DDE" w:rsidP="00E44D99">
            <w:pPr>
              <w:jc w:val="center"/>
            </w:pPr>
            <w:r w:rsidRPr="0048142B">
              <w:t>st32.005</w:t>
            </w:r>
          </w:p>
        </w:tc>
        <w:tc>
          <w:tcPr>
            <w:tcW w:w="3207" w:type="pct"/>
            <w:vAlign w:val="center"/>
            <w:hideMark/>
          </w:tcPr>
          <w:p w:rsidR="00687DDE" w:rsidRPr="0048142B" w:rsidRDefault="00687DDE" w:rsidP="00CE71A0">
            <w:r w:rsidRPr="0048142B">
              <w:t>Операции на печени и поджелудочной железе (уровень 1)</w:t>
            </w:r>
          </w:p>
        </w:tc>
        <w:tc>
          <w:tcPr>
            <w:tcW w:w="955" w:type="pct"/>
            <w:vAlign w:val="center"/>
            <w:hideMark/>
          </w:tcPr>
          <w:p w:rsidR="00687DDE" w:rsidRPr="0048142B" w:rsidRDefault="00687DDE" w:rsidP="00E44D99">
            <w:pPr>
              <w:jc w:val="center"/>
            </w:pPr>
            <w:r w:rsidRPr="0048142B">
              <w:t>2,42</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327</w:t>
            </w:r>
          </w:p>
        </w:tc>
        <w:tc>
          <w:tcPr>
            <w:tcW w:w="544" w:type="pct"/>
            <w:vAlign w:val="center"/>
            <w:hideMark/>
          </w:tcPr>
          <w:p w:rsidR="00687DDE" w:rsidRPr="0048142B" w:rsidRDefault="00687DDE" w:rsidP="00E44D99">
            <w:pPr>
              <w:jc w:val="center"/>
            </w:pPr>
            <w:r w:rsidRPr="0048142B">
              <w:t>st32.006</w:t>
            </w:r>
          </w:p>
        </w:tc>
        <w:tc>
          <w:tcPr>
            <w:tcW w:w="3207" w:type="pct"/>
            <w:vAlign w:val="center"/>
            <w:hideMark/>
          </w:tcPr>
          <w:p w:rsidR="00687DDE" w:rsidRPr="0048142B" w:rsidRDefault="00687DDE" w:rsidP="00CE71A0">
            <w:r w:rsidRPr="0048142B">
              <w:t>Операции на печени и поджелудочной железе (уровень 2)</w:t>
            </w:r>
          </w:p>
        </w:tc>
        <w:tc>
          <w:tcPr>
            <w:tcW w:w="955" w:type="pct"/>
            <w:vAlign w:val="center"/>
            <w:hideMark/>
          </w:tcPr>
          <w:p w:rsidR="00687DDE" w:rsidRPr="0048142B" w:rsidRDefault="00687DDE" w:rsidP="00E44D99">
            <w:pPr>
              <w:jc w:val="center"/>
            </w:pPr>
            <w:r w:rsidRPr="0048142B">
              <w:t>2,69</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328</w:t>
            </w:r>
          </w:p>
        </w:tc>
        <w:tc>
          <w:tcPr>
            <w:tcW w:w="544" w:type="pct"/>
            <w:vAlign w:val="center"/>
            <w:hideMark/>
          </w:tcPr>
          <w:p w:rsidR="00687DDE" w:rsidRPr="0048142B" w:rsidRDefault="00687DDE" w:rsidP="00E44D99">
            <w:pPr>
              <w:jc w:val="center"/>
            </w:pPr>
            <w:r w:rsidRPr="0048142B">
              <w:t>st32.007</w:t>
            </w:r>
          </w:p>
        </w:tc>
        <w:tc>
          <w:tcPr>
            <w:tcW w:w="3207" w:type="pct"/>
            <w:vAlign w:val="center"/>
            <w:hideMark/>
          </w:tcPr>
          <w:p w:rsidR="00687DDE" w:rsidRPr="0048142B" w:rsidRDefault="00687DDE" w:rsidP="00CE71A0">
            <w:r w:rsidRPr="0048142B">
              <w:t>Панкреатит, хирургическое лечение</w:t>
            </w:r>
          </w:p>
        </w:tc>
        <w:tc>
          <w:tcPr>
            <w:tcW w:w="955" w:type="pct"/>
            <w:vAlign w:val="center"/>
            <w:hideMark/>
          </w:tcPr>
          <w:p w:rsidR="00687DDE" w:rsidRPr="0048142B" w:rsidRDefault="00687DDE" w:rsidP="00E44D99">
            <w:pPr>
              <w:jc w:val="center"/>
            </w:pPr>
            <w:r w:rsidRPr="0048142B">
              <w:t>4,12</w:t>
            </w:r>
          </w:p>
        </w:tc>
      </w:tr>
      <w:tr w:rsidR="00687DDE" w:rsidRPr="0048142B" w:rsidTr="00CE71A0">
        <w:trPr>
          <w:trHeight w:val="255"/>
        </w:trPr>
        <w:tc>
          <w:tcPr>
            <w:tcW w:w="294" w:type="pct"/>
            <w:vAlign w:val="center"/>
          </w:tcPr>
          <w:p w:rsidR="00687DDE" w:rsidRPr="0048142B" w:rsidRDefault="00287780" w:rsidP="00B50963">
            <w:pPr>
              <w:jc w:val="center"/>
              <w:rPr>
                <w:sz w:val="18"/>
                <w:szCs w:val="18"/>
              </w:rPr>
            </w:pPr>
            <w:r w:rsidRPr="0048142B">
              <w:rPr>
                <w:sz w:val="18"/>
                <w:szCs w:val="18"/>
              </w:rPr>
              <w:t>329</w:t>
            </w:r>
          </w:p>
        </w:tc>
        <w:tc>
          <w:tcPr>
            <w:tcW w:w="544" w:type="pct"/>
            <w:vAlign w:val="center"/>
          </w:tcPr>
          <w:p w:rsidR="00687DDE" w:rsidRPr="0048142B" w:rsidRDefault="00687DDE" w:rsidP="00E44D99">
            <w:pPr>
              <w:jc w:val="center"/>
            </w:pPr>
            <w:r w:rsidRPr="0048142B">
              <w:t>st32.008</w:t>
            </w:r>
          </w:p>
        </w:tc>
        <w:tc>
          <w:tcPr>
            <w:tcW w:w="3207" w:type="pct"/>
            <w:vAlign w:val="center"/>
          </w:tcPr>
          <w:p w:rsidR="00687DDE" w:rsidRPr="0048142B" w:rsidRDefault="00687DDE" w:rsidP="00CE71A0">
            <w:r w:rsidRPr="0048142B">
              <w:t>Операции на пищеводе, желудке, двенадцатиперстной кишке (уровень 1)</w:t>
            </w:r>
          </w:p>
        </w:tc>
        <w:tc>
          <w:tcPr>
            <w:tcW w:w="955" w:type="pct"/>
            <w:vAlign w:val="center"/>
          </w:tcPr>
          <w:p w:rsidR="00687DDE" w:rsidRPr="0048142B" w:rsidRDefault="00687DDE" w:rsidP="00E44D99">
            <w:pPr>
              <w:jc w:val="center"/>
            </w:pPr>
            <w:r w:rsidRPr="0048142B">
              <w:t>1,16</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330</w:t>
            </w:r>
          </w:p>
        </w:tc>
        <w:tc>
          <w:tcPr>
            <w:tcW w:w="544" w:type="pct"/>
            <w:vAlign w:val="center"/>
            <w:hideMark/>
          </w:tcPr>
          <w:p w:rsidR="00687DDE" w:rsidRPr="0048142B" w:rsidRDefault="00687DDE" w:rsidP="00E44D99">
            <w:pPr>
              <w:jc w:val="center"/>
            </w:pPr>
            <w:r w:rsidRPr="0048142B">
              <w:t>st32.009</w:t>
            </w:r>
          </w:p>
        </w:tc>
        <w:tc>
          <w:tcPr>
            <w:tcW w:w="3207" w:type="pct"/>
            <w:vAlign w:val="center"/>
            <w:hideMark/>
          </w:tcPr>
          <w:p w:rsidR="00687DDE" w:rsidRPr="0048142B" w:rsidRDefault="00687DDE" w:rsidP="00CE71A0">
            <w:r w:rsidRPr="0048142B">
              <w:t>Операции на пищеводе, желудке, двенадцатиперстной кишке (уровень 2)</w:t>
            </w:r>
          </w:p>
        </w:tc>
        <w:tc>
          <w:tcPr>
            <w:tcW w:w="955" w:type="pct"/>
            <w:vAlign w:val="center"/>
            <w:hideMark/>
          </w:tcPr>
          <w:p w:rsidR="00687DDE" w:rsidRPr="0048142B" w:rsidRDefault="00687DDE" w:rsidP="00E44D99">
            <w:pPr>
              <w:jc w:val="center"/>
            </w:pPr>
            <w:r w:rsidRPr="0048142B">
              <w:t>1,95</w:t>
            </w:r>
          </w:p>
        </w:tc>
      </w:tr>
      <w:tr w:rsidR="00687DDE" w:rsidRPr="0048142B" w:rsidTr="00CE71A0">
        <w:trPr>
          <w:trHeight w:val="255"/>
        </w:trPr>
        <w:tc>
          <w:tcPr>
            <w:tcW w:w="294" w:type="pct"/>
            <w:vAlign w:val="center"/>
          </w:tcPr>
          <w:p w:rsidR="00687DDE" w:rsidRPr="0048142B" w:rsidRDefault="00287780" w:rsidP="00B50963">
            <w:pPr>
              <w:jc w:val="center"/>
              <w:rPr>
                <w:sz w:val="18"/>
                <w:szCs w:val="18"/>
              </w:rPr>
            </w:pPr>
            <w:r w:rsidRPr="0048142B">
              <w:rPr>
                <w:sz w:val="18"/>
                <w:szCs w:val="18"/>
              </w:rPr>
              <w:t>331</w:t>
            </w:r>
          </w:p>
        </w:tc>
        <w:tc>
          <w:tcPr>
            <w:tcW w:w="544" w:type="pct"/>
            <w:noWrap/>
            <w:vAlign w:val="center"/>
            <w:hideMark/>
          </w:tcPr>
          <w:p w:rsidR="00687DDE" w:rsidRPr="0048142B" w:rsidRDefault="00687DDE" w:rsidP="00E44D99">
            <w:pPr>
              <w:jc w:val="center"/>
            </w:pPr>
            <w:r w:rsidRPr="0048142B">
              <w:t>st32.010</w:t>
            </w:r>
          </w:p>
        </w:tc>
        <w:tc>
          <w:tcPr>
            <w:tcW w:w="3207" w:type="pct"/>
            <w:vAlign w:val="center"/>
            <w:hideMark/>
          </w:tcPr>
          <w:p w:rsidR="00687DDE" w:rsidRPr="0048142B" w:rsidRDefault="00687DDE" w:rsidP="00CE71A0">
            <w:r w:rsidRPr="0048142B">
              <w:t>Операции на пищеводе, желудке, двенадцатиперстной кишке (уровень 3)</w:t>
            </w:r>
          </w:p>
        </w:tc>
        <w:tc>
          <w:tcPr>
            <w:tcW w:w="955" w:type="pct"/>
            <w:noWrap/>
            <w:vAlign w:val="center"/>
            <w:hideMark/>
          </w:tcPr>
          <w:p w:rsidR="00687DDE" w:rsidRPr="0048142B" w:rsidRDefault="00687DDE" w:rsidP="00E44D99">
            <w:pPr>
              <w:jc w:val="center"/>
            </w:pPr>
            <w:r w:rsidRPr="0048142B">
              <w:t>2,46</w:t>
            </w:r>
          </w:p>
        </w:tc>
      </w:tr>
      <w:tr w:rsidR="00687DDE" w:rsidRPr="0048142B" w:rsidTr="00CE71A0">
        <w:trPr>
          <w:trHeight w:val="255"/>
        </w:trPr>
        <w:tc>
          <w:tcPr>
            <w:tcW w:w="294" w:type="pct"/>
            <w:vAlign w:val="center"/>
          </w:tcPr>
          <w:p w:rsidR="00687DDE" w:rsidRPr="0048142B" w:rsidRDefault="00287780" w:rsidP="00B50963">
            <w:pPr>
              <w:jc w:val="center"/>
              <w:rPr>
                <w:sz w:val="18"/>
                <w:szCs w:val="18"/>
              </w:rPr>
            </w:pPr>
            <w:r w:rsidRPr="0048142B">
              <w:rPr>
                <w:sz w:val="18"/>
                <w:szCs w:val="18"/>
              </w:rPr>
              <w:t>332</w:t>
            </w:r>
          </w:p>
        </w:tc>
        <w:tc>
          <w:tcPr>
            <w:tcW w:w="544" w:type="pct"/>
            <w:vAlign w:val="center"/>
            <w:hideMark/>
          </w:tcPr>
          <w:p w:rsidR="00687DDE" w:rsidRPr="0048142B" w:rsidRDefault="00687DDE" w:rsidP="00E44D99">
            <w:pPr>
              <w:jc w:val="center"/>
            </w:pPr>
            <w:r w:rsidRPr="0048142B">
              <w:t>st32.011</w:t>
            </w:r>
          </w:p>
        </w:tc>
        <w:tc>
          <w:tcPr>
            <w:tcW w:w="3207" w:type="pct"/>
            <w:vAlign w:val="center"/>
            <w:hideMark/>
          </w:tcPr>
          <w:p w:rsidR="00687DDE" w:rsidRPr="0048142B" w:rsidRDefault="00687DDE" w:rsidP="00CE71A0">
            <w:proofErr w:type="spellStart"/>
            <w:r w:rsidRPr="0048142B">
              <w:t>Аппендэктомия</w:t>
            </w:r>
            <w:proofErr w:type="spellEnd"/>
            <w:r w:rsidRPr="0048142B">
              <w:t>, взрослые (уровень 1)</w:t>
            </w:r>
          </w:p>
        </w:tc>
        <w:tc>
          <w:tcPr>
            <w:tcW w:w="955" w:type="pct"/>
            <w:vAlign w:val="center"/>
            <w:hideMark/>
          </w:tcPr>
          <w:p w:rsidR="00687DDE" w:rsidRPr="0048142B" w:rsidRDefault="00687DDE" w:rsidP="00E44D99">
            <w:pPr>
              <w:jc w:val="center"/>
            </w:pPr>
            <w:r w:rsidRPr="0048142B">
              <w:t>0,73</w:t>
            </w:r>
          </w:p>
        </w:tc>
      </w:tr>
      <w:tr w:rsidR="00687DDE" w:rsidRPr="0048142B" w:rsidTr="00CE71A0">
        <w:trPr>
          <w:trHeight w:val="255"/>
        </w:trPr>
        <w:tc>
          <w:tcPr>
            <w:tcW w:w="294" w:type="pct"/>
            <w:vAlign w:val="center"/>
          </w:tcPr>
          <w:p w:rsidR="00687DDE" w:rsidRPr="0048142B" w:rsidRDefault="00287780" w:rsidP="00B50963">
            <w:pPr>
              <w:jc w:val="center"/>
              <w:rPr>
                <w:sz w:val="18"/>
                <w:szCs w:val="18"/>
              </w:rPr>
            </w:pPr>
            <w:r w:rsidRPr="0048142B">
              <w:rPr>
                <w:sz w:val="18"/>
                <w:szCs w:val="18"/>
              </w:rPr>
              <w:t>333</w:t>
            </w:r>
          </w:p>
        </w:tc>
        <w:tc>
          <w:tcPr>
            <w:tcW w:w="544" w:type="pct"/>
            <w:vAlign w:val="center"/>
            <w:hideMark/>
          </w:tcPr>
          <w:p w:rsidR="00687DDE" w:rsidRPr="0048142B" w:rsidRDefault="00687DDE" w:rsidP="00E44D99">
            <w:pPr>
              <w:jc w:val="center"/>
            </w:pPr>
            <w:r w:rsidRPr="0048142B">
              <w:t>st32.012</w:t>
            </w:r>
          </w:p>
        </w:tc>
        <w:tc>
          <w:tcPr>
            <w:tcW w:w="3207" w:type="pct"/>
            <w:vAlign w:val="center"/>
            <w:hideMark/>
          </w:tcPr>
          <w:p w:rsidR="00687DDE" w:rsidRPr="0048142B" w:rsidRDefault="00687DDE" w:rsidP="00CE71A0">
            <w:proofErr w:type="spellStart"/>
            <w:r w:rsidRPr="0048142B">
              <w:t>Аппендэктомия</w:t>
            </w:r>
            <w:proofErr w:type="spellEnd"/>
            <w:r w:rsidRPr="0048142B">
              <w:t>, взрослые (уровень 2)</w:t>
            </w:r>
          </w:p>
        </w:tc>
        <w:tc>
          <w:tcPr>
            <w:tcW w:w="955" w:type="pct"/>
            <w:vAlign w:val="center"/>
            <w:hideMark/>
          </w:tcPr>
          <w:p w:rsidR="00687DDE" w:rsidRPr="0048142B" w:rsidRDefault="00687DDE" w:rsidP="00E44D99">
            <w:pPr>
              <w:jc w:val="center"/>
            </w:pPr>
            <w:r w:rsidRPr="0048142B">
              <w:t>0,91</w:t>
            </w:r>
          </w:p>
        </w:tc>
      </w:tr>
      <w:tr w:rsidR="00687DDE" w:rsidRPr="0048142B" w:rsidTr="00CE71A0">
        <w:trPr>
          <w:trHeight w:val="255"/>
        </w:trPr>
        <w:tc>
          <w:tcPr>
            <w:tcW w:w="294" w:type="pct"/>
            <w:vAlign w:val="center"/>
          </w:tcPr>
          <w:p w:rsidR="00687DDE" w:rsidRPr="0048142B" w:rsidRDefault="00287780" w:rsidP="00B50963">
            <w:pPr>
              <w:jc w:val="center"/>
              <w:rPr>
                <w:sz w:val="18"/>
                <w:szCs w:val="18"/>
              </w:rPr>
            </w:pPr>
            <w:r w:rsidRPr="0048142B">
              <w:rPr>
                <w:sz w:val="18"/>
                <w:szCs w:val="18"/>
              </w:rPr>
              <w:t>334</w:t>
            </w:r>
          </w:p>
        </w:tc>
        <w:tc>
          <w:tcPr>
            <w:tcW w:w="544" w:type="pct"/>
            <w:vAlign w:val="center"/>
            <w:hideMark/>
          </w:tcPr>
          <w:p w:rsidR="00687DDE" w:rsidRPr="0048142B" w:rsidRDefault="00687DDE" w:rsidP="00E44D99">
            <w:pPr>
              <w:jc w:val="center"/>
            </w:pPr>
            <w:r w:rsidRPr="0048142B">
              <w:t>st32.013</w:t>
            </w:r>
          </w:p>
        </w:tc>
        <w:tc>
          <w:tcPr>
            <w:tcW w:w="3207" w:type="pct"/>
            <w:vAlign w:val="center"/>
            <w:hideMark/>
          </w:tcPr>
          <w:p w:rsidR="00687DDE" w:rsidRPr="0048142B" w:rsidRDefault="00687DDE" w:rsidP="00CE71A0">
            <w:r w:rsidRPr="0048142B">
              <w:t>Операции по поводу грыж, взрослые (уровень 1)</w:t>
            </w:r>
          </w:p>
        </w:tc>
        <w:tc>
          <w:tcPr>
            <w:tcW w:w="955" w:type="pct"/>
            <w:vAlign w:val="center"/>
            <w:hideMark/>
          </w:tcPr>
          <w:p w:rsidR="00687DDE" w:rsidRPr="0048142B" w:rsidRDefault="00687DDE" w:rsidP="00E44D99">
            <w:pPr>
              <w:jc w:val="center"/>
            </w:pPr>
            <w:r w:rsidRPr="0048142B">
              <w:t>0,86</w:t>
            </w:r>
          </w:p>
        </w:tc>
      </w:tr>
      <w:tr w:rsidR="00687DDE" w:rsidRPr="0048142B" w:rsidTr="00CE71A0">
        <w:trPr>
          <w:trHeight w:val="255"/>
        </w:trPr>
        <w:tc>
          <w:tcPr>
            <w:tcW w:w="294" w:type="pct"/>
            <w:vAlign w:val="center"/>
          </w:tcPr>
          <w:p w:rsidR="00687DDE" w:rsidRPr="0048142B" w:rsidRDefault="00287780" w:rsidP="00B50963">
            <w:pPr>
              <w:jc w:val="center"/>
              <w:rPr>
                <w:sz w:val="18"/>
                <w:szCs w:val="18"/>
              </w:rPr>
            </w:pPr>
            <w:r w:rsidRPr="0048142B">
              <w:rPr>
                <w:sz w:val="18"/>
                <w:szCs w:val="18"/>
              </w:rPr>
              <w:t>335</w:t>
            </w:r>
          </w:p>
        </w:tc>
        <w:tc>
          <w:tcPr>
            <w:tcW w:w="544" w:type="pct"/>
            <w:vAlign w:val="center"/>
            <w:hideMark/>
          </w:tcPr>
          <w:p w:rsidR="00687DDE" w:rsidRPr="0048142B" w:rsidRDefault="00687DDE" w:rsidP="00E44D99">
            <w:pPr>
              <w:jc w:val="center"/>
            </w:pPr>
            <w:r w:rsidRPr="0048142B">
              <w:t>st32.014</w:t>
            </w:r>
          </w:p>
        </w:tc>
        <w:tc>
          <w:tcPr>
            <w:tcW w:w="3207" w:type="pct"/>
            <w:vAlign w:val="center"/>
            <w:hideMark/>
          </w:tcPr>
          <w:p w:rsidR="00687DDE" w:rsidRPr="0048142B" w:rsidRDefault="00687DDE" w:rsidP="00CE71A0">
            <w:r w:rsidRPr="0048142B">
              <w:t>Операции по поводу грыж, взрослые (уровень 2)</w:t>
            </w:r>
          </w:p>
        </w:tc>
        <w:tc>
          <w:tcPr>
            <w:tcW w:w="955" w:type="pct"/>
            <w:vAlign w:val="center"/>
            <w:hideMark/>
          </w:tcPr>
          <w:p w:rsidR="00687DDE" w:rsidRPr="0048142B" w:rsidRDefault="00687DDE" w:rsidP="00E44D99">
            <w:pPr>
              <w:jc w:val="center"/>
            </w:pPr>
            <w:r w:rsidRPr="0048142B">
              <w:t>1,24</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lastRenderedPageBreak/>
              <w:t>336</w:t>
            </w:r>
          </w:p>
        </w:tc>
        <w:tc>
          <w:tcPr>
            <w:tcW w:w="544" w:type="pct"/>
            <w:vAlign w:val="center"/>
            <w:hideMark/>
          </w:tcPr>
          <w:p w:rsidR="00687DDE" w:rsidRPr="0048142B" w:rsidRDefault="00687DDE" w:rsidP="00E44D99">
            <w:pPr>
              <w:jc w:val="center"/>
            </w:pPr>
            <w:r w:rsidRPr="0048142B">
              <w:t>st32.015</w:t>
            </w:r>
          </w:p>
        </w:tc>
        <w:tc>
          <w:tcPr>
            <w:tcW w:w="3207" w:type="pct"/>
            <w:vAlign w:val="center"/>
            <w:hideMark/>
          </w:tcPr>
          <w:p w:rsidR="00687DDE" w:rsidRPr="0048142B" w:rsidRDefault="00687DDE" w:rsidP="00CE71A0">
            <w:r w:rsidRPr="0048142B">
              <w:t>Операции по поводу грыж, взрослые (уровень 3)</w:t>
            </w:r>
          </w:p>
        </w:tc>
        <w:tc>
          <w:tcPr>
            <w:tcW w:w="955" w:type="pct"/>
            <w:vAlign w:val="center"/>
            <w:hideMark/>
          </w:tcPr>
          <w:p w:rsidR="00687DDE" w:rsidRPr="0048142B" w:rsidRDefault="00687DDE" w:rsidP="00E44D99">
            <w:pPr>
              <w:jc w:val="center"/>
            </w:pPr>
            <w:r w:rsidRPr="0048142B">
              <w:t>1,78</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337</w:t>
            </w:r>
          </w:p>
        </w:tc>
        <w:tc>
          <w:tcPr>
            <w:tcW w:w="544" w:type="pct"/>
            <w:vAlign w:val="center"/>
            <w:hideMark/>
          </w:tcPr>
          <w:p w:rsidR="00687DDE" w:rsidRPr="0048142B" w:rsidRDefault="00687DDE" w:rsidP="00E44D99">
            <w:pPr>
              <w:jc w:val="center"/>
            </w:pPr>
            <w:r w:rsidRPr="0048142B">
              <w:t>st32.019</w:t>
            </w:r>
          </w:p>
        </w:tc>
        <w:tc>
          <w:tcPr>
            <w:tcW w:w="3207" w:type="pct"/>
            <w:vAlign w:val="center"/>
            <w:hideMark/>
          </w:tcPr>
          <w:p w:rsidR="00687DDE" w:rsidRPr="0048142B" w:rsidRDefault="00687DDE" w:rsidP="00CE71A0">
            <w:r w:rsidRPr="0048142B">
              <w:t>Операции по поводу грыж, взрослые (уровень 4)</w:t>
            </w:r>
          </w:p>
        </w:tc>
        <w:tc>
          <w:tcPr>
            <w:tcW w:w="955" w:type="pct"/>
            <w:vAlign w:val="center"/>
            <w:hideMark/>
          </w:tcPr>
          <w:p w:rsidR="00687DDE" w:rsidRPr="0048142B" w:rsidRDefault="00687DDE" w:rsidP="00E44D99">
            <w:pPr>
              <w:jc w:val="center"/>
            </w:pPr>
            <w:r w:rsidRPr="0048142B">
              <w:t>5,6</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338</w:t>
            </w:r>
          </w:p>
        </w:tc>
        <w:tc>
          <w:tcPr>
            <w:tcW w:w="544" w:type="pct"/>
            <w:vAlign w:val="center"/>
            <w:hideMark/>
          </w:tcPr>
          <w:p w:rsidR="00687DDE" w:rsidRPr="0048142B" w:rsidRDefault="00687DDE" w:rsidP="00E44D99">
            <w:pPr>
              <w:jc w:val="center"/>
            </w:pPr>
            <w:r w:rsidRPr="0048142B">
              <w:t>st32.016</w:t>
            </w:r>
          </w:p>
        </w:tc>
        <w:tc>
          <w:tcPr>
            <w:tcW w:w="3207" w:type="pct"/>
            <w:vAlign w:val="center"/>
            <w:hideMark/>
          </w:tcPr>
          <w:p w:rsidR="00687DDE" w:rsidRPr="0048142B" w:rsidRDefault="00687DDE" w:rsidP="00CE71A0">
            <w:r w:rsidRPr="0048142B">
              <w:t>Другие операции на органах брюшной полости (уровень 1)</w:t>
            </w:r>
          </w:p>
        </w:tc>
        <w:tc>
          <w:tcPr>
            <w:tcW w:w="955" w:type="pct"/>
            <w:vAlign w:val="center"/>
            <w:hideMark/>
          </w:tcPr>
          <w:p w:rsidR="00687DDE" w:rsidRPr="0048142B" w:rsidRDefault="00687DDE" w:rsidP="00E44D99">
            <w:pPr>
              <w:jc w:val="center"/>
            </w:pPr>
            <w:r w:rsidRPr="0048142B">
              <w:t>1,13</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339</w:t>
            </w:r>
          </w:p>
        </w:tc>
        <w:tc>
          <w:tcPr>
            <w:tcW w:w="544" w:type="pct"/>
            <w:noWrap/>
            <w:vAlign w:val="center"/>
            <w:hideMark/>
          </w:tcPr>
          <w:p w:rsidR="00687DDE" w:rsidRPr="0048142B" w:rsidRDefault="00687DDE" w:rsidP="00E44D99">
            <w:pPr>
              <w:jc w:val="center"/>
            </w:pPr>
            <w:r w:rsidRPr="0048142B">
              <w:t>st32.017</w:t>
            </w:r>
          </w:p>
        </w:tc>
        <w:tc>
          <w:tcPr>
            <w:tcW w:w="3207" w:type="pct"/>
            <w:vAlign w:val="center"/>
            <w:hideMark/>
          </w:tcPr>
          <w:p w:rsidR="00687DDE" w:rsidRPr="0048142B" w:rsidRDefault="00687DDE" w:rsidP="00CE71A0">
            <w:r w:rsidRPr="0048142B">
              <w:t>Другие операции на органах брюшной полости (уровень 2)</w:t>
            </w:r>
          </w:p>
        </w:tc>
        <w:tc>
          <w:tcPr>
            <w:tcW w:w="955" w:type="pct"/>
            <w:noWrap/>
            <w:vAlign w:val="center"/>
            <w:hideMark/>
          </w:tcPr>
          <w:p w:rsidR="00687DDE" w:rsidRPr="0048142B" w:rsidRDefault="00687DDE" w:rsidP="00E44D99">
            <w:pPr>
              <w:jc w:val="center"/>
            </w:pPr>
            <w:r w:rsidRPr="0048142B">
              <w:t>1,19</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340</w:t>
            </w:r>
          </w:p>
        </w:tc>
        <w:tc>
          <w:tcPr>
            <w:tcW w:w="544" w:type="pct"/>
            <w:vAlign w:val="center"/>
            <w:hideMark/>
          </w:tcPr>
          <w:p w:rsidR="00687DDE" w:rsidRPr="0048142B" w:rsidRDefault="00687DDE" w:rsidP="00E44D99">
            <w:pPr>
              <w:jc w:val="center"/>
            </w:pPr>
            <w:r w:rsidRPr="0048142B">
              <w:t>st32.018</w:t>
            </w:r>
          </w:p>
        </w:tc>
        <w:tc>
          <w:tcPr>
            <w:tcW w:w="3207" w:type="pct"/>
            <w:vAlign w:val="center"/>
            <w:hideMark/>
          </w:tcPr>
          <w:p w:rsidR="00687DDE" w:rsidRPr="0048142B" w:rsidRDefault="00687DDE" w:rsidP="00CE71A0">
            <w:r w:rsidRPr="0048142B">
              <w:t>Другие операции на органах брюшной полости (уровень 3)</w:t>
            </w:r>
          </w:p>
        </w:tc>
        <w:tc>
          <w:tcPr>
            <w:tcW w:w="955" w:type="pct"/>
            <w:vAlign w:val="center"/>
            <w:hideMark/>
          </w:tcPr>
          <w:p w:rsidR="00687DDE" w:rsidRPr="0048142B" w:rsidRDefault="00687DDE" w:rsidP="00E44D99">
            <w:pPr>
              <w:jc w:val="center"/>
            </w:pPr>
            <w:r w:rsidRPr="0048142B">
              <w:t>2,13</w:t>
            </w:r>
          </w:p>
        </w:tc>
      </w:tr>
      <w:tr w:rsidR="0087404A" w:rsidRPr="0048142B" w:rsidTr="00CE71A0">
        <w:tc>
          <w:tcPr>
            <w:tcW w:w="294" w:type="pct"/>
            <w:vAlign w:val="center"/>
          </w:tcPr>
          <w:p w:rsidR="0087404A" w:rsidRPr="0048142B" w:rsidRDefault="0087404A" w:rsidP="0093766A">
            <w:pPr>
              <w:jc w:val="center"/>
              <w:rPr>
                <w:b/>
                <w:bCs/>
              </w:rPr>
            </w:pPr>
            <w:r w:rsidRPr="0048142B">
              <w:rPr>
                <w:b/>
                <w:bCs/>
              </w:rPr>
              <w:t>33</w:t>
            </w:r>
          </w:p>
        </w:tc>
        <w:tc>
          <w:tcPr>
            <w:tcW w:w="544" w:type="pct"/>
            <w:vAlign w:val="center"/>
            <w:hideMark/>
          </w:tcPr>
          <w:p w:rsidR="0087404A" w:rsidRPr="0048142B" w:rsidRDefault="0087404A" w:rsidP="00E44D99">
            <w:pPr>
              <w:jc w:val="center"/>
              <w:rPr>
                <w:b/>
                <w:bCs/>
              </w:rPr>
            </w:pPr>
            <w:r w:rsidRPr="0048142B">
              <w:rPr>
                <w:b/>
                <w:bCs/>
              </w:rPr>
              <w:t>st33</w:t>
            </w:r>
          </w:p>
        </w:tc>
        <w:tc>
          <w:tcPr>
            <w:tcW w:w="3207" w:type="pct"/>
            <w:vAlign w:val="center"/>
            <w:hideMark/>
          </w:tcPr>
          <w:p w:rsidR="0087404A" w:rsidRPr="0048142B" w:rsidRDefault="0087404A" w:rsidP="00CE71A0">
            <w:pPr>
              <w:rPr>
                <w:b/>
                <w:bCs/>
              </w:rPr>
            </w:pPr>
            <w:r w:rsidRPr="0048142B">
              <w:rPr>
                <w:b/>
                <w:bCs/>
              </w:rPr>
              <w:t>Хирургия (</w:t>
            </w:r>
            <w:proofErr w:type="spellStart"/>
            <w:r w:rsidRPr="0048142B">
              <w:rPr>
                <w:b/>
                <w:bCs/>
              </w:rPr>
              <w:t>комбустиология</w:t>
            </w:r>
            <w:proofErr w:type="spellEnd"/>
            <w:r w:rsidRPr="0048142B">
              <w:rPr>
                <w:b/>
                <w:bCs/>
              </w:rPr>
              <w:t>)</w:t>
            </w:r>
          </w:p>
        </w:tc>
        <w:tc>
          <w:tcPr>
            <w:tcW w:w="955" w:type="pct"/>
            <w:vAlign w:val="center"/>
            <w:hideMark/>
          </w:tcPr>
          <w:p w:rsidR="0087404A" w:rsidRPr="0048142B" w:rsidRDefault="004D3F8A" w:rsidP="00E44D99">
            <w:pPr>
              <w:jc w:val="center"/>
              <w:rPr>
                <w:b/>
                <w:bCs/>
              </w:rPr>
            </w:pPr>
            <w:r w:rsidRPr="0048142B">
              <w:rPr>
                <w:b/>
                <w:bCs/>
              </w:rPr>
              <w:t>1,95</w:t>
            </w:r>
          </w:p>
        </w:tc>
      </w:tr>
      <w:tr w:rsidR="00687DDE" w:rsidRPr="0048142B" w:rsidTr="00CE71A0">
        <w:tc>
          <w:tcPr>
            <w:tcW w:w="294" w:type="pct"/>
            <w:vAlign w:val="center"/>
          </w:tcPr>
          <w:p w:rsidR="00687DDE" w:rsidRPr="0048142B" w:rsidRDefault="00687DDE" w:rsidP="00287780">
            <w:pPr>
              <w:jc w:val="center"/>
              <w:rPr>
                <w:sz w:val="18"/>
                <w:szCs w:val="18"/>
              </w:rPr>
            </w:pPr>
            <w:r w:rsidRPr="0048142B">
              <w:rPr>
                <w:sz w:val="18"/>
                <w:szCs w:val="18"/>
              </w:rPr>
              <w:t>3</w:t>
            </w:r>
            <w:r w:rsidR="00287780" w:rsidRPr="0048142B">
              <w:rPr>
                <w:sz w:val="18"/>
                <w:szCs w:val="18"/>
              </w:rPr>
              <w:t>41</w:t>
            </w:r>
          </w:p>
        </w:tc>
        <w:tc>
          <w:tcPr>
            <w:tcW w:w="544" w:type="pct"/>
            <w:vAlign w:val="center"/>
            <w:hideMark/>
          </w:tcPr>
          <w:p w:rsidR="00687DDE" w:rsidRPr="0048142B" w:rsidRDefault="00687DDE" w:rsidP="00E44D99">
            <w:pPr>
              <w:jc w:val="center"/>
            </w:pPr>
            <w:r w:rsidRPr="0048142B">
              <w:t>st33.001</w:t>
            </w:r>
          </w:p>
        </w:tc>
        <w:tc>
          <w:tcPr>
            <w:tcW w:w="3207" w:type="pct"/>
            <w:vAlign w:val="center"/>
            <w:hideMark/>
          </w:tcPr>
          <w:p w:rsidR="00687DDE" w:rsidRPr="0048142B" w:rsidRDefault="00687DDE" w:rsidP="00CE71A0">
            <w:r w:rsidRPr="0048142B">
              <w:t>Отморожения (уровень 1)</w:t>
            </w:r>
          </w:p>
        </w:tc>
        <w:tc>
          <w:tcPr>
            <w:tcW w:w="955" w:type="pct"/>
            <w:vAlign w:val="center"/>
            <w:hideMark/>
          </w:tcPr>
          <w:p w:rsidR="00687DDE" w:rsidRPr="0048142B" w:rsidRDefault="00687DDE" w:rsidP="00E44D99">
            <w:pPr>
              <w:jc w:val="center"/>
            </w:pPr>
            <w:r w:rsidRPr="0048142B">
              <w:t>1,17</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342</w:t>
            </w:r>
          </w:p>
        </w:tc>
        <w:tc>
          <w:tcPr>
            <w:tcW w:w="544" w:type="pct"/>
            <w:vAlign w:val="center"/>
            <w:hideMark/>
          </w:tcPr>
          <w:p w:rsidR="00687DDE" w:rsidRPr="0048142B" w:rsidRDefault="00687DDE" w:rsidP="00E44D99">
            <w:pPr>
              <w:jc w:val="center"/>
            </w:pPr>
            <w:r w:rsidRPr="0048142B">
              <w:t>st33.002</w:t>
            </w:r>
          </w:p>
        </w:tc>
        <w:tc>
          <w:tcPr>
            <w:tcW w:w="3207" w:type="pct"/>
            <w:vAlign w:val="center"/>
            <w:hideMark/>
          </w:tcPr>
          <w:p w:rsidR="00687DDE" w:rsidRPr="0048142B" w:rsidRDefault="00687DDE" w:rsidP="00CE71A0">
            <w:r w:rsidRPr="0048142B">
              <w:t>Отморожения (уровень 2)</w:t>
            </w:r>
          </w:p>
        </w:tc>
        <w:tc>
          <w:tcPr>
            <w:tcW w:w="955" w:type="pct"/>
            <w:vAlign w:val="center"/>
            <w:hideMark/>
          </w:tcPr>
          <w:p w:rsidR="00687DDE" w:rsidRPr="0048142B" w:rsidRDefault="00687DDE" w:rsidP="00E44D99">
            <w:pPr>
              <w:jc w:val="center"/>
            </w:pPr>
            <w:r w:rsidRPr="0048142B">
              <w:t>2,91</w:t>
            </w:r>
          </w:p>
        </w:tc>
      </w:tr>
      <w:tr w:rsidR="00687DDE" w:rsidRPr="0048142B" w:rsidTr="00CE71A0">
        <w:trPr>
          <w:trHeight w:val="255"/>
        </w:trPr>
        <w:tc>
          <w:tcPr>
            <w:tcW w:w="294" w:type="pct"/>
            <w:vAlign w:val="center"/>
          </w:tcPr>
          <w:p w:rsidR="00687DDE" w:rsidRPr="0048142B" w:rsidRDefault="00287780" w:rsidP="00B50963">
            <w:pPr>
              <w:jc w:val="center"/>
              <w:rPr>
                <w:sz w:val="18"/>
                <w:szCs w:val="18"/>
              </w:rPr>
            </w:pPr>
            <w:r w:rsidRPr="0048142B">
              <w:rPr>
                <w:sz w:val="18"/>
                <w:szCs w:val="18"/>
              </w:rPr>
              <w:t>343</w:t>
            </w:r>
          </w:p>
        </w:tc>
        <w:tc>
          <w:tcPr>
            <w:tcW w:w="544" w:type="pct"/>
            <w:noWrap/>
            <w:vAlign w:val="center"/>
            <w:hideMark/>
          </w:tcPr>
          <w:p w:rsidR="00687DDE" w:rsidRPr="0048142B" w:rsidRDefault="00687DDE" w:rsidP="00E44D99">
            <w:pPr>
              <w:jc w:val="center"/>
            </w:pPr>
            <w:r w:rsidRPr="0048142B">
              <w:t>st33.003</w:t>
            </w:r>
          </w:p>
        </w:tc>
        <w:tc>
          <w:tcPr>
            <w:tcW w:w="3207" w:type="pct"/>
            <w:vAlign w:val="center"/>
            <w:hideMark/>
          </w:tcPr>
          <w:p w:rsidR="00687DDE" w:rsidRPr="0048142B" w:rsidRDefault="00687DDE" w:rsidP="00CE71A0">
            <w:r w:rsidRPr="0048142B">
              <w:t>Ожоги (уровень 1)</w:t>
            </w:r>
          </w:p>
        </w:tc>
        <w:tc>
          <w:tcPr>
            <w:tcW w:w="955" w:type="pct"/>
            <w:noWrap/>
            <w:vAlign w:val="center"/>
            <w:hideMark/>
          </w:tcPr>
          <w:p w:rsidR="00687DDE" w:rsidRPr="0048142B" w:rsidRDefault="00687DDE" w:rsidP="00E44D99">
            <w:pPr>
              <w:jc w:val="center"/>
            </w:pPr>
            <w:r w:rsidRPr="0048142B">
              <w:t>1,21</w:t>
            </w:r>
          </w:p>
        </w:tc>
      </w:tr>
      <w:tr w:rsidR="00687DDE" w:rsidRPr="0048142B" w:rsidTr="00CE71A0">
        <w:trPr>
          <w:trHeight w:val="255"/>
        </w:trPr>
        <w:tc>
          <w:tcPr>
            <w:tcW w:w="294" w:type="pct"/>
            <w:vAlign w:val="center"/>
          </w:tcPr>
          <w:p w:rsidR="00687DDE" w:rsidRPr="0048142B" w:rsidRDefault="00287780" w:rsidP="00B50963">
            <w:pPr>
              <w:jc w:val="center"/>
              <w:rPr>
                <w:sz w:val="18"/>
                <w:szCs w:val="18"/>
              </w:rPr>
            </w:pPr>
            <w:r w:rsidRPr="0048142B">
              <w:rPr>
                <w:sz w:val="18"/>
                <w:szCs w:val="18"/>
              </w:rPr>
              <w:t>344</w:t>
            </w:r>
          </w:p>
        </w:tc>
        <w:tc>
          <w:tcPr>
            <w:tcW w:w="544" w:type="pct"/>
            <w:vAlign w:val="center"/>
            <w:hideMark/>
          </w:tcPr>
          <w:p w:rsidR="00687DDE" w:rsidRPr="0048142B" w:rsidRDefault="00687DDE" w:rsidP="00E44D99">
            <w:pPr>
              <w:jc w:val="center"/>
            </w:pPr>
            <w:r w:rsidRPr="0048142B">
              <w:t>st33.004</w:t>
            </w:r>
          </w:p>
        </w:tc>
        <w:tc>
          <w:tcPr>
            <w:tcW w:w="3207" w:type="pct"/>
            <w:vAlign w:val="center"/>
            <w:hideMark/>
          </w:tcPr>
          <w:p w:rsidR="00687DDE" w:rsidRPr="0048142B" w:rsidRDefault="00687DDE" w:rsidP="00CE71A0">
            <w:r w:rsidRPr="0048142B">
              <w:t>Ожоги (уровень 2)</w:t>
            </w:r>
          </w:p>
        </w:tc>
        <w:tc>
          <w:tcPr>
            <w:tcW w:w="955" w:type="pct"/>
            <w:vAlign w:val="center"/>
            <w:hideMark/>
          </w:tcPr>
          <w:p w:rsidR="00687DDE" w:rsidRPr="0048142B" w:rsidRDefault="00687DDE" w:rsidP="00E44D99">
            <w:pPr>
              <w:jc w:val="center"/>
            </w:pPr>
            <w:r w:rsidRPr="0048142B">
              <w:t>2,03</w:t>
            </w:r>
          </w:p>
        </w:tc>
      </w:tr>
      <w:tr w:rsidR="00687DDE" w:rsidRPr="0048142B" w:rsidTr="00CE71A0">
        <w:trPr>
          <w:trHeight w:val="255"/>
        </w:trPr>
        <w:tc>
          <w:tcPr>
            <w:tcW w:w="294" w:type="pct"/>
            <w:vAlign w:val="center"/>
          </w:tcPr>
          <w:p w:rsidR="00687DDE" w:rsidRPr="0048142B" w:rsidRDefault="00287780" w:rsidP="00B50963">
            <w:pPr>
              <w:jc w:val="center"/>
              <w:rPr>
                <w:sz w:val="18"/>
                <w:szCs w:val="18"/>
              </w:rPr>
            </w:pPr>
            <w:r w:rsidRPr="0048142B">
              <w:rPr>
                <w:sz w:val="18"/>
                <w:szCs w:val="18"/>
              </w:rPr>
              <w:t>345</w:t>
            </w:r>
          </w:p>
        </w:tc>
        <w:tc>
          <w:tcPr>
            <w:tcW w:w="544" w:type="pct"/>
            <w:vAlign w:val="center"/>
            <w:hideMark/>
          </w:tcPr>
          <w:p w:rsidR="00687DDE" w:rsidRPr="0048142B" w:rsidRDefault="00687DDE" w:rsidP="00E44D99">
            <w:pPr>
              <w:jc w:val="center"/>
            </w:pPr>
            <w:r w:rsidRPr="0048142B">
              <w:t>st33.005</w:t>
            </w:r>
          </w:p>
        </w:tc>
        <w:tc>
          <w:tcPr>
            <w:tcW w:w="3207" w:type="pct"/>
            <w:vAlign w:val="center"/>
            <w:hideMark/>
          </w:tcPr>
          <w:p w:rsidR="00687DDE" w:rsidRPr="0048142B" w:rsidRDefault="00687DDE" w:rsidP="00CE71A0">
            <w:r w:rsidRPr="0048142B">
              <w:t>Ожоги (уровень 3)</w:t>
            </w:r>
          </w:p>
        </w:tc>
        <w:tc>
          <w:tcPr>
            <w:tcW w:w="955" w:type="pct"/>
            <w:vAlign w:val="center"/>
            <w:hideMark/>
          </w:tcPr>
          <w:p w:rsidR="00687DDE" w:rsidRPr="0048142B" w:rsidRDefault="00687DDE" w:rsidP="00E44D99">
            <w:pPr>
              <w:jc w:val="center"/>
            </w:pPr>
            <w:r w:rsidRPr="0048142B">
              <w:t>3,54</w:t>
            </w:r>
          </w:p>
        </w:tc>
      </w:tr>
      <w:tr w:rsidR="00687DDE" w:rsidRPr="0048142B" w:rsidTr="00CE71A0">
        <w:trPr>
          <w:trHeight w:val="255"/>
        </w:trPr>
        <w:tc>
          <w:tcPr>
            <w:tcW w:w="294" w:type="pct"/>
            <w:vAlign w:val="center"/>
          </w:tcPr>
          <w:p w:rsidR="00687DDE" w:rsidRPr="0048142B" w:rsidRDefault="00287780" w:rsidP="00B50963">
            <w:pPr>
              <w:jc w:val="center"/>
              <w:rPr>
                <w:sz w:val="18"/>
                <w:szCs w:val="18"/>
              </w:rPr>
            </w:pPr>
            <w:r w:rsidRPr="0048142B">
              <w:rPr>
                <w:sz w:val="18"/>
                <w:szCs w:val="18"/>
              </w:rPr>
              <w:t>346</w:t>
            </w:r>
          </w:p>
        </w:tc>
        <w:tc>
          <w:tcPr>
            <w:tcW w:w="544" w:type="pct"/>
            <w:vAlign w:val="center"/>
            <w:hideMark/>
          </w:tcPr>
          <w:p w:rsidR="00687DDE" w:rsidRPr="0048142B" w:rsidRDefault="00687DDE" w:rsidP="00E44D99">
            <w:pPr>
              <w:jc w:val="center"/>
            </w:pPr>
            <w:r w:rsidRPr="0048142B">
              <w:t>st33.006</w:t>
            </w:r>
          </w:p>
        </w:tc>
        <w:tc>
          <w:tcPr>
            <w:tcW w:w="3207" w:type="pct"/>
            <w:vAlign w:val="center"/>
            <w:hideMark/>
          </w:tcPr>
          <w:p w:rsidR="00687DDE" w:rsidRPr="0048142B" w:rsidRDefault="00687DDE" w:rsidP="00CE71A0">
            <w:r w:rsidRPr="0048142B">
              <w:t>Ожоги (уровень 4)</w:t>
            </w:r>
          </w:p>
        </w:tc>
        <w:tc>
          <w:tcPr>
            <w:tcW w:w="955" w:type="pct"/>
            <w:vAlign w:val="center"/>
            <w:hideMark/>
          </w:tcPr>
          <w:p w:rsidR="00687DDE" w:rsidRPr="0048142B" w:rsidRDefault="00687DDE" w:rsidP="00E44D99">
            <w:pPr>
              <w:jc w:val="center"/>
            </w:pPr>
            <w:r w:rsidRPr="0048142B">
              <w:t>5,2</w:t>
            </w:r>
          </w:p>
        </w:tc>
      </w:tr>
      <w:tr w:rsidR="00687DDE" w:rsidRPr="0048142B" w:rsidTr="00CE71A0">
        <w:trPr>
          <w:trHeight w:val="255"/>
        </w:trPr>
        <w:tc>
          <w:tcPr>
            <w:tcW w:w="294" w:type="pct"/>
            <w:vAlign w:val="center"/>
          </w:tcPr>
          <w:p w:rsidR="00687DDE" w:rsidRPr="0048142B" w:rsidRDefault="00287780" w:rsidP="00B50963">
            <w:pPr>
              <w:jc w:val="center"/>
              <w:rPr>
                <w:sz w:val="18"/>
                <w:szCs w:val="18"/>
              </w:rPr>
            </w:pPr>
            <w:r w:rsidRPr="0048142B">
              <w:rPr>
                <w:sz w:val="18"/>
                <w:szCs w:val="18"/>
              </w:rPr>
              <w:t>347</w:t>
            </w:r>
          </w:p>
        </w:tc>
        <w:tc>
          <w:tcPr>
            <w:tcW w:w="544" w:type="pct"/>
            <w:vAlign w:val="center"/>
            <w:hideMark/>
          </w:tcPr>
          <w:p w:rsidR="00687DDE" w:rsidRPr="0048142B" w:rsidRDefault="00687DDE" w:rsidP="00E44D99">
            <w:pPr>
              <w:jc w:val="center"/>
            </w:pPr>
            <w:r w:rsidRPr="0048142B">
              <w:t>st33.007</w:t>
            </w:r>
          </w:p>
        </w:tc>
        <w:tc>
          <w:tcPr>
            <w:tcW w:w="3207" w:type="pct"/>
            <w:vAlign w:val="center"/>
            <w:hideMark/>
          </w:tcPr>
          <w:p w:rsidR="00687DDE" w:rsidRPr="0048142B" w:rsidRDefault="00687DDE" w:rsidP="00CE71A0">
            <w:r w:rsidRPr="0048142B">
              <w:t>Ожоги (уровень 5)</w:t>
            </w:r>
          </w:p>
        </w:tc>
        <w:tc>
          <w:tcPr>
            <w:tcW w:w="955" w:type="pct"/>
            <w:vAlign w:val="center"/>
            <w:hideMark/>
          </w:tcPr>
          <w:p w:rsidR="00687DDE" w:rsidRPr="0048142B" w:rsidRDefault="00687DDE" w:rsidP="00E44D99">
            <w:pPr>
              <w:jc w:val="center"/>
            </w:pPr>
            <w:r w:rsidRPr="0048142B">
              <w:t>11,11</w:t>
            </w:r>
          </w:p>
        </w:tc>
      </w:tr>
      <w:tr w:rsidR="00687DDE" w:rsidRPr="0048142B" w:rsidTr="00CE71A0">
        <w:trPr>
          <w:trHeight w:val="255"/>
        </w:trPr>
        <w:tc>
          <w:tcPr>
            <w:tcW w:w="294" w:type="pct"/>
            <w:vAlign w:val="center"/>
          </w:tcPr>
          <w:p w:rsidR="00687DDE" w:rsidRPr="0048142B" w:rsidRDefault="00287780" w:rsidP="00B50963">
            <w:pPr>
              <w:jc w:val="center"/>
              <w:rPr>
                <w:sz w:val="18"/>
                <w:szCs w:val="18"/>
              </w:rPr>
            </w:pPr>
            <w:r w:rsidRPr="0048142B">
              <w:rPr>
                <w:sz w:val="18"/>
                <w:szCs w:val="18"/>
              </w:rPr>
              <w:t>348</w:t>
            </w:r>
          </w:p>
        </w:tc>
        <w:tc>
          <w:tcPr>
            <w:tcW w:w="544" w:type="pct"/>
            <w:vAlign w:val="center"/>
            <w:hideMark/>
          </w:tcPr>
          <w:p w:rsidR="00687DDE" w:rsidRPr="0048142B" w:rsidRDefault="00687DDE" w:rsidP="00E44D99">
            <w:pPr>
              <w:jc w:val="center"/>
            </w:pPr>
            <w:r w:rsidRPr="0048142B">
              <w:t>st33.008</w:t>
            </w:r>
          </w:p>
        </w:tc>
        <w:tc>
          <w:tcPr>
            <w:tcW w:w="3207" w:type="pct"/>
            <w:vAlign w:val="center"/>
            <w:hideMark/>
          </w:tcPr>
          <w:p w:rsidR="00687DDE" w:rsidRPr="0048142B" w:rsidRDefault="00687DDE" w:rsidP="00CE71A0">
            <w:r w:rsidRPr="0048142B">
              <w:t>Ожоги (уровень 4,5) с синдромом органной дисфункции</w:t>
            </w:r>
          </w:p>
        </w:tc>
        <w:tc>
          <w:tcPr>
            <w:tcW w:w="955" w:type="pct"/>
            <w:vAlign w:val="center"/>
            <w:hideMark/>
          </w:tcPr>
          <w:p w:rsidR="00687DDE" w:rsidRPr="0048142B" w:rsidRDefault="00687DDE" w:rsidP="00E44D99">
            <w:pPr>
              <w:jc w:val="center"/>
            </w:pPr>
            <w:r w:rsidRPr="0048142B">
              <w:t>14,07</w:t>
            </w:r>
          </w:p>
        </w:tc>
      </w:tr>
      <w:tr w:rsidR="0087404A" w:rsidRPr="0048142B" w:rsidTr="00CE71A0">
        <w:trPr>
          <w:trHeight w:val="255"/>
        </w:trPr>
        <w:tc>
          <w:tcPr>
            <w:tcW w:w="294" w:type="pct"/>
            <w:vAlign w:val="center"/>
          </w:tcPr>
          <w:p w:rsidR="0087404A" w:rsidRPr="0048142B" w:rsidRDefault="0087404A" w:rsidP="0093766A">
            <w:pPr>
              <w:jc w:val="center"/>
              <w:rPr>
                <w:b/>
                <w:bCs/>
              </w:rPr>
            </w:pPr>
            <w:r w:rsidRPr="0048142B">
              <w:rPr>
                <w:b/>
                <w:bCs/>
              </w:rPr>
              <w:t>34</w:t>
            </w:r>
          </w:p>
        </w:tc>
        <w:tc>
          <w:tcPr>
            <w:tcW w:w="544" w:type="pct"/>
            <w:vAlign w:val="center"/>
            <w:hideMark/>
          </w:tcPr>
          <w:p w:rsidR="0087404A" w:rsidRPr="0048142B" w:rsidRDefault="0087404A" w:rsidP="00E44D99">
            <w:pPr>
              <w:jc w:val="center"/>
              <w:rPr>
                <w:b/>
                <w:bCs/>
              </w:rPr>
            </w:pPr>
            <w:r w:rsidRPr="0048142B">
              <w:rPr>
                <w:b/>
                <w:bCs/>
              </w:rPr>
              <w:t>st34</w:t>
            </w:r>
          </w:p>
        </w:tc>
        <w:tc>
          <w:tcPr>
            <w:tcW w:w="3207" w:type="pct"/>
            <w:vAlign w:val="center"/>
            <w:hideMark/>
          </w:tcPr>
          <w:p w:rsidR="0087404A" w:rsidRPr="0048142B" w:rsidRDefault="0087404A" w:rsidP="00CE71A0">
            <w:pPr>
              <w:rPr>
                <w:b/>
                <w:bCs/>
              </w:rPr>
            </w:pPr>
            <w:r w:rsidRPr="0048142B">
              <w:rPr>
                <w:b/>
                <w:bCs/>
              </w:rPr>
              <w:t>Челюстно-лицевая хирургия</w:t>
            </w:r>
          </w:p>
        </w:tc>
        <w:tc>
          <w:tcPr>
            <w:tcW w:w="955" w:type="pct"/>
            <w:vAlign w:val="center"/>
            <w:hideMark/>
          </w:tcPr>
          <w:p w:rsidR="0087404A" w:rsidRPr="0048142B" w:rsidRDefault="004D3F8A" w:rsidP="00E44D99">
            <w:pPr>
              <w:jc w:val="center"/>
              <w:rPr>
                <w:b/>
                <w:bCs/>
              </w:rPr>
            </w:pPr>
            <w:r w:rsidRPr="0048142B">
              <w:rPr>
                <w:b/>
                <w:bCs/>
              </w:rPr>
              <w:t>1,18</w:t>
            </w:r>
          </w:p>
        </w:tc>
      </w:tr>
      <w:tr w:rsidR="00687DDE" w:rsidRPr="0048142B" w:rsidTr="00CE71A0">
        <w:trPr>
          <w:trHeight w:val="255"/>
        </w:trPr>
        <w:tc>
          <w:tcPr>
            <w:tcW w:w="294" w:type="pct"/>
            <w:vAlign w:val="center"/>
          </w:tcPr>
          <w:p w:rsidR="00687DDE" w:rsidRPr="0048142B" w:rsidRDefault="00687DDE" w:rsidP="00287780">
            <w:pPr>
              <w:jc w:val="center"/>
              <w:rPr>
                <w:sz w:val="18"/>
                <w:szCs w:val="18"/>
              </w:rPr>
            </w:pPr>
            <w:r w:rsidRPr="0048142B">
              <w:rPr>
                <w:sz w:val="18"/>
                <w:szCs w:val="18"/>
              </w:rPr>
              <w:t>34</w:t>
            </w:r>
            <w:r w:rsidR="00287780" w:rsidRPr="0048142B">
              <w:rPr>
                <w:sz w:val="18"/>
                <w:szCs w:val="18"/>
              </w:rPr>
              <w:t>9</w:t>
            </w:r>
          </w:p>
        </w:tc>
        <w:tc>
          <w:tcPr>
            <w:tcW w:w="544" w:type="pct"/>
            <w:vAlign w:val="center"/>
            <w:hideMark/>
          </w:tcPr>
          <w:p w:rsidR="00687DDE" w:rsidRPr="0048142B" w:rsidRDefault="00687DDE" w:rsidP="00E44D99">
            <w:pPr>
              <w:jc w:val="center"/>
            </w:pPr>
            <w:r w:rsidRPr="0048142B">
              <w:t>st34.001</w:t>
            </w:r>
          </w:p>
        </w:tc>
        <w:tc>
          <w:tcPr>
            <w:tcW w:w="3207" w:type="pct"/>
            <w:vAlign w:val="center"/>
            <w:hideMark/>
          </w:tcPr>
          <w:p w:rsidR="00687DDE" w:rsidRPr="0048142B" w:rsidRDefault="00687DDE" w:rsidP="00CE71A0">
            <w:r w:rsidRPr="0048142B">
              <w:t>Болезни полости рта, слюнных желез и челюстей, врожденные аномалии лица и шеи, взрослые</w:t>
            </w:r>
          </w:p>
        </w:tc>
        <w:tc>
          <w:tcPr>
            <w:tcW w:w="955" w:type="pct"/>
            <w:vAlign w:val="center"/>
            <w:hideMark/>
          </w:tcPr>
          <w:p w:rsidR="00687DDE" w:rsidRPr="0048142B" w:rsidRDefault="00687DDE" w:rsidP="00E44D99">
            <w:pPr>
              <w:jc w:val="center"/>
            </w:pPr>
            <w:r w:rsidRPr="0048142B">
              <w:t>0,89</w:t>
            </w:r>
          </w:p>
        </w:tc>
      </w:tr>
      <w:tr w:rsidR="00687DDE" w:rsidRPr="0048142B" w:rsidTr="00CE71A0">
        <w:trPr>
          <w:trHeight w:val="255"/>
        </w:trPr>
        <w:tc>
          <w:tcPr>
            <w:tcW w:w="294" w:type="pct"/>
            <w:vAlign w:val="center"/>
          </w:tcPr>
          <w:p w:rsidR="00687DDE" w:rsidRPr="0048142B" w:rsidRDefault="00287780" w:rsidP="00B50963">
            <w:pPr>
              <w:jc w:val="center"/>
              <w:rPr>
                <w:sz w:val="18"/>
                <w:szCs w:val="18"/>
              </w:rPr>
            </w:pPr>
            <w:r w:rsidRPr="0048142B">
              <w:rPr>
                <w:sz w:val="18"/>
                <w:szCs w:val="18"/>
              </w:rPr>
              <w:t>350</w:t>
            </w:r>
          </w:p>
        </w:tc>
        <w:tc>
          <w:tcPr>
            <w:tcW w:w="544" w:type="pct"/>
            <w:vAlign w:val="center"/>
            <w:hideMark/>
          </w:tcPr>
          <w:p w:rsidR="00687DDE" w:rsidRPr="0048142B" w:rsidRDefault="00687DDE" w:rsidP="00E44D99">
            <w:pPr>
              <w:jc w:val="center"/>
            </w:pPr>
            <w:r w:rsidRPr="0048142B">
              <w:t>st34.002</w:t>
            </w:r>
          </w:p>
        </w:tc>
        <w:tc>
          <w:tcPr>
            <w:tcW w:w="3207" w:type="pct"/>
            <w:vAlign w:val="center"/>
            <w:hideMark/>
          </w:tcPr>
          <w:p w:rsidR="00687DDE" w:rsidRPr="0048142B" w:rsidRDefault="00687DDE" w:rsidP="00CE71A0">
            <w:r w:rsidRPr="0048142B">
              <w:t>Операции на органах полости рта (уровень 1)</w:t>
            </w:r>
          </w:p>
        </w:tc>
        <w:tc>
          <w:tcPr>
            <w:tcW w:w="955" w:type="pct"/>
            <w:vAlign w:val="center"/>
            <w:hideMark/>
          </w:tcPr>
          <w:p w:rsidR="00687DDE" w:rsidRPr="0048142B" w:rsidRDefault="00687DDE" w:rsidP="00E44D99">
            <w:pPr>
              <w:jc w:val="center"/>
            </w:pPr>
            <w:r w:rsidRPr="0048142B">
              <w:t>0,74</w:t>
            </w:r>
          </w:p>
        </w:tc>
      </w:tr>
      <w:tr w:rsidR="00687DDE" w:rsidRPr="0048142B" w:rsidTr="00CE71A0">
        <w:trPr>
          <w:trHeight w:val="255"/>
        </w:trPr>
        <w:tc>
          <w:tcPr>
            <w:tcW w:w="294" w:type="pct"/>
            <w:vAlign w:val="center"/>
          </w:tcPr>
          <w:p w:rsidR="00687DDE" w:rsidRPr="0048142B" w:rsidRDefault="00287780" w:rsidP="00B50963">
            <w:pPr>
              <w:jc w:val="center"/>
              <w:rPr>
                <w:sz w:val="18"/>
                <w:szCs w:val="18"/>
              </w:rPr>
            </w:pPr>
            <w:r w:rsidRPr="0048142B">
              <w:rPr>
                <w:sz w:val="18"/>
                <w:szCs w:val="18"/>
              </w:rPr>
              <w:t>351</w:t>
            </w:r>
          </w:p>
        </w:tc>
        <w:tc>
          <w:tcPr>
            <w:tcW w:w="544" w:type="pct"/>
            <w:vAlign w:val="center"/>
            <w:hideMark/>
          </w:tcPr>
          <w:p w:rsidR="00687DDE" w:rsidRPr="0048142B" w:rsidRDefault="00687DDE" w:rsidP="00E44D99">
            <w:pPr>
              <w:jc w:val="center"/>
            </w:pPr>
            <w:r w:rsidRPr="0048142B">
              <w:t>st34.003</w:t>
            </w:r>
          </w:p>
        </w:tc>
        <w:tc>
          <w:tcPr>
            <w:tcW w:w="3207" w:type="pct"/>
            <w:vAlign w:val="center"/>
            <w:hideMark/>
          </w:tcPr>
          <w:p w:rsidR="00687DDE" w:rsidRPr="0048142B" w:rsidRDefault="00687DDE" w:rsidP="00CE71A0">
            <w:r w:rsidRPr="0048142B">
              <w:t>Операции на органах полости рта (уровень 2)</w:t>
            </w:r>
          </w:p>
        </w:tc>
        <w:tc>
          <w:tcPr>
            <w:tcW w:w="955" w:type="pct"/>
            <w:vAlign w:val="center"/>
            <w:hideMark/>
          </w:tcPr>
          <w:p w:rsidR="00687DDE" w:rsidRPr="0048142B" w:rsidRDefault="00687DDE" w:rsidP="00E44D99">
            <w:pPr>
              <w:jc w:val="center"/>
            </w:pPr>
            <w:r w:rsidRPr="0048142B">
              <w:t>1,27</w:t>
            </w:r>
          </w:p>
        </w:tc>
      </w:tr>
      <w:tr w:rsidR="00687DDE" w:rsidRPr="0048142B" w:rsidTr="00CE71A0">
        <w:trPr>
          <w:trHeight w:val="255"/>
        </w:trPr>
        <w:tc>
          <w:tcPr>
            <w:tcW w:w="294" w:type="pct"/>
            <w:vAlign w:val="center"/>
          </w:tcPr>
          <w:p w:rsidR="00687DDE" w:rsidRPr="0048142B" w:rsidRDefault="00287780" w:rsidP="00B50963">
            <w:pPr>
              <w:jc w:val="center"/>
              <w:rPr>
                <w:sz w:val="18"/>
                <w:szCs w:val="18"/>
              </w:rPr>
            </w:pPr>
            <w:r w:rsidRPr="0048142B">
              <w:rPr>
                <w:sz w:val="18"/>
                <w:szCs w:val="18"/>
              </w:rPr>
              <w:t>352</w:t>
            </w:r>
          </w:p>
        </w:tc>
        <w:tc>
          <w:tcPr>
            <w:tcW w:w="544" w:type="pct"/>
            <w:vAlign w:val="center"/>
          </w:tcPr>
          <w:p w:rsidR="00687DDE" w:rsidRPr="0048142B" w:rsidRDefault="00687DDE" w:rsidP="00E44D99">
            <w:pPr>
              <w:jc w:val="center"/>
            </w:pPr>
            <w:r w:rsidRPr="0048142B">
              <w:t>st34.004</w:t>
            </w:r>
          </w:p>
        </w:tc>
        <w:tc>
          <w:tcPr>
            <w:tcW w:w="3207" w:type="pct"/>
            <w:vAlign w:val="center"/>
          </w:tcPr>
          <w:p w:rsidR="00687DDE" w:rsidRPr="0048142B" w:rsidRDefault="00687DDE" w:rsidP="00CE71A0">
            <w:r w:rsidRPr="0048142B">
              <w:t>Операции на органах полости рта (уровень 3)</w:t>
            </w:r>
          </w:p>
        </w:tc>
        <w:tc>
          <w:tcPr>
            <w:tcW w:w="955" w:type="pct"/>
            <w:vAlign w:val="center"/>
          </w:tcPr>
          <w:p w:rsidR="00687DDE" w:rsidRPr="0048142B" w:rsidRDefault="00687DDE" w:rsidP="00E44D99">
            <w:pPr>
              <w:jc w:val="center"/>
            </w:pPr>
            <w:r w:rsidRPr="0048142B">
              <w:t>1,63</w:t>
            </w:r>
          </w:p>
        </w:tc>
      </w:tr>
      <w:tr w:rsidR="00687DDE" w:rsidRPr="0048142B" w:rsidTr="00CE71A0">
        <w:trPr>
          <w:trHeight w:val="255"/>
        </w:trPr>
        <w:tc>
          <w:tcPr>
            <w:tcW w:w="294" w:type="pct"/>
            <w:vAlign w:val="center"/>
          </w:tcPr>
          <w:p w:rsidR="00687DDE" w:rsidRPr="0048142B" w:rsidRDefault="00287780" w:rsidP="00B50963">
            <w:pPr>
              <w:jc w:val="center"/>
              <w:rPr>
                <w:sz w:val="18"/>
                <w:szCs w:val="18"/>
              </w:rPr>
            </w:pPr>
            <w:r w:rsidRPr="0048142B">
              <w:rPr>
                <w:sz w:val="18"/>
                <w:szCs w:val="18"/>
              </w:rPr>
              <w:t>353</w:t>
            </w:r>
          </w:p>
        </w:tc>
        <w:tc>
          <w:tcPr>
            <w:tcW w:w="544" w:type="pct"/>
            <w:vAlign w:val="center"/>
            <w:hideMark/>
          </w:tcPr>
          <w:p w:rsidR="00687DDE" w:rsidRPr="0048142B" w:rsidRDefault="00687DDE" w:rsidP="00E44D99">
            <w:pPr>
              <w:jc w:val="center"/>
            </w:pPr>
            <w:r w:rsidRPr="0048142B">
              <w:t>st34.005</w:t>
            </w:r>
          </w:p>
        </w:tc>
        <w:tc>
          <w:tcPr>
            <w:tcW w:w="3207" w:type="pct"/>
            <w:vAlign w:val="center"/>
            <w:hideMark/>
          </w:tcPr>
          <w:p w:rsidR="00687DDE" w:rsidRPr="0048142B" w:rsidRDefault="00687DDE" w:rsidP="00CE71A0">
            <w:r w:rsidRPr="0048142B">
              <w:t>Операции на органах полости рта (уровень 4)</w:t>
            </w:r>
          </w:p>
        </w:tc>
        <w:tc>
          <w:tcPr>
            <w:tcW w:w="955" w:type="pct"/>
            <w:vAlign w:val="center"/>
            <w:hideMark/>
          </w:tcPr>
          <w:p w:rsidR="00687DDE" w:rsidRPr="0048142B" w:rsidRDefault="00687DDE" w:rsidP="00E44D99">
            <w:pPr>
              <w:jc w:val="center"/>
            </w:pPr>
            <w:r w:rsidRPr="0048142B">
              <w:t>1,9</w:t>
            </w:r>
          </w:p>
        </w:tc>
      </w:tr>
      <w:tr w:rsidR="0087404A" w:rsidRPr="0048142B" w:rsidTr="00CE71A0">
        <w:trPr>
          <w:trHeight w:val="255"/>
        </w:trPr>
        <w:tc>
          <w:tcPr>
            <w:tcW w:w="294" w:type="pct"/>
            <w:vAlign w:val="center"/>
          </w:tcPr>
          <w:p w:rsidR="0087404A" w:rsidRPr="0048142B" w:rsidRDefault="0087404A" w:rsidP="0093766A">
            <w:pPr>
              <w:jc w:val="center"/>
              <w:rPr>
                <w:b/>
                <w:bCs/>
              </w:rPr>
            </w:pPr>
            <w:r w:rsidRPr="0048142B">
              <w:rPr>
                <w:b/>
                <w:bCs/>
              </w:rPr>
              <w:t>35</w:t>
            </w:r>
          </w:p>
        </w:tc>
        <w:tc>
          <w:tcPr>
            <w:tcW w:w="544" w:type="pct"/>
            <w:vAlign w:val="center"/>
            <w:hideMark/>
          </w:tcPr>
          <w:p w:rsidR="0087404A" w:rsidRPr="0048142B" w:rsidRDefault="0087404A" w:rsidP="00E44D99">
            <w:pPr>
              <w:jc w:val="center"/>
              <w:rPr>
                <w:b/>
                <w:bCs/>
              </w:rPr>
            </w:pPr>
            <w:r w:rsidRPr="0048142B">
              <w:rPr>
                <w:b/>
                <w:bCs/>
              </w:rPr>
              <w:t>st35</w:t>
            </w:r>
          </w:p>
        </w:tc>
        <w:tc>
          <w:tcPr>
            <w:tcW w:w="3207" w:type="pct"/>
            <w:vAlign w:val="center"/>
            <w:hideMark/>
          </w:tcPr>
          <w:p w:rsidR="0087404A" w:rsidRPr="0048142B" w:rsidRDefault="0087404A" w:rsidP="00CE71A0">
            <w:pPr>
              <w:rPr>
                <w:b/>
                <w:bCs/>
              </w:rPr>
            </w:pPr>
            <w:r w:rsidRPr="0048142B">
              <w:rPr>
                <w:b/>
                <w:bCs/>
              </w:rPr>
              <w:t>Эндокринология</w:t>
            </w:r>
          </w:p>
        </w:tc>
        <w:tc>
          <w:tcPr>
            <w:tcW w:w="955" w:type="pct"/>
            <w:vAlign w:val="center"/>
            <w:hideMark/>
          </w:tcPr>
          <w:p w:rsidR="0087404A" w:rsidRPr="0048142B" w:rsidRDefault="004D3F8A" w:rsidP="00E44D99">
            <w:pPr>
              <w:jc w:val="center"/>
              <w:rPr>
                <w:b/>
                <w:bCs/>
              </w:rPr>
            </w:pPr>
            <w:r w:rsidRPr="0048142B">
              <w:rPr>
                <w:b/>
                <w:bCs/>
              </w:rPr>
              <w:t>1,40</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354</w:t>
            </w:r>
          </w:p>
        </w:tc>
        <w:tc>
          <w:tcPr>
            <w:tcW w:w="544" w:type="pct"/>
            <w:vAlign w:val="center"/>
            <w:hideMark/>
          </w:tcPr>
          <w:p w:rsidR="00687DDE" w:rsidRPr="0048142B" w:rsidRDefault="00687DDE" w:rsidP="00E44D99">
            <w:pPr>
              <w:jc w:val="center"/>
            </w:pPr>
            <w:r w:rsidRPr="0048142B">
              <w:t>st35.001</w:t>
            </w:r>
          </w:p>
        </w:tc>
        <w:tc>
          <w:tcPr>
            <w:tcW w:w="3207" w:type="pct"/>
            <w:vAlign w:val="center"/>
            <w:hideMark/>
          </w:tcPr>
          <w:p w:rsidR="00687DDE" w:rsidRPr="0048142B" w:rsidRDefault="00687DDE" w:rsidP="00CE71A0">
            <w:r w:rsidRPr="0048142B">
              <w:t>Сахарный диабет, взрослые (уровень 1)</w:t>
            </w:r>
          </w:p>
        </w:tc>
        <w:tc>
          <w:tcPr>
            <w:tcW w:w="955" w:type="pct"/>
            <w:vAlign w:val="center"/>
            <w:hideMark/>
          </w:tcPr>
          <w:p w:rsidR="00687DDE" w:rsidRPr="0048142B" w:rsidRDefault="00687DDE" w:rsidP="00E44D99">
            <w:pPr>
              <w:jc w:val="center"/>
            </w:pPr>
            <w:r w:rsidRPr="0048142B">
              <w:t>1,02</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355</w:t>
            </w:r>
          </w:p>
        </w:tc>
        <w:tc>
          <w:tcPr>
            <w:tcW w:w="544" w:type="pct"/>
            <w:vAlign w:val="center"/>
            <w:hideMark/>
          </w:tcPr>
          <w:p w:rsidR="00687DDE" w:rsidRPr="0048142B" w:rsidRDefault="00687DDE" w:rsidP="00E44D99">
            <w:pPr>
              <w:jc w:val="center"/>
            </w:pPr>
            <w:r w:rsidRPr="0048142B">
              <w:t>st35.002</w:t>
            </w:r>
          </w:p>
        </w:tc>
        <w:tc>
          <w:tcPr>
            <w:tcW w:w="3207" w:type="pct"/>
            <w:vAlign w:val="center"/>
            <w:hideMark/>
          </w:tcPr>
          <w:p w:rsidR="00687DDE" w:rsidRPr="0048142B" w:rsidRDefault="00687DDE" w:rsidP="00CE71A0">
            <w:r w:rsidRPr="0048142B">
              <w:t>Сахарный диабет, взрослые (уровень 2)</w:t>
            </w:r>
          </w:p>
        </w:tc>
        <w:tc>
          <w:tcPr>
            <w:tcW w:w="955" w:type="pct"/>
            <w:vAlign w:val="center"/>
            <w:hideMark/>
          </w:tcPr>
          <w:p w:rsidR="00687DDE" w:rsidRPr="0048142B" w:rsidRDefault="00687DDE" w:rsidP="00E44D99">
            <w:pPr>
              <w:jc w:val="center"/>
            </w:pPr>
            <w:r w:rsidRPr="0048142B">
              <w:t>1,49</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356</w:t>
            </w:r>
          </w:p>
        </w:tc>
        <w:tc>
          <w:tcPr>
            <w:tcW w:w="544" w:type="pct"/>
            <w:vAlign w:val="center"/>
            <w:hideMark/>
          </w:tcPr>
          <w:p w:rsidR="00687DDE" w:rsidRPr="0048142B" w:rsidRDefault="00687DDE" w:rsidP="00E44D99">
            <w:pPr>
              <w:jc w:val="center"/>
            </w:pPr>
            <w:r w:rsidRPr="0048142B">
              <w:t>st35.003</w:t>
            </w:r>
          </w:p>
        </w:tc>
        <w:tc>
          <w:tcPr>
            <w:tcW w:w="3207" w:type="pct"/>
            <w:vAlign w:val="center"/>
            <w:hideMark/>
          </w:tcPr>
          <w:p w:rsidR="00687DDE" w:rsidRPr="0048142B" w:rsidRDefault="00687DDE" w:rsidP="00CE71A0">
            <w:r w:rsidRPr="0048142B">
              <w:t>Заболевания гипофиза, взрослые</w:t>
            </w:r>
          </w:p>
        </w:tc>
        <w:tc>
          <w:tcPr>
            <w:tcW w:w="955" w:type="pct"/>
            <w:vAlign w:val="center"/>
            <w:hideMark/>
          </w:tcPr>
          <w:p w:rsidR="00687DDE" w:rsidRPr="0048142B" w:rsidRDefault="00687DDE" w:rsidP="00E44D99">
            <w:pPr>
              <w:jc w:val="center"/>
            </w:pPr>
            <w:r w:rsidRPr="0048142B">
              <w:t>2,14</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357</w:t>
            </w:r>
          </w:p>
        </w:tc>
        <w:tc>
          <w:tcPr>
            <w:tcW w:w="544" w:type="pct"/>
            <w:vAlign w:val="center"/>
            <w:hideMark/>
          </w:tcPr>
          <w:p w:rsidR="00687DDE" w:rsidRPr="0048142B" w:rsidRDefault="00687DDE" w:rsidP="00E44D99">
            <w:pPr>
              <w:jc w:val="center"/>
            </w:pPr>
            <w:r w:rsidRPr="0048142B">
              <w:t>st35.004</w:t>
            </w:r>
          </w:p>
        </w:tc>
        <w:tc>
          <w:tcPr>
            <w:tcW w:w="3207" w:type="pct"/>
            <w:vAlign w:val="center"/>
            <w:hideMark/>
          </w:tcPr>
          <w:p w:rsidR="00687DDE" w:rsidRPr="0048142B" w:rsidRDefault="00687DDE" w:rsidP="00CE71A0">
            <w:r w:rsidRPr="0048142B">
              <w:t>Другие болезни эндокринной системы, взрослые (уровень 1)</w:t>
            </w:r>
          </w:p>
        </w:tc>
        <w:tc>
          <w:tcPr>
            <w:tcW w:w="955" w:type="pct"/>
            <w:vAlign w:val="center"/>
            <w:hideMark/>
          </w:tcPr>
          <w:p w:rsidR="00687DDE" w:rsidRPr="0048142B" w:rsidRDefault="00687DDE" w:rsidP="00E44D99">
            <w:pPr>
              <w:jc w:val="center"/>
            </w:pPr>
            <w:r w:rsidRPr="0048142B">
              <w:t>1,25</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358</w:t>
            </w:r>
          </w:p>
        </w:tc>
        <w:tc>
          <w:tcPr>
            <w:tcW w:w="544" w:type="pct"/>
            <w:vAlign w:val="center"/>
            <w:hideMark/>
          </w:tcPr>
          <w:p w:rsidR="00687DDE" w:rsidRPr="0048142B" w:rsidRDefault="00687DDE" w:rsidP="00E44D99">
            <w:pPr>
              <w:jc w:val="center"/>
            </w:pPr>
            <w:r w:rsidRPr="0048142B">
              <w:t>st35.005</w:t>
            </w:r>
          </w:p>
        </w:tc>
        <w:tc>
          <w:tcPr>
            <w:tcW w:w="3207" w:type="pct"/>
            <w:vAlign w:val="center"/>
            <w:hideMark/>
          </w:tcPr>
          <w:p w:rsidR="00687DDE" w:rsidRPr="0048142B" w:rsidRDefault="00687DDE" w:rsidP="00CE71A0">
            <w:r w:rsidRPr="0048142B">
              <w:t>Другие болезни эндокринной системы, взрослые (уровень 2)</w:t>
            </w:r>
          </w:p>
        </w:tc>
        <w:tc>
          <w:tcPr>
            <w:tcW w:w="955" w:type="pct"/>
            <w:vAlign w:val="center"/>
            <w:hideMark/>
          </w:tcPr>
          <w:p w:rsidR="00687DDE" w:rsidRPr="0048142B" w:rsidRDefault="00687DDE" w:rsidP="00E44D99">
            <w:pPr>
              <w:jc w:val="center"/>
            </w:pPr>
            <w:r w:rsidRPr="0048142B">
              <w:t>2,76</w:t>
            </w:r>
          </w:p>
        </w:tc>
      </w:tr>
      <w:tr w:rsidR="00687DDE" w:rsidRPr="0048142B" w:rsidTr="00CE71A0">
        <w:tc>
          <w:tcPr>
            <w:tcW w:w="294" w:type="pct"/>
            <w:vAlign w:val="center"/>
          </w:tcPr>
          <w:p w:rsidR="00687DDE" w:rsidRPr="0048142B" w:rsidRDefault="00287780" w:rsidP="00B50963">
            <w:pPr>
              <w:jc w:val="center"/>
              <w:rPr>
                <w:sz w:val="18"/>
                <w:szCs w:val="18"/>
              </w:rPr>
            </w:pPr>
            <w:r w:rsidRPr="0048142B">
              <w:rPr>
                <w:sz w:val="18"/>
                <w:szCs w:val="18"/>
              </w:rPr>
              <w:t>359</w:t>
            </w:r>
          </w:p>
        </w:tc>
        <w:tc>
          <w:tcPr>
            <w:tcW w:w="544" w:type="pct"/>
            <w:vAlign w:val="center"/>
            <w:hideMark/>
          </w:tcPr>
          <w:p w:rsidR="00687DDE" w:rsidRPr="0048142B" w:rsidRDefault="00687DDE" w:rsidP="00E44D99">
            <w:pPr>
              <w:jc w:val="center"/>
            </w:pPr>
            <w:r w:rsidRPr="0048142B">
              <w:t>st35.006</w:t>
            </w:r>
          </w:p>
        </w:tc>
        <w:tc>
          <w:tcPr>
            <w:tcW w:w="3207" w:type="pct"/>
            <w:vAlign w:val="center"/>
            <w:hideMark/>
          </w:tcPr>
          <w:p w:rsidR="00687DDE" w:rsidRPr="0048142B" w:rsidRDefault="00687DDE" w:rsidP="00CE71A0">
            <w:r w:rsidRPr="0048142B">
              <w:t xml:space="preserve">Новообразования эндокринных желез доброкачественные, </w:t>
            </w:r>
            <w:proofErr w:type="spellStart"/>
            <w:r w:rsidRPr="0048142B">
              <w:t>in</w:t>
            </w:r>
            <w:proofErr w:type="spellEnd"/>
            <w:r w:rsidRPr="0048142B">
              <w:t xml:space="preserve"> </w:t>
            </w:r>
            <w:proofErr w:type="spellStart"/>
            <w:r w:rsidRPr="0048142B">
              <w:t>situ</w:t>
            </w:r>
            <w:proofErr w:type="spellEnd"/>
            <w:r w:rsidRPr="0048142B">
              <w:t>, неопределенного и неизвестного характера</w:t>
            </w:r>
          </w:p>
        </w:tc>
        <w:tc>
          <w:tcPr>
            <w:tcW w:w="955" w:type="pct"/>
            <w:vAlign w:val="center"/>
            <w:hideMark/>
          </w:tcPr>
          <w:p w:rsidR="00687DDE" w:rsidRPr="0048142B" w:rsidRDefault="00687DDE" w:rsidP="00E44D99">
            <w:pPr>
              <w:jc w:val="center"/>
            </w:pPr>
            <w:r w:rsidRPr="0048142B">
              <w:t>0,76</w:t>
            </w:r>
          </w:p>
        </w:tc>
      </w:tr>
      <w:tr w:rsidR="00687DDE" w:rsidRPr="0048142B" w:rsidTr="00CE71A0">
        <w:trPr>
          <w:trHeight w:val="255"/>
        </w:trPr>
        <w:tc>
          <w:tcPr>
            <w:tcW w:w="294" w:type="pct"/>
            <w:vAlign w:val="center"/>
          </w:tcPr>
          <w:p w:rsidR="00687DDE" w:rsidRPr="0048142B" w:rsidRDefault="00287780" w:rsidP="00B50963">
            <w:pPr>
              <w:jc w:val="center"/>
              <w:rPr>
                <w:sz w:val="18"/>
                <w:szCs w:val="18"/>
              </w:rPr>
            </w:pPr>
            <w:r w:rsidRPr="0048142B">
              <w:rPr>
                <w:sz w:val="18"/>
                <w:szCs w:val="18"/>
              </w:rPr>
              <w:t>360</w:t>
            </w:r>
          </w:p>
        </w:tc>
        <w:tc>
          <w:tcPr>
            <w:tcW w:w="544" w:type="pct"/>
            <w:vAlign w:val="center"/>
            <w:hideMark/>
          </w:tcPr>
          <w:p w:rsidR="00687DDE" w:rsidRPr="0048142B" w:rsidRDefault="00687DDE" w:rsidP="00E44D99">
            <w:pPr>
              <w:jc w:val="center"/>
            </w:pPr>
            <w:r w:rsidRPr="0048142B">
              <w:t>st35.007</w:t>
            </w:r>
          </w:p>
        </w:tc>
        <w:tc>
          <w:tcPr>
            <w:tcW w:w="3207" w:type="pct"/>
            <w:vAlign w:val="center"/>
            <w:hideMark/>
          </w:tcPr>
          <w:p w:rsidR="00687DDE" w:rsidRPr="0048142B" w:rsidRDefault="00687DDE" w:rsidP="00CE71A0">
            <w:r w:rsidRPr="0048142B">
              <w:t>Расстройства питания</w:t>
            </w:r>
          </w:p>
        </w:tc>
        <w:tc>
          <w:tcPr>
            <w:tcW w:w="955" w:type="pct"/>
            <w:vAlign w:val="center"/>
            <w:hideMark/>
          </w:tcPr>
          <w:p w:rsidR="00687DDE" w:rsidRPr="0048142B" w:rsidRDefault="00687DDE" w:rsidP="00E44D99">
            <w:pPr>
              <w:jc w:val="center"/>
            </w:pPr>
            <w:r w:rsidRPr="0048142B">
              <w:t>1,06</w:t>
            </w:r>
          </w:p>
        </w:tc>
      </w:tr>
      <w:tr w:rsidR="00687DDE" w:rsidRPr="0048142B" w:rsidTr="00CE71A0">
        <w:trPr>
          <w:trHeight w:val="255"/>
        </w:trPr>
        <w:tc>
          <w:tcPr>
            <w:tcW w:w="294" w:type="pct"/>
            <w:vAlign w:val="center"/>
          </w:tcPr>
          <w:p w:rsidR="00687DDE" w:rsidRPr="0048142B" w:rsidRDefault="00287780" w:rsidP="00B50963">
            <w:pPr>
              <w:jc w:val="center"/>
              <w:rPr>
                <w:sz w:val="18"/>
                <w:szCs w:val="18"/>
              </w:rPr>
            </w:pPr>
            <w:r w:rsidRPr="0048142B">
              <w:rPr>
                <w:sz w:val="18"/>
                <w:szCs w:val="18"/>
              </w:rPr>
              <w:t>361</w:t>
            </w:r>
          </w:p>
        </w:tc>
        <w:tc>
          <w:tcPr>
            <w:tcW w:w="544" w:type="pct"/>
            <w:noWrap/>
            <w:vAlign w:val="center"/>
            <w:hideMark/>
          </w:tcPr>
          <w:p w:rsidR="00687DDE" w:rsidRPr="0048142B" w:rsidRDefault="00687DDE" w:rsidP="00E44D99">
            <w:pPr>
              <w:jc w:val="center"/>
            </w:pPr>
            <w:r w:rsidRPr="0048142B">
              <w:t>st35.008</w:t>
            </w:r>
          </w:p>
        </w:tc>
        <w:tc>
          <w:tcPr>
            <w:tcW w:w="3207" w:type="pct"/>
            <w:vAlign w:val="center"/>
            <w:hideMark/>
          </w:tcPr>
          <w:p w:rsidR="00687DDE" w:rsidRPr="0048142B" w:rsidRDefault="00687DDE" w:rsidP="00CE71A0">
            <w:r w:rsidRPr="0048142B">
              <w:t>Другие нарушения обмена веществ</w:t>
            </w:r>
          </w:p>
        </w:tc>
        <w:tc>
          <w:tcPr>
            <w:tcW w:w="955" w:type="pct"/>
            <w:noWrap/>
            <w:vAlign w:val="center"/>
            <w:hideMark/>
          </w:tcPr>
          <w:p w:rsidR="00687DDE" w:rsidRPr="0048142B" w:rsidRDefault="00687DDE" w:rsidP="00E44D99">
            <w:pPr>
              <w:jc w:val="center"/>
            </w:pPr>
            <w:r w:rsidRPr="0048142B">
              <w:t>1,16</w:t>
            </w:r>
          </w:p>
        </w:tc>
      </w:tr>
      <w:tr w:rsidR="00687DDE" w:rsidRPr="0048142B" w:rsidTr="00CE71A0">
        <w:trPr>
          <w:trHeight w:val="255"/>
        </w:trPr>
        <w:tc>
          <w:tcPr>
            <w:tcW w:w="294" w:type="pct"/>
            <w:vAlign w:val="center"/>
          </w:tcPr>
          <w:p w:rsidR="00687DDE" w:rsidRPr="0048142B" w:rsidRDefault="00287780" w:rsidP="00B50963">
            <w:pPr>
              <w:jc w:val="center"/>
              <w:rPr>
                <w:sz w:val="18"/>
                <w:szCs w:val="18"/>
              </w:rPr>
            </w:pPr>
            <w:r w:rsidRPr="0048142B">
              <w:rPr>
                <w:sz w:val="18"/>
                <w:szCs w:val="18"/>
              </w:rPr>
              <w:t>362</w:t>
            </w:r>
          </w:p>
        </w:tc>
        <w:tc>
          <w:tcPr>
            <w:tcW w:w="544" w:type="pct"/>
            <w:vAlign w:val="center"/>
            <w:hideMark/>
          </w:tcPr>
          <w:p w:rsidR="00687DDE" w:rsidRPr="0048142B" w:rsidRDefault="00687DDE" w:rsidP="00E44D99">
            <w:pPr>
              <w:jc w:val="center"/>
            </w:pPr>
            <w:r w:rsidRPr="0048142B">
              <w:t>st35.009</w:t>
            </w:r>
          </w:p>
        </w:tc>
        <w:tc>
          <w:tcPr>
            <w:tcW w:w="3207" w:type="pct"/>
            <w:vAlign w:val="center"/>
            <w:hideMark/>
          </w:tcPr>
          <w:p w:rsidR="00687DDE" w:rsidRPr="0048142B" w:rsidRDefault="00687DDE" w:rsidP="00CE71A0">
            <w:r w:rsidRPr="0048142B">
              <w:t>Кистозный фиброз</w:t>
            </w:r>
          </w:p>
        </w:tc>
        <w:tc>
          <w:tcPr>
            <w:tcW w:w="955" w:type="pct"/>
            <w:vAlign w:val="center"/>
            <w:hideMark/>
          </w:tcPr>
          <w:p w:rsidR="00687DDE" w:rsidRPr="0048142B" w:rsidRDefault="00687DDE" w:rsidP="00E44D99">
            <w:pPr>
              <w:jc w:val="center"/>
            </w:pPr>
            <w:r w:rsidRPr="0048142B">
              <w:t>3,32</w:t>
            </w:r>
          </w:p>
        </w:tc>
      </w:tr>
      <w:tr w:rsidR="0087404A" w:rsidRPr="0048142B" w:rsidTr="00CE71A0">
        <w:trPr>
          <w:trHeight w:val="255"/>
        </w:trPr>
        <w:tc>
          <w:tcPr>
            <w:tcW w:w="294" w:type="pct"/>
            <w:vAlign w:val="center"/>
          </w:tcPr>
          <w:p w:rsidR="0087404A" w:rsidRPr="0048142B" w:rsidRDefault="0087404A" w:rsidP="0093766A">
            <w:pPr>
              <w:jc w:val="center"/>
              <w:rPr>
                <w:b/>
                <w:bCs/>
              </w:rPr>
            </w:pPr>
            <w:r w:rsidRPr="0048142B">
              <w:rPr>
                <w:b/>
                <w:bCs/>
              </w:rPr>
              <w:t>36</w:t>
            </w:r>
          </w:p>
        </w:tc>
        <w:tc>
          <w:tcPr>
            <w:tcW w:w="544" w:type="pct"/>
            <w:vAlign w:val="center"/>
            <w:hideMark/>
          </w:tcPr>
          <w:p w:rsidR="0087404A" w:rsidRPr="0048142B" w:rsidRDefault="0087404A" w:rsidP="00E44D99">
            <w:pPr>
              <w:jc w:val="center"/>
              <w:rPr>
                <w:b/>
                <w:bCs/>
              </w:rPr>
            </w:pPr>
            <w:r w:rsidRPr="0048142B">
              <w:rPr>
                <w:b/>
                <w:bCs/>
              </w:rPr>
              <w:t>st36</w:t>
            </w:r>
          </w:p>
        </w:tc>
        <w:tc>
          <w:tcPr>
            <w:tcW w:w="3207" w:type="pct"/>
            <w:vAlign w:val="center"/>
            <w:hideMark/>
          </w:tcPr>
          <w:p w:rsidR="0087404A" w:rsidRPr="0048142B" w:rsidRDefault="0087404A" w:rsidP="00CE71A0">
            <w:pPr>
              <w:rPr>
                <w:b/>
                <w:bCs/>
              </w:rPr>
            </w:pPr>
            <w:r w:rsidRPr="0048142B">
              <w:rPr>
                <w:b/>
                <w:bCs/>
              </w:rPr>
              <w:t>Прочее</w:t>
            </w:r>
          </w:p>
        </w:tc>
        <w:tc>
          <w:tcPr>
            <w:tcW w:w="955" w:type="pct"/>
            <w:vAlign w:val="center"/>
            <w:hideMark/>
          </w:tcPr>
          <w:p w:rsidR="0087404A" w:rsidRPr="0048142B" w:rsidRDefault="004D3F8A" w:rsidP="00E44D99">
            <w:pPr>
              <w:jc w:val="center"/>
            </w:pPr>
            <w:r w:rsidRPr="0048142B">
              <w:t>-</w:t>
            </w:r>
          </w:p>
        </w:tc>
      </w:tr>
      <w:tr w:rsidR="00687DDE" w:rsidRPr="0048142B" w:rsidTr="00CE71A0">
        <w:trPr>
          <w:trHeight w:val="255"/>
        </w:trPr>
        <w:tc>
          <w:tcPr>
            <w:tcW w:w="294" w:type="pct"/>
            <w:vAlign w:val="center"/>
          </w:tcPr>
          <w:p w:rsidR="00687DDE" w:rsidRPr="0048142B" w:rsidRDefault="00287780" w:rsidP="00B50963">
            <w:pPr>
              <w:jc w:val="center"/>
              <w:rPr>
                <w:sz w:val="18"/>
                <w:szCs w:val="18"/>
              </w:rPr>
            </w:pPr>
            <w:r w:rsidRPr="0048142B">
              <w:rPr>
                <w:sz w:val="18"/>
                <w:szCs w:val="18"/>
              </w:rPr>
              <w:t>363</w:t>
            </w:r>
          </w:p>
        </w:tc>
        <w:tc>
          <w:tcPr>
            <w:tcW w:w="544" w:type="pct"/>
            <w:vAlign w:val="center"/>
            <w:hideMark/>
          </w:tcPr>
          <w:p w:rsidR="00687DDE" w:rsidRPr="0048142B" w:rsidRDefault="00687DDE" w:rsidP="00E44D99">
            <w:pPr>
              <w:jc w:val="center"/>
            </w:pPr>
            <w:r w:rsidRPr="0048142B">
              <w:t>st36.001</w:t>
            </w:r>
          </w:p>
        </w:tc>
        <w:tc>
          <w:tcPr>
            <w:tcW w:w="3207" w:type="pct"/>
            <w:vAlign w:val="center"/>
            <w:hideMark/>
          </w:tcPr>
          <w:p w:rsidR="00687DDE" w:rsidRPr="0048142B" w:rsidRDefault="00687DDE" w:rsidP="00CE71A0">
            <w:r w:rsidRPr="0048142B">
              <w:t>Комплексное лечение с применением препаратов иммуноглобулина</w:t>
            </w:r>
          </w:p>
        </w:tc>
        <w:tc>
          <w:tcPr>
            <w:tcW w:w="955" w:type="pct"/>
            <w:vAlign w:val="center"/>
            <w:hideMark/>
          </w:tcPr>
          <w:p w:rsidR="00687DDE" w:rsidRPr="0048142B" w:rsidRDefault="00687DDE" w:rsidP="00E44D99">
            <w:pPr>
              <w:jc w:val="center"/>
            </w:pPr>
            <w:r w:rsidRPr="0048142B">
              <w:t>4,32</w:t>
            </w:r>
          </w:p>
        </w:tc>
      </w:tr>
      <w:tr w:rsidR="00687DDE" w:rsidRPr="0048142B" w:rsidTr="00CE71A0">
        <w:trPr>
          <w:trHeight w:val="255"/>
        </w:trPr>
        <w:tc>
          <w:tcPr>
            <w:tcW w:w="294" w:type="pct"/>
            <w:vAlign w:val="center"/>
          </w:tcPr>
          <w:p w:rsidR="00687DDE" w:rsidRPr="0048142B" w:rsidRDefault="00287780" w:rsidP="00A90514">
            <w:pPr>
              <w:jc w:val="center"/>
              <w:rPr>
                <w:sz w:val="18"/>
                <w:szCs w:val="18"/>
              </w:rPr>
            </w:pPr>
            <w:r w:rsidRPr="0048142B">
              <w:rPr>
                <w:sz w:val="18"/>
                <w:szCs w:val="18"/>
              </w:rPr>
              <w:t>364</w:t>
            </w:r>
          </w:p>
        </w:tc>
        <w:tc>
          <w:tcPr>
            <w:tcW w:w="544" w:type="pct"/>
            <w:vAlign w:val="center"/>
            <w:hideMark/>
          </w:tcPr>
          <w:p w:rsidR="00687DDE" w:rsidRPr="0048142B" w:rsidRDefault="00687DDE" w:rsidP="00E44D99">
            <w:pPr>
              <w:jc w:val="center"/>
            </w:pPr>
            <w:r w:rsidRPr="0048142B">
              <w:t>st36.002</w:t>
            </w:r>
          </w:p>
        </w:tc>
        <w:tc>
          <w:tcPr>
            <w:tcW w:w="3207" w:type="pct"/>
            <w:vAlign w:val="center"/>
            <w:hideMark/>
          </w:tcPr>
          <w:p w:rsidR="00687DDE" w:rsidRPr="0048142B" w:rsidRDefault="00687DDE" w:rsidP="00CE71A0">
            <w:r w:rsidRPr="0048142B">
              <w:t>Редкие генетические заболевания</w:t>
            </w:r>
          </w:p>
        </w:tc>
        <w:tc>
          <w:tcPr>
            <w:tcW w:w="955" w:type="pct"/>
            <w:vAlign w:val="center"/>
            <w:hideMark/>
          </w:tcPr>
          <w:p w:rsidR="00687DDE" w:rsidRPr="0048142B" w:rsidRDefault="00687DDE" w:rsidP="00E44D99">
            <w:pPr>
              <w:jc w:val="center"/>
            </w:pPr>
            <w:r w:rsidRPr="0048142B">
              <w:t>3,5</w:t>
            </w:r>
          </w:p>
        </w:tc>
      </w:tr>
      <w:tr w:rsidR="00687DDE" w:rsidRPr="0048142B" w:rsidTr="00CE71A0">
        <w:trPr>
          <w:trHeight w:val="374"/>
        </w:trPr>
        <w:tc>
          <w:tcPr>
            <w:tcW w:w="294" w:type="pct"/>
            <w:vAlign w:val="center"/>
          </w:tcPr>
          <w:p w:rsidR="00687DDE" w:rsidRPr="0048142B" w:rsidRDefault="00287780" w:rsidP="00B50963">
            <w:pPr>
              <w:jc w:val="center"/>
              <w:rPr>
                <w:sz w:val="18"/>
                <w:szCs w:val="18"/>
              </w:rPr>
            </w:pPr>
            <w:r w:rsidRPr="0048142B">
              <w:rPr>
                <w:sz w:val="18"/>
                <w:szCs w:val="18"/>
              </w:rPr>
              <w:t>365</w:t>
            </w:r>
          </w:p>
        </w:tc>
        <w:tc>
          <w:tcPr>
            <w:tcW w:w="544" w:type="pct"/>
            <w:vAlign w:val="center"/>
            <w:hideMark/>
          </w:tcPr>
          <w:p w:rsidR="00687DDE" w:rsidRPr="0048142B" w:rsidRDefault="00687DDE" w:rsidP="00E44D99">
            <w:pPr>
              <w:jc w:val="center"/>
            </w:pPr>
            <w:r w:rsidRPr="0048142B">
              <w:t>st36.004</w:t>
            </w:r>
          </w:p>
        </w:tc>
        <w:tc>
          <w:tcPr>
            <w:tcW w:w="3207" w:type="pct"/>
            <w:vAlign w:val="center"/>
            <w:hideMark/>
          </w:tcPr>
          <w:p w:rsidR="00687DDE" w:rsidRPr="0048142B" w:rsidRDefault="00687DDE" w:rsidP="00CE71A0">
            <w:r w:rsidRPr="0048142B">
              <w:t>Факторы, влияющие на состояние здоровья населения и обращения в учреждения здравоохранения</w:t>
            </w:r>
          </w:p>
        </w:tc>
        <w:tc>
          <w:tcPr>
            <w:tcW w:w="955" w:type="pct"/>
            <w:vAlign w:val="center"/>
            <w:hideMark/>
          </w:tcPr>
          <w:p w:rsidR="00687DDE" w:rsidRPr="0048142B" w:rsidRDefault="00687DDE" w:rsidP="00E44D99">
            <w:pPr>
              <w:jc w:val="center"/>
            </w:pPr>
            <w:r w:rsidRPr="0048142B">
              <w:t>0,32</w:t>
            </w:r>
          </w:p>
        </w:tc>
      </w:tr>
      <w:tr w:rsidR="00687DDE" w:rsidRPr="0048142B" w:rsidTr="00CE71A0">
        <w:trPr>
          <w:trHeight w:val="374"/>
        </w:trPr>
        <w:tc>
          <w:tcPr>
            <w:tcW w:w="294" w:type="pct"/>
            <w:vAlign w:val="center"/>
          </w:tcPr>
          <w:p w:rsidR="00687DDE" w:rsidRPr="0048142B" w:rsidRDefault="00287780" w:rsidP="00D92B50">
            <w:pPr>
              <w:jc w:val="center"/>
              <w:rPr>
                <w:sz w:val="18"/>
                <w:szCs w:val="18"/>
              </w:rPr>
            </w:pPr>
            <w:r w:rsidRPr="0048142B">
              <w:rPr>
                <w:sz w:val="18"/>
                <w:szCs w:val="18"/>
              </w:rPr>
              <w:t>366</w:t>
            </w:r>
          </w:p>
        </w:tc>
        <w:tc>
          <w:tcPr>
            <w:tcW w:w="544" w:type="pct"/>
            <w:vAlign w:val="center"/>
            <w:hideMark/>
          </w:tcPr>
          <w:p w:rsidR="00687DDE" w:rsidRPr="0048142B" w:rsidRDefault="00687DDE" w:rsidP="00E44D99">
            <w:pPr>
              <w:jc w:val="center"/>
            </w:pPr>
            <w:r w:rsidRPr="0048142B">
              <w:t>st36.005</w:t>
            </w:r>
          </w:p>
        </w:tc>
        <w:tc>
          <w:tcPr>
            <w:tcW w:w="3207" w:type="pct"/>
            <w:vAlign w:val="center"/>
            <w:hideMark/>
          </w:tcPr>
          <w:p w:rsidR="00687DDE" w:rsidRPr="0048142B" w:rsidRDefault="00687DDE" w:rsidP="00CE71A0">
            <w:r w:rsidRPr="0048142B">
              <w:t>Госпитализация в диагностических целях с постановкой диагноза туберкулеза, ВИЧ-инфекции, психического заболевания</w:t>
            </w:r>
          </w:p>
        </w:tc>
        <w:tc>
          <w:tcPr>
            <w:tcW w:w="955" w:type="pct"/>
            <w:vAlign w:val="center"/>
            <w:hideMark/>
          </w:tcPr>
          <w:p w:rsidR="00687DDE" w:rsidRPr="0048142B" w:rsidRDefault="00687DDE" w:rsidP="00E44D99">
            <w:pPr>
              <w:jc w:val="center"/>
            </w:pPr>
            <w:r w:rsidRPr="0048142B">
              <w:t>0,46</w:t>
            </w:r>
          </w:p>
        </w:tc>
      </w:tr>
      <w:tr w:rsidR="00687DDE" w:rsidRPr="0048142B" w:rsidTr="00CE71A0">
        <w:trPr>
          <w:trHeight w:val="255"/>
        </w:trPr>
        <w:tc>
          <w:tcPr>
            <w:tcW w:w="294" w:type="pct"/>
            <w:vAlign w:val="center"/>
          </w:tcPr>
          <w:p w:rsidR="00687DDE" w:rsidRPr="0048142B" w:rsidRDefault="00287780" w:rsidP="00D92B50">
            <w:pPr>
              <w:jc w:val="center"/>
              <w:rPr>
                <w:sz w:val="18"/>
                <w:szCs w:val="18"/>
              </w:rPr>
            </w:pPr>
            <w:r w:rsidRPr="0048142B">
              <w:rPr>
                <w:sz w:val="18"/>
                <w:szCs w:val="18"/>
              </w:rPr>
              <w:t>367</w:t>
            </w:r>
          </w:p>
        </w:tc>
        <w:tc>
          <w:tcPr>
            <w:tcW w:w="544" w:type="pct"/>
            <w:vAlign w:val="center"/>
            <w:hideMark/>
          </w:tcPr>
          <w:p w:rsidR="00687DDE" w:rsidRPr="0048142B" w:rsidRDefault="00687DDE" w:rsidP="00E44D99">
            <w:pPr>
              <w:jc w:val="center"/>
            </w:pPr>
            <w:r w:rsidRPr="0048142B">
              <w:t>st36.006</w:t>
            </w:r>
          </w:p>
        </w:tc>
        <w:tc>
          <w:tcPr>
            <w:tcW w:w="3207" w:type="pct"/>
            <w:vAlign w:val="center"/>
            <w:hideMark/>
          </w:tcPr>
          <w:p w:rsidR="00687DDE" w:rsidRPr="0048142B" w:rsidRDefault="00687DDE" w:rsidP="00CE71A0">
            <w:r w:rsidRPr="0048142B">
              <w:t>Отторжение, отмирание трансплантата органов и тканей</w:t>
            </w:r>
          </w:p>
        </w:tc>
        <w:tc>
          <w:tcPr>
            <w:tcW w:w="955" w:type="pct"/>
            <w:vAlign w:val="center"/>
            <w:hideMark/>
          </w:tcPr>
          <w:p w:rsidR="00687DDE" w:rsidRPr="0048142B" w:rsidRDefault="00687DDE" w:rsidP="00E44D99">
            <w:pPr>
              <w:jc w:val="center"/>
            </w:pPr>
            <w:r w:rsidRPr="0048142B">
              <w:t>8,4</w:t>
            </w:r>
          </w:p>
        </w:tc>
      </w:tr>
      <w:tr w:rsidR="00687DDE" w:rsidRPr="0048142B" w:rsidTr="00CE71A0">
        <w:trPr>
          <w:trHeight w:val="255"/>
        </w:trPr>
        <w:tc>
          <w:tcPr>
            <w:tcW w:w="294" w:type="pct"/>
            <w:vAlign w:val="center"/>
          </w:tcPr>
          <w:p w:rsidR="00687DDE" w:rsidRPr="0048142B" w:rsidRDefault="00287780" w:rsidP="00D92B50">
            <w:pPr>
              <w:jc w:val="center"/>
              <w:rPr>
                <w:sz w:val="18"/>
                <w:szCs w:val="18"/>
              </w:rPr>
            </w:pPr>
            <w:r w:rsidRPr="0048142B">
              <w:rPr>
                <w:sz w:val="18"/>
                <w:szCs w:val="18"/>
              </w:rPr>
              <w:t>368</w:t>
            </w:r>
          </w:p>
        </w:tc>
        <w:tc>
          <w:tcPr>
            <w:tcW w:w="544" w:type="pct"/>
            <w:vAlign w:val="center"/>
            <w:hideMark/>
          </w:tcPr>
          <w:p w:rsidR="00687DDE" w:rsidRPr="0048142B" w:rsidRDefault="00687DDE" w:rsidP="00E44D99">
            <w:pPr>
              <w:jc w:val="center"/>
            </w:pPr>
            <w:r w:rsidRPr="0048142B">
              <w:t>st36.007</w:t>
            </w:r>
          </w:p>
        </w:tc>
        <w:tc>
          <w:tcPr>
            <w:tcW w:w="3207" w:type="pct"/>
            <w:vAlign w:val="center"/>
            <w:hideMark/>
          </w:tcPr>
          <w:p w:rsidR="00687DDE" w:rsidRPr="0048142B" w:rsidRDefault="00687DDE" w:rsidP="00CE71A0">
            <w:r w:rsidRPr="0048142B">
              <w:t>Установка, замена, заправка помп для лекарственных препаратов</w:t>
            </w:r>
          </w:p>
        </w:tc>
        <w:tc>
          <w:tcPr>
            <w:tcW w:w="955" w:type="pct"/>
            <w:vAlign w:val="center"/>
            <w:hideMark/>
          </w:tcPr>
          <w:p w:rsidR="00687DDE" w:rsidRPr="0048142B" w:rsidRDefault="00687DDE" w:rsidP="00E44D99">
            <w:pPr>
              <w:jc w:val="center"/>
            </w:pPr>
            <w:r w:rsidRPr="0048142B">
              <w:t>2,32</w:t>
            </w:r>
          </w:p>
        </w:tc>
      </w:tr>
      <w:tr w:rsidR="00687DDE" w:rsidRPr="0048142B" w:rsidTr="00CE71A0">
        <w:trPr>
          <w:trHeight w:val="254"/>
        </w:trPr>
        <w:tc>
          <w:tcPr>
            <w:tcW w:w="294" w:type="pct"/>
            <w:vAlign w:val="center"/>
          </w:tcPr>
          <w:p w:rsidR="00687DDE" w:rsidRPr="0048142B" w:rsidRDefault="00287780" w:rsidP="00D92B50">
            <w:pPr>
              <w:jc w:val="center"/>
              <w:rPr>
                <w:sz w:val="18"/>
                <w:szCs w:val="18"/>
              </w:rPr>
            </w:pPr>
            <w:r w:rsidRPr="0048142B">
              <w:rPr>
                <w:sz w:val="18"/>
                <w:szCs w:val="18"/>
              </w:rPr>
              <w:t>369</w:t>
            </w:r>
          </w:p>
        </w:tc>
        <w:tc>
          <w:tcPr>
            <w:tcW w:w="544" w:type="pct"/>
            <w:vAlign w:val="center"/>
            <w:hideMark/>
          </w:tcPr>
          <w:p w:rsidR="00687DDE" w:rsidRPr="0048142B" w:rsidRDefault="00687DDE" w:rsidP="00E44D99">
            <w:pPr>
              <w:jc w:val="center"/>
            </w:pPr>
            <w:r w:rsidRPr="0048142B">
              <w:t>st36.008</w:t>
            </w:r>
          </w:p>
        </w:tc>
        <w:tc>
          <w:tcPr>
            <w:tcW w:w="3207" w:type="pct"/>
            <w:vAlign w:val="center"/>
            <w:hideMark/>
          </w:tcPr>
          <w:p w:rsidR="00687DDE" w:rsidRPr="0048142B" w:rsidRDefault="00687DDE" w:rsidP="00CE71A0">
            <w:r w:rsidRPr="0048142B">
              <w:t>Интенсивная терапия пациентов с нейрогенными нарушениями жизненно важных функций, нуждающихся в их длительном искусственном замещении</w:t>
            </w:r>
          </w:p>
        </w:tc>
        <w:tc>
          <w:tcPr>
            <w:tcW w:w="955" w:type="pct"/>
            <w:vAlign w:val="center"/>
            <w:hideMark/>
          </w:tcPr>
          <w:p w:rsidR="00687DDE" w:rsidRPr="0048142B" w:rsidRDefault="00687DDE" w:rsidP="00E44D99">
            <w:pPr>
              <w:jc w:val="center"/>
            </w:pPr>
            <w:r w:rsidRPr="0048142B">
              <w:t>18,15</w:t>
            </w:r>
          </w:p>
        </w:tc>
      </w:tr>
      <w:tr w:rsidR="00687DDE" w:rsidRPr="0048142B" w:rsidTr="00CE71A0">
        <w:trPr>
          <w:trHeight w:val="285"/>
        </w:trPr>
        <w:tc>
          <w:tcPr>
            <w:tcW w:w="294" w:type="pct"/>
            <w:vAlign w:val="center"/>
          </w:tcPr>
          <w:p w:rsidR="00687DDE" w:rsidRPr="0048142B" w:rsidRDefault="00287780" w:rsidP="00D92B50">
            <w:pPr>
              <w:jc w:val="center"/>
              <w:rPr>
                <w:sz w:val="18"/>
                <w:szCs w:val="18"/>
              </w:rPr>
            </w:pPr>
            <w:r w:rsidRPr="0048142B">
              <w:rPr>
                <w:sz w:val="18"/>
                <w:szCs w:val="18"/>
              </w:rPr>
              <w:t>370</w:t>
            </w:r>
          </w:p>
        </w:tc>
        <w:tc>
          <w:tcPr>
            <w:tcW w:w="544" w:type="pct"/>
            <w:vAlign w:val="center"/>
            <w:hideMark/>
          </w:tcPr>
          <w:p w:rsidR="00687DDE" w:rsidRPr="0048142B" w:rsidRDefault="00687DDE" w:rsidP="00E44D99">
            <w:pPr>
              <w:jc w:val="center"/>
            </w:pPr>
            <w:r w:rsidRPr="0048142B">
              <w:t>st36.009</w:t>
            </w:r>
          </w:p>
        </w:tc>
        <w:tc>
          <w:tcPr>
            <w:tcW w:w="3207" w:type="pct"/>
            <w:vAlign w:val="center"/>
            <w:hideMark/>
          </w:tcPr>
          <w:p w:rsidR="00687DDE" w:rsidRPr="0048142B" w:rsidRDefault="00687DDE" w:rsidP="00CE71A0">
            <w:proofErr w:type="spellStart"/>
            <w:r w:rsidRPr="0048142B">
              <w:t>Реинфузия</w:t>
            </w:r>
            <w:proofErr w:type="spellEnd"/>
            <w:r w:rsidRPr="0048142B">
              <w:t xml:space="preserve"> </w:t>
            </w:r>
            <w:proofErr w:type="spellStart"/>
            <w:r w:rsidRPr="0048142B">
              <w:t>аутокрови</w:t>
            </w:r>
            <w:proofErr w:type="spellEnd"/>
          </w:p>
        </w:tc>
        <w:tc>
          <w:tcPr>
            <w:tcW w:w="955" w:type="pct"/>
            <w:vAlign w:val="center"/>
            <w:hideMark/>
          </w:tcPr>
          <w:p w:rsidR="00687DDE" w:rsidRPr="0048142B" w:rsidRDefault="00687DDE" w:rsidP="00E44D99">
            <w:pPr>
              <w:jc w:val="center"/>
            </w:pPr>
            <w:r w:rsidRPr="0048142B">
              <w:t>2,05</w:t>
            </w:r>
          </w:p>
        </w:tc>
      </w:tr>
      <w:tr w:rsidR="00687DDE" w:rsidRPr="0048142B" w:rsidTr="00CE71A0">
        <w:trPr>
          <w:trHeight w:val="433"/>
        </w:trPr>
        <w:tc>
          <w:tcPr>
            <w:tcW w:w="294" w:type="pct"/>
            <w:vAlign w:val="center"/>
          </w:tcPr>
          <w:p w:rsidR="00687DDE" w:rsidRPr="0048142B" w:rsidRDefault="00287780" w:rsidP="00D92B50">
            <w:pPr>
              <w:jc w:val="center"/>
              <w:rPr>
                <w:sz w:val="18"/>
                <w:szCs w:val="18"/>
              </w:rPr>
            </w:pPr>
            <w:r w:rsidRPr="0048142B">
              <w:rPr>
                <w:sz w:val="18"/>
                <w:szCs w:val="18"/>
              </w:rPr>
              <w:t>371</w:t>
            </w:r>
          </w:p>
        </w:tc>
        <w:tc>
          <w:tcPr>
            <w:tcW w:w="544" w:type="pct"/>
            <w:vAlign w:val="center"/>
            <w:hideMark/>
          </w:tcPr>
          <w:p w:rsidR="00687DDE" w:rsidRPr="0048142B" w:rsidRDefault="00687DDE" w:rsidP="00E44D99">
            <w:pPr>
              <w:jc w:val="center"/>
            </w:pPr>
            <w:r w:rsidRPr="0048142B">
              <w:t>st36.010</w:t>
            </w:r>
          </w:p>
        </w:tc>
        <w:tc>
          <w:tcPr>
            <w:tcW w:w="3207" w:type="pct"/>
            <w:vAlign w:val="center"/>
            <w:hideMark/>
          </w:tcPr>
          <w:p w:rsidR="00687DDE" w:rsidRPr="0048142B" w:rsidRDefault="00687DDE" w:rsidP="00CE71A0">
            <w:r w:rsidRPr="0048142B">
              <w:t xml:space="preserve">Баллонная внутриаортальная </w:t>
            </w:r>
            <w:proofErr w:type="spellStart"/>
            <w:r w:rsidRPr="0048142B">
              <w:t>контрпульсация</w:t>
            </w:r>
            <w:proofErr w:type="spellEnd"/>
          </w:p>
        </w:tc>
        <w:tc>
          <w:tcPr>
            <w:tcW w:w="955" w:type="pct"/>
            <w:vAlign w:val="center"/>
            <w:hideMark/>
          </w:tcPr>
          <w:p w:rsidR="00687DDE" w:rsidRPr="0048142B" w:rsidRDefault="00687DDE" w:rsidP="00E44D99">
            <w:pPr>
              <w:jc w:val="center"/>
            </w:pPr>
            <w:r w:rsidRPr="0048142B">
              <w:t>7,81</w:t>
            </w:r>
          </w:p>
        </w:tc>
      </w:tr>
      <w:tr w:rsidR="00687DDE" w:rsidRPr="0048142B" w:rsidTr="00CE71A0">
        <w:trPr>
          <w:trHeight w:val="411"/>
        </w:trPr>
        <w:tc>
          <w:tcPr>
            <w:tcW w:w="294" w:type="pct"/>
            <w:vAlign w:val="center"/>
          </w:tcPr>
          <w:p w:rsidR="00687DDE" w:rsidRPr="0048142B" w:rsidRDefault="00287780" w:rsidP="00D92B50">
            <w:pPr>
              <w:jc w:val="center"/>
              <w:rPr>
                <w:sz w:val="18"/>
                <w:szCs w:val="18"/>
              </w:rPr>
            </w:pPr>
            <w:r w:rsidRPr="0048142B">
              <w:rPr>
                <w:sz w:val="18"/>
                <w:szCs w:val="18"/>
              </w:rPr>
              <w:t>372</w:t>
            </w:r>
          </w:p>
        </w:tc>
        <w:tc>
          <w:tcPr>
            <w:tcW w:w="544" w:type="pct"/>
            <w:vAlign w:val="center"/>
            <w:hideMark/>
          </w:tcPr>
          <w:p w:rsidR="00687DDE" w:rsidRPr="0048142B" w:rsidRDefault="00687DDE" w:rsidP="00E44D99">
            <w:pPr>
              <w:jc w:val="center"/>
            </w:pPr>
            <w:r w:rsidRPr="0048142B">
              <w:t>st36.011</w:t>
            </w:r>
          </w:p>
        </w:tc>
        <w:tc>
          <w:tcPr>
            <w:tcW w:w="3207" w:type="pct"/>
            <w:vAlign w:val="center"/>
            <w:hideMark/>
          </w:tcPr>
          <w:p w:rsidR="00687DDE" w:rsidRPr="0048142B" w:rsidRDefault="00687DDE" w:rsidP="00CE71A0">
            <w:r w:rsidRPr="0048142B">
              <w:t xml:space="preserve">Экстракорпоральная мембранная </w:t>
            </w:r>
            <w:proofErr w:type="spellStart"/>
            <w:r w:rsidRPr="0048142B">
              <w:t>оксигенация</w:t>
            </w:r>
            <w:proofErr w:type="spellEnd"/>
          </w:p>
        </w:tc>
        <w:tc>
          <w:tcPr>
            <w:tcW w:w="955" w:type="pct"/>
            <w:vAlign w:val="center"/>
            <w:hideMark/>
          </w:tcPr>
          <w:p w:rsidR="00687DDE" w:rsidRPr="0048142B" w:rsidRDefault="00687DDE" w:rsidP="00E44D99">
            <w:pPr>
              <w:jc w:val="center"/>
            </w:pPr>
            <w:r w:rsidRPr="0048142B">
              <w:t>40</w:t>
            </w:r>
          </w:p>
        </w:tc>
      </w:tr>
      <w:tr w:rsidR="00687DDE" w:rsidRPr="0048142B" w:rsidTr="00CE71A0">
        <w:tc>
          <w:tcPr>
            <w:tcW w:w="294" w:type="pct"/>
            <w:vAlign w:val="center"/>
          </w:tcPr>
          <w:p w:rsidR="00687DDE" w:rsidRPr="0048142B" w:rsidRDefault="00287780" w:rsidP="00D92B50">
            <w:pPr>
              <w:jc w:val="center"/>
              <w:rPr>
                <w:sz w:val="18"/>
                <w:szCs w:val="18"/>
              </w:rPr>
            </w:pPr>
            <w:r w:rsidRPr="0048142B">
              <w:rPr>
                <w:sz w:val="18"/>
                <w:szCs w:val="18"/>
              </w:rPr>
              <w:t>373</w:t>
            </w:r>
          </w:p>
        </w:tc>
        <w:tc>
          <w:tcPr>
            <w:tcW w:w="544" w:type="pct"/>
            <w:noWrap/>
            <w:vAlign w:val="center"/>
            <w:hideMark/>
          </w:tcPr>
          <w:p w:rsidR="00687DDE" w:rsidRPr="0048142B" w:rsidRDefault="00687DDE" w:rsidP="00E44D99">
            <w:pPr>
              <w:jc w:val="center"/>
            </w:pPr>
            <w:r w:rsidRPr="0048142B">
              <w:t>st36.012</w:t>
            </w:r>
          </w:p>
        </w:tc>
        <w:tc>
          <w:tcPr>
            <w:tcW w:w="3207" w:type="pct"/>
            <w:vAlign w:val="center"/>
            <w:hideMark/>
          </w:tcPr>
          <w:p w:rsidR="00687DDE" w:rsidRPr="0048142B" w:rsidRDefault="00687DDE" w:rsidP="00CE71A0">
            <w:r w:rsidRPr="0048142B">
              <w:t>Злокачественное новообразование без специального противоопухолевого лечения</w:t>
            </w:r>
          </w:p>
        </w:tc>
        <w:tc>
          <w:tcPr>
            <w:tcW w:w="955" w:type="pct"/>
            <w:noWrap/>
            <w:vAlign w:val="center"/>
            <w:hideMark/>
          </w:tcPr>
          <w:p w:rsidR="00687DDE" w:rsidRPr="0048142B" w:rsidRDefault="00687DDE" w:rsidP="00E44D99">
            <w:pPr>
              <w:jc w:val="center"/>
            </w:pPr>
            <w:r w:rsidRPr="0048142B">
              <w:t>0,5</w:t>
            </w:r>
          </w:p>
        </w:tc>
      </w:tr>
      <w:tr w:rsidR="00687DDE" w:rsidRPr="0048142B" w:rsidTr="00CE71A0">
        <w:tc>
          <w:tcPr>
            <w:tcW w:w="294" w:type="pct"/>
            <w:vAlign w:val="center"/>
          </w:tcPr>
          <w:p w:rsidR="00687DDE" w:rsidRPr="0048142B" w:rsidRDefault="00287780" w:rsidP="00D92B50">
            <w:pPr>
              <w:jc w:val="center"/>
              <w:rPr>
                <w:sz w:val="18"/>
                <w:szCs w:val="18"/>
              </w:rPr>
            </w:pPr>
            <w:r w:rsidRPr="0048142B">
              <w:rPr>
                <w:sz w:val="18"/>
                <w:szCs w:val="18"/>
              </w:rPr>
              <w:t>374</w:t>
            </w:r>
          </w:p>
        </w:tc>
        <w:tc>
          <w:tcPr>
            <w:tcW w:w="544" w:type="pct"/>
            <w:noWrap/>
            <w:vAlign w:val="center"/>
            <w:hideMark/>
          </w:tcPr>
          <w:p w:rsidR="00687DDE" w:rsidRPr="0048142B" w:rsidRDefault="00687DDE" w:rsidP="00E44D99">
            <w:pPr>
              <w:jc w:val="center"/>
            </w:pPr>
            <w:r w:rsidRPr="0048142B">
              <w:t>st36.013</w:t>
            </w:r>
          </w:p>
        </w:tc>
        <w:tc>
          <w:tcPr>
            <w:tcW w:w="3207" w:type="pct"/>
            <w:vAlign w:val="center"/>
            <w:hideMark/>
          </w:tcPr>
          <w:p w:rsidR="00687DDE" w:rsidRPr="0048142B" w:rsidRDefault="00687DDE" w:rsidP="00CE71A0">
            <w:r w:rsidRPr="0048142B">
              <w:t xml:space="preserve">Проведение антимикробной терапии инфекций, вызванных </w:t>
            </w:r>
            <w:proofErr w:type="spellStart"/>
            <w:r w:rsidRPr="0048142B">
              <w:t>полирезистентными</w:t>
            </w:r>
            <w:proofErr w:type="spellEnd"/>
            <w:r w:rsidRPr="0048142B">
              <w:t xml:space="preserve"> микроорганизмами (уровень 1)</w:t>
            </w:r>
          </w:p>
        </w:tc>
        <w:tc>
          <w:tcPr>
            <w:tcW w:w="955" w:type="pct"/>
            <w:noWrap/>
            <w:vAlign w:val="center"/>
            <w:hideMark/>
          </w:tcPr>
          <w:p w:rsidR="00687DDE" w:rsidRPr="0048142B" w:rsidRDefault="00687DDE" w:rsidP="00E44D99">
            <w:pPr>
              <w:jc w:val="center"/>
            </w:pPr>
            <w:r w:rsidRPr="0048142B">
              <w:t>1,67</w:t>
            </w:r>
          </w:p>
        </w:tc>
      </w:tr>
      <w:tr w:rsidR="00687DDE" w:rsidRPr="0048142B" w:rsidTr="00CE71A0">
        <w:tc>
          <w:tcPr>
            <w:tcW w:w="294" w:type="pct"/>
            <w:vAlign w:val="center"/>
          </w:tcPr>
          <w:p w:rsidR="00687DDE" w:rsidRPr="0048142B" w:rsidRDefault="00287780" w:rsidP="00D92B50">
            <w:pPr>
              <w:jc w:val="center"/>
              <w:rPr>
                <w:sz w:val="18"/>
                <w:szCs w:val="18"/>
              </w:rPr>
            </w:pPr>
            <w:r w:rsidRPr="0048142B">
              <w:rPr>
                <w:sz w:val="18"/>
                <w:szCs w:val="18"/>
              </w:rPr>
              <w:t>375</w:t>
            </w:r>
          </w:p>
        </w:tc>
        <w:tc>
          <w:tcPr>
            <w:tcW w:w="544" w:type="pct"/>
            <w:noWrap/>
            <w:vAlign w:val="center"/>
            <w:hideMark/>
          </w:tcPr>
          <w:p w:rsidR="00687DDE" w:rsidRPr="0048142B" w:rsidRDefault="00687DDE" w:rsidP="00E44D99">
            <w:pPr>
              <w:jc w:val="center"/>
            </w:pPr>
            <w:r w:rsidRPr="0048142B">
              <w:t>st36.014</w:t>
            </w:r>
          </w:p>
        </w:tc>
        <w:tc>
          <w:tcPr>
            <w:tcW w:w="3207" w:type="pct"/>
            <w:vAlign w:val="center"/>
            <w:hideMark/>
          </w:tcPr>
          <w:p w:rsidR="00687DDE" w:rsidRPr="0048142B" w:rsidRDefault="00687DDE" w:rsidP="00CE71A0">
            <w:r w:rsidRPr="0048142B">
              <w:t xml:space="preserve">Проведение антимикробной терапии инфекций, вызванных </w:t>
            </w:r>
            <w:proofErr w:type="spellStart"/>
            <w:r w:rsidRPr="0048142B">
              <w:t>полирезистентными</w:t>
            </w:r>
            <w:proofErr w:type="spellEnd"/>
            <w:r w:rsidRPr="0048142B">
              <w:t xml:space="preserve"> микроорганизмами (уровень 2)</w:t>
            </w:r>
          </w:p>
        </w:tc>
        <w:tc>
          <w:tcPr>
            <w:tcW w:w="955" w:type="pct"/>
            <w:noWrap/>
            <w:vAlign w:val="center"/>
            <w:hideMark/>
          </w:tcPr>
          <w:p w:rsidR="00687DDE" w:rsidRPr="0048142B" w:rsidRDefault="00687DDE" w:rsidP="00E44D99">
            <w:pPr>
              <w:jc w:val="center"/>
            </w:pPr>
            <w:r w:rsidRPr="0048142B">
              <w:t>3,23</w:t>
            </w:r>
          </w:p>
        </w:tc>
      </w:tr>
      <w:tr w:rsidR="00687DDE" w:rsidRPr="0048142B" w:rsidTr="00CE71A0">
        <w:tc>
          <w:tcPr>
            <w:tcW w:w="294" w:type="pct"/>
            <w:vAlign w:val="center"/>
          </w:tcPr>
          <w:p w:rsidR="00687DDE" w:rsidRPr="0048142B" w:rsidRDefault="00287780" w:rsidP="00D92B50">
            <w:pPr>
              <w:jc w:val="center"/>
              <w:rPr>
                <w:sz w:val="18"/>
                <w:szCs w:val="18"/>
              </w:rPr>
            </w:pPr>
            <w:r w:rsidRPr="0048142B">
              <w:rPr>
                <w:sz w:val="18"/>
                <w:szCs w:val="18"/>
              </w:rPr>
              <w:t>376</w:t>
            </w:r>
          </w:p>
        </w:tc>
        <w:tc>
          <w:tcPr>
            <w:tcW w:w="544" w:type="pct"/>
            <w:noWrap/>
            <w:vAlign w:val="center"/>
            <w:hideMark/>
          </w:tcPr>
          <w:p w:rsidR="00687DDE" w:rsidRPr="0048142B" w:rsidRDefault="00687DDE" w:rsidP="00E44D99">
            <w:pPr>
              <w:jc w:val="center"/>
            </w:pPr>
            <w:r w:rsidRPr="0048142B">
              <w:t>st36.015</w:t>
            </w:r>
          </w:p>
        </w:tc>
        <w:tc>
          <w:tcPr>
            <w:tcW w:w="3207" w:type="pct"/>
            <w:vAlign w:val="center"/>
            <w:hideMark/>
          </w:tcPr>
          <w:p w:rsidR="00687DDE" w:rsidRPr="0048142B" w:rsidRDefault="00687DDE" w:rsidP="00CE71A0">
            <w:r w:rsidRPr="0048142B">
              <w:t xml:space="preserve">Проведение антимикробной терапии инфекций, вызванных </w:t>
            </w:r>
            <w:proofErr w:type="spellStart"/>
            <w:r w:rsidRPr="0048142B">
              <w:t>полирезистентными</w:t>
            </w:r>
            <w:proofErr w:type="spellEnd"/>
            <w:r w:rsidRPr="0048142B">
              <w:t xml:space="preserve"> микроорганизмами (уровень 3)</w:t>
            </w:r>
          </w:p>
        </w:tc>
        <w:tc>
          <w:tcPr>
            <w:tcW w:w="955" w:type="pct"/>
            <w:noWrap/>
            <w:vAlign w:val="center"/>
            <w:hideMark/>
          </w:tcPr>
          <w:p w:rsidR="00687DDE" w:rsidRPr="0048142B" w:rsidRDefault="00687DDE" w:rsidP="00E44D99">
            <w:pPr>
              <w:jc w:val="center"/>
            </w:pPr>
            <w:r w:rsidRPr="0048142B">
              <w:t>9,91</w:t>
            </w:r>
          </w:p>
        </w:tc>
      </w:tr>
      <w:tr w:rsidR="00687DDE" w:rsidRPr="0048142B" w:rsidTr="00CE71A0">
        <w:tc>
          <w:tcPr>
            <w:tcW w:w="294" w:type="pct"/>
            <w:vAlign w:val="center"/>
          </w:tcPr>
          <w:p w:rsidR="00687DDE" w:rsidRPr="0048142B" w:rsidRDefault="00287780" w:rsidP="00D92B50">
            <w:pPr>
              <w:jc w:val="center"/>
              <w:rPr>
                <w:sz w:val="18"/>
                <w:szCs w:val="18"/>
              </w:rPr>
            </w:pPr>
            <w:r w:rsidRPr="0048142B">
              <w:rPr>
                <w:sz w:val="18"/>
                <w:szCs w:val="18"/>
              </w:rPr>
              <w:t>377</w:t>
            </w:r>
          </w:p>
        </w:tc>
        <w:tc>
          <w:tcPr>
            <w:tcW w:w="544" w:type="pct"/>
            <w:noWrap/>
            <w:vAlign w:val="center"/>
            <w:hideMark/>
          </w:tcPr>
          <w:p w:rsidR="00687DDE" w:rsidRPr="0048142B" w:rsidRDefault="00687DDE" w:rsidP="00E44D99">
            <w:pPr>
              <w:jc w:val="center"/>
            </w:pPr>
            <w:r w:rsidRPr="0048142B">
              <w:t>st36.024</w:t>
            </w:r>
          </w:p>
        </w:tc>
        <w:tc>
          <w:tcPr>
            <w:tcW w:w="3207" w:type="pct"/>
            <w:vAlign w:val="center"/>
            <w:hideMark/>
          </w:tcPr>
          <w:p w:rsidR="00687DDE" w:rsidRPr="0048142B" w:rsidRDefault="00687DDE" w:rsidP="00CE71A0">
            <w:proofErr w:type="spellStart"/>
            <w:r w:rsidRPr="0048142B">
              <w:t>Радиойодтерапия</w:t>
            </w:r>
            <w:proofErr w:type="spellEnd"/>
          </w:p>
        </w:tc>
        <w:tc>
          <w:tcPr>
            <w:tcW w:w="955" w:type="pct"/>
            <w:noWrap/>
            <w:vAlign w:val="center"/>
            <w:hideMark/>
          </w:tcPr>
          <w:p w:rsidR="00687DDE" w:rsidRPr="0048142B" w:rsidRDefault="00687DDE" w:rsidP="00E44D99">
            <w:pPr>
              <w:jc w:val="center"/>
            </w:pPr>
            <w:r w:rsidRPr="0048142B">
              <w:t>2,46</w:t>
            </w:r>
          </w:p>
        </w:tc>
      </w:tr>
      <w:tr w:rsidR="00687DDE" w:rsidRPr="0048142B" w:rsidTr="00CE71A0">
        <w:tc>
          <w:tcPr>
            <w:tcW w:w="294" w:type="pct"/>
            <w:vAlign w:val="center"/>
          </w:tcPr>
          <w:p w:rsidR="00687DDE" w:rsidRPr="0048142B" w:rsidRDefault="00287780" w:rsidP="00287780">
            <w:pPr>
              <w:jc w:val="center"/>
              <w:rPr>
                <w:sz w:val="18"/>
                <w:szCs w:val="18"/>
              </w:rPr>
            </w:pPr>
            <w:r w:rsidRPr="0048142B">
              <w:rPr>
                <w:sz w:val="18"/>
                <w:szCs w:val="18"/>
              </w:rPr>
              <w:t>378</w:t>
            </w:r>
          </w:p>
        </w:tc>
        <w:tc>
          <w:tcPr>
            <w:tcW w:w="544" w:type="pct"/>
            <w:noWrap/>
            <w:vAlign w:val="center"/>
            <w:hideMark/>
          </w:tcPr>
          <w:p w:rsidR="00687DDE" w:rsidRPr="0048142B" w:rsidRDefault="00687DDE" w:rsidP="00E44D99">
            <w:pPr>
              <w:jc w:val="center"/>
            </w:pPr>
            <w:r w:rsidRPr="0048142B">
              <w:t>st36.025</w:t>
            </w:r>
          </w:p>
        </w:tc>
        <w:tc>
          <w:tcPr>
            <w:tcW w:w="3207" w:type="pct"/>
            <w:vAlign w:val="center"/>
            <w:hideMark/>
          </w:tcPr>
          <w:p w:rsidR="00687DDE" w:rsidRPr="0048142B" w:rsidRDefault="00687DDE" w:rsidP="00CE71A0">
            <w:r w:rsidRPr="0048142B">
              <w:t>Проведение иммунизации против респираторно-синцитиальной вирусной инфекции (уровень 1)</w:t>
            </w:r>
          </w:p>
        </w:tc>
        <w:tc>
          <w:tcPr>
            <w:tcW w:w="955" w:type="pct"/>
            <w:noWrap/>
            <w:vAlign w:val="center"/>
            <w:hideMark/>
          </w:tcPr>
          <w:p w:rsidR="00687DDE" w:rsidRPr="0048142B" w:rsidRDefault="00687DDE" w:rsidP="00E44D99">
            <w:pPr>
              <w:jc w:val="center"/>
            </w:pPr>
            <w:r w:rsidRPr="0048142B">
              <w:t>1,52</w:t>
            </w:r>
          </w:p>
        </w:tc>
      </w:tr>
      <w:tr w:rsidR="00687DDE" w:rsidRPr="0048142B" w:rsidTr="00CE71A0">
        <w:tc>
          <w:tcPr>
            <w:tcW w:w="294" w:type="pct"/>
            <w:vAlign w:val="center"/>
          </w:tcPr>
          <w:p w:rsidR="00687DDE" w:rsidRPr="0048142B" w:rsidRDefault="00287780" w:rsidP="00D92B50">
            <w:pPr>
              <w:jc w:val="center"/>
              <w:rPr>
                <w:sz w:val="18"/>
                <w:szCs w:val="18"/>
              </w:rPr>
            </w:pPr>
            <w:r w:rsidRPr="0048142B">
              <w:rPr>
                <w:sz w:val="18"/>
                <w:szCs w:val="18"/>
              </w:rPr>
              <w:t>379</w:t>
            </w:r>
          </w:p>
        </w:tc>
        <w:tc>
          <w:tcPr>
            <w:tcW w:w="544" w:type="pct"/>
            <w:noWrap/>
            <w:vAlign w:val="center"/>
            <w:hideMark/>
          </w:tcPr>
          <w:p w:rsidR="00687DDE" w:rsidRPr="0048142B" w:rsidRDefault="00687DDE" w:rsidP="00E44D99">
            <w:pPr>
              <w:jc w:val="center"/>
            </w:pPr>
            <w:r w:rsidRPr="0048142B">
              <w:t>st36.026</w:t>
            </w:r>
          </w:p>
        </w:tc>
        <w:tc>
          <w:tcPr>
            <w:tcW w:w="3207" w:type="pct"/>
            <w:vAlign w:val="center"/>
            <w:hideMark/>
          </w:tcPr>
          <w:p w:rsidR="00687DDE" w:rsidRPr="0048142B" w:rsidRDefault="00687DDE" w:rsidP="00CE71A0">
            <w:r w:rsidRPr="0048142B">
              <w:t xml:space="preserve">Проведение иммунизации против респираторно-синцитиальной </w:t>
            </w:r>
            <w:r w:rsidRPr="0048142B">
              <w:lastRenderedPageBreak/>
              <w:t>вирусной инфекции (уровень 2)</w:t>
            </w:r>
          </w:p>
        </w:tc>
        <w:tc>
          <w:tcPr>
            <w:tcW w:w="955" w:type="pct"/>
            <w:noWrap/>
            <w:vAlign w:val="center"/>
            <w:hideMark/>
          </w:tcPr>
          <w:p w:rsidR="00687DDE" w:rsidRPr="0048142B" w:rsidRDefault="00687DDE" w:rsidP="00E44D99">
            <w:pPr>
              <w:jc w:val="center"/>
            </w:pPr>
            <w:r w:rsidRPr="0048142B">
              <w:lastRenderedPageBreak/>
              <w:t>3,24</w:t>
            </w:r>
          </w:p>
        </w:tc>
      </w:tr>
      <w:tr w:rsidR="00687DDE" w:rsidRPr="0048142B" w:rsidTr="00CE71A0">
        <w:tc>
          <w:tcPr>
            <w:tcW w:w="294" w:type="pct"/>
            <w:vAlign w:val="center"/>
          </w:tcPr>
          <w:p w:rsidR="00687DDE" w:rsidRPr="0048142B" w:rsidRDefault="00287780" w:rsidP="00D92B50">
            <w:pPr>
              <w:jc w:val="center"/>
              <w:rPr>
                <w:sz w:val="18"/>
                <w:szCs w:val="18"/>
              </w:rPr>
            </w:pPr>
            <w:r w:rsidRPr="0048142B">
              <w:rPr>
                <w:sz w:val="18"/>
                <w:szCs w:val="18"/>
              </w:rPr>
              <w:lastRenderedPageBreak/>
              <w:t>380</w:t>
            </w:r>
          </w:p>
        </w:tc>
        <w:tc>
          <w:tcPr>
            <w:tcW w:w="544" w:type="pct"/>
            <w:noWrap/>
            <w:vAlign w:val="center"/>
            <w:hideMark/>
          </w:tcPr>
          <w:p w:rsidR="00687DDE" w:rsidRPr="0048142B" w:rsidRDefault="00687DDE" w:rsidP="00E44D99">
            <w:pPr>
              <w:jc w:val="center"/>
            </w:pPr>
            <w:r w:rsidRPr="0048142B">
              <w:t>st36.027</w:t>
            </w:r>
          </w:p>
        </w:tc>
        <w:tc>
          <w:tcPr>
            <w:tcW w:w="3207" w:type="pct"/>
            <w:vAlign w:val="center"/>
            <w:hideMark/>
          </w:tcPr>
          <w:p w:rsidR="00687DDE" w:rsidRPr="0048142B" w:rsidRDefault="00687DDE" w:rsidP="00CE71A0">
            <w:r w:rsidRPr="0048142B">
              <w:t>Лечение с применением генно-инженерных биологических препаратов и селективных иммунодепрессантов (инициация)</w:t>
            </w:r>
          </w:p>
        </w:tc>
        <w:tc>
          <w:tcPr>
            <w:tcW w:w="955" w:type="pct"/>
            <w:noWrap/>
            <w:vAlign w:val="center"/>
            <w:hideMark/>
          </w:tcPr>
          <w:p w:rsidR="00687DDE" w:rsidRPr="0048142B" w:rsidRDefault="00687DDE" w:rsidP="00E44D99">
            <w:pPr>
              <w:jc w:val="center"/>
            </w:pPr>
            <w:r w:rsidRPr="0048142B">
              <w:t>3,17</w:t>
            </w:r>
          </w:p>
        </w:tc>
      </w:tr>
      <w:tr w:rsidR="00687DDE" w:rsidRPr="0048142B" w:rsidTr="00CE71A0">
        <w:tc>
          <w:tcPr>
            <w:tcW w:w="294" w:type="pct"/>
            <w:vAlign w:val="center"/>
          </w:tcPr>
          <w:p w:rsidR="00687DDE" w:rsidRPr="0048142B" w:rsidRDefault="00287780" w:rsidP="00D92B50">
            <w:pPr>
              <w:jc w:val="center"/>
              <w:rPr>
                <w:sz w:val="18"/>
                <w:szCs w:val="18"/>
              </w:rPr>
            </w:pPr>
            <w:r w:rsidRPr="0048142B">
              <w:rPr>
                <w:sz w:val="18"/>
                <w:szCs w:val="18"/>
              </w:rPr>
              <w:t>381</w:t>
            </w:r>
          </w:p>
        </w:tc>
        <w:tc>
          <w:tcPr>
            <w:tcW w:w="544" w:type="pct"/>
            <w:noWrap/>
            <w:vAlign w:val="center"/>
            <w:hideMark/>
          </w:tcPr>
          <w:p w:rsidR="00687DDE" w:rsidRPr="0048142B" w:rsidRDefault="00687DDE" w:rsidP="00E44D99">
            <w:pPr>
              <w:jc w:val="center"/>
            </w:pPr>
            <w:r w:rsidRPr="0048142B">
              <w:t>st36.028</w:t>
            </w:r>
          </w:p>
        </w:tc>
        <w:tc>
          <w:tcPr>
            <w:tcW w:w="3207" w:type="pct"/>
            <w:vAlign w:val="center"/>
            <w:hideMark/>
          </w:tcPr>
          <w:p w:rsidR="00687DDE" w:rsidRPr="0048142B" w:rsidRDefault="00687DDE" w:rsidP="00CE71A0">
            <w:r w:rsidRPr="0048142B">
              <w:t>Лечение с применением генно-инженерных биологических препаратов и селективных иммунодепрессантов (уровень 1)</w:t>
            </w:r>
          </w:p>
        </w:tc>
        <w:tc>
          <w:tcPr>
            <w:tcW w:w="955" w:type="pct"/>
            <w:noWrap/>
            <w:vAlign w:val="center"/>
            <w:hideMark/>
          </w:tcPr>
          <w:p w:rsidR="00687DDE" w:rsidRPr="0048142B" w:rsidRDefault="00687DDE" w:rsidP="00E44D99">
            <w:pPr>
              <w:jc w:val="center"/>
            </w:pPr>
            <w:r w:rsidRPr="0048142B">
              <w:t>0,25</w:t>
            </w:r>
          </w:p>
        </w:tc>
      </w:tr>
      <w:tr w:rsidR="00687DDE" w:rsidRPr="0048142B" w:rsidTr="00CE71A0">
        <w:tc>
          <w:tcPr>
            <w:tcW w:w="294" w:type="pct"/>
            <w:vAlign w:val="center"/>
          </w:tcPr>
          <w:p w:rsidR="00687DDE" w:rsidRPr="0048142B" w:rsidRDefault="00287780" w:rsidP="00D92B50">
            <w:pPr>
              <w:jc w:val="center"/>
              <w:rPr>
                <w:sz w:val="18"/>
                <w:szCs w:val="18"/>
              </w:rPr>
            </w:pPr>
            <w:r w:rsidRPr="0048142B">
              <w:rPr>
                <w:sz w:val="18"/>
                <w:szCs w:val="18"/>
              </w:rPr>
              <w:t>382</w:t>
            </w:r>
          </w:p>
        </w:tc>
        <w:tc>
          <w:tcPr>
            <w:tcW w:w="544" w:type="pct"/>
            <w:noWrap/>
            <w:vAlign w:val="center"/>
            <w:hideMark/>
          </w:tcPr>
          <w:p w:rsidR="00687DDE" w:rsidRPr="0048142B" w:rsidRDefault="00687DDE" w:rsidP="00E44D99">
            <w:pPr>
              <w:jc w:val="center"/>
            </w:pPr>
            <w:r w:rsidRPr="0048142B">
              <w:t>st36.029</w:t>
            </w:r>
          </w:p>
        </w:tc>
        <w:tc>
          <w:tcPr>
            <w:tcW w:w="3207" w:type="pct"/>
            <w:vAlign w:val="center"/>
            <w:hideMark/>
          </w:tcPr>
          <w:p w:rsidR="00687DDE" w:rsidRPr="0048142B" w:rsidRDefault="00687DDE" w:rsidP="00CE71A0">
            <w:r w:rsidRPr="0048142B">
              <w:t>Лечение с применением генно-инженерных биологических препаратов и селективных иммунодепрессантов (уровень 2)</w:t>
            </w:r>
          </w:p>
        </w:tc>
        <w:tc>
          <w:tcPr>
            <w:tcW w:w="955" w:type="pct"/>
            <w:noWrap/>
            <w:vAlign w:val="center"/>
            <w:hideMark/>
          </w:tcPr>
          <w:p w:rsidR="00687DDE" w:rsidRPr="0048142B" w:rsidRDefault="00687DDE" w:rsidP="00E44D99">
            <w:pPr>
              <w:jc w:val="center"/>
            </w:pPr>
            <w:r w:rsidRPr="0048142B">
              <w:t>0,33</w:t>
            </w:r>
          </w:p>
        </w:tc>
      </w:tr>
      <w:tr w:rsidR="00687DDE" w:rsidRPr="0048142B" w:rsidTr="00CE71A0">
        <w:tc>
          <w:tcPr>
            <w:tcW w:w="294" w:type="pct"/>
            <w:vAlign w:val="center"/>
          </w:tcPr>
          <w:p w:rsidR="00687DDE" w:rsidRPr="0048142B" w:rsidRDefault="00287780" w:rsidP="00D92B50">
            <w:pPr>
              <w:jc w:val="center"/>
              <w:rPr>
                <w:sz w:val="18"/>
                <w:szCs w:val="18"/>
              </w:rPr>
            </w:pPr>
            <w:r w:rsidRPr="0048142B">
              <w:rPr>
                <w:sz w:val="18"/>
                <w:szCs w:val="18"/>
              </w:rPr>
              <w:t>383</w:t>
            </w:r>
          </w:p>
        </w:tc>
        <w:tc>
          <w:tcPr>
            <w:tcW w:w="544" w:type="pct"/>
            <w:noWrap/>
            <w:vAlign w:val="center"/>
            <w:hideMark/>
          </w:tcPr>
          <w:p w:rsidR="00687DDE" w:rsidRPr="0048142B" w:rsidRDefault="00687DDE" w:rsidP="00E44D99">
            <w:pPr>
              <w:jc w:val="center"/>
            </w:pPr>
            <w:r w:rsidRPr="0048142B">
              <w:t>st36.030</w:t>
            </w:r>
          </w:p>
        </w:tc>
        <w:tc>
          <w:tcPr>
            <w:tcW w:w="3207" w:type="pct"/>
            <w:vAlign w:val="center"/>
            <w:hideMark/>
          </w:tcPr>
          <w:p w:rsidR="00687DDE" w:rsidRPr="0048142B" w:rsidRDefault="00687DDE" w:rsidP="00CE71A0">
            <w:r w:rsidRPr="0048142B">
              <w:t>Лечение с применением генно-инженерных биологических препаратов и селективных иммунодепрессантов (уровень 3)</w:t>
            </w:r>
          </w:p>
        </w:tc>
        <w:tc>
          <w:tcPr>
            <w:tcW w:w="955" w:type="pct"/>
            <w:noWrap/>
            <w:vAlign w:val="center"/>
            <w:hideMark/>
          </w:tcPr>
          <w:p w:rsidR="00687DDE" w:rsidRPr="0048142B" w:rsidRDefault="00687DDE" w:rsidP="00E44D99">
            <w:pPr>
              <w:jc w:val="center"/>
            </w:pPr>
            <w:r w:rsidRPr="0048142B">
              <w:t>0,4</w:t>
            </w:r>
          </w:p>
        </w:tc>
      </w:tr>
      <w:tr w:rsidR="00687DDE" w:rsidRPr="0048142B" w:rsidTr="00CE71A0">
        <w:tc>
          <w:tcPr>
            <w:tcW w:w="294" w:type="pct"/>
            <w:vAlign w:val="center"/>
          </w:tcPr>
          <w:p w:rsidR="00687DDE" w:rsidRPr="0048142B" w:rsidRDefault="00287780" w:rsidP="00D92B50">
            <w:pPr>
              <w:jc w:val="center"/>
              <w:rPr>
                <w:sz w:val="18"/>
                <w:szCs w:val="18"/>
              </w:rPr>
            </w:pPr>
            <w:r w:rsidRPr="0048142B">
              <w:rPr>
                <w:sz w:val="18"/>
                <w:szCs w:val="18"/>
              </w:rPr>
              <w:t>384</w:t>
            </w:r>
          </w:p>
        </w:tc>
        <w:tc>
          <w:tcPr>
            <w:tcW w:w="544" w:type="pct"/>
            <w:noWrap/>
            <w:vAlign w:val="center"/>
            <w:hideMark/>
          </w:tcPr>
          <w:p w:rsidR="00687DDE" w:rsidRPr="0048142B" w:rsidRDefault="00687DDE" w:rsidP="00E44D99">
            <w:pPr>
              <w:jc w:val="center"/>
            </w:pPr>
            <w:r w:rsidRPr="0048142B">
              <w:t>st36.031</w:t>
            </w:r>
          </w:p>
        </w:tc>
        <w:tc>
          <w:tcPr>
            <w:tcW w:w="3207" w:type="pct"/>
            <w:vAlign w:val="center"/>
            <w:hideMark/>
          </w:tcPr>
          <w:p w:rsidR="00687DDE" w:rsidRPr="0048142B" w:rsidRDefault="00687DDE" w:rsidP="00CE71A0">
            <w:r w:rsidRPr="0048142B">
              <w:t>Лечение с применением генно-инженерных биологических препаратов и селективных иммунодепрессантов (уровень 4)</w:t>
            </w:r>
          </w:p>
        </w:tc>
        <w:tc>
          <w:tcPr>
            <w:tcW w:w="955" w:type="pct"/>
            <w:noWrap/>
            <w:vAlign w:val="center"/>
            <w:hideMark/>
          </w:tcPr>
          <w:p w:rsidR="00687DDE" w:rsidRPr="0048142B" w:rsidRDefault="00687DDE" w:rsidP="00E44D99">
            <w:pPr>
              <w:jc w:val="center"/>
            </w:pPr>
            <w:r w:rsidRPr="0048142B">
              <w:t>0,52</w:t>
            </w:r>
          </w:p>
        </w:tc>
      </w:tr>
      <w:tr w:rsidR="00687DDE" w:rsidRPr="0048142B" w:rsidTr="00CE71A0">
        <w:tc>
          <w:tcPr>
            <w:tcW w:w="294" w:type="pct"/>
            <w:vAlign w:val="center"/>
          </w:tcPr>
          <w:p w:rsidR="00687DDE" w:rsidRPr="0048142B" w:rsidRDefault="00287780" w:rsidP="00D92B50">
            <w:pPr>
              <w:jc w:val="center"/>
              <w:rPr>
                <w:sz w:val="18"/>
                <w:szCs w:val="18"/>
              </w:rPr>
            </w:pPr>
            <w:r w:rsidRPr="0048142B">
              <w:rPr>
                <w:sz w:val="18"/>
                <w:szCs w:val="18"/>
              </w:rPr>
              <w:t>385</w:t>
            </w:r>
          </w:p>
        </w:tc>
        <w:tc>
          <w:tcPr>
            <w:tcW w:w="544" w:type="pct"/>
            <w:noWrap/>
            <w:vAlign w:val="center"/>
            <w:hideMark/>
          </w:tcPr>
          <w:p w:rsidR="00687DDE" w:rsidRPr="0048142B" w:rsidRDefault="00687DDE" w:rsidP="00E44D99">
            <w:pPr>
              <w:jc w:val="center"/>
            </w:pPr>
            <w:r w:rsidRPr="0048142B">
              <w:t>st36.032</w:t>
            </w:r>
          </w:p>
        </w:tc>
        <w:tc>
          <w:tcPr>
            <w:tcW w:w="3207" w:type="pct"/>
            <w:vAlign w:val="center"/>
            <w:hideMark/>
          </w:tcPr>
          <w:p w:rsidR="00687DDE" w:rsidRPr="0048142B" w:rsidRDefault="00687DDE" w:rsidP="00CE71A0">
            <w:r w:rsidRPr="0048142B">
              <w:t>Лечение с применением генно-инженерных биологических препаратов и селективных иммунодепрессантов (уровень 5)</w:t>
            </w:r>
          </w:p>
        </w:tc>
        <w:tc>
          <w:tcPr>
            <w:tcW w:w="955" w:type="pct"/>
            <w:noWrap/>
            <w:vAlign w:val="center"/>
            <w:hideMark/>
          </w:tcPr>
          <w:p w:rsidR="00687DDE" w:rsidRPr="0048142B" w:rsidRDefault="00687DDE" w:rsidP="00E44D99">
            <w:pPr>
              <w:jc w:val="center"/>
            </w:pPr>
            <w:r w:rsidRPr="0048142B">
              <w:t>0,65</w:t>
            </w:r>
          </w:p>
        </w:tc>
      </w:tr>
      <w:tr w:rsidR="00687DDE" w:rsidRPr="0048142B" w:rsidTr="00CE71A0">
        <w:tc>
          <w:tcPr>
            <w:tcW w:w="294" w:type="pct"/>
            <w:vAlign w:val="center"/>
          </w:tcPr>
          <w:p w:rsidR="00687DDE" w:rsidRPr="0048142B" w:rsidRDefault="00287780" w:rsidP="00D92B50">
            <w:pPr>
              <w:jc w:val="center"/>
              <w:rPr>
                <w:sz w:val="18"/>
                <w:szCs w:val="18"/>
              </w:rPr>
            </w:pPr>
            <w:r w:rsidRPr="0048142B">
              <w:rPr>
                <w:sz w:val="18"/>
                <w:szCs w:val="18"/>
              </w:rPr>
              <w:t>386</w:t>
            </w:r>
          </w:p>
        </w:tc>
        <w:tc>
          <w:tcPr>
            <w:tcW w:w="544" w:type="pct"/>
            <w:noWrap/>
            <w:vAlign w:val="center"/>
            <w:hideMark/>
          </w:tcPr>
          <w:p w:rsidR="00687DDE" w:rsidRPr="0048142B" w:rsidRDefault="00687DDE" w:rsidP="00E44D99">
            <w:pPr>
              <w:jc w:val="center"/>
            </w:pPr>
            <w:r w:rsidRPr="0048142B">
              <w:t>st36.033</w:t>
            </w:r>
          </w:p>
        </w:tc>
        <w:tc>
          <w:tcPr>
            <w:tcW w:w="3207" w:type="pct"/>
            <w:vAlign w:val="center"/>
            <w:hideMark/>
          </w:tcPr>
          <w:p w:rsidR="00687DDE" w:rsidRPr="0048142B" w:rsidRDefault="00687DDE" w:rsidP="00CE71A0">
            <w:r w:rsidRPr="0048142B">
              <w:t>Лечение с применением генно-инженерных биологических препаратов и селективных иммунодепрессантов (уровень 6)</w:t>
            </w:r>
          </w:p>
        </w:tc>
        <w:tc>
          <w:tcPr>
            <w:tcW w:w="955" w:type="pct"/>
            <w:noWrap/>
            <w:vAlign w:val="center"/>
            <w:hideMark/>
          </w:tcPr>
          <w:p w:rsidR="00687DDE" w:rsidRPr="0048142B" w:rsidRDefault="00687DDE" w:rsidP="00E44D99">
            <w:pPr>
              <w:jc w:val="center"/>
            </w:pPr>
            <w:r w:rsidRPr="0048142B">
              <w:t>0,88</w:t>
            </w:r>
          </w:p>
        </w:tc>
      </w:tr>
      <w:tr w:rsidR="00687DDE" w:rsidRPr="0048142B" w:rsidTr="00CE71A0">
        <w:tc>
          <w:tcPr>
            <w:tcW w:w="294" w:type="pct"/>
            <w:vAlign w:val="center"/>
          </w:tcPr>
          <w:p w:rsidR="00687DDE" w:rsidRPr="0048142B" w:rsidRDefault="00287780" w:rsidP="00D92B50">
            <w:pPr>
              <w:jc w:val="center"/>
              <w:rPr>
                <w:sz w:val="18"/>
                <w:szCs w:val="18"/>
              </w:rPr>
            </w:pPr>
            <w:r w:rsidRPr="0048142B">
              <w:rPr>
                <w:sz w:val="18"/>
                <w:szCs w:val="18"/>
              </w:rPr>
              <w:t>387</w:t>
            </w:r>
          </w:p>
        </w:tc>
        <w:tc>
          <w:tcPr>
            <w:tcW w:w="544" w:type="pct"/>
            <w:noWrap/>
            <w:vAlign w:val="center"/>
            <w:hideMark/>
          </w:tcPr>
          <w:p w:rsidR="00687DDE" w:rsidRPr="0048142B" w:rsidRDefault="00687DDE" w:rsidP="00E44D99">
            <w:pPr>
              <w:jc w:val="center"/>
            </w:pPr>
            <w:r w:rsidRPr="0048142B">
              <w:t>st36.034</w:t>
            </w:r>
          </w:p>
        </w:tc>
        <w:tc>
          <w:tcPr>
            <w:tcW w:w="3207" w:type="pct"/>
            <w:vAlign w:val="center"/>
            <w:hideMark/>
          </w:tcPr>
          <w:p w:rsidR="00687DDE" w:rsidRPr="0048142B" w:rsidRDefault="00687DDE" w:rsidP="00CE71A0">
            <w:r w:rsidRPr="0048142B">
              <w:t>Лечение с применением генно-инженерных биологических препаратов и селективных иммунодепрессантов (уровень 7)</w:t>
            </w:r>
          </w:p>
        </w:tc>
        <w:tc>
          <w:tcPr>
            <w:tcW w:w="955" w:type="pct"/>
            <w:noWrap/>
            <w:vAlign w:val="center"/>
            <w:hideMark/>
          </w:tcPr>
          <w:p w:rsidR="00687DDE" w:rsidRPr="0048142B" w:rsidRDefault="00687DDE" w:rsidP="00E44D99">
            <w:pPr>
              <w:jc w:val="center"/>
            </w:pPr>
            <w:r w:rsidRPr="0048142B">
              <w:t>1,09</w:t>
            </w:r>
          </w:p>
        </w:tc>
      </w:tr>
      <w:tr w:rsidR="00687DDE" w:rsidRPr="0048142B" w:rsidTr="00CE71A0">
        <w:tc>
          <w:tcPr>
            <w:tcW w:w="294" w:type="pct"/>
            <w:vAlign w:val="center"/>
          </w:tcPr>
          <w:p w:rsidR="00687DDE" w:rsidRPr="0048142B" w:rsidRDefault="00287780" w:rsidP="00D92B50">
            <w:pPr>
              <w:jc w:val="center"/>
              <w:rPr>
                <w:sz w:val="18"/>
                <w:szCs w:val="18"/>
              </w:rPr>
            </w:pPr>
            <w:r w:rsidRPr="0048142B">
              <w:rPr>
                <w:sz w:val="18"/>
                <w:szCs w:val="18"/>
              </w:rPr>
              <w:t>388</w:t>
            </w:r>
          </w:p>
        </w:tc>
        <w:tc>
          <w:tcPr>
            <w:tcW w:w="544" w:type="pct"/>
            <w:noWrap/>
            <w:vAlign w:val="center"/>
            <w:hideMark/>
          </w:tcPr>
          <w:p w:rsidR="00687DDE" w:rsidRPr="0048142B" w:rsidRDefault="00687DDE" w:rsidP="00E44D99">
            <w:pPr>
              <w:jc w:val="center"/>
            </w:pPr>
            <w:r w:rsidRPr="0048142B">
              <w:t>st36.035</w:t>
            </w:r>
          </w:p>
        </w:tc>
        <w:tc>
          <w:tcPr>
            <w:tcW w:w="3207" w:type="pct"/>
            <w:vAlign w:val="center"/>
            <w:hideMark/>
          </w:tcPr>
          <w:p w:rsidR="00687DDE" w:rsidRPr="0048142B" w:rsidRDefault="00687DDE" w:rsidP="00CE71A0">
            <w:r w:rsidRPr="0048142B">
              <w:t>Лечение с применением генно-инженерных биологических препаратов и селективных иммунодепрессантов (уровень 8)</w:t>
            </w:r>
          </w:p>
        </w:tc>
        <w:tc>
          <w:tcPr>
            <w:tcW w:w="955" w:type="pct"/>
            <w:noWrap/>
            <w:vAlign w:val="center"/>
            <w:hideMark/>
          </w:tcPr>
          <w:p w:rsidR="00687DDE" w:rsidRPr="0048142B" w:rsidRDefault="00687DDE" w:rsidP="00E44D99">
            <w:pPr>
              <w:jc w:val="center"/>
            </w:pPr>
            <w:r w:rsidRPr="0048142B">
              <w:t>1,28</w:t>
            </w:r>
          </w:p>
        </w:tc>
      </w:tr>
      <w:tr w:rsidR="00687DDE" w:rsidRPr="0048142B" w:rsidTr="00CE71A0">
        <w:tc>
          <w:tcPr>
            <w:tcW w:w="294" w:type="pct"/>
            <w:vAlign w:val="center"/>
          </w:tcPr>
          <w:p w:rsidR="00687DDE" w:rsidRPr="0048142B" w:rsidRDefault="00287780" w:rsidP="00D92B50">
            <w:pPr>
              <w:jc w:val="center"/>
              <w:rPr>
                <w:sz w:val="18"/>
                <w:szCs w:val="18"/>
              </w:rPr>
            </w:pPr>
            <w:r w:rsidRPr="0048142B">
              <w:rPr>
                <w:sz w:val="18"/>
                <w:szCs w:val="18"/>
              </w:rPr>
              <w:t>389</w:t>
            </w:r>
          </w:p>
        </w:tc>
        <w:tc>
          <w:tcPr>
            <w:tcW w:w="544" w:type="pct"/>
            <w:noWrap/>
            <w:vAlign w:val="center"/>
            <w:hideMark/>
          </w:tcPr>
          <w:p w:rsidR="00687DDE" w:rsidRPr="0048142B" w:rsidRDefault="00687DDE" w:rsidP="00E44D99">
            <w:pPr>
              <w:jc w:val="center"/>
            </w:pPr>
            <w:r w:rsidRPr="0048142B">
              <w:t>st36.036</w:t>
            </w:r>
          </w:p>
        </w:tc>
        <w:tc>
          <w:tcPr>
            <w:tcW w:w="3207" w:type="pct"/>
            <w:vAlign w:val="center"/>
            <w:hideMark/>
          </w:tcPr>
          <w:p w:rsidR="00687DDE" w:rsidRPr="0048142B" w:rsidRDefault="00687DDE" w:rsidP="00CE71A0">
            <w:r w:rsidRPr="0048142B">
              <w:t>Лечение с применением генно-инженерных биологических препаратов и селективных иммунодепрессантов (уровень 9)</w:t>
            </w:r>
          </w:p>
        </w:tc>
        <w:tc>
          <w:tcPr>
            <w:tcW w:w="955" w:type="pct"/>
            <w:noWrap/>
            <w:vAlign w:val="center"/>
            <w:hideMark/>
          </w:tcPr>
          <w:p w:rsidR="00687DDE" w:rsidRPr="0048142B" w:rsidRDefault="00687DDE" w:rsidP="00E44D99">
            <w:pPr>
              <w:jc w:val="center"/>
            </w:pPr>
            <w:r w:rsidRPr="0048142B">
              <w:t>1,58</w:t>
            </w:r>
          </w:p>
        </w:tc>
      </w:tr>
      <w:tr w:rsidR="00687DDE" w:rsidRPr="0048142B" w:rsidTr="00CE71A0">
        <w:tc>
          <w:tcPr>
            <w:tcW w:w="294" w:type="pct"/>
            <w:vAlign w:val="center"/>
          </w:tcPr>
          <w:p w:rsidR="00687DDE" w:rsidRPr="0048142B" w:rsidRDefault="00287780" w:rsidP="00D92B50">
            <w:pPr>
              <w:jc w:val="center"/>
              <w:rPr>
                <w:sz w:val="18"/>
                <w:szCs w:val="18"/>
              </w:rPr>
            </w:pPr>
            <w:r w:rsidRPr="0048142B">
              <w:rPr>
                <w:sz w:val="18"/>
                <w:szCs w:val="18"/>
              </w:rPr>
              <w:t>390</w:t>
            </w:r>
          </w:p>
        </w:tc>
        <w:tc>
          <w:tcPr>
            <w:tcW w:w="544" w:type="pct"/>
            <w:noWrap/>
            <w:vAlign w:val="center"/>
            <w:hideMark/>
          </w:tcPr>
          <w:p w:rsidR="00687DDE" w:rsidRPr="0048142B" w:rsidRDefault="00687DDE" w:rsidP="00E44D99">
            <w:pPr>
              <w:jc w:val="center"/>
            </w:pPr>
            <w:r w:rsidRPr="0048142B">
              <w:t>st36.037</w:t>
            </w:r>
          </w:p>
        </w:tc>
        <w:tc>
          <w:tcPr>
            <w:tcW w:w="3207" w:type="pct"/>
            <w:vAlign w:val="center"/>
            <w:hideMark/>
          </w:tcPr>
          <w:p w:rsidR="00687DDE" w:rsidRPr="0048142B" w:rsidRDefault="00687DDE" w:rsidP="00CE71A0">
            <w:r w:rsidRPr="0048142B">
              <w:t>Лечение с применением генно-инженерных биологических препаратов и селективных иммунодепрессантов (уровень 10)</w:t>
            </w:r>
          </w:p>
        </w:tc>
        <w:tc>
          <w:tcPr>
            <w:tcW w:w="955" w:type="pct"/>
            <w:noWrap/>
            <w:vAlign w:val="center"/>
            <w:hideMark/>
          </w:tcPr>
          <w:p w:rsidR="00687DDE" w:rsidRPr="0048142B" w:rsidRDefault="00687DDE" w:rsidP="00E44D99">
            <w:pPr>
              <w:jc w:val="center"/>
            </w:pPr>
            <w:r w:rsidRPr="0048142B">
              <w:t>1,79</w:t>
            </w:r>
          </w:p>
        </w:tc>
      </w:tr>
      <w:tr w:rsidR="00687DDE" w:rsidRPr="0048142B" w:rsidTr="00CE71A0">
        <w:tc>
          <w:tcPr>
            <w:tcW w:w="294" w:type="pct"/>
            <w:vAlign w:val="center"/>
          </w:tcPr>
          <w:p w:rsidR="00687DDE" w:rsidRPr="0048142B" w:rsidRDefault="00287780" w:rsidP="00D92B50">
            <w:pPr>
              <w:jc w:val="center"/>
              <w:rPr>
                <w:sz w:val="18"/>
                <w:szCs w:val="18"/>
              </w:rPr>
            </w:pPr>
            <w:r w:rsidRPr="0048142B">
              <w:rPr>
                <w:sz w:val="18"/>
                <w:szCs w:val="18"/>
              </w:rPr>
              <w:t>391</w:t>
            </w:r>
          </w:p>
        </w:tc>
        <w:tc>
          <w:tcPr>
            <w:tcW w:w="544" w:type="pct"/>
            <w:noWrap/>
            <w:vAlign w:val="center"/>
            <w:hideMark/>
          </w:tcPr>
          <w:p w:rsidR="00687DDE" w:rsidRPr="0048142B" w:rsidRDefault="00687DDE" w:rsidP="00E44D99">
            <w:pPr>
              <w:jc w:val="center"/>
            </w:pPr>
            <w:r w:rsidRPr="0048142B">
              <w:t>st36.038</w:t>
            </w:r>
          </w:p>
        </w:tc>
        <w:tc>
          <w:tcPr>
            <w:tcW w:w="3207" w:type="pct"/>
            <w:vAlign w:val="center"/>
            <w:hideMark/>
          </w:tcPr>
          <w:p w:rsidR="00687DDE" w:rsidRPr="0048142B" w:rsidRDefault="00687DDE" w:rsidP="00CE71A0">
            <w:r w:rsidRPr="0048142B">
              <w:t>Лечение с применением генно-инженерных биологических препаратов и селективных иммунодепрессантов (уровень 11)</w:t>
            </w:r>
          </w:p>
        </w:tc>
        <w:tc>
          <w:tcPr>
            <w:tcW w:w="955" w:type="pct"/>
            <w:noWrap/>
            <w:vAlign w:val="center"/>
            <w:hideMark/>
          </w:tcPr>
          <w:p w:rsidR="00687DDE" w:rsidRPr="0048142B" w:rsidRDefault="00687DDE" w:rsidP="00E44D99">
            <w:pPr>
              <w:jc w:val="center"/>
            </w:pPr>
            <w:r w:rsidRPr="0048142B">
              <w:t>2,21</w:t>
            </w:r>
          </w:p>
        </w:tc>
      </w:tr>
      <w:tr w:rsidR="00687DDE" w:rsidRPr="0048142B" w:rsidTr="00CE71A0">
        <w:tc>
          <w:tcPr>
            <w:tcW w:w="294" w:type="pct"/>
            <w:vAlign w:val="center"/>
          </w:tcPr>
          <w:p w:rsidR="00687DDE" w:rsidRPr="0048142B" w:rsidRDefault="00287780" w:rsidP="00D92B50">
            <w:pPr>
              <w:jc w:val="center"/>
              <w:rPr>
                <w:sz w:val="18"/>
                <w:szCs w:val="18"/>
              </w:rPr>
            </w:pPr>
            <w:r w:rsidRPr="0048142B">
              <w:rPr>
                <w:sz w:val="18"/>
                <w:szCs w:val="18"/>
              </w:rPr>
              <w:t>392</w:t>
            </w:r>
          </w:p>
        </w:tc>
        <w:tc>
          <w:tcPr>
            <w:tcW w:w="544" w:type="pct"/>
            <w:noWrap/>
            <w:vAlign w:val="center"/>
            <w:hideMark/>
          </w:tcPr>
          <w:p w:rsidR="00687DDE" w:rsidRPr="0048142B" w:rsidRDefault="00687DDE" w:rsidP="00E44D99">
            <w:pPr>
              <w:jc w:val="center"/>
            </w:pPr>
            <w:r w:rsidRPr="0048142B">
              <w:t>st36.039</w:t>
            </w:r>
          </w:p>
        </w:tc>
        <w:tc>
          <w:tcPr>
            <w:tcW w:w="3207" w:type="pct"/>
            <w:vAlign w:val="center"/>
            <w:hideMark/>
          </w:tcPr>
          <w:p w:rsidR="00687DDE" w:rsidRPr="0048142B" w:rsidRDefault="00687DDE" w:rsidP="00CE71A0">
            <w:r w:rsidRPr="0048142B">
              <w:t>Лечение с применением генно-инженерных биологических препаратов и селективных иммунодепрессантов (уровень 12)</w:t>
            </w:r>
          </w:p>
        </w:tc>
        <w:tc>
          <w:tcPr>
            <w:tcW w:w="955" w:type="pct"/>
            <w:noWrap/>
            <w:vAlign w:val="center"/>
            <w:hideMark/>
          </w:tcPr>
          <w:p w:rsidR="00687DDE" w:rsidRPr="0048142B" w:rsidRDefault="00687DDE" w:rsidP="00E44D99">
            <w:pPr>
              <w:jc w:val="center"/>
            </w:pPr>
            <w:r w:rsidRPr="0048142B">
              <w:t>3</w:t>
            </w:r>
          </w:p>
        </w:tc>
      </w:tr>
      <w:tr w:rsidR="00687DDE" w:rsidRPr="0048142B" w:rsidTr="00CE71A0">
        <w:tc>
          <w:tcPr>
            <w:tcW w:w="294" w:type="pct"/>
            <w:vAlign w:val="center"/>
          </w:tcPr>
          <w:p w:rsidR="00687DDE" w:rsidRPr="0048142B" w:rsidRDefault="00287780" w:rsidP="00D92B50">
            <w:pPr>
              <w:jc w:val="center"/>
              <w:rPr>
                <w:sz w:val="18"/>
                <w:szCs w:val="18"/>
              </w:rPr>
            </w:pPr>
            <w:r w:rsidRPr="0048142B">
              <w:rPr>
                <w:sz w:val="18"/>
                <w:szCs w:val="18"/>
              </w:rPr>
              <w:t>393</w:t>
            </w:r>
          </w:p>
        </w:tc>
        <w:tc>
          <w:tcPr>
            <w:tcW w:w="544" w:type="pct"/>
            <w:noWrap/>
            <w:vAlign w:val="center"/>
            <w:hideMark/>
          </w:tcPr>
          <w:p w:rsidR="00687DDE" w:rsidRPr="0048142B" w:rsidRDefault="00687DDE" w:rsidP="00E44D99">
            <w:pPr>
              <w:jc w:val="center"/>
            </w:pPr>
            <w:r w:rsidRPr="0048142B">
              <w:t>st36.040</w:t>
            </w:r>
          </w:p>
        </w:tc>
        <w:tc>
          <w:tcPr>
            <w:tcW w:w="3207" w:type="pct"/>
            <w:vAlign w:val="center"/>
            <w:hideMark/>
          </w:tcPr>
          <w:p w:rsidR="00687DDE" w:rsidRPr="0048142B" w:rsidRDefault="00687DDE" w:rsidP="00CE71A0">
            <w:r w:rsidRPr="0048142B">
              <w:t>Лечение с применением генно-инженерных биологических препаратов и селективных иммунодепрессантов (уровень 13)</w:t>
            </w:r>
          </w:p>
        </w:tc>
        <w:tc>
          <w:tcPr>
            <w:tcW w:w="955" w:type="pct"/>
            <w:noWrap/>
            <w:vAlign w:val="center"/>
            <w:hideMark/>
          </w:tcPr>
          <w:p w:rsidR="00687DDE" w:rsidRPr="0048142B" w:rsidRDefault="00687DDE" w:rsidP="00E44D99">
            <w:pPr>
              <w:jc w:val="center"/>
            </w:pPr>
            <w:r w:rsidRPr="0048142B">
              <w:t>4,34</w:t>
            </w:r>
          </w:p>
        </w:tc>
      </w:tr>
      <w:tr w:rsidR="00687DDE" w:rsidRPr="0048142B" w:rsidTr="00CE71A0">
        <w:tc>
          <w:tcPr>
            <w:tcW w:w="294" w:type="pct"/>
            <w:vAlign w:val="center"/>
          </w:tcPr>
          <w:p w:rsidR="00687DDE" w:rsidRPr="0048142B" w:rsidRDefault="00287780" w:rsidP="00D92B50">
            <w:pPr>
              <w:jc w:val="center"/>
              <w:rPr>
                <w:sz w:val="18"/>
                <w:szCs w:val="18"/>
              </w:rPr>
            </w:pPr>
            <w:r w:rsidRPr="0048142B">
              <w:rPr>
                <w:sz w:val="18"/>
                <w:szCs w:val="18"/>
              </w:rPr>
              <w:t>394</w:t>
            </w:r>
          </w:p>
        </w:tc>
        <w:tc>
          <w:tcPr>
            <w:tcW w:w="544" w:type="pct"/>
            <w:noWrap/>
            <w:vAlign w:val="center"/>
            <w:hideMark/>
          </w:tcPr>
          <w:p w:rsidR="00687DDE" w:rsidRPr="0048142B" w:rsidRDefault="00687DDE" w:rsidP="00E44D99">
            <w:pPr>
              <w:jc w:val="center"/>
            </w:pPr>
            <w:r w:rsidRPr="0048142B">
              <w:t>st36.041</w:t>
            </w:r>
          </w:p>
        </w:tc>
        <w:tc>
          <w:tcPr>
            <w:tcW w:w="3207" w:type="pct"/>
            <w:vAlign w:val="center"/>
            <w:hideMark/>
          </w:tcPr>
          <w:p w:rsidR="00687DDE" w:rsidRPr="0048142B" w:rsidRDefault="00687DDE" w:rsidP="00CE71A0">
            <w:r w:rsidRPr="0048142B">
              <w:t>Лечение с применением генно-инженерных биологических препаратов и селективных иммунодепрессантов (уровень 14)</w:t>
            </w:r>
          </w:p>
        </w:tc>
        <w:tc>
          <w:tcPr>
            <w:tcW w:w="955" w:type="pct"/>
            <w:noWrap/>
            <w:vAlign w:val="center"/>
            <w:hideMark/>
          </w:tcPr>
          <w:p w:rsidR="00687DDE" w:rsidRPr="0048142B" w:rsidRDefault="00687DDE" w:rsidP="00E44D99">
            <w:pPr>
              <w:jc w:val="center"/>
            </w:pPr>
            <w:r w:rsidRPr="0048142B">
              <w:t>5,39</w:t>
            </w:r>
          </w:p>
        </w:tc>
      </w:tr>
      <w:tr w:rsidR="00687DDE" w:rsidRPr="0048142B" w:rsidTr="00CE71A0">
        <w:tc>
          <w:tcPr>
            <w:tcW w:w="294" w:type="pct"/>
            <w:vAlign w:val="center"/>
          </w:tcPr>
          <w:p w:rsidR="00687DDE" w:rsidRPr="0048142B" w:rsidRDefault="00287780" w:rsidP="00D92B50">
            <w:pPr>
              <w:jc w:val="center"/>
              <w:rPr>
                <w:sz w:val="18"/>
                <w:szCs w:val="18"/>
              </w:rPr>
            </w:pPr>
            <w:r w:rsidRPr="0048142B">
              <w:rPr>
                <w:sz w:val="18"/>
                <w:szCs w:val="18"/>
              </w:rPr>
              <w:t>395</w:t>
            </w:r>
          </w:p>
        </w:tc>
        <w:tc>
          <w:tcPr>
            <w:tcW w:w="544" w:type="pct"/>
            <w:noWrap/>
            <w:vAlign w:val="center"/>
            <w:hideMark/>
          </w:tcPr>
          <w:p w:rsidR="00687DDE" w:rsidRPr="0048142B" w:rsidRDefault="00687DDE" w:rsidP="00E44D99">
            <w:pPr>
              <w:jc w:val="center"/>
            </w:pPr>
            <w:r w:rsidRPr="0048142B">
              <w:t>st36.042</w:t>
            </w:r>
          </w:p>
        </w:tc>
        <w:tc>
          <w:tcPr>
            <w:tcW w:w="3207" w:type="pct"/>
            <w:vAlign w:val="center"/>
            <w:hideMark/>
          </w:tcPr>
          <w:p w:rsidR="00687DDE" w:rsidRPr="0048142B" w:rsidRDefault="00687DDE" w:rsidP="00CE71A0">
            <w:r w:rsidRPr="0048142B">
              <w:t>Лечение с применением генно-инженерных биологических препаратов и селективных иммунодепрессантов (уровень 15)</w:t>
            </w:r>
          </w:p>
        </w:tc>
        <w:tc>
          <w:tcPr>
            <w:tcW w:w="955" w:type="pct"/>
            <w:noWrap/>
            <w:vAlign w:val="center"/>
            <w:hideMark/>
          </w:tcPr>
          <w:p w:rsidR="00687DDE" w:rsidRPr="0048142B" w:rsidRDefault="00687DDE" w:rsidP="00E44D99">
            <w:pPr>
              <w:jc w:val="center"/>
            </w:pPr>
            <w:r w:rsidRPr="0048142B">
              <w:t>6,72</w:t>
            </w:r>
          </w:p>
        </w:tc>
      </w:tr>
      <w:tr w:rsidR="00E44D99" w:rsidRPr="0048142B" w:rsidTr="00CE71A0">
        <w:tc>
          <w:tcPr>
            <w:tcW w:w="294" w:type="pct"/>
            <w:vAlign w:val="center"/>
          </w:tcPr>
          <w:p w:rsidR="00E44D99" w:rsidRPr="0048142B" w:rsidRDefault="00287780" w:rsidP="00287780">
            <w:pPr>
              <w:jc w:val="center"/>
              <w:rPr>
                <w:sz w:val="18"/>
                <w:szCs w:val="18"/>
              </w:rPr>
            </w:pPr>
            <w:r w:rsidRPr="0048142B">
              <w:rPr>
                <w:sz w:val="18"/>
                <w:szCs w:val="18"/>
              </w:rPr>
              <w:t>396</w:t>
            </w:r>
          </w:p>
        </w:tc>
        <w:tc>
          <w:tcPr>
            <w:tcW w:w="544" w:type="pct"/>
            <w:noWrap/>
            <w:vAlign w:val="center"/>
            <w:hideMark/>
          </w:tcPr>
          <w:p w:rsidR="00E44D99" w:rsidRPr="0048142B" w:rsidRDefault="00E44D99" w:rsidP="00E44D99">
            <w:pPr>
              <w:jc w:val="center"/>
            </w:pPr>
            <w:r w:rsidRPr="0048142B">
              <w:t>st36.043</w:t>
            </w:r>
          </w:p>
        </w:tc>
        <w:tc>
          <w:tcPr>
            <w:tcW w:w="3207" w:type="pct"/>
            <w:vAlign w:val="center"/>
            <w:hideMark/>
          </w:tcPr>
          <w:p w:rsidR="00E44D99" w:rsidRPr="0048142B" w:rsidRDefault="00E44D99" w:rsidP="00CE71A0">
            <w:r w:rsidRPr="0048142B">
              <w:t>Лечение с применением генно-инженерных биологических препаратов и селективных иммунодепрессантов (уровень 16)</w:t>
            </w:r>
          </w:p>
        </w:tc>
        <w:tc>
          <w:tcPr>
            <w:tcW w:w="955" w:type="pct"/>
            <w:noWrap/>
            <w:vAlign w:val="center"/>
            <w:hideMark/>
          </w:tcPr>
          <w:p w:rsidR="00E44D99" w:rsidRPr="0048142B" w:rsidRDefault="00E44D99" w:rsidP="00E44D99">
            <w:pPr>
              <w:jc w:val="center"/>
            </w:pPr>
            <w:r w:rsidRPr="0048142B">
              <w:t>10,11</w:t>
            </w:r>
          </w:p>
        </w:tc>
      </w:tr>
      <w:tr w:rsidR="00E44D99" w:rsidRPr="0048142B" w:rsidTr="00CE71A0">
        <w:tc>
          <w:tcPr>
            <w:tcW w:w="294" w:type="pct"/>
            <w:vAlign w:val="center"/>
          </w:tcPr>
          <w:p w:rsidR="00E44D99" w:rsidRPr="0048142B" w:rsidRDefault="00287780" w:rsidP="00D92B50">
            <w:pPr>
              <w:jc w:val="center"/>
              <w:rPr>
                <w:sz w:val="18"/>
                <w:szCs w:val="18"/>
              </w:rPr>
            </w:pPr>
            <w:r w:rsidRPr="0048142B">
              <w:rPr>
                <w:sz w:val="18"/>
                <w:szCs w:val="18"/>
              </w:rPr>
              <w:t>397</w:t>
            </w:r>
          </w:p>
        </w:tc>
        <w:tc>
          <w:tcPr>
            <w:tcW w:w="544" w:type="pct"/>
            <w:noWrap/>
            <w:vAlign w:val="center"/>
            <w:hideMark/>
          </w:tcPr>
          <w:p w:rsidR="00E44D99" w:rsidRPr="0048142B" w:rsidRDefault="00E44D99" w:rsidP="00E44D99">
            <w:pPr>
              <w:jc w:val="center"/>
            </w:pPr>
            <w:r w:rsidRPr="0048142B">
              <w:t>st36.044</w:t>
            </w:r>
          </w:p>
        </w:tc>
        <w:tc>
          <w:tcPr>
            <w:tcW w:w="3207" w:type="pct"/>
            <w:vAlign w:val="center"/>
            <w:hideMark/>
          </w:tcPr>
          <w:p w:rsidR="00E44D99" w:rsidRPr="0048142B" w:rsidRDefault="00E44D99" w:rsidP="00CE71A0">
            <w:r w:rsidRPr="0048142B">
              <w:t>Лечение с применением генно-инженерных биологических препаратов и селективных иммунодепрессантов (уровень 17)</w:t>
            </w:r>
          </w:p>
        </w:tc>
        <w:tc>
          <w:tcPr>
            <w:tcW w:w="955" w:type="pct"/>
            <w:noWrap/>
            <w:vAlign w:val="center"/>
            <w:hideMark/>
          </w:tcPr>
          <w:p w:rsidR="00E44D99" w:rsidRPr="0048142B" w:rsidRDefault="00E44D99" w:rsidP="00E44D99">
            <w:pPr>
              <w:jc w:val="center"/>
            </w:pPr>
            <w:r w:rsidRPr="0048142B">
              <w:t>20,34</w:t>
            </w:r>
          </w:p>
        </w:tc>
      </w:tr>
      <w:tr w:rsidR="00E44D99" w:rsidRPr="0048142B" w:rsidTr="00CE71A0">
        <w:tc>
          <w:tcPr>
            <w:tcW w:w="294" w:type="pct"/>
            <w:vAlign w:val="center"/>
          </w:tcPr>
          <w:p w:rsidR="00E44D99" w:rsidRPr="0048142B" w:rsidRDefault="00287780" w:rsidP="00D92B50">
            <w:pPr>
              <w:jc w:val="center"/>
              <w:rPr>
                <w:sz w:val="18"/>
                <w:szCs w:val="18"/>
              </w:rPr>
            </w:pPr>
            <w:r w:rsidRPr="0048142B">
              <w:rPr>
                <w:sz w:val="18"/>
                <w:szCs w:val="18"/>
              </w:rPr>
              <w:t>398</w:t>
            </w:r>
          </w:p>
        </w:tc>
        <w:tc>
          <w:tcPr>
            <w:tcW w:w="544" w:type="pct"/>
            <w:noWrap/>
            <w:vAlign w:val="center"/>
            <w:hideMark/>
          </w:tcPr>
          <w:p w:rsidR="00E44D99" w:rsidRPr="0048142B" w:rsidRDefault="00E44D99" w:rsidP="00E44D99">
            <w:pPr>
              <w:jc w:val="center"/>
            </w:pPr>
            <w:r w:rsidRPr="0048142B">
              <w:t>st36.045</w:t>
            </w:r>
          </w:p>
        </w:tc>
        <w:tc>
          <w:tcPr>
            <w:tcW w:w="3207" w:type="pct"/>
            <w:vAlign w:val="center"/>
            <w:hideMark/>
          </w:tcPr>
          <w:p w:rsidR="00E44D99" w:rsidRPr="0048142B" w:rsidRDefault="00E44D99" w:rsidP="00CE71A0">
            <w:r w:rsidRPr="0048142B">
              <w:t>Лечение с применением генно-инженерных биологических препаратов и селективных иммунодепрессантов (уровень 18)</w:t>
            </w:r>
          </w:p>
        </w:tc>
        <w:tc>
          <w:tcPr>
            <w:tcW w:w="955" w:type="pct"/>
            <w:noWrap/>
            <w:vAlign w:val="center"/>
            <w:hideMark/>
          </w:tcPr>
          <w:p w:rsidR="00E44D99" w:rsidRPr="0048142B" w:rsidRDefault="00E44D99" w:rsidP="00E44D99">
            <w:pPr>
              <w:jc w:val="center"/>
            </w:pPr>
            <w:r w:rsidRPr="0048142B">
              <w:t>21,93</w:t>
            </w:r>
          </w:p>
        </w:tc>
      </w:tr>
      <w:tr w:rsidR="00E44D99" w:rsidRPr="0048142B" w:rsidTr="00CE71A0">
        <w:tc>
          <w:tcPr>
            <w:tcW w:w="294" w:type="pct"/>
            <w:vAlign w:val="center"/>
          </w:tcPr>
          <w:p w:rsidR="00E44D99" w:rsidRPr="0048142B" w:rsidRDefault="00287780" w:rsidP="00D92B50">
            <w:pPr>
              <w:jc w:val="center"/>
              <w:rPr>
                <w:sz w:val="18"/>
                <w:szCs w:val="18"/>
              </w:rPr>
            </w:pPr>
            <w:r w:rsidRPr="0048142B">
              <w:rPr>
                <w:sz w:val="18"/>
                <w:szCs w:val="18"/>
              </w:rPr>
              <w:t>399</w:t>
            </w:r>
          </w:p>
        </w:tc>
        <w:tc>
          <w:tcPr>
            <w:tcW w:w="544" w:type="pct"/>
            <w:noWrap/>
            <w:vAlign w:val="center"/>
            <w:hideMark/>
          </w:tcPr>
          <w:p w:rsidR="00E44D99" w:rsidRPr="0048142B" w:rsidRDefault="00E44D99" w:rsidP="00E44D99">
            <w:pPr>
              <w:jc w:val="center"/>
            </w:pPr>
            <w:r w:rsidRPr="0048142B">
              <w:t>st36.046</w:t>
            </w:r>
          </w:p>
        </w:tc>
        <w:tc>
          <w:tcPr>
            <w:tcW w:w="3207" w:type="pct"/>
            <w:vAlign w:val="center"/>
            <w:hideMark/>
          </w:tcPr>
          <w:p w:rsidR="00E44D99" w:rsidRPr="0048142B" w:rsidRDefault="00E44D99" w:rsidP="00CE71A0">
            <w:r w:rsidRPr="0048142B">
              <w:t>Лечение с применением генно-инженерных биологических препаратов и селективных иммунодепрессантов (уровень 19)</w:t>
            </w:r>
          </w:p>
        </w:tc>
        <w:tc>
          <w:tcPr>
            <w:tcW w:w="955" w:type="pct"/>
            <w:noWrap/>
            <w:vAlign w:val="center"/>
            <w:hideMark/>
          </w:tcPr>
          <w:p w:rsidR="00E44D99" w:rsidRPr="0048142B" w:rsidRDefault="00E44D99" w:rsidP="00E44D99">
            <w:pPr>
              <w:jc w:val="center"/>
            </w:pPr>
            <w:r w:rsidRPr="0048142B">
              <w:t>42,61</w:t>
            </w:r>
          </w:p>
        </w:tc>
      </w:tr>
      <w:tr w:rsidR="00E44D99" w:rsidRPr="0048142B" w:rsidTr="00CE71A0">
        <w:tc>
          <w:tcPr>
            <w:tcW w:w="294" w:type="pct"/>
            <w:vAlign w:val="center"/>
          </w:tcPr>
          <w:p w:rsidR="00E44D99" w:rsidRPr="0048142B" w:rsidRDefault="00287780" w:rsidP="00D92B50">
            <w:pPr>
              <w:jc w:val="center"/>
              <w:rPr>
                <w:sz w:val="18"/>
                <w:szCs w:val="18"/>
              </w:rPr>
            </w:pPr>
            <w:r w:rsidRPr="0048142B">
              <w:rPr>
                <w:sz w:val="18"/>
                <w:szCs w:val="18"/>
              </w:rPr>
              <w:t>400</w:t>
            </w:r>
          </w:p>
        </w:tc>
        <w:tc>
          <w:tcPr>
            <w:tcW w:w="544" w:type="pct"/>
            <w:noWrap/>
            <w:vAlign w:val="center"/>
            <w:hideMark/>
          </w:tcPr>
          <w:p w:rsidR="00E44D99" w:rsidRPr="0048142B" w:rsidRDefault="00E44D99" w:rsidP="00E44D99">
            <w:pPr>
              <w:jc w:val="center"/>
            </w:pPr>
            <w:r w:rsidRPr="0048142B">
              <w:t>st36.047</w:t>
            </w:r>
          </w:p>
        </w:tc>
        <w:tc>
          <w:tcPr>
            <w:tcW w:w="3207" w:type="pct"/>
            <w:vAlign w:val="center"/>
            <w:hideMark/>
          </w:tcPr>
          <w:p w:rsidR="00E44D99" w:rsidRPr="0048142B" w:rsidRDefault="00E44D99" w:rsidP="00CE71A0">
            <w:r w:rsidRPr="0048142B">
              <w:t>Лечение с применением генно-инженерных биологических препаратов и селективных иммунодепрессантов (уровень 20)</w:t>
            </w:r>
          </w:p>
        </w:tc>
        <w:tc>
          <w:tcPr>
            <w:tcW w:w="955" w:type="pct"/>
            <w:noWrap/>
            <w:vAlign w:val="center"/>
            <w:hideMark/>
          </w:tcPr>
          <w:p w:rsidR="00E44D99" w:rsidRPr="0048142B" w:rsidRDefault="00E44D99" w:rsidP="00E44D99">
            <w:pPr>
              <w:jc w:val="center"/>
            </w:pPr>
            <w:r w:rsidRPr="0048142B">
              <w:t>87,15</w:t>
            </w:r>
          </w:p>
        </w:tc>
      </w:tr>
      <w:tr w:rsidR="00B22A39" w:rsidRPr="0048142B" w:rsidTr="00CE71A0">
        <w:tc>
          <w:tcPr>
            <w:tcW w:w="294" w:type="pct"/>
            <w:vAlign w:val="center"/>
          </w:tcPr>
          <w:p w:rsidR="00B22A39" w:rsidRPr="0048142B" w:rsidRDefault="00B22A39" w:rsidP="0093766A">
            <w:pPr>
              <w:jc w:val="center"/>
              <w:rPr>
                <w:b/>
                <w:bCs/>
              </w:rPr>
            </w:pPr>
            <w:r w:rsidRPr="0048142B">
              <w:rPr>
                <w:b/>
                <w:bCs/>
              </w:rPr>
              <w:t>37</w:t>
            </w:r>
          </w:p>
        </w:tc>
        <w:tc>
          <w:tcPr>
            <w:tcW w:w="544" w:type="pct"/>
            <w:noWrap/>
            <w:vAlign w:val="center"/>
            <w:hideMark/>
          </w:tcPr>
          <w:p w:rsidR="00B22A39" w:rsidRPr="0048142B" w:rsidRDefault="00B22A39" w:rsidP="00E44D99">
            <w:pPr>
              <w:jc w:val="center"/>
              <w:rPr>
                <w:b/>
                <w:bCs/>
              </w:rPr>
            </w:pPr>
            <w:r w:rsidRPr="0048142B">
              <w:rPr>
                <w:b/>
                <w:bCs/>
              </w:rPr>
              <w:t>st37</w:t>
            </w:r>
          </w:p>
        </w:tc>
        <w:tc>
          <w:tcPr>
            <w:tcW w:w="3207" w:type="pct"/>
            <w:vAlign w:val="center"/>
            <w:hideMark/>
          </w:tcPr>
          <w:p w:rsidR="00B22A39" w:rsidRPr="0048142B" w:rsidRDefault="00B22A39" w:rsidP="00CE71A0">
            <w:pPr>
              <w:rPr>
                <w:b/>
                <w:bCs/>
              </w:rPr>
            </w:pPr>
            <w:r w:rsidRPr="0048142B">
              <w:rPr>
                <w:b/>
                <w:bCs/>
              </w:rPr>
              <w:t>Медицинская реабилитация</w:t>
            </w:r>
          </w:p>
        </w:tc>
        <w:tc>
          <w:tcPr>
            <w:tcW w:w="955" w:type="pct"/>
            <w:noWrap/>
            <w:vAlign w:val="center"/>
            <w:hideMark/>
          </w:tcPr>
          <w:p w:rsidR="00B22A39" w:rsidRPr="0048142B" w:rsidRDefault="004D3F8A" w:rsidP="00E44D99">
            <w:pPr>
              <w:jc w:val="center"/>
              <w:rPr>
                <w:b/>
                <w:bCs/>
              </w:rPr>
            </w:pPr>
            <w:r w:rsidRPr="0048142B">
              <w:rPr>
                <w:b/>
                <w:bCs/>
              </w:rPr>
              <w:t>1,75</w:t>
            </w:r>
          </w:p>
        </w:tc>
      </w:tr>
      <w:tr w:rsidR="00E44D99" w:rsidRPr="0048142B" w:rsidTr="00CE71A0">
        <w:tc>
          <w:tcPr>
            <w:tcW w:w="294" w:type="pct"/>
            <w:vAlign w:val="center"/>
          </w:tcPr>
          <w:p w:rsidR="00E44D99" w:rsidRPr="0048142B" w:rsidRDefault="00287780" w:rsidP="00D92B50">
            <w:pPr>
              <w:jc w:val="center"/>
              <w:rPr>
                <w:sz w:val="18"/>
                <w:szCs w:val="18"/>
              </w:rPr>
            </w:pPr>
            <w:r w:rsidRPr="0048142B">
              <w:rPr>
                <w:sz w:val="18"/>
                <w:szCs w:val="18"/>
              </w:rPr>
              <w:t>401</w:t>
            </w:r>
          </w:p>
        </w:tc>
        <w:tc>
          <w:tcPr>
            <w:tcW w:w="544" w:type="pct"/>
            <w:vAlign w:val="center"/>
            <w:hideMark/>
          </w:tcPr>
          <w:p w:rsidR="00E44D99" w:rsidRPr="0048142B" w:rsidRDefault="00E44D99" w:rsidP="00E44D99">
            <w:pPr>
              <w:jc w:val="center"/>
            </w:pPr>
            <w:r w:rsidRPr="0048142B">
              <w:t>st37.001</w:t>
            </w:r>
          </w:p>
        </w:tc>
        <w:tc>
          <w:tcPr>
            <w:tcW w:w="3207" w:type="pct"/>
            <w:vAlign w:val="center"/>
            <w:hideMark/>
          </w:tcPr>
          <w:p w:rsidR="00E44D99" w:rsidRPr="0048142B" w:rsidRDefault="00E44D99" w:rsidP="00CE71A0">
            <w:r w:rsidRPr="0048142B">
              <w:t>Медицинская реабилитация пациентов с заболеваниями центральной нервной системы (3 балла по ШРМ)</w:t>
            </w:r>
          </w:p>
        </w:tc>
        <w:tc>
          <w:tcPr>
            <w:tcW w:w="955" w:type="pct"/>
            <w:vAlign w:val="center"/>
            <w:hideMark/>
          </w:tcPr>
          <w:p w:rsidR="00E44D99" w:rsidRPr="0048142B" w:rsidRDefault="00E44D99" w:rsidP="00E44D99">
            <w:pPr>
              <w:jc w:val="center"/>
            </w:pPr>
            <w:r w:rsidRPr="0048142B">
              <w:t>1,53</w:t>
            </w:r>
          </w:p>
        </w:tc>
      </w:tr>
      <w:tr w:rsidR="00E44D99" w:rsidRPr="0048142B" w:rsidTr="00CE71A0">
        <w:tc>
          <w:tcPr>
            <w:tcW w:w="294" w:type="pct"/>
            <w:vAlign w:val="center"/>
          </w:tcPr>
          <w:p w:rsidR="00E44D99" w:rsidRPr="0048142B" w:rsidRDefault="00287780" w:rsidP="00D92B50">
            <w:pPr>
              <w:jc w:val="center"/>
              <w:rPr>
                <w:sz w:val="18"/>
                <w:szCs w:val="18"/>
              </w:rPr>
            </w:pPr>
            <w:r w:rsidRPr="0048142B">
              <w:rPr>
                <w:sz w:val="18"/>
                <w:szCs w:val="18"/>
              </w:rPr>
              <w:t>402</w:t>
            </w:r>
          </w:p>
        </w:tc>
        <w:tc>
          <w:tcPr>
            <w:tcW w:w="544" w:type="pct"/>
            <w:vAlign w:val="center"/>
            <w:hideMark/>
          </w:tcPr>
          <w:p w:rsidR="00E44D99" w:rsidRPr="0048142B" w:rsidRDefault="00E44D99" w:rsidP="00E44D99">
            <w:pPr>
              <w:jc w:val="center"/>
            </w:pPr>
            <w:r w:rsidRPr="0048142B">
              <w:t>st37.002</w:t>
            </w:r>
          </w:p>
        </w:tc>
        <w:tc>
          <w:tcPr>
            <w:tcW w:w="3207" w:type="pct"/>
            <w:vAlign w:val="center"/>
            <w:hideMark/>
          </w:tcPr>
          <w:p w:rsidR="00E44D99" w:rsidRPr="0048142B" w:rsidRDefault="00E44D99" w:rsidP="00CE71A0">
            <w:r w:rsidRPr="0048142B">
              <w:t>Медицинская реабилитация пациентов с заболеваниями центральной нервной системы (4 балла по ШРМ)</w:t>
            </w:r>
          </w:p>
        </w:tc>
        <w:tc>
          <w:tcPr>
            <w:tcW w:w="955" w:type="pct"/>
            <w:vAlign w:val="center"/>
            <w:hideMark/>
          </w:tcPr>
          <w:p w:rsidR="00E44D99" w:rsidRPr="0048142B" w:rsidRDefault="00E44D99" w:rsidP="00E44D99">
            <w:pPr>
              <w:jc w:val="center"/>
            </w:pPr>
            <w:r w:rsidRPr="0048142B">
              <w:t>3,4</w:t>
            </w:r>
          </w:p>
        </w:tc>
      </w:tr>
      <w:tr w:rsidR="00E44D99" w:rsidRPr="0048142B" w:rsidTr="00CE71A0">
        <w:tc>
          <w:tcPr>
            <w:tcW w:w="294" w:type="pct"/>
            <w:vAlign w:val="center"/>
          </w:tcPr>
          <w:p w:rsidR="00E44D99" w:rsidRPr="0048142B" w:rsidRDefault="00287780" w:rsidP="00D92B50">
            <w:pPr>
              <w:jc w:val="center"/>
              <w:rPr>
                <w:sz w:val="18"/>
                <w:szCs w:val="18"/>
              </w:rPr>
            </w:pPr>
            <w:r w:rsidRPr="0048142B">
              <w:rPr>
                <w:sz w:val="18"/>
                <w:szCs w:val="18"/>
              </w:rPr>
              <w:t>403</w:t>
            </w:r>
          </w:p>
        </w:tc>
        <w:tc>
          <w:tcPr>
            <w:tcW w:w="544" w:type="pct"/>
            <w:vAlign w:val="center"/>
            <w:hideMark/>
          </w:tcPr>
          <w:p w:rsidR="00E44D99" w:rsidRPr="0048142B" w:rsidRDefault="00E44D99" w:rsidP="00E44D99">
            <w:pPr>
              <w:jc w:val="center"/>
            </w:pPr>
            <w:r w:rsidRPr="0048142B">
              <w:t>st37.003</w:t>
            </w:r>
          </w:p>
        </w:tc>
        <w:tc>
          <w:tcPr>
            <w:tcW w:w="3207" w:type="pct"/>
            <w:vAlign w:val="center"/>
            <w:hideMark/>
          </w:tcPr>
          <w:p w:rsidR="00E44D99" w:rsidRPr="0048142B" w:rsidRDefault="00E44D99" w:rsidP="00CE71A0">
            <w:r w:rsidRPr="0048142B">
              <w:t>Медицинская реабилитация пациентов с заболеваниями центральной нервной системы (5 баллов по ШРМ)</w:t>
            </w:r>
          </w:p>
        </w:tc>
        <w:tc>
          <w:tcPr>
            <w:tcW w:w="955" w:type="pct"/>
            <w:vAlign w:val="center"/>
            <w:hideMark/>
          </w:tcPr>
          <w:p w:rsidR="00E44D99" w:rsidRPr="0048142B" w:rsidRDefault="00E44D99" w:rsidP="00E44D99">
            <w:pPr>
              <w:jc w:val="center"/>
            </w:pPr>
            <w:r w:rsidRPr="0048142B">
              <w:t>4,86</w:t>
            </w:r>
          </w:p>
        </w:tc>
      </w:tr>
      <w:tr w:rsidR="00E44D99" w:rsidRPr="0048142B" w:rsidTr="00CE71A0">
        <w:tc>
          <w:tcPr>
            <w:tcW w:w="294" w:type="pct"/>
            <w:vAlign w:val="center"/>
          </w:tcPr>
          <w:p w:rsidR="00E44D99" w:rsidRPr="0048142B" w:rsidRDefault="00287780" w:rsidP="00D92B50">
            <w:pPr>
              <w:jc w:val="center"/>
              <w:rPr>
                <w:sz w:val="18"/>
                <w:szCs w:val="18"/>
              </w:rPr>
            </w:pPr>
            <w:r w:rsidRPr="0048142B">
              <w:rPr>
                <w:sz w:val="18"/>
                <w:szCs w:val="18"/>
              </w:rPr>
              <w:t>404</w:t>
            </w:r>
          </w:p>
        </w:tc>
        <w:tc>
          <w:tcPr>
            <w:tcW w:w="544" w:type="pct"/>
            <w:vAlign w:val="center"/>
            <w:hideMark/>
          </w:tcPr>
          <w:p w:rsidR="00E44D99" w:rsidRPr="0048142B" w:rsidRDefault="00E44D99" w:rsidP="00E44D99">
            <w:pPr>
              <w:jc w:val="center"/>
            </w:pPr>
            <w:r w:rsidRPr="0048142B">
              <w:t>st37.004</w:t>
            </w:r>
          </w:p>
        </w:tc>
        <w:tc>
          <w:tcPr>
            <w:tcW w:w="3207" w:type="pct"/>
            <w:vAlign w:val="center"/>
            <w:hideMark/>
          </w:tcPr>
          <w:p w:rsidR="00E44D99" w:rsidRPr="0048142B" w:rsidRDefault="00E44D99" w:rsidP="00CE71A0">
            <w:r w:rsidRPr="0048142B">
              <w:t>Медицинская реабилитация пациентов с заболеваниями центральной нервной системы (6 баллов по ШРМ)</w:t>
            </w:r>
          </w:p>
        </w:tc>
        <w:tc>
          <w:tcPr>
            <w:tcW w:w="955" w:type="pct"/>
            <w:vAlign w:val="center"/>
            <w:hideMark/>
          </w:tcPr>
          <w:p w:rsidR="00E44D99" w:rsidRPr="0048142B" w:rsidRDefault="00E44D99" w:rsidP="00E44D99">
            <w:pPr>
              <w:jc w:val="center"/>
            </w:pPr>
            <w:r w:rsidRPr="0048142B">
              <w:t>8,6</w:t>
            </w:r>
          </w:p>
        </w:tc>
      </w:tr>
      <w:tr w:rsidR="00E44D99" w:rsidRPr="0048142B" w:rsidTr="00CE71A0">
        <w:tc>
          <w:tcPr>
            <w:tcW w:w="294" w:type="pct"/>
            <w:vAlign w:val="center"/>
          </w:tcPr>
          <w:p w:rsidR="00E44D99" w:rsidRPr="0048142B" w:rsidRDefault="00287780" w:rsidP="00D92B50">
            <w:pPr>
              <w:jc w:val="center"/>
              <w:rPr>
                <w:sz w:val="18"/>
                <w:szCs w:val="18"/>
              </w:rPr>
            </w:pPr>
            <w:r w:rsidRPr="0048142B">
              <w:rPr>
                <w:sz w:val="18"/>
                <w:szCs w:val="18"/>
              </w:rPr>
              <w:t>405</w:t>
            </w:r>
          </w:p>
        </w:tc>
        <w:tc>
          <w:tcPr>
            <w:tcW w:w="544" w:type="pct"/>
            <w:vAlign w:val="center"/>
            <w:hideMark/>
          </w:tcPr>
          <w:p w:rsidR="00E44D99" w:rsidRPr="0048142B" w:rsidRDefault="00E44D99" w:rsidP="00E44D99">
            <w:pPr>
              <w:jc w:val="center"/>
            </w:pPr>
            <w:r w:rsidRPr="0048142B">
              <w:t>st37.005</w:t>
            </w:r>
          </w:p>
        </w:tc>
        <w:tc>
          <w:tcPr>
            <w:tcW w:w="3207" w:type="pct"/>
            <w:vAlign w:val="center"/>
            <w:hideMark/>
          </w:tcPr>
          <w:p w:rsidR="00E44D99" w:rsidRPr="0048142B" w:rsidRDefault="00E44D99" w:rsidP="00CE71A0">
            <w:r w:rsidRPr="0048142B">
              <w:t>Медицинская реабилитация пациентов с заболеваниями опорно-двигательного аппарата и периферической нервной системы (3 балла по ШРМ)</w:t>
            </w:r>
          </w:p>
        </w:tc>
        <w:tc>
          <w:tcPr>
            <w:tcW w:w="955" w:type="pct"/>
            <w:vAlign w:val="center"/>
            <w:hideMark/>
          </w:tcPr>
          <w:p w:rsidR="00E44D99" w:rsidRPr="0048142B" w:rsidRDefault="00E44D99" w:rsidP="00E44D99">
            <w:pPr>
              <w:jc w:val="center"/>
            </w:pPr>
            <w:r w:rsidRPr="0048142B">
              <w:t>1,24</w:t>
            </w:r>
          </w:p>
        </w:tc>
      </w:tr>
      <w:tr w:rsidR="00E44D99" w:rsidRPr="0048142B" w:rsidTr="00CE71A0">
        <w:tc>
          <w:tcPr>
            <w:tcW w:w="294" w:type="pct"/>
            <w:vAlign w:val="center"/>
          </w:tcPr>
          <w:p w:rsidR="00E44D99" w:rsidRPr="0048142B" w:rsidRDefault="00287780" w:rsidP="00D92B50">
            <w:pPr>
              <w:jc w:val="center"/>
              <w:rPr>
                <w:sz w:val="18"/>
                <w:szCs w:val="18"/>
              </w:rPr>
            </w:pPr>
            <w:r w:rsidRPr="0048142B">
              <w:rPr>
                <w:sz w:val="18"/>
                <w:szCs w:val="18"/>
              </w:rPr>
              <w:t>406</w:t>
            </w:r>
          </w:p>
        </w:tc>
        <w:tc>
          <w:tcPr>
            <w:tcW w:w="544" w:type="pct"/>
            <w:vAlign w:val="center"/>
            <w:hideMark/>
          </w:tcPr>
          <w:p w:rsidR="00E44D99" w:rsidRPr="0048142B" w:rsidRDefault="00E44D99" w:rsidP="00E44D99">
            <w:pPr>
              <w:jc w:val="center"/>
            </w:pPr>
            <w:r w:rsidRPr="0048142B">
              <w:t>st37.006</w:t>
            </w:r>
          </w:p>
        </w:tc>
        <w:tc>
          <w:tcPr>
            <w:tcW w:w="3207" w:type="pct"/>
            <w:vAlign w:val="center"/>
            <w:hideMark/>
          </w:tcPr>
          <w:p w:rsidR="00E44D99" w:rsidRPr="0048142B" w:rsidRDefault="00E44D99" w:rsidP="00CE71A0">
            <w:r w:rsidRPr="0048142B">
              <w:t>Медицинская реабилитация пациентов с заболеваниями опорно-двигательного аппарата и периферической нервной системы (4 балла по ШРМ)</w:t>
            </w:r>
          </w:p>
        </w:tc>
        <w:tc>
          <w:tcPr>
            <w:tcW w:w="955" w:type="pct"/>
            <w:vAlign w:val="center"/>
            <w:hideMark/>
          </w:tcPr>
          <w:p w:rsidR="00E44D99" w:rsidRPr="0048142B" w:rsidRDefault="00E44D99" w:rsidP="00E44D99">
            <w:pPr>
              <w:jc w:val="center"/>
            </w:pPr>
            <w:r w:rsidRPr="0048142B">
              <w:t>2,62</w:t>
            </w:r>
          </w:p>
        </w:tc>
      </w:tr>
      <w:tr w:rsidR="00E44D99" w:rsidRPr="0048142B" w:rsidTr="00CE71A0">
        <w:tc>
          <w:tcPr>
            <w:tcW w:w="294" w:type="pct"/>
            <w:vAlign w:val="center"/>
          </w:tcPr>
          <w:p w:rsidR="00E44D99" w:rsidRPr="0048142B" w:rsidRDefault="00287780" w:rsidP="00D92B50">
            <w:pPr>
              <w:jc w:val="center"/>
              <w:rPr>
                <w:sz w:val="18"/>
                <w:szCs w:val="18"/>
              </w:rPr>
            </w:pPr>
            <w:r w:rsidRPr="0048142B">
              <w:rPr>
                <w:sz w:val="18"/>
                <w:szCs w:val="18"/>
              </w:rPr>
              <w:t>407</w:t>
            </w:r>
          </w:p>
        </w:tc>
        <w:tc>
          <w:tcPr>
            <w:tcW w:w="544" w:type="pct"/>
            <w:vAlign w:val="center"/>
            <w:hideMark/>
          </w:tcPr>
          <w:p w:rsidR="00E44D99" w:rsidRPr="0048142B" w:rsidRDefault="00E44D99" w:rsidP="00E44D99">
            <w:pPr>
              <w:jc w:val="center"/>
            </w:pPr>
            <w:r w:rsidRPr="0048142B">
              <w:t>st37.007</w:t>
            </w:r>
          </w:p>
        </w:tc>
        <w:tc>
          <w:tcPr>
            <w:tcW w:w="3207" w:type="pct"/>
            <w:vAlign w:val="center"/>
            <w:hideMark/>
          </w:tcPr>
          <w:p w:rsidR="00E44D99" w:rsidRPr="0048142B" w:rsidRDefault="00E44D99" w:rsidP="00CE71A0">
            <w:r w:rsidRPr="0048142B">
              <w:t>Медицинская реабилитация пациентов с заболеваниями опорно-двигательного аппарата и периферической нервной системы (5 баллов по ШРМ)</w:t>
            </w:r>
          </w:p>
        </w:tc>
        <w:tc>
          <w:tcPr>
            <w:tcW w:w="955" w:type="pct"/>
            <w:vAlign w:val="center"/>
            <w:hideMark/>
          </w:tcPr>
          <w:p w:rsidR="00E44D99" w:rsidRPr="0048142B" w:rsidRDefault="00E44D99" w:rsidP="00E44D99">
            <w:pPr>
              <w:jc w:val="center"/>
            </w:pPr>
            <w:r w:rsidRPr="0048142B">
              <w:t>3,93</w:t>
            </w:r>
          </w:p>
        </w:tc>
      </w:tr>
      <w:tr w:rsidR="00E44D99" w:rsidRPr="0048142B" w:rsidTr="00CE71A0">
        <w:tc>
          <w:tcPr>
            <w:tcW w:w="294" w:type="pct"/>
            <w:vAlign w:val="center"/>
          </w:tcPr>
          <w:p w:rsidR="00E44D99" w:rsidRPr="0048142B" w:rsidRDefault="00287780" w:rsidP="00423281">
            <w:pPr>
              <w:jc w:val="center"/>
              <w:rPr>
                <w:sz w:val="18"/>
                <w:szCs w:val="18"/>
              </w:rPr>
            </w:pPr>
            <w:r w:rsidRPr="0048142B">
              <w:rPr>
                <w:sz w:val="18"/>
                <w:szCs w:val="18"/>
              </w:rPr>
              <w:t>408</w:t>
            </w:r>
          </w:p>
        </w:tc>
        <w:tc>
          <w:tcPr>
            <w:tcW w:w="544" w:type="pct"/>
            <w:noWrap/>
            <w:vAlign w:val="center"/>
            <w:hideMark/>
          </w:tcPr>
          <w:p w:rsidR="00E44D99" w:rsidRPr="0048142B" w:rsidRDefault="00E44D99" w:rsidP="00E44D99">
            <w:pPr>
              <w:jc w:val="center"/>
            </w:pPr>
            <w:r w:rsidRPr="0048142B">
              <w:t>st37.008</w:t>
            </w:r>
          </w:p>
        </w:tc>
        <w:tc>
          <w:tcPr>
            <w:tcW w:w="3207" w:type="pct"/>
            <w:vAlign w:val="center"/>
            <w:hideMark/>
          </w:tcPr>
          <w:p w:rsidR="00E44D99" w:rsidRPr="0048142B" w:rsidRDefault="00E44D99" w:rsidP="00CE71A0">
            <w:proofErr w:type="gramStart"/>
            <w:r w:rsidRPr="0048142B">
              <w:t>Медицинская</w:t>
            </w:r>
            <w:proofErr w:type="gramEnd"/>
            <w:r w:rsidRPr="0048142B">
              <w:t xml:space="preserve"> </w:t>
            </w:r>
            <w:proofErr w:type="spellStart"/>
            <w:r w:rsidRPr="0048142B">
              <w:t>кардиореабилитация</w:t>
            </w:r>
            <w:proofErr w:type="spellEnd"/>
            <w:r w:rsidRPr="0048142B">
              <w:t xml:space="preserve"> (3 балла по ШРМ)</w:t>
            </w:r>
          </w:p>
        </w:tc>
        <w:tc>
          <w:tcPr>
            <w:tcW w:w="955" w:type="pct"/>
            <w:noWrap/>
            <w:vAlign w:val="center"/>
            <w:hideMark/>
          </w:tcPr>
          <w:p w:rsidR="00E44D99" w:rsidRPr="0048142B" w:rsidRDefault="00E44D99" w:rsidP="00E44D99">
            <w:pPr>
              <w:jc w:val="center"/>
            </w:pPr>
            <w:r w:rsidRPr="0048142B">
              <w:t>1,02</w:t>
            </w:r>
          </w:p>
        </w:tc>
      </w:tr>
      <w:tr w:rsidR="00E44D99" w:rsidRPr="0048142B" w:rsidTr="00CE71A0">
        <w:tc>
          <w:tcPr>
            <w:tcW w:w="294" w:type="pct"/>
            <w:vAlign w:val="center"/>
          </w:tcPr>
          <w:p w:rsidR="00E44D99" w:rsidRPr="0048142B" w:rsidRDefault="00287780" w:rsidP="00423281">
            <w:pPr>
              <w:jc w:val="center"/>
              <w:rPr>
                <w:sz w:val="18"/>
                <w:szCs w:val="18"/>
              </w:rPr>
            </w:pPr>
            <w:r w:rsidRPr="0048142B">
              <w:rPr>
                <w:sz w:val="18"/>
                <w:szCs w:val="18"/>
              </w:rPr>
              <w:t>409</w:t>
            </w:r>
          </w:p>
        </w:tc>
        <w:tc>
          <w:tcPr>
            <w:tcW w:w="544" w:type="pct"/>
            <w:vAlign w:val="center"/>
            <w:hideMark/>
          </w:tcPr>
          <w:p w:rsidR="00E44D99" w:rsidRPr="0048142B" w:rsidRDefault="00E44D99" w:rsidP="00E44D99">
            <w:pPr>
              <w:jc w:val="center"/>
            </w:pPr>
            <w:r w:rsidRPr="0048142B">
              <w:t>st37.009</w:t>
            </w:r>
          </w:p>
        </w:tc>
        <w:tc>
          <w:tcPr>
            <w:tcW w:w="3207" w:type="pct"/>
            <w:vAlign w:val="center"/>
            <w:hideMark/>
          </w:tcPr>
          <w:p w:rsidR="00E44D99" w:rsidRPr="0048142B" w:rsidRDefault="00E44D99" w:rsidP="00CE71A0">
            <w:proofErr w:type="gramStart"/>
            <w:r w:rsidRPr="0048142B">
              <w:t>Медицинская</w:t>
            </w:r>
            <w:proofErr w:type="gramEnd"/>
            <w:r w:rsidRPr="0048142B">
              <w:t xml:space="preserve"> </w:t>
            </w:r>
            <w:proofErr w:type="spellStart"/>
            <w:r w:rsidRPr="0048142B">
              <w:t>кардиореабилитация</w:t>
            </w:r>
            <w:proofErr w:type="spellEnd"/>
            <w:r w:rsidRPr="0048142B">
              <w:t xml:space="preserve"> (4 балла по ШРМ)</w:t>
            </w:r>
          </w:p>
        </w:tc>
        <w:tc>
          <w:tcPr>
            <w:tcW w:w="955" w:type="pct"/>
            <w:vAlign w:val="center"/>
            <w:hideMark/>
          </w:tcPr>
          <w:p w:rsidR="00E44D99" w:rsidRPr="0048142B" w:rsidRDefault="00E44D99" w:rsidP="00E44D99">
            <w:pPr>
              <w:jc w:val="center"/>
            </w:pPr>
            <w:r w:rsidRPr="0048142B">
              <w:t>1,38</w:t>
            </w:r>
          </w:p>
        </w:tc>
      </w:tr>
      <w:tr w:rsidR="00E44D99" w:rsidRPr="0048142B" w:rsidTr="00CE71A0">
        <w:tc>
          <w:tcPr>
            <w:tcW w:w="294" w:type="pct"/>
            <w:vAlign w:val="center"/>
          </w:tcPr>
          <w:p w:rsidR="00E44D99" w:rsidRPr="0048142B" w:rsidRDefault="00287780" w:rsidP="00423281">
            <w:pPr>
              <w:jc w:val="center"/>
              <w:rPr>
                <w:sz w:val="18"/>
                <w:szCs w:val="18"/>
              </w:rPr>
            </w:pPr>
            <w:r w:rsidRPr="0048142B">
              <w:rPr>
                <w:sz w:val="18"/>
                <w:szCs w:val="18"/>
              </w:rPr>
              <w:lastRenderedPageBreak/>
              <w:t>410</w:t>
            </w:r>
          </w:p>
        </w:tc>
        <w:tc>
          <w:tcPr>
            <w:tcW w:w="544" w:type="pct"/>
            <w:vAlign w:val="center"/>
            <w:hideMark/>
          </w:tcPr>
          <w:p w:rsidR="00E44D99" w:rsidRPr="0048142B" w:rsidRDefault="00E44D99" w:rsidP="00E44D99">
            <w:pPr>
              <w:jc w:val="center"/>
            </w:pPr>
            <w:r w:rsidRPr="0048142B">
              <w:t>st37.010</w:t>
            </w:r>
          </w:p>
        </w:tc>
        <w:tc>
          <w:tcPr>
            <w:tcW w:w="3207" w:type="pct"/>
            <w:vAlign w:val="center"/>
            <w:hideMark/>
          </w:tcPr>
          <w:p w:rsidR="00E44D99" w:rsidRPr="0048142B" w:rsidRDefault="00E44D99" w:rsidP="00CE71A0">
            <w:proofErr w:type="gramStart"/>
            <w:r w:rsidRPr="0048142B">
              <w:t>Медицинская</w:t>
            </w:r>
            <w:proofErr w:type="gramEnd"/>
            <w:r w:rsidRPr="0048142B">
              <w:t xml:space="preserve"> </w:t>
            </w:r>
            <w:proofErr w:type="spellStart"/>
            <w:r w:rsidRPr="0048142B">
              <w:t>кардиореабилитация</w:t>
            </w:r>
            <w:proofErr w:type="spellEnd"/>
            <w:r w:rsidRPr="0048142B">
              <w:t xml:space="preserve"> (5 баллов по ШРМ)</w:t>
            </w:r>
          </w:p>
        </w:tc>
        <w:tc>
          <w:tcPr>
            <w:tcW w:w="955" w:type="pct"/>
            <w:vAlign w:val="center"/>
            <w:hideMark/>
          </w:tcPr>
          <w:p w:rsidR="00E44D99" w:rsidRPr="0048142B" w:rsidRDefault="00E44D99" w:rsidP="00E44D99">
            <w:pPr>
              <w:jc w:val="center"/>
            </w:pPr>
            <w:r w:rsidRPr="0048142B">
              <w:t>2</w:t>
            </w:r>
          </w:p>
        </w:tc>
      </w:tr>
      <w:tr w:rsidR="00E44D99" w:rsidRPr="0048142B" w:rsidTr="00CE71A0">
        <w:tc>
          <w:tcPr>
            <w:tcW w:w="294" w:type="pct"/>
            <w:vAlign w:val="center"/>
          </w:tcPr>
          <w:p w:rsidR="00E44D99" w:rsidRPr="0048142B" w:rsidRDefault="00287780" w:rsidP="00CE04B8">
            <w:pPr>
              <w:jc w:val="center"/>
              <w:rPr>
                <w:sz w:val="18"/>
                <w:szCs w:val="18"/>
              </w:rPr>
            </w:pPr>
            <w:r w:rsidRPr="0048142B">
              <w:rPr>
                <w:sz w:val="18"/>
                <w:szCs w:val="18"/>
              </w:rPr>
              <w:t>411</w:t>
            </w:r>
          </w:p>
        </w:tc>
        <w:tc>
          <w:tcPr>
            <w:tcW w:w="544" w:type="pct"/>
            <w:vAlign w:val="center"/>
            <w:hideMark/>
          </w:tcPr>
          <w:p w:rsidR="00E44D99" w:rsidRPr="0048142B" w:rsidRDefault="00E44D99" w:rsidP="00E44D99">
            <w:pPr>
              <w:jc w:val="center"/>
            </w:pPr>
            <w:r w:rsidRPr="0048142B">
              <w:t>st37.011</w:t>
            </w:r>
          </w:p>
        </w:tc>
        <w:tc>
          <w:tcPr>
            <w:tcW w:w="3207" w:type="pct"/>
            <w:vAlign w:val="center"/>
            <w:hideMark/>
          </w:tcPr>
          <w:p w:rsidR="00E44D99" w:rsidRPr="0048142B" w:rsidRDefault="00E44D99" w:rsidP="00CE71A0">
            <w:r w:rsidRPr="0048142B">
              <w:t>Медицинская реабилитация при других соматических заболеваниях (3 балла по ШРМ)</w:t>
            </w:r>
          </w:p>
        </w:tc>
        <w:tc>
          <w:tcPr>
            <w:tcW w:w="955" w:type="pct"/>
            <w:vAlign w:val="center"/>
            <w:hideMark/>
          </w:tcPr>
          <w:p w:rsidR="00E44D99" w:rsidRPr="0048142B" w:rsidRDefault="00E44D99" w:rsidP="00E44D99">
            <w:pPr>
              <w:jc w:val="center"/>
            </w:pPr>
            <w:r w:rsidRPr="0048142B">
              <w:t>0,59</w:t>
            </w:r>
          </w:p>
        </w:tc>
      </w:tr>
      <w:tr w:rsidR="00E44D99" w:rsidRPr="0048142B" w:rsidTr="00CE71A0">
        <w:tc>
          <w:tcPr>
            <w:tcW w:w="294" w:type="pct"/>
            <w:vAlign w:val="center"/>
          </w:tcPr>
          <w:p w:rsidR="00E44D99" w:rsidRPr="0048142B" w:rsidRDefault="00287780" w:rsidP="00CE04B8">
            <w:pPr>
              <w:jc w:val="center"/>
              <w:rPr>
                <w:sz w:val="18"/>
                <w:szCs w:val="18"/>
              </w:rPr>
            </w:pPr>
            <w:r w:rsidRPr="0048142B">
              <w:rPr>
                <w:sz w:val="18"/>
                <w:szCs w:val="18"/>
              </w:rPr>
              <w:t>412</w:t>
            </w:r>
          </w:p>
        </w:tc>
        <w:tc>
          <w:tcPr>
            <w:tcW w:w="544" w:type="pct"/>
            <w:noWrap/>
            <w:vAlign w:val="center"/>
            <w:hideMark/>
          </w:tcPr>
          <w:p w:rsidR="00E44D99" w:rsidRPr="0048142B" w:rsidRDefault="00E44D99" w:rsidP="00E44D99">
            <w:pPr>
              <w:jc w:val="center"/>
            </w:pPr>
            <w:r w:rsidRPr="0048142B">
              <w:t>st37.012</w:t>
            </w:r>
          </w:p>
        </w:tc>
        <w:tc>
          <w:tcPr>
            <w:tcW w:w="3207" w:type="pct"/>
            <w:vAlign w:val="center"/>
            <w:hideMark/>
          </w:tcPr>
          <w:p w:rsidR="00E44D99" w:rsidRPr="0048142B" w:rsidRDefault="00E44D99" w:rsidP="00CE71A0">
            <w:r w:rsidRPr="0048142B">
              <w:t>Медицинская реабилитация при других соматических заболеваниях (4 балла по ШРМ)</w:t>
            </w:r>
          </w:p>
        </w:tc>
        <w:tc>
          <w:tcPr>
            <w:tcW w:w="955" w:type="pct"/>
            <w:noWrap/>
            <w:vAlign w:val="center"/>
            <w:hideMark/>
          </w:tcPr>
          <w:p w:rsidR="00E44D99" w:rsidRPr="0048142B" w:rsidRDefault="00E44D99" w:rsidP="00E44D99">
            <w:pPr>
              <w:jc w:val="center"/>
            </w:pPr>
            <w:r w:rsidRPr="0048142B">
              <w:t>0,84</w:t>
            </w:r>
          </w:p>
        </w:tc>
      </w:tr>
      <w:tr w:rsidR="00E44D99" w:rsidRPr="0048142B" w:rsidTr="00CE71A0">
        <w:tc>
          <w:tcPr>
            <w:tcW w:w="294" w:type="pct"/>
            <w:vAlign w:val="center"/>
          </w:tcPr>
          <w:p w:rsidR="00E44D99" w:rsidRPr="0048142B" w:rsidRDefault="00287780" w:rsidP="00CE04B8">
            <w:pPr>
              <w:jc w:val="center"/>
              <w:rPr>
                <w:sz w:val="18"/>
                <w:szCs w:val="18"/>
              </w:rPr>
            </w:pPr>
            <w:r w:rsidRPr="0048142B">
              <w:rPr>
                <w:sz w:val="18"/>
                <w:szCs w:val="18"/>
              </w:rPr>
              <w:t>413</w:t>
            </w:r>
          </w:p>
        </w:tc>
        <w:tc>
          <w:tcPr>
            <w:tcW w:w="544" w:type="pct"/>
            <w:vAlign w:val="center"/>
            <w:hideMark/>
          </w:tcPr>
          <w:p w:rsidR="00E44D99" w:rsidRPr="0048142B" w:rsidRDefault="00E44D99" w:rsidP="00E44D99">
            <w:pPr>
              <w:jc w:val="center"/>
            </w:pPr>
            <w:r w:rsidRPr="0048142B">
              <w:t>st37.013</w:t>
            </w:r>
          </w:p>
        </w:tc>
        <w:tc>
          <w:tcPr>
            <w:tcW w:w="3207" w:type="pct"/>
            <w:vAlign w:val="center"/>
            <w:hideMark/>
          </w:tcPr>
          <w:p w:rsidR="00E44D99" w:rsidRPr="0048142B" w:rsidRDefault="00E44D99" w:rsidP="00CE71A0">
            <w:r w:rsidRPr="0048142B">
              <w:t>Медицинская реабилитация при других соматических заболеваниях (5 баллов по ШРМ)</w:t>
            </w:r>
          </w:p>
        </w:tc>
        <w:tc>
          <w:tcPr>
            <w:tcW w:w="955" w:type="pct"/>
            <w:vAlign w:val="center"/>
            <w:hideMark/>
          </w:tcPr>
          <w:p w:rsidR="00E44D99" w:rsidRPr="0048142B" w:rsidRDefault="00E44D99" w:rsidP="00E44D99">
            <w:pPr>
              <w:jc w:val="center"/>
            </w:pPr>
            <w:r w:rsidRPr="0048142B">
              <w:t>1,17</w:t>
            </w:r>
          </w:p>
        </w:tc>
      </w:tr>
      <w:tr w:rsidR="00E44D99" w:rsidRPr="0048142B" w:rsidTr="00CE71A0">
        <w:tc>
          <w:tcPr>
            <w:tcW w:w="294" w:type="pct"/>
            <w:vAlign w:val="center"/>
          </w:tcPr>
          <w:p w:rsidR="00E44D99" w:rsidRPr="0048142B" w:rsidRDefault="00287780" w:rsidP="00CE04B8">
            <w:pPr>
              <w:jc w:val="center"/>
              <w:rPr>
                <w:sz w:val="18"/>
                <w:szCs w:val="18"/>
              </w:rPr>
            </w:pPr>
            <w:r w:rsidRPr="0048142B">
              <w:rPr>
                <w:sz w:val="18"/>
                <w:szCs w:val="18"/>
              </w:rPr>
              <w:t>414</w:t>
            </w:r>
          </w:p>
        </w:tc>
        <w:tc>
          <w:tcPr>
            <w:tcW w:w="544" w:type="pct"/>
            <w:vAlign w:val="center"/>
            <w:hideMark/>
          </w:tcPr>
          <w:p w:rsidR="00E44D99" w:rsidRPr="0048142B" w:rsidRDefault="00E44D99" w:rsidP="00E44D99">
            <w:pPr>
              <w:jc w:val="center"/>
            </w:pPr>
            <w:r w:rsidRPr="0048142B">
              <w:t>st37.014</w:t>
            </w:r>
          </w:p>
        </w:tc>
        <w:tc>
          <w:tcPr>
            <w:tcW w:w="3207" w:type="pct"/>
            <w:vAlign w:val="center"/>
            <w:hideMark/>
          </w:tcPr>
          <w:p w:rsidR="00E44D99" w:rsidRPr="0048142B" w:rsidRDefault="00E44D99" w:rsidP="00CE71A0">
            <w:r w:rsidRPr="0048142B">
              <w:t>Медицинская реабилитация детей, перенесших заболевания перинатального периода</w:t>
            </w:r>
          </w:p>
        </w:tc>
        <w:tc>
          <w:tcPr>
            <w:tcW w:w="955" w:type="pct"/>
            <w:vAlign w:val="center"/>
            <w:hideMark/>
          </w:tcPr>
          <w:p w:rsidR="00E44D99" w:rsidRPr="0048142B" w:rsidRDefault="00E44D99" w:rsidP="00E44D99">
            <w:pPr>
              <w:jc w:val="center"/>
            </w:pPr>
            <w:r w:rsidRPr="0048142B">
              <w:t>1,5</w:t>
            </w:r>
          </w:p>
        </w:tc>
      </w:tr>
      <w:tr w:rsidR="00E44D99" w:rsidRPr="0048142B" w:rsidTr="00CE71A0">
        <w:tc>
          <w:tcPr>
            <w:tcW w:w="294" w:type="pct"/>
            <w:vAlign w:val="center"/>
          </w:tcPr>
          <w:p w:rsidR="00E44D99" w:rsidRPr="0048142B" w:rsidRDefault="00287780" w:rsidP="00CE04B8">
            <w:pPr>
              <w:jc w:val="center"/>
              <w:rPr>
                <w:sz w:val="18"/>
                <w:szCs w:val="18"/>
              </w:rPr>
            </w:pPr>
            <w:r w:rsidRPr="0048142B">
              <w:rPr>
                <w:sz w:val="18"/>
                <w:szCs w:val="18"/>
              </w:rPr>
              <w:t>415</w:t>
            </w:r>
          </w:p>
        </w:tc>
        <w:tc>
          <w:tcPr>
            <w:tcW w:w="544" w:type="pct"/>
            <w:vAlign w:val="center"/>
            <w:hideMark/>
          </w:tcPr>
          <w:p w:rsidR="00E44D99" w:rsidRPr="0048142B" w:rsidRDefault="00E44D99" w:rsidP="00E44D99">
            <w:pPr>
              <w:jc w:val="center"/>
            </w:pPr>
            <w:r w:rsidRPr="0048142B">
              <w:t>st37.015</w:t>
            </w:r>
          </w:p>
        </w:tc>
        <w:tc>
          <w:tcPr>
            <w:tcW w:w="3207" w:type="pct"/>
            <w:vAlign w:val="center"/>
            <w:hideMark/>
          </w:tcPr>
          <w:p w:rsidR="00E44D99" w:rsidRPr="0048142B" w:rsidRDefault="00E44D99" w:rsidP="00CE71A0">
            <w:r w:rsidRPr="0048142B">
              <w:t xml:space="preserve">Медицинская реабилитация детей с нарушениями слуха без замены речевого процессора системы </w:t>
            </w:r>
            <w:proofErr w:type="spellStart"/>
            <w:r w:rsidRPr="0048142B">
              <w:t>кохлеарной</w:t>
            </w:r>
            <w:proofErr w:type="spellEnd"/>
            <w:r w:rsidRPr="0048142B">
              <w:t xml:space="preserve"> имплантации</w:t>
            </w:r>
          </w:p>
        </w:tc>
        <w:tc>
          <w:tcPr>
            <w:tcW w:w="955" w:type="pct"/>
            <w:vAlign w:val="center"/>
            <w:hideMark/>
          </w:tcPr>
          <w:p w:rsidR="00E44D99" w:rsidRPr="0048142B" w:rsidRDefault="00E44D99" w:rsidP="00E44D99">
            <w:pPr>
              <w:jc w:val="center"/>
            </w:pPr>
            <w:r w:rsidRPr="0048142B">
              <w:t>1,8</w:t>
            </w:r>
          </w:p>
        </w:tc>
      </w:tr>
      <w:tr w:rsidR="00E44D99" w:rsidRPr="0048142B" w:rsidTr="00CE71A0">
        <w:tc>
          <w:tcPr>
            <w:tcW w:w="294" w:type="pct"/>
            <w:vAlign w:val="center"/>
          </w:tcPr>
          <w:p w:rsidR="00E44D99" w:rsidRPr="0048142B" w:rsidRDefault="00287780" w:rsidP="00CE04B8">
            <w:pPr>
              <w:jc w:val="center"/>
              <w:rPr>
                <w:sz w:val="18"/>
                <w:szCs w:val="18"/>
              </w:rPr>
            </w:pPr>
            <w:r w:rsidRPr="0048142B">
              <w:rPr>
                <w:sz w:val="18"/>
                <w:szCs w:val="18"/>
              </w:rPr>
              <w:t>416</w:t>
            </w:r>
          </w:p>
        </w:tc>
        <w:tc>
          <w:tcPr>
            <w:tcW w:w="544" w:type="pct"/>
            <w:vAlign w:val="center"/>
            <w:hideMark/>
          </w:tcPr>
          <w:p w:rsidR="00E44D99" w:rsidRPr="0048142B" w:rsidRDefault="00E44D99" w:rsidP="00E44D99">
            <w:pPr>
              <w:jc w:val="center"/>
            </w:pPr>
            <w:r w:rsidRPr="0048142B">
              <w:t>st37.016</w:t>
            </w:r>
          </w:p>
        </w:tc>
        <w:tc>
          <w:tcPr>
            <w:tcW w:w="3207" w:type="pct"/>
            <w:vAlign w:val="center"/>
            <w:hideMark/>
          </w:tcPr>
          <w:p w:rsidR="00E44D99" w:rsidRPr="0048142B" w:rsidRDefault="00E44D99" w:rsidP="00CE71A0">
            <w:r w:rsidRPr="0048142B">
              <w:t>Медицинская реабилитация детей с онкологическими, гематологическими и иммунологическими заболеваниями в тяжелых формах продолжительного течения</w:t>
            </w:r>
          </w:p>
        </w:tc>
        <w:tc>
          <w:tcPr>
            <w:tcW w:w="955" w:type="pct"/>
            <w:vAlign w:val="center"/>
            <w:hideMark/>
          </w:tcPr>
          <w:p w:rsidR="00E44D99" w:rsidRPr="0048142B" w:rsidRDefault="00E44D99" w:rsidP="00E44D99">
            <w:pPr>
              <w:jc w:val="center"/>
            </w:pPr>
            <w:r w:rsidRPr="0048142B">
              <w:t>4,81</w:t>
            </w:r>
          </w:p>
        </w:tc>
      </w:tr>
      <w:tr w:rsidR="00E44D99" w:rsidRPr="0048142B" w:rsidTr="00CE71A0">
        <w:trPr>
          <w:trHeight w:val="293"/>
        </w:trPr>
        <w:tc>
          <w:tcPr>
            <w:tcW w:w="294" w:type="pct"/>
            <w:vAlign w:val="center"/>
          </w:tcPr>
          <w:p w:rsidR="00E44D99" w:rsidRPr="0048142B" w:rsidRDefault="00287780" w:rsidP="00CE04B8">
            <w:pPr>
              <w:jc w:val="center"/>
              <w:rPr>
                <w:sz w:val="18"/>
                <w:szCs w:val="18"/>
              </w:rPr>
            </w:pPr>
            <w:r w:rsidRPr="0048142B">
              <w:rPr>
                <w:sz w:val="18"/>
                <w:szCs w:val="18"/>
              </w:rPr>
              <w:t>417</w:t>
            </w:r>
          </w:p>
        </w:tc>
        <w:tc>
          <w:tcPr>
            <w:tcW w:w="544" w:type="pct"/>
            <w:vAlign w:val="center"/>
            <w:hideMark/>
          </w:tcPr>
          <w:p w:rsidR="00E44D99" w:rsidRPr="0048142B" w:rsidRDefault="00E44D99" w:rsidP="00E44D99">
            <w:pPr>
              <w:jc w:val="center"/>
            </w:pPr>
            <w:r w:rsidRPr="0048142B">
              <w:t>st37.017</w:t>
            </w:r>
          </w:p>
        </w:tc>
        <w:tc>
          <w:tcPr>
            <w:tcW w:w="3207" w:type="pct"/>
            <w:vAlign w:val="center"/>
            <w:hideMark/>
          </w:tcPr>
          <w:p w:rsidR="00E44D99" w:rsidRPr="0048142B" w:rsidRDefault="00E44D99" w:rsidP="00CE71A0">
            <w:r w:rsidRPr="0048142B">
              <w:t>Медицинская реабилитация детей с поражениями центральной нервной системы</w:t>
            </w:r>
          </w:p>
        </w:tc>
        <w:tc>
          <w:tcPr>
            <w:tcW w:w="955" w:type="pct"/>
            <w:vAlign w:val="center"/>
            <w:hideMark/>
          </w:tcPr>
          <w:p w:rsidR="00E44D99" w:rsidRPr="0048142B" w:rsidRDefault="00E44D99" w:rsidP="00E44D99">
            <w:pPr>
              <w:jc w:val="center"/>
            </w:pPr>
            <w:r w:rsidRPr="0048142B">
              <w:t>2,75</w:t>
            </w:r>
          </w:p>
        </w:tc>
      </w:tr>
      <w:tr w:rsidR="00E44D99" w:rsidRPr="0048142B" w:rsidTr="00CE71A0">
        <w:trPr>
          <w:trHeight w:val="346"/>
        </w:trPr>
        <w:tc>
          <w:tcPr>
            <w:tcW w:w="294" w:type="pct"/>
            <w:vAlign w:val="center"/>
          </w:tcPr>
          <w:p w:rsidR="00E44D99" w:rsidRPr="0048142B" w:rsidRDefault="00287780" w:rsidP="00CE04B8">
            <w:pPr>
              <w:jc w:val="center"/>
              <w:rPr>
                <w:sz w:val="18"/>
                <w:szCs w:val="18"/>
              </w:rPr>
            </w:pPr>
            <w:r w:rsidRPr="0048142B">
              <w:rPr>
                <w:sz w:val="18"/>
                <w:szCs w:val="18"/>
              </w:rPr>
              <w:t>418</w:t>
            </w:r>
          </w:p>
        </w:tc>
        <w:tc>
          <w:tcPr>
            <w:tcW w:w="544" w:type="pct"/>
            <w:vAlign w:val="center"/>
            <w:hideMark/>
          </w:tcPr>
          <w:p w:rsidR="00E44D99" w:rsidRPr="0048142B" w:rsidRDefault="00E44D99" w:rsidP="00E44D99">
            <w:pPr>
              <w:jc w:val="center"/>
            </w:pPr>
            <w:r w:rsidRPr="0048142B">
              <w:t>st37.018</w:t>
            </w:r>
          </w:p>
        </w:tc>
        <w:tc>
          <w:tcPr>
            <w:tcW w:w="3207" w:type="pct"/>
            <w:vAlign w:val="center"/>
            <w:hideMark/>
          </w:tcPr>
          <w:p w:rsidR="00E44D99" w:rsidRPr="0048142B" w:rsidRDefault="00E44D99" w:rsidP="00CE71A0">
            <w:r w:rsidRPr="0048142B">
              <w:t>Медицинская реабилитация детей, после хирургической коррекции врожденных пороков развития органов и систем</w:t>
            </w:r>
          </w:p>
        </w:tc>
        <w:tc>
          <w:tcPr>
            <w:tcW w:w="955" w:type="pct"/>
            <w:vAlign w:val="center"/>
            <w:hideMark/>
          </w:tcPr>
          <w:p w:rsidR="00E44D99" w:rsidRPr="0048142B" w:rsidRDefault="00E44D99" w:rsidP="00E44D99">
            <w:pPr>
              <w:jc w:val="center"/>
            </w:pPr>
            <w:r w:rsidRPr="0048142B">
              <w:t>2,35</w:t>
            </w:r>
          </w:p>
        </w:tc>
      </w:tr>
      <w:tr w:rsidR="00E44D99" w:rsidRPr="0048142B" w:rsidTr="00CE71A0">
        <w:trPr>
          <w:trHeight w:val="347"/>
        </w:trPr>
        <w:tc>
          <w:tcPr>
            <w:tcW w:w="294" w:type="pct"/>
            <w:vAlign w:val="center"/>
          </w:tcPr>
          <w:p w:rsidR="00E44D99" w:rsidRPr="0048142B" w:rsidRDefault="00287780" w:rsidP="00CE04B8">
            <w:pPr>
              <w:jc w:val="center"/>
              <w:rPr>
                <w:sz w:val="18"/>
                <w:szCs w:val="18"/>
              </w:rPr>
            </w:pPr>
            <w:r w:rsidRPr="0048142B">
              <w:rPr>
                <w:sz w:val="18"/>
                <w:szCs w:val="18"/>
              </w:rPr>
              <w:t>419</w:t>
            </w:r>
          </w:p>
        </w:tc>
        <w:tc>
          <w:tcPr>
            <w:tcW w:w="544" w:type="pct"/>
            <w:vAlign w:val="center"/>
            <w:hideMark/>
          </w:tcPr>
          <w:p w:rsidR="00E44D99" w:rsidRPr="0048142B" w:rsidRDefault="00E44D99" w:rsidP="00E44D99">
            <w:pPr>
              <w:jc w:val="center"/>
            </w:pPr>
            <w:r w:rsidRPr="0048142B">
              <w:t>st37.019</w:t>
            </w:r>
          </w:p>
        </w:tc>
        <w:tc>
          <w:tcPr>
            <w:tcW w:w="3207" w:type="pct"/>
            <w:vAlign w:val="center"/>
            <w:hideMark/>
          </w:tcPr>
          <w:p w:rsidR="00E44D99" w:rsidRPr="0048142B" w:rsidRDefault="00E44D99" w:rsidP="00CE71A0">
            <w:r w:rsidRPr="0048142B">
              <w:t xml:space="preserve">Медицинская реабилитация после </w:t>
            </w:r>
            <w:proofErr w:type="spellStart"/>
            <w:r w:rsidRPr="0048142B">
              <w:t>онкоортопедических</w:t>
            </w:r>
            <w:proofErr w:type="spellEnd"/>
            <w:r w:rsidRPr="0048142B">
              <w:t xml:space="preserve"> операций</w:t>
            </w:r>
          </w:p>
        </w:tc>
        <w:tc>
          <w:tcPr>
            <w:tcW w:w="955" w:type="pct"/>
            <w:vAlign w:val="center"/>
            <w:hideMark/>
          </w:tcPr>
          <w:p w:rsidR="00E44D99" w:rsidRPr="0048142B" w:rsidRDefault="00E44D99" w:rsidP="00E44D99">
            <w:pPr>
              <w:jc w:val="center"/>
            </w:pPr>
            <w:r w:rsidRPr="0048142B">
              <w:t>1,44</w:t>
            </w:r>
          </w:p>
        </w:tc>
      </w:tr>
      <w:tr w:rsidR="00E44D99" w:rsidRPr="0048142B" w:rsidTr="00CE71A0">
        <w:trPr>
          <w:trHeight w:val="281"/>
        </w:trPr>
        <w:tc>
          <w:tcPr>
            <w:tcW w:w="294" w:type="pct"/>
            <w:vAlign w:val="center"/>
          </w:tcPr>
          <w:p w:rsidR="00E44D99" w:rsidRPr="0048142B" w:rsidRDefault="00287780" w:rsidP="00CE04B8">
            <w:pPr>
              <w:jc w:val="center"/>
              <w:rPr>
                <w:sz w:val="18"/>
                <w:szCs w:val="18"/>
              </w:rPr>
            </w:pPr>
            <w:r w:rsidRPr="0048142B">
              <w:rPr>
                <w:sz w:val="18"/>
                <w:szCs w:val="18"/>
              </w:rPr>
              <w:t>420</w:t>
            </w:r>
          </w:p>
        </w:tc>
        <w:tc>
          <w:tcPr>
            <w:tcW w:w="544" w:type="pct"/>
            <w:vAlign w:val="center"/>
            <w:hideMark/>
          </w:tcPr>
          <w:p w:rsidR="00E44D99" w:rsidRPr="0048142B" w:rsidRDefault="00E44D99" w:rsidP="00E44D99">
            <w:pPr>
              <w:jc w:val="center"/>
            </w:pPr>
            <w:r w:rsidRPr="0048142B">
              <w:t>st37.020</w:t>
            </w:r>
          </w:p>
        </w:tc>
        <w:tc>
          <w:tcPr>
            <w:tcW w:w="3207" w:type="pct"/>
            <w:vAlign w:val="center"/>
            <w:hideMark/>
          </w:tcPr>
          <w:p w:rsidR="00E44D99" w:rsidRPr="0048142B" w:rsidRDefault="00E44D99" w:rsidP="00CE71A0">
            <w:r w:rsidRPr="0048142B">
              <w:t xml:space="preserve">Медицинская реабилитация по поводу </w:t>
            </w:r>
            <w:proofErr w:type="spellStart"/>
            <w:r w:rsidRPr="0048142B">
              <w:t>постмастэктомического</w:t>
            </w:r>
            <w:proofErr w:type="spellEnd"/>
            <w:r w:rsidRPr="0048142B">
              <w:t xml:space="preserve"> синдрома в онкологии</w:t>
            </w:r>
          </w:p>
        </w:tc>
        <w:tc>
          <w:tcPr>
            <w:tcW w:w="955" w:type="pct"/>
            <w:vAlign w:val="center"/>
            <w:hideMark/>
          </w:tcPr>
          <w:p w:rsidR="00E44D99" w:rsidRPr="0048142B" w:rsidRDefault="00E44D99" w:rsidP="00E44D99">
            <w:pPr>
              <w:jc w:val="center"/>
            </w:pPr>
            <w:r w:rsidRPr="0048142B">
              <w:t>1,24</w:t>
            </w:r>
          </w:p>
        </w:tc>
      </w:tr>
      <w:tr w:rsidR="00E44D99" w:rsidRPr="0048142B" w:rsidTr="00CE71A0">
        <w:trPr>
          <w:trHeight w:val="411"/>
        </w:trPr>
        <w:tc>
          <w:tcPr>
            <w:tcW w:w="294" w:type="pct"/>
            <w:vAlign w:val="center"/>
          </w:tcPr>
          <w:p w:rsidR="00E44D99" w:rsidRPr="0048142B" w:rsidRDefault="00287780" w:rsidP="00CE04B8">
            <w:pPr>
              <w:jc w:val="center"/>
              <w:rPr>
                <w:sz w:val="18"/>
                <w:szCs w:val="18"/>
              </w:rPr>
            </w:pPr>
            <w:r w:rsidRPr="0048142B">
              <w:rPr>
                <w:sz w:val="18"/>
                <w:szCs w:val="18"/>
              </w:rPr>
              <w:t>421</w:t>
            </w:r>
          </w:p>
        </w:tc>
        <w:tc>
          <w:tcPr>
            <w:tcW w:w="544" w:type="pct"/>
            <w:vAlign w:val="center"/>
            <w:hideMark/>
          </w:tcPr>
          <w:p w:rsidR="00E44D99" w:rsidRPr="0048142B" w:rsidRDefault="00E44D99" w:rsidP="00E44D99">
            <w:pPr>
              <w:jc w:val="center"/>
            </w:pPr>
            <w:r w:rsidRPr="0048142B">
              <w:t>st37.021</w:t>
            </w:r>
          </w:p>
        </w:tc>
        <w:tc>
          <w:tcPr>
            <w:tcW w:w="3207" w:type="pct"/>
            <w:vAlign w:val="center"/>
            <w:hideMark/>
          </w:tcPr>
          <w:p w:rsidR="00E44D99" w:rsidRPr="0048142B" w:rsidRDefault="00E44D99" w:rsidP="00CE71A0">
            <w:r w:rsidRPr="0048142B">
              <w:t xml:space="preserve">Медицинская реабилитация после перенесенной </w:t>
            </w:r>
            <w:proofErr w:type="spellStart"/>
            <w:r w:rsidRPr="0048142B">
              <w:t>коронавирусной</w:t>
            </w:r>
            <w:proofErr w:type="spellEnd"/>
            <w:r w:rsidRPr="0048142B">
              <w:t xml:space="preserve"> инфекции COVID-19 (3 балла по ШРМ)</w:t>
            </w:r>
          </w:p>
        </w:tc>
        <w:tc>
          <w:tcPr>
            <w:tcW w:w="955" w:type="pct"/>
            <w:vAlign w:val="center"/>
            <w:hideMark/>
          </w:tcPr>
          <w:p w:rsidR="00E44D99" w:rsidRPr="0048142B" w:rsidRDefault="00E44D99" w:rsidP="00E44D99">
            <w:pPr>
              <w:jc w:val="center"/>
            </w:pPr>
            <w:r w:rsidRPr="0048142B">
              <w:t>1,08</w:t>
            </w:r>
          </w:p>
        </w:tc>
      </w:tr>
      <w:tr w:rsidR="00E44D99" w:rsidRPr="0048142B" w:rsidTr="00CE71A0">
        <w:trPr>
          <w:trHeight w:val="275"/>
        </w:trPr>
        <w:tc>
          <w:tcPr>
            <w:tcW w:w="294" w:type="pct"/>
            <w:vAlign w:val="center"/>
          </w:tcPr>
          <w:p w:rsidR="00E44D99" w:rsidRPr="0048142B" w:rsidRDefault="00287780" w:rsidP="00B50963">
            <w:pPr>
              <w:jc w:val="center"/>
              <w:rPr>
                <w:sz w:val="18"/>
                <w:szCs w:val="18"/>
              </w:rPr>
            </w:pPr>
            <w:r w:rsidRPr="0048142B">
              <w:rPr>
                <w:sz w:val="18"/>
                <w:szCs w:val="18"/>
              </w:rPr>
              <w:t>422</w:t>
            </w:r>
          </w:p>
        </w:tc>
        <w:tc>
          <w:tcPr>
            <w:tcW w:w="544" w:type="pct"/>
            <w:vAlign w:val="center"/>
            <w:hideMark/>
          </w:tcPr>
          <w:p w:rsidR="00E44D99" w:rsidRPr="0048142B" w:rsidRDefault="00E44D99" w:rsidP="00E44D99">
            <w:pPr>
              <w:jc w:val="center"/>
            </w:pPr>
            <w:r w:rsidRPr="0048142B">
              <w:t>st37.022</w:t>
            </w:r>
          </w:p>
        </w:tc>
        <w:tc>
          <w:tcPr>
            <w:tcW w:w="3207" w:type="pct"/>
            <w:vAlign w:val="center"/>
            <w:hideMark/>
          </w:tcPr>
          <w:p w:rsidR="00E44D99" w:rsidRPr="0048142B" w:rsidRDefault="00E44D99" w:rsidP="00CE71A0">
            <w:r w:rsidRPr="0048142B">
              <w:t xml:space="preserve">Медицинская реабилитация после перенесенной </w:t>
            </w:r>
            <w:proofErr w:type="spellStart"/>
            <w:r w:rsidRPr="0048142B">
              <w:t>коронавирусной</w:t>
            </w:r>
            <w:proofErr w:type="spellEnd"/>
            <w:r w:rsidRPr="0048142B">
              <w:t xml:space="preserve"> инфекции COVID-19 (4 балла по ШРМ)</w:t>
            </w:r>
          </w:p>
        </w:tc>
        <w:tc>
          <w:tcPr>
            <w:tcW w:w="955" w:type="pct"/>
            <w:vAlign w:val="center"/>
            <w:hideMark/>
          </w:tcPr>
          <w:p w:rsidR="00E44D99" w:rsidRPr="0048142B" w:rsidRDefault="00E44D99" w:rsidP="00E44D99">
            <w:pPr>
              <w:jc w:val="center"/>
            </w:pPr>
            <w:r w:rsidRPr="0048142B">
              <w:t>1,61</w:t>
            </w:r>
          </w:p>
        </w:tc>
      </w:tr>
      <w:tr w:rsidR="00E44D99" w:rsidRPr="0048142B" w:rsidTr="00CE71A0">
        <w:trPr>
          <w:trHeight w:val="278"/>
        </w:trPr>
        <w:tc>
          <w:tcPr>
            <w:tcW w:w="294" w:type="pct"/>
            <w:vAlign w:val="center"/>
          </w:tcPr>
          <w:p w:rsidR="00E44D99" w:rsidRPr="0048142B" w:rsidRDefault="00287780" w:rsidP="00CE04B8">
            <w:pPr>
              <w:jc w:val="center"/>
              <w:rPr>
                <w:sz w:val="18"/>
                <w:szCs w:val="18"/>
              </w:rPr>
            </w:pPr>
            <w:r w:rsidRPr="0048142B">
              <w:rPr>
                <w:sz w:val="18"/>
                <w:szCs w:val="18"/>
              </w:rPr>
              <w:t>423</w:t>
            </w:r>
          </w:p>
        </w:tc>
        <w:tc>
          <w:tcPr>
            <w:tcW w:w="544" w:type="pct"/>
            <w:vAlign w:val="center"/>
            <w:hideMark/>
          </w:tcPr>
          <w:p w:rsidR="00E44D99" w:rsidRPr="0048142B" w:rsidRDefault="00E44D99" w:rsidP="00E44D99">
            <w:pPr>
              <w:jc w:val="center"/>
            </w:pPr>
            <w:r w:rsidRPr="0048142B">
              <w:t>st37.023</w:t>
            </w:r>
          </w:p>
        </w:tc>
        <w:tc>
          <w:tcPr>
            <w:tcW w:w="3207" w:type="pct"/>
            <w:vAlign w:val="center"/>
            <w:hideMark/>
          </w:tcPr>
          <w:p w:rsidR="00E44D99" w:rsidRPr="0048142B" w:rsidRDefault="00E44D99" w:rsidP="00CE71A0">
            <w:r w:rsidRPr="0048142B">
              <w:t xml:space="preserve">Медицинская реабилитация после перенесенной </w:t>
            </w:r>
            <w:proofErr w:type="spellStart"/>
            <w:r w:rsidRPr="0048142B">
              <w:t>коронавирусной</w:t>
            </w:r>
            <w:proofErr w:type="spellEnd"/>
            <w:r w:rsidRPr="0048142B">
              <w:t xml:space="preserve"> инфекции COVID-19 (5 баллов по ШРМ)</w:t>
            </w:r>
          </w:p>
        </w:tc>
        <w:tc>
          <w:tcPr>
            <w:tcW w:w="955" w:type="pct"/>
            <w:vAlign w:val="center"/>
            <w:hideMark/>
          </w:tcPr>
          <w:p w:rsidR="00E44D99" w:rsidRPr="0048142B" w:rsidRDefault="00E44D99" w:rsidP="00E44D99">
            <w:pPr>
              <w:jc w:val="center"/>
            </w:pPr>
            <w:r w:rsidRPr="0048142B">
              <w:t>2,15</w:t>
            </w:r>
          </w:p>
        </w:tc>
      </w:tr>
      <w:tr w:rsidR="00E44D99" w:rsidRPr="0048142B" w:rsidTr="00CE71A0">
        <w:trPr>
          <w:trHeight w:val="278"/>
        </w:trPr>
        <w:tc>
          <w:tcPr>
            <w:tcW w:w="294" w:type="pct"/>
            <w:vAlign w:val="center"/>
          </w:tcPr>
          <w:p w:rsidR="00E44D99" w:rsidRPr="0048142B" w:rsidRDefault="00287780" w:rsidP="00CE04B8">
            <w:pPr>
              <w:jc w:val="center"/>
              <w:rPr>
                <w:sz w:val="18"/>
                <w:szCs w:val="18"/>
              </w:rPr>
            </w:pPr>
            <w:r w:rsidRPr="0048142B">
              <w:rPr>
                <w:sz w:val="18"/>
                <w:szCs w:val="18"/>
              </w:rPr>
              <w:t>424</w:t>
            </w:r>
          </w:p>
        </w:tc>
        <w:tc>
          <w:tcPr>
            <w:tcW w:w="544" w:type="pct"/>
            <w:vAlign w:val="center"/>
            <w:hideMark/>
          </w:tcPr>
          <w:p w:rsidR="00E44D99" w:rsidRPr="0048142B" w:rsidRDefault="00E44D99" w:rsidP="00E44D99">
            <w:pPr>
              <w:jc w:val="center"/>
            </w:pPr>
            <w:r w:rsidRPr="0048142B">
              <w:t>st37.024</w:t>
            </w:r>
          </w:p>
        </w:tc>
        <w:tc>
          <w:tcPr>
            <w:tcW w:w="3207" w:type="pct"/>
            <w:vAlign w:val="center"/>
            <w:hideMark/>
          </w:tcPr>
          <w:p w:rsidR="00E44D99" w:rsidRPr="0048142B" w:rsidRDefault="00E44D99" w:rsidP="00CE71A0">
            <w:r w:rsidRPr="0048142B">
              <w:t>Продолжительная медицинская реабилитация пациентов с заболеваниями центральной нервной системы</w:t>
            </w:r>
          </w:p>
        </w:tc>
        <w:tc>
          <w:tcPr>
            <w:tcW w:w="955" w:type="pct"/>
            <w:vAlign w:val="center"/>
            <w:hideMark/>
          </w:tcPr>
          <w:p w:rsidR="00E44D99" w:rsidRPr="0048142B" w:rsidRDefault="00E44D99" w:rsidP="00E44D99">
            <w:pPr>
              <w:jc w:val="center"/>
            </w:pPr>
            <w:r w:rsidRPr="0048142B">
              <w:t>7,29</w:t>
            </w:r>
          </w:p>
        </w:tc>
      </w:tr>
      <w:tr w:rsidR="00E44D99" w:rsidRPr="0048142B" w:rsidTr="00CE71A0">
        <w:trPr>
          <w:trHeight w:val="278"/>
        </w:trPr>
        <w:tc>
          <w:tcPr>
            <w:tcW w:w="294" w:type="pct"/>
            <w:vAlign w:val="center"/>
          </w:tcPr>
          <w:p w:rsidR="00E44D99" w:rsidRPr="0048142B" w:rsidRDefault="00287780" w:rsidP="00CE04B8">
            <w:pPr>
              <w:jc w:val="center"/>
              <w:rPr>
                <w:sz w:val="18"/>
                <w:szCs w:val="18"/>
              </w:rPr>
            </w:pPr>
            <w:r w:rsidRPr="0048142B">
              <w:rPr>
                <w:sz w:val="18"/>
                <w:szCs w:val="18"/>
              </w:rPr>
              <w:t>425</w:t>
            </w:r>
          </w:p>
        </w:tc>
        <w:tc>
          <w:tcPr>
            <w:tcW w:w="544" w:type="pct"/>
            <w:vAlign w:val="center"/>
            <w:hideMark/>
          </w:tcPr>
          <w:p w:rsidR="00E44D99" w:rsidRPr="0048142B" w:rsidRDefault="00E44D99" w:rsidP="00E44D99">
            <w:pPr>
              <w:jc w:val="center"/>
            </w:pPr>
            <w:r w:rsidRPr="0048142B">
              <w:t>st37.025</w:t>
            </w:r>
          </w:p>
        </w:tc>
        <w:tc>
          <w:tcPr>
            <w:tcW w:w="3207" w:type="pct"/>
            <w:vAlign w:val="center"/>
            <w:hideMark/>
          </w:tcPr>
          <w:p w:rsidR="00E44D99" w:rsidRPr="0048142B" w:rsidRDefault="00E44D99" w:rsidP="00CE71A0">
            <w:r w:rsidRPr="0048142B">
              <w:t>Продолжительная медицинская реабилитация пациентов с заболеваниями опорно-двигательного аппарата и периферической нервной системы</w:t>
            </w:r>
          </w:p>
        </w:tc>
        <w:tc>
          <w:tcPr>
            <w:tcW w:w="955" w:type="pct"/>
            <w:vAlign w:val="center"/>
            <w:hideMark/>
          </w:tcPr>
          <w:p w:rsidR="00E44D99" w:rsidRPr="0048142B" w:rsidRDefault="00E44D99" w:rsidP="00E44D99">
            <w:pPr>
              <w:jc w:val="center"/>
            </w:pPr>
            <w:r w:rsidRPr="0048142B">
              <w:t>6,54</w:t>
            </w:r>
          </w:p>
        </w:tc>
      </w:tr>
      <w:tr w:rsidR="00E44D99" w:rsidRPr="0048142B" w:rsidTr="00CE71A0">
        <w:trPr>
          <w:trHeight w:val="278"/>
        </w:trPr>
        <w:tc>
          <w:tcPr>
            <w:tcW w:w="294" w:type="pct"/>
            <w:vAlign w:val="center"/>
          </w:tcPr>
          <w:p w:rsidR="00E44D99" w:rsidRPr="0048142B" w:rsidRDefault="00287780" w:rsidP="00CE04B8">
            <w:pPr>
              <w:jc w:val="center"/>
              <w:rPr>
                <w:sz w:val="18"/>
                <w:szCs w:val="18"/>
              </w:rPr>
            </w:pPr>
            <w:r w:rsidRPr="0048142B">
              <w:rPr>
                <w:sz w:val="18"/>
                <w:szCs w:val="18"/>
              </w:rPr>
              <w:t>426</w:t>
            </w:r>
          </w:p>
        </w:tc>
        <w:tc>
          <w:tcPr>
            <w:tcW w:w="544" w:type="pct"/>
            <w:vAlign w:val="center"/>
            <w:hideMark/>
          </w:tcPr>
          <w:p w:rsidR="00E44D99" w:rsidRPr="0048142B" w:rsidRDefault="00E44D99" w:rsidP="00E44D99">
            <w:pPr>
              <w:jc w:val="center"/>
            </w:pPr>
            <w:r w:rsidRPr="0048142B">
              <w:t>st37.026</w:t>
            </w:r>
          </w:p>
        </w:tc>
        <w:tc>
          <w:tcPr>
            <w:tcW w:w="3207" w:type="pct"/>
            <w:vAlign w:val="center"/>
            <w:hideMark/>
          </w:tcPr>
          <w:p w:rsidR="00E44D99" w:rsidRPr="0048142B" w:rsidRDefault="00E44D99" w:rsidP="00CE71A0">
            <w:r w:rsidRPr="0048142B">
              <w:t>Продолжительная медицинская реабилитация пациентов с заболеваниями центральной нервной системы и с заболеваниями опорно-двигательного аппарата и периферической нервной системы (сестринский уход)</w:t>
            </w:r>
          </w:p>
        </w:tc>
        <w:tc>
          <w:tcPr>
            <w:tcW w:w="955" w:type="pct"/>
            <w:vAlign w:val="center"/>
            <w:hideMark/>
          </w:tcPr>
          <w:p w:rsidR="00E44D99" w:rsidRPr="0048142B" w:rsidRDefault="00E44D99" w:rsidP="00E44D99">
            <w:pPr>
              <w:jc w:val="center"/>
            </w:pPr>
            <w:r w:rsidRPr="0048142B">
              <w:t>3,86</w:t>
            </w:r>
          </w:p>
        </w:tc>
      </w:tr>
      <w:tr w:rsidR="00B22A39" w:rsidRPr="0048142B" w:rsidTr="00CE71A0">
        <w:trPr>
          <w:trHeight w:val="278"/>
        </w:trPr>
        <w:tc>
          <w:tcPr>
            <w:tcW w:w="294" w:type="pct"/>
            <w:vAlign w:val="center"/>
          </w:tcPr>
          <w:p w:rsidR="00B22A39" w:rsidRPr="0048142B" w:rsidRDefault="00B22A39" w:rsidP="0093766A">
            <w:pPr>
              <w:jc w:val="center"/>
              <w:rPr>
                <w:b/>
                <w:bCs/>
              </w:rPr>
            </w:pPr>
            <w:r w:rsidRPr="0048142B">
              <w:rPr>
                <w:b/>
                <w:bCs/>
              </w:rPr>
              <w:t>38</w:t>
            </w:r>
          </w:p>
        </w:tc>
        <w:tc>
          <w:tcPr>
            <w:tcW w:w="544" w:type="pct"/>
            <w:vAlign w:val="center"/>
            <w:hideMark/>
          </w:tcPr>
          <w:p w:rsidR="00B22A39" w:rsidRPr="0048142B" w:rsidRDefault="00B22A39" w:rsidP="00E44D99">
            <w:pPr>
              <w:jc w:val="center"/>
              <w:rPr>
                <w:b/>
                <w:bCs/>
              </w:rPr>
            </w:pPr>
            <w:r w:rsidRPr="0048142B">
              <w:rPr>
                <w:b/>
                <w:bCs/>
              </w:rPr>
              <w:t>st38</w:t>
            </w:r>
          </w:p>
        </w:tc>
        <w:tc>
          <w:tcPr>
            <w:tcW w:w="3207" w:type="pct"/>
            <w:vAlign w:val="center"/>
            <w:hideMark/>
          </w:tcPr>
          <w:p w:rsidR="00B22A39" w:rsidRPr="0048142B" w:rsidRDefault="00B22A39" w:rsidP="00CE71A0">
            <w:pPr>
              <w:rPr>
                <w:b/>
                <w:bCs/>
              </w:rPr>
            </w:pPr>
            <w:r w:rsidRPr="0048142B">
              <w:rPr>
                <w:b/>
                <w:bCs/>
              </w:rPr>
              <w:t>Гериатрия</w:t>
            </w:r>
          </w:p>
        </w:tc>
        <w:tc>
          <w:tcPr>
            <w:tcW w:w="955" w:type="pct"/>
            <w:vAlign w:val="center"/>
            <w:hideMark/>
          </w:tcPr>
          <w:p w:rsidR="00B22A39" w:rsidRPr="0048142B" w:rsidRDefault="004D3F8A" w:rsidP="00E44D99">
            <w:pPr>
              <w:jc w:val="center"/>
              <w:rPr>
                <w:b/>
                <w:bCs/>
              </w:rPr>
            </w:pPr>
            <w:r w:rsidRPr="0048142B">
              <w:rPr>
                <w:b/>
                <w:bCs/>
              </w:rPr>
              <w:t>1,5</w:t>
            </w:r>
          </w:p>
        </w:tc>
      </w:tr>
      <w:tr w:rsidR="00E44D99" w:rsidRPr="0048142B" w:rsidTr="00CE71A0">
        <w:trPr>
          <w:trHeight w:val="269"/>
        </w:trPr>
        <w:tc>
          <w:tcPr>
            <w:tcW w:w="294" w:type="pct"/>
            <w:vAlign w:val="center"/>
          </w:tcPr>
          <w:p w:rsidR="00E44D99" w:rsidRPr="0048142B" w:rsidRDefault="00287780" w:rsidP="00B50963">
            <w:pPr>
              <w:jc w:val="center"/>
              <w:rPr>
                <w:sz w:val="18"/>
                <w:szCs w:val="18"/>
              </w:rPr>
            </w:pPr>
            <w:r w:rsidRPr="0048142B">
              <w:rPr>
                <w:sz w:val="18"/>
                <w:szCs w:val="18"/>
              </w:rPr>
              <w:t>427</w:t>
            </w:r>
          </w:p>
        </w:tc>
        <w:tc>
          <w:tcPr>
            <w:tcW w:w="544" w:type="pct"/>
            <w:vAlign w:val="center"/>
            <w:hideMark/>
          </w:tcPr>
          <w:p w:rsidR="00E44D99" w:rsidRPr="0048142B" w:rsidRDefault="00E44D99" w:rsidP="00E44D99">
            <w:pPr>
              <w:jc w:val="center"/>
            </w:pPr>
            <w:r w:rsidRPr="0048142B">
              <w:t>st38.001</w:t>
            </w:r>
          </w:p>
        </w:tc>
        <w:tc>
          <w:tcPr>
            <w:tcW w:w="3207" w:type="pct"/>
            <w:vAlign w:val="center"/>
            <w:hideMark/>
          </w:tcPr>
          <w:p w:rsidR="00E44D99" w:rsidRPr="0048142B" w:rsidRDefault="00E44D99" w:rsidP="00CE71A0">
            <w:r w:rsidRPr="0048142B">
              <w:t>Соматические заболевания, осложненные старческой астенией</w:t>
            </w:r>
          </w:p>
        </w:tc>
        <w:tc>
          <w:tcPr>
            <w:tcW w:w="955" w:type="pct"/>
            <w:vAlign w:val="center"/>
            <w:hideMark/>
          </w:tcPr>
          <w:p w:rsidR="00E44D99" w:rsidRPr="0048142B" w:rsidRDefault="00E44D99" w:rsidP="00E44D99">
            <w:pPr>
              <w:jc w:val="center"/>
            </w:pPr>
            <w:r w:rsidRPr="0048142B">
              <w:t>1,5</w:t>
            </w:r>
          </w:p>
        </w:tc>
      </w:tr>
    </w:tbl>
    <w:p w:rsidR="00263079" w:rsidRPr="0048142B" w:rsidRDefault="00A323AA" w:rsidP="00740304">
      <w:pPr>
        <w:pStyle w:val="afb"/>
        <w:numPr>
          <w:ilvl w:val="0"/>
          <w:numId w:val="42"/>
        </w:numPr>
        <w:spacing w:before="240"/>
        <w:ind w:right="-6"/>
        <w:rPr>
          <w:b/>
        </w:rPr>
      </w:pPr>
      <w:r w:rsidRPr="0048142B">
        <w:rPr>
          <w:b/>
        </w:rPr>
        <w:t xml:space="preserve">Алгоритм отнесения случая </w:t>
      </w:r>
      <w:r w:rsidR="0037041D" w:rsidRPr="0048142B">
        <w:rPr>
          <w:b/>
        </w:rPr>
        <w:t xml:space="preserve">оказания </w:t>
      </w:r>
      <w:r w:rsidRPr="0048142B">
        <w:rPr>
          <w:b/>
        </w:rPr>
        <w:t xml:space="preserve">медицинской помощи </w:t>
      </w:r>
    </w:p>
    <w:p w:rsidR="00640E7C" w:rsidRPr="0048142B" w:rsidRDefault="00A323AA" w:rsidP="00740304">
      <w:pPr>
        <w:spacing w:after="240"/>
        <w:ind w:left="709" w:right="-6"/>
        <w:jc w:val="center"/>
        <w:rPr>
          <w:b/>
          <w:sz w:val="28"/>
          <w:szCs w:val="28"/>
        </w:rPr>
      </w:pPr>
      <w:r w:rsidRPr="0048142B">
        <w:rPr>
          <w:b/>
          <w:sz w:val="28"/>
          <w:szCs w:val="28"/>
        </w:rPr>
        <w:t xml:space="preserve">в </w:t>
      </w:r>
      <w:r w:rsidR="0037041D" w:rsidRPr="0048142B">
        <w:rPr>
          <w:b/>
          <w:sz w:val="28"/>
          <w:szCs w:val="28"/>
        </w:rPr>
        <w:t xml:space="preserve">стационарных </w:t>
      </w:r>
      <w:r w:rsidRPr="0048142B">
        <w:rPr>
          <w:b/>
          <w:sz w:val="28"/>
          <w:szCs w:val="28"/>
        </w:rPr>
        <w:t>условиях</w:t>
      </w:r>
      <w:r w:rsidR="00A318EF" w:rsidRPr="0048142B">
        <w:rPr>
          <w:b/>
          <w:sz w:val="28"/>
          <w:szCs w:val="28"/>
        </w:rPr>
        <w:t xml:space="preserve"> </w:t>
      </w:r>
      <w:r w:rsidR="00FA2A8C" w:rsidRPr="0048142B">
        <w:rPr>
          <w:b/>
          <w:sz w:val="28"/>
          <w:szCs w:val="28"/>
        </w:rPr>
        <w:t xml:space="preserve">к </w:t>
      </w:r>
      <w:proofErr w:type="gramStart"/>
      <w:r w:rsidR="0037041D" w:rsidRPr="0048142B">
        <w:rPr>
          <w:b/>
          <w:sz w:val="28"/>
          <w:szCs w:val="28"/>
        </w:rPr>
        <w:t>определенной</w:t>
      </w:r>
      <w:proofErr w:type="gramEnd"/>
      <w:r w:rsidR="0037041D" w:rsidRPr="0048142B">
        <w:rPr>
          <w:b/>
          <w:sz w:val="28"/>
          <w:szCs w:val="28"/>
        </w:rPr>
        <w:t xml:space="preserve"> </w:t>
      </w:r>
      <w:r w:rsidR="00FA2A8C" w:rsidRPr="0048142B">
        <w:rPr>
          <w:b/>
          <w:sz w:val="28"/>
          <w:szCs w:val="28"/>
        </w:rPr>
        <w:t>КС</w:t>
      </w:r>
      <w:r w:rsidR="00640E7C" w:rsidRPr="0048142B">
        <w:rPr>
          <w:b/>
          <w:sz w:val="28"/>
          <w:szCs w:val="28"/>
        </w:rPr>
        <w:t>Г</w:t>
      </w:r>
    </w:p>
    <w:p w:rsidR="006645AD" w:rsidRPr="0048142B" w:rsidRDefault="006645AD" w:rsidP="006645AD">
      <w:pPr>
        <w:tabs>
          <w:tab w:val="left" w:pos="709"/>
          <w:tab w:val="left" w:pos="851"/>
        </w:tabs>
        <w:jc w:val="both"/>
        <w:rPr>
          <w:sz w:val="28"/>
          <w:szCs w:val="28"/>
        </w:rPr>
      </w:pPr>
      <w:r w:rsidRPr="0048142B">
        <w:tab/>
      </w:r>
      <w:r w:rsidRPr="0048142B">
        <w:rPr>
          <w:sz w:val="28"/>
          <w:szCs w:val="28"/>
        </w:rPr>
        <w:t>3.</w:t>
      </w:r>
      <w:r w:rsidRPr="0048142B">
        <w:t xml:space="preserve"> </w:t>
      </w:r>
      <w:r w:rsidRPr="0048142B">
        <w:rPr>
          <w:sz w:val="28"/>
          <w:szCs w:val="28"/>
        </w:rPr>
        <w:t xml:space="preserve">При отнесении случая медицинской помощи в стационарных условиях к определенной КСГ необходимо руководствоваться Методическими рекомендациями по способам оплаты медицинской помощи за счет средств обязательного медицинского страхования </w:t>
      </w:r>
      <w:r w:rsidR="00217F91" w:rsidRPr="0048142B">
        <w:rPr>
          <w:sz w:val="28"/>
          <w:szCs w:val="28"/>
        </w:rPr>
        <w:t>(далее - Методические рекомендации)</w:t>
      </w:r>
      <w:r w:rsidRPr="0048142B">
        <w:rPr>
          <w:sz w:val="28"/>
          <w:szCs w:val="28"/>
        </w:rPr>
        <w:t>.</w:t>
      </w:r>
      <w:r w:rsidR="008538A7" w:rsidRPr="0048142B">
        <w:rPr>
          <w:sz w:val="28"/>
          <w:szCs w:val="28"/>
        </w:rPr>
        <w:t xml:space="preserve"> </w:t>
      </w:r>
    </w:p>
    <w:p w:rsidR="006645AD" w:rsidRPr="0048142B" w:rsidRDefault="006645AD" w:rsidP="006645AD">
      <w:pPr>
        <w:pStyle w:val="af0"/>
        <w:ind w:firstLine="709"/>
        <w:jc w:val="both"/>
        <w:rPr>
          <w:rFonts w:ascii="Times New Roman" w:hAnsi="Times New Roman"/>
          <w:sz w:val="28"/>
          <w:szCs w:val="28"/>
        </w:rPr>
      </w:pPr>
      <w:r w:rsidRPr="0048142B">
        <w:rPr>
          <w:rFonts w:ascii="Times New Roman" w:hAnsi="Times New Roman"/>
          <w:sz w:val="28"/>
          <w:szCs w:val="28"/>
        </w:rPr>
        <w:t>4. Основные параметры отнесения случая медицинской помощи</w:t>
      </w:r>
      <w:r w:rsidR="00F513FE" w:rsidRPr="0048142B">
        <w:rPr>
          <w:rFonts w:ascii="Times New Roman" w:hAnsi="Times New Roman"/>
          <w:sz w:val="28"/>
          <w:szCs w:val="28"/>
        </w:rPr>
        <w:br/>
      </w:r>
      <w:proofErr w:type="gramStart"/>
      <w:r w:rsidRPr="0048142B">
        <w:rPr>
          <w:rFonts w:ascii="Times New Roman" w:hAnsi="Times New Roman"/>
          <w:sz w:val="28"/>
          <w:szCs w:val="28"/>
        </w:rPr>
        <w:t>к</w:t>
      </w:r>
      <w:proofErr w:type="gramEnd"/>
      <w:r w:rsidRPr="0048142B">
        <w:rPr>
          <w:rFonts w:ascii="Times New Roman" w:hAnsi="Times New Roman"/>
          <w:sz w:val="28"/>
          <w:szCs w:val="28"/>
        </w:rPr>
        <w:t xml:space="preserve"> определенной КСГ: </w:t>
      </w:r>
    </w:p>
    <w:p w:rsidR="006645AD" w:rsidRPr="0048142B" w:rsidRDefault="006645AD" w:rsidP="006645AD">
      <w:pPr>
        <w:pStyle w:val="af0"/>
        <w:ind w:firstLine="709"/>
        <w:jc w:val="both"/>
        <w:rPr>
          <w:rFonts w:ascii="Times New Roman" w:hAnsi="Times New Roman"/>
          <w:sz w:val="28"/>
          <w:szCs w:val="28"/>
        </w:rPr>
      </w:pPr>
      <w:r w:rsidRPr="0048142B">
        <w:rPr>
          <w:rFonts w:ascii="Times New Roman" w:hAnsi="Times New Roman"/>
          <w:sz w:val="28"/>
          <w:szCs w:val="28"/>
        </w:rPr>
        <w:t>- код диагноза в соответствии с МКБ-10;</w:t>
      </w:r>
    </w:p>
    <w:p w:rsidR="006645AD" w:rsidRPr="0048142B" w:rsidRDefault="006645AD" w:rsidP="006645AD">
      <w:pPr>
        <w:pStyle w:val="af0"/>
        <w:ind w:firstLine="709"/>
        <w:jc w:val="both"/>
        <w:rPr>
          <w:rFonts w:ascii="Times New Roman" w:hAnsi="Times New Roman"/>
          <w:sz w:val="28"/>
          <w:szCs w:val="28"/>
        </w:rPr>
      </w:pPr>
      <w:r w:rsidRPr="0048142B">
        <w:rPr>
          <w:rFonts w:ascii="Times New Roman" w:hAnsi="Times New Roman"/>
          <w:sz w:val="28"/>
          <w:szCs w:val="28"/>
        </w:rPr>
        <w:t>- код хирургической операции и/или другой применяемой медицинской технологии (услуги) в соответствии с Номенклатурой;</w:t>
      </w:r>
    </w:p>
    <w:p w:rsidR="006645AD" w:rsidRPr="0048142B" w:rsidRDefault="006645AD" w:rsidP="006645AD">
      <w:pPr>
        <w:pStyle w:val="af0"/>
        <w:ind w:firstLine="709"/>
        <w:jc w:val="both"/>
        <w:rPr>
          <w:rFonts w:ascii="Times New Roman" w:hAnsi="Times New Roman"/>
          <w:sz w:val="28"/>
          <w:szCs w:val="28"/>
        </w:rPr>
      </w:pPr>
      <w:r w:rsidRPr="0048142B">
        <w:rPr>
          <w:rFonts w:ascii="Times New Roman" w:hAnsi="Times New Roman"/>
          <w:sz w:val="28"/>
          <w:szCs w:val="28"/>
        </w:rPr>
        <w:t>- схема лекарственной терапии;</w:t>
      </w:r>
    </w:p>
    <w:p w:rsidR="006645AD" w:rsidRPr="0048142B" w:rsidRDefault="006645AD" w:rsidP="006645AD">
      <w:pPr>
        <w:pStyle w:val="af0"/>
        <w:ind w:firstLine="709"/>
        <w:jc w:val="both"/>
        <w:rPr>
          <w:rFonts w:ascii="Times New Roman" w:hAnsi="Times New Roman"/>
          <w:sz w:val="28"/>
          <w:szCs w:val="28"/>
        </w:rPr>
      </w:pPr>
      <w:r w:rsidRPr="0048142B">
        <w:rPr>
          <w:rFonts w:ascii="Times New Roman" w:hAnsi="Times New Roman"/>
          <w:sz w:val="28"/>
          <w:szCs w:val="28"/>
        </w:rPr>
        <w:t>- МНН лекарственного препарата;</w:t>
      </w:r>
    </w:p>
    <w:p w:rsidR="006645AD" w:rsidRPr="0048142B" w:rsidRDefault="006645AD" w:rsidP="006645AD">
      <w:pPr>
        <w:pStyle w:val="14"/>
        <w:ind w:firstLine="709"/>
        <w:jc w:val="both"/>
        <w:rPr>
          <w:rFonts w:ascii="Times New Roman" w:hAnsi="Times New Roman"/>
          <w:sz w:val="28"/>
          <w:szCs w:val="28"/>
        </w:rPr>
      </w:pPr>
      <w:r w:rsidRPr="0048142B">
        <w:rPr>
          <w:rFonts w:ascii="Times New Roman" w:hAnsi="Times New Roman"/>
          <w:sz w:val="28"/>
          <w:szCs w:val="28"/>
        </w:rPr>
        <w:t>- возрастная категория пациента;</w:t>
      </w:r>
    </w:p>
    <w:p w:rsidR="006645AD" w:rsidRPr="0048142B" w:rsidRDefault="006645AD" w:rsidP="006645AD">
      <w:pPr>
        <w:pStyle w:val="14"/>
        <w:ind w:firstLine="709"/>
        <w:jc w:val="both"/>
        <w:rPr>
          <w:rFonts w:ascii="Times New Roman" w:hAnsi="Times New Roman"/>
          <w:sz w:val="28"/>
          <w:szCs w:val="28"/>
        </w:rPr>
      </w:pPr>
      <w:r w:rsidRPr="0048142B">
        <w:rPr>
          <w:rFonts w:ascii="Times New Roman" w:hAnsi="Times New Roman"/>
          <w:sz w:val="28"/>
          <w:szCs w:val="28"/>
        </w:rPr>
        <w:t>- сопутствующий диагноз или осло</w:t>
      </w:r>
      <w:r w:rsidR="00365779" w:rsidRPr="0048142B">
        <w:rPr>
          <w:rFonts w:ascii="Times New Roman" w:hAnsi="Times New Roman"/>
          <w:sz w:val="28"/>
          <w:szCs w:val="28"/>
        </w:rPr>
        <w:t>жнения заболевания (код по МКБ-</w:t>
      </w:r>
      <w:r w:rsidRPr="0048142B">
        <w:rPr>
          <w:rFonts w:ascii="Times New Roman" w:hAnsi="Times New Roman"/>
          <w:sz w:val="28"/>
          <w:szCs w:val="28"/>
        </w:rPr>
        <w:t>10);</w:t>
      </w:r>
    </w:p>
    <w:p w:rsidR="006645AD" w:rsidRPr="0048142B" w:rsidRDefault="006645AD" w:rsidP="006645AD">
      <w:pPr>
        <w:pStyle w:val="14"/>
        <w:ind w:firstLine="709"/>
        <w:contextualSpacing/>
        <w:jc w:val="both"/>
        <w:rPr>
          <w:rFonts w:ascii="Times New Roman" w:eastAsia="Calibri" w:hAnsi="Times New Roman"/>
          <w:sz w:val="28"/>
          <w:szCs w:val="28"/>
        </w:rPr>
      </w:pPr>
      <w:r w:rsidRPr="0048142B">
        <w:rPr>
          <w:rFonts w:ascii="Times New Roman" w:hAnsi="Times New Roman"/>
          <w:sz w:val="28"/>
          <w:szCs w:val="28"/>
        </w:rPr>
        <w:lastRenderedPageBreak/>
        <w:t xml:space="preserve">- </w:t>
      </w:r>
      <w:r w:rsidRPr="0048142B">
        <w:rPr>
          <w:rFonts w:ascii="Times New Roman" w:eastAsia="Calibri" w:hAnsi="Times New Roman"/>
          <w:sz w:val="28"/>
          <w:szCs w:val="28"/>
        </w:rPr>
        <w:t>оценка состояния пациента по шкалам: шкала оценки органной недостаточности у пациентов, находящихся на интенсивной терапии (</w:t>
      </w:r>
      <w:proofErr w:type="spellStart"/>
      <w:r w:rsidRPr="0048142B">
        <w:rPr>
          <w:rFonts w:ascii="Times New Roman" w:eastAsia="Calibri" w:hAnsi="Times New Roman"/>
          <w:sz w:val="28"/>
          <w:szCs w:val="28"/>
        </w:rPr>
        <w:t>Sequential</w:t>
      </w:r>
      <w:proofErr w:type="spellEnd"/>
      <w:r w:rsidRPr="0048142B">
        <w:rPr>
          <w:rFonts w:ascii="Times New Roman" w:eastAsia="Calibri" w:hAnsi="Times New Roman"/>
          <w:sz w:val="28"/>
          <w:szCs w:val="28"/>
        </w:rPr>
        <w:t xml:space="preserve"> </w:t>
      </w:r>
      <w:proofErr w:type="spellStart"/>
      <w:r w:rsidRPr="0048142B">
        <w:rPr>
          <w:rFonts w:ascii="Times New Roman" w:eastAsia="Calibri" w:hAnsi="Times New Roman"/>
          <w:sz w:val="28"/>
          <w:szCs w:val="28"/>
        </w:rPr>
        <w:t>Organ</w:t>
      </w:r>
      <w:proofErr w:type="spellEnd"/>
      <w:r w:rsidRPr="0048142B">
        <w:rPr>
          <w:rFonts w:ascii="Times New Roman" w:eastAsia="Calibri" w:hAnsi="Times New Roman"/>
          <w:sz w:val="28"/>
          <w:szCs w:val="28"/>
        </w:rPr>
        <w:t xml:space="preserve"> </w:t>
      </w:r>
      <w:proofErr w:type="spellStart"/>
      <w:r w:rsidRPr="0048142B">
        <w:rPr>
          <w:rFonts w:ascii="Times New Roman" w:eastAsia="Calibri" w:hAnsi="Times New Roman"/>
          <w:sz w:val="28"/>
          <w:szCs w:val="28"/>
        </w:rPr>
        <w:t>Failure</w:t>
      </w:r>
      <w:proofErr w:type="spellEnd"/>
      <w:r w:rsidRPr="0048142B">
        <w:rPr>
          <w:rFonts w:ascii="Times New Roman" w:eastAsia="Calibri" w:hAnsi="Times New Roman"/>
          <w:sz w:val="28"/>
          <w:szCs w:val="28"/>
        </w:rPr>
        <w:t xml:space="preserve"> </w:t>
      </w:r>
      <w:proofErr w:type="spellStart"/>
      <w:r w:rsidRPr="0048142B">
        <w:rPr>
          <w:rFonts w:ascii="Times New Roman" w:eastAsia="Calibri" w:hAnsi="Times New Roman"/>
          <w:sz w:val="28"/>
          <w:szCs w:val="28"/>
        </w:rPr>
        <w:t>Assessment</w:t>
      </w:r>
      <w:proofErr w:type="spellEnd"/>
      <w:r w:rsidRPr="0048142B">
        <w:rPr>
          <w:rFonts w:ascii="Times New Roman" w:eastAsia="Calibri" w:hAnsi="Times New Roman"/>
          <w:sz w:val="28"/>
          <w:szCs w:val="28"/>
        </w:rPr>
        <w:t xml:space="preserve">, SOFA), шкала </w:t>
      </w:r>
      <w:r w:rsidR="00F513FE" w:rsidRPr="0048142B">
        <w:rPr>
          <w:rFonts w:ascii="Times New Roman" w:eastAsia="Calibri" w:hAnsi="Times New Roman"/>
          <w:sz w:val="28"/>
          <w:szCs w:val="28"/>
        </w:rPr>
        <w:t>оценки органной недостаточности</w:t>
      </w:r>
      <w:r w:rsidR="00F513FE" w:rsidRPr="0048142B">
        <w:rPr>
          <w:rFonts w:ascii="Times New Roman" w:eastAsia="Calibri" w:hAnsi="Times New Roman"/>
          <w:sz w:val="28"/>
          <w:szCs w:val="28"/>
        </w:rPr>
        <w:br/>
      </w:r>
      <w:r w:rsidRPr="0048142B">
        <w:rPr>
          <w:rFonts w:ascii="Times New Roman" w:eastAsia="Calibri" w:hAnsi="Times New Roman"/>
          <w:sz w:val="28"/>
          <w:szCs w:val="28"/>
        </w:rPr>
        <w:t>у пациентов детского возраста, находящихся на интенсивной терапии (</w:t>
      </w:r>
      <w:r w:rsidRPr="0048142B">
        <w:rPr>
          <w:rFonts w:ascii="Times New Roman" w:eastAsia="Calibri" w:hAnsi="Times New Roman"/>
          <w:sz w:val="28"/>
          <w:szCs w:val="28"/>
          <w:lang w:val="en-US"/>
        </w:rPr>
        <w:t>Pediatric</w:t>
      </w:r>
      <w:r w:rsidRPr="0048142B">
        <w:rPr>
          <w:rFonts w:ascii="Times New Roman" w:eastAsia="Calibri" w:hAnsi="Times New Roman"/>
          <w:sz w:val="28"/>
          <w:szCs w:val="28"/>
        </w:rPr>
        <w:t xml:space="preserve"> </w:t>
      </w:r>
      <w:proofErr w:type="spellStart"/>
      <w:r w:rsidRPr="0048142B">
        <w:rPr>
          <w:rFonts w:ascii="Times New Roman" w:eastAsia="Calibri" w:hAnsi="Times New Roman"/>
          <w:sz w:val="28"/>
          <w:szCs w:val="28"/>
        </w:rPr>
        <w:t>Sequential</w:t>
      </w:r>
      <w:proofErr w:type="spellEnd"/>
      <w:r w:rsidRPr="0048142B">
        <w:rPr>
          <w:rFonts w:ascii="Times New Roman" w:eastAsia="Calibri" w:hAnsi="Times New Roman"/>
          <w:sz w:val="28"/>
          <w:szCs w:val="28"/>
        </w:rPr>
        <w:t xml:space="preserve"> </w:t>
      </w:r>
      <w:proofErr w:type="spellStart"/>
      <w:r w:rsidRPr="0048142B">
        <w:rPr>
          <w:rFonts w:ascii="Times New Roman" w:eastAsia="Calibri" w:hAnsi="Times New Roman"/>
          <w:sz w:val="28"/>
          <w:szCs w:val="28"/>
        </w:rPr>
        <w:t>Organ</w:t>
      </w:r>
      <w:proofErr w:type="spellEnd"/>
      <w:r w:rsidRPr="0048142B">
        <w:rPr>
          <w:rFonts w:ascii="Times New Roman" w:eastAsia="Calibri" w:hAnsi="Times New Roman"/>
          <w:sz w:val="28"/>
          <w:szCs w:val="28"/>
        </w:rPr>
        <w:t xml:space="preserve"> </w:t>
      </w:r>
      <w:proofErr w:type="spellStart"/>
      <w:r w:rsidRPr="0048142B">
        <w:rPr>
          <w:rFonts w:ascii="Times New Roman" w:eastAsia="Calibri" w:hAnsi="Times New Roman"/>
          <w:sz w:val="28"/>
          <w:szCs w:val="28"/>
        </w:rPr>
        <w:t>Failure</w:t>
      </w:r>
      <w:proofErr w:type="spellEnd"/>
      <w:r w:rsidRPr="0048142B">
        <w:rPr>
          <w:rFonts w:ascii="Times New Roman" w:eastAsia="Calibri" w:hAnsi="Times New Roman"/>
          <w:sz w:val="28"/>
          <w:szCs w:val="28"/>
        </w:rPr>
        <w:t xml:space="preserve"> </w:t>
      </w:r>
      <w:proofErr w:type="spellStart"/>
      <w:r w:rsidRPr="0048142B">
        <w:rPr>
          <w:rFonts w:ascii="Times New Roman" w:eastAsia="Calibri" w:hAnsi="Times New Roman"/>
          <w:sz w:val="28"/>
          <w:szCs w:val="28"/>
        </w:rPr>
        <w:t>Assessment</w:t>
      </w:r>
      <w:proofErr w:type="spellEnd"/>
      <w:r w:rsidRPr="0048142B">
        <w:rPr>
          <w:rFonts w:ascii="Times New Roman" w:eastAsia="Calibri" w:hAnsi="Times New Roman"/>
          <w:sz w:val="28"/>
          <w:szCs w:val="28"/>
        </w:rPr>
        <w:t xml:space="preserve">, </w:t>
      </w:r>
      <w:r w:rsidRPr="0048142B">
        <w:rPr>
          <w:rFonts w:ascii="Times New Roman" w:eastAsia="Calibri" w:hAnsi="Times New Roman"/>
          <w:sz w:val="28"/>
          <w:szCs w:val="28"/>
          <w:lang w:val="en-US"/>
        </w:rPr>
        <w:t>p</w:t>
      </w:r>
      <w:r w:rsidRPr="0048142B">
        <w:rPr>
          <w:rFonts w:ascii="Times New Roman" w:eastAsia="Calibri" w:hAnsi="Times New Roman"/>
          <w:sz w:val="28"/>
          <w:szCs w:val="28"/>
        </w:rPr>
        <w:t>SOFA), шкала реабилитационной маршрутизации;</w:t>
      </w:r>
    </w:p>
    <w:p w:rsidR="006645AD" w:rsidRPr="0048142B" w:rsidRDefault="006645AD" w:rsidP="006645AD">
      <w:pPr>
        <w:pStyle w:val="14"/>
        <w:ind w:firstLine="709"/>
        <w:contextualSpacing/>
        <w:jc w:val="both"/>
        <w:rPr>
          <w:rFonts w:ascii="Times New Roman" w:eastAsia="Calibri" w:hAnsi="Times New Roman"/>
          <w:sz w:val="28"/>
          <w:szCs w:val="28"/>
        </w:rPr>
      </w:pPr>
      <w:r w:rsidRPr="0048142B">
        <w:rPr>
          <w:rFonts w:ascii="Times New Roman" w:eastAsia="Calibri" w:hAnsi="Times New Roman"/>
          <w:sz w:val="28"/>
          <w:szCs w:val="28"/>
        </w:rPr>
        <w:t>- длительность непрерывного проведения ресурсоемких медицинских услуг (искусственной вентиляции легких, видео-ЭЭГ-мониторинга);</w:t>
      </w:r>
    </w:p>
    <w:p w:rsidR="006645AD" w:rsidRPr="0048142B" w:rsidRDefault="006645AD" w:rsidP="006645AD">
      <w:pPr>
        <w:pStyle w:val="14"/>
        <w:ind w:firstLine="709"/>
        <w:contextualSpacing/>
        <w:jc w:val="both"/>
        <w:rPr>
          <w:rFonts w:ascii="Times New Roman" w:hAnsi="Times New Roman"/>
          <w:sz w:val="28"/>
          <w:szCs w:val="28"/>
        </w:rPr>
      </w:pPr>
      <w:r w:rsidRPr="0048142B">
        <w:rPr>
          <w:rFonts w:ascii="Times New Roman" w:hAnsi="Times New Roman"/>
          <w:sz w:val="28"/>
          <w:szCs w:val="28"/>
        </w:rPr>
        <w:t>- количество дней проведения лучевой терапии (фракций);</w:t>
      </w:r>
    </w:p>
    <w:p w:rsidR="006645AD" w:rsidRPr="0048142B" w:rsidRDefault="006645AD" w:rsidP="006645AD">
      <w:pPr>
        <w:pStyle w:val="14"/>
        <w:ind w:firstLine="709"/>
        <w:jc w:val="both"/>
        <w:rPr>
          <w:rFonts w:ascii="Times New Roman" w:hAnsi="Times New Roman"/>
          <w:sz w:val="28"/>
          <w:szCs w:val="28"/>
        </w:rPr>
      </w:pPr>
      <w:r w:rsidRPr="0048142B">
        <w:rPr>
          <w:rFonts w:ascii="Times New Roman" w:hAnsi="Times New Roman"/>
          <w:sz w:val="28"/>
          <w:szCs w:val="28"/>
        </w:rPr>
        <w:t>- пол;</w:t>
      </w:r>
    </w:p>
    <w:p w:rsidR="006645AD" w:rsidRPr="0048142B" w:rsidRDefault="006645AD" w:rsidP="006645AD">
      <w:pPr>
        <w:pStyle w:val="14"/>
        <w:ind w:firstLine="709"/>
        <w:jc w:val="both"/>
        <w:rPr>
          <w:rFonts w:ascii="Times New Roman" w:hAnsi="Times New Roman"/>
          <w:sz w:val="28"/>
          <w:szCs w:val="28"/>
        </w:rPr>
      </w:pPr>
      <w:r w:rsidRPr="0048142B">
        <w:rPr>
          <w:rFonts w:ascii="Times New Roman" w:hAnsi="Times New Roman"/>
          <w:sz w:val="28"/>
          <w:szCs w:val="28"/>
        </w:rPr>
        <w:t>- длительность лечения;</w:t>
      </w:r>
    </w:p>
    <w:p w:rsidR="006645AD" w:rsidRPr="0048142B" w:rsidRDefault="006645AD" w:rsidP="006645AD">
      <w:pPr>
        <w:pStyle w:val="14"/>
        <w:ind w:firstLine="709"/>
        <w:jc w:val="both"/>
        <w:rPr>
          <w:rFonts w:ascii="Times New Roman" w:hAnsi="Times New Roman"/>
          <w:sz w:val="28"/>
          <w:szCs w:val="28"/>
        </w:rPr>
      </w:pPr>
      <w:r w:rsidRPr="0048142B">
        <w:rPr>
          <w:rFonts w:ascii="Times New Roman" w:hAnsi="Times New Roman"/>
          <w:sz w:val="28"/>
          <w:szCs w:val="28"/>
        </w:rPr>
        <w:t>- показания к применению лекарственного препарата;</w:t>
      </w:r>
    </w:p>
    <w:p w:rsidR="006645AD" w:rsidRPr="0048142B" w:rsidRDefault="006645AD" w:rsidP="006645AD">
      <w:pPr>
        <w:pStyle w:val="14"/>
        <w:ind w:firstLine="709"/>
        <w:jc w:val="both"/>
        <w:rPr>
          <w:rFonts w:ascii="Times New Roman" w:hAnsi="Times New Roman"/>
          <w:sz w:val="28"/>
          <w:szCs w:val="28"/>
        </w:rPr>
      </w:pPr>
      <w:r w:rsidRPr="0048142B">
        <w:rPr>
          <w:rFonts w:ascii="Times New Roman" w:hAnsi="Times New Roman"/>
          <w:sz w:val="28"/>
          <w:szCs w:val="28"/>
        </w:rPr>
        <w:t>- объем послеоперационных грыж брюшной стенки;</w:t>
      </w:r>
    </w:p>
    <w:p w:rsidR="006645AD" w:rsidRPr="0048142B" w:rsidRDefault="006645AD" w:rsidP="006645AD">
      <w:pPr>
        <w:pStyle w:val="14"/>
        <w:ind w:firstLine="709"/>
        <w:jc w:val="both"/>
        <w:rPr>
          <w:rFonts w:ascii="Times New Roman" w:hAnsi="Times New Roman"/>
          <w:sz w:val="28"/>
          <w:szCs w:val="28"/>
        </w:rPr>
      </w:pPr>
      <w:r w:rsidRPr="0048142B">
        <w:rPr>
          <w:rFonts w:ascii="Times New Roman" w:hAnsi="Times New Roman"/>
          <w:sz w:val="28"/>
          <w:szCs w:val="28"/>
        </w:rPr>
        <w:t>- степень тяжести заболевания.</w:t>
      </w:r>
    </w:p>
    <w:p w:rsidR="006645AD" w:rsidRPr="0048142B" w:rsidRDefault="006645AD" w:rsidP="006645AD">
      <w:pPr>
        <w:pStyle w:val="14"/>
        <w:ind w:firstLine="709"/>
        <w:jc w:val="both"/>
        <w:rPr>
          <w:rFonts w:ascii="Times New Roman" w:hAnsi="Times New Roman"/>
          <w:sz w:val="28"/>
          <w:szCs w:val="28"/>
        </w:rPr>
      </w:pPr>
      <w:r w:rsidRPr="0048142B">
        <w:rPr>
          <w:rFonts w:ascii="Times New Roman" w:hAnsi="Times New Roman"/>
          <w:sz w:val="28"/>
          <w:szCs w:val="28"/>
        </w:rPr>
        <w:t xml:space="preserve">5. Алгоритм отнесения случая медицинской помощи </w:t>
      </w:r>
      <w:proofErr w:type="gramStart"/>
      <w:r w:rsidRPr="0048142B">
        <w:rPr>
          <w:rFonts w:ascii="Times New Roman" w:hAnsi="Times New Roman"/>
          <w:sz w:val="28"/>
          <w:szCs w:val="28"/>
        </w:rPr>
        <w:t>к</w:t>
      </w:r>
      <w:proofErr w:type="gramEnd"/>
      <w:r w:rsidRPr="0048142B">
        <w:rPr>
          <w:rFonts w:ascii="Times New Roman" w:hAnsi="Times New Roman"/>
          <w:sz w:val="28"/>
          <w:szCs w:val="28"/>
        </w:rPr>
        <w:t xml:space="preserve"> определенной КСГ указан </w:t>
      </w:r>
      <w:r w:rsidR="0048142B" w:rsidRPr="0048142B">
        <w:rPr>
          <w:rFonts w:ascii="Times New Roman" w:hAnsi="Times New Roman"/>
          <w:sz w:val="28"/>
          <w:szCs w:val="28"/>
        </w:rPr>
        <w:t>в Приложении 9</w:t>
      </w:r>
      <w:r w:rsidR="00AD4304" w:rsidRPr="0048142B">
        <w:rPr>
          <w:rFonts w:ascii="Times New Roman" w:hAnsi="Times New Roman"/>
          <w:sz w:val="28"/>
          <w:szCs w:val="28"/>
        </w:rPr>
        <w:t xml:space="preserve"> </w:t>
      </w:r>
      <w:r w:rsidRPr="0048142B">
        <w:rPr>
          <w:rFonts w:ascii="Times New Roman" w:hAnsi="Times New Roman"/>
          <w:sz w:val="28"/>
          <w:szCs w:val="28"/>
        </w:rPr>
        <w:t>Методических рекомендаций.</w:t>
      </w:r>
      <w:r w:rsidR="008538A7" w:rsidRPr="0048142B">
        <w:rPr>
          <w:rFonts w:ascii="Times New Roman" w:hAnsi="Times New Roman"/>
          <w:sz w:val="28"/>
          <w:szCs w:val="28"/>
        </w:rPr>
        <w:t xml:space="preserve"> </w:t>
      </w:r>
    </w:p>
    <w:p w:rsidR="008D3AC8" w:rsidRPr="0048142B" w:rsidRDefault="008D3AC8" w:rsidP="006D1498">
      <w:pPr>
        <w:pStyle w:val="aff2"/>
        <w:spacing w:after="0" w:line="240" w:lineRule="auto"/>
        <w:contextualSpacing/>
        <w:rPr>
          <w:rFonts w:eastAsia="Times New Roman"/>
          <w:sz w:val="20"/>
          <w:szCs w:val="20"/>
        </w:rPr>
      </w:pPr>
    </w:p>
    <w:p w:rsidR="004C3225" w:rsidRPr="0048142B" w:rsidRDefault="004C3225" w:rsidP="009B4E5D">
      <w:pPr>
        <w:pStyle w:val="af0"/>
        <w:numPr>
          <w:ilvl w:val="0"/>
          <w:numId w:val="42"/>
        </w:numPr>
        <w:ind w:left="709" w:right="-1" w:firstLine="0"/>
        <w:jc w:val="center"/>
        <w:rPr>
          <w:rFonts w:ascii="Times New Roman" w:hAnsi="Times New Roman"/>
          <w:b/>
          <w:sz w:val="28"/>
          <w:szCs w:val="28"/>
        </w:rPr>
      </w:pPr>
      <w:r w:rsidRPr="0048142B">
        <w:rPr>
          <w:rFonts w:ascii="Times New Roman" w:hAnsi="Times New Roman"/>
          <w:b/>
          <w:sz w:val="28"/>
          <w:szCs w:val="28"/>
        </w:rPr>
        <w:t xml:space="preserve">Порядок расчета тарифа за </w:t>
      </w:r>
      <w:r w:rsidR="00E409C3" w:rsidRPr="0048142B">
        <w:rPr>
          <w:rFonts w:ascii="Times New Roman" w:hAnsi="Times New Roman"/>
          <w:b/>
          <w:sz w:val="28"/>
          <w:szCs w:val="28"/>
        </w:rPr>
        <w:t xml:space="preserve">случай госпитализации </w:t>
      </w:r>
      <w:r w:rsidR="00740304" w:rsidRPr="0048142B">
        <w:rPr>
          <w:rFonts w:ascii="Times New Roman" w:hAnsi="Times New Roman"/>
          <w:b/>
          <w:sz w:val="28"/>
          <w:szCs w:val="28"/>
        </w:rPr>
        <w:br/>
      </w:r>
      <w:r w:rsidR="00E409C3" w:rsidRPr="0048142B">
        <w:rPr>
          <w:rFonts w:ascii="Times New Roman" w:hAnsi="Times New Roman"/>
          <w:b/>
          <w:sz w:val="28"/>
          <w:szCs w:val="28"/>
        </w:rPr>
        <w:t>(</w:t>
      </w:r>
      <w:r w:rsidRPr="0048142B">
        <w:rPr>
          <w:rFonts w:ascii="Times New Roman" w:hAnsi="Times New Roman"/>
          <w:b/>
          <w:sz w:val="28"/>
          <w:szCs w:val="28"/>
        </w:rPr>
        <w:t>законченный случай лечения</w:t>
      </w:r>
      <w:r w:rsidR="00E409C3" w:rsidRPr="0048142B">
        <w:rPr>
          <w:rFonts w:ascii="Times New Roman" w:hAnsi="Times New Roman"/>
          <w:b/>
          <w:sz w:val="28"/>
          <w:szCs w:val="28"/>
        </w:rPr>
        <w:t xml:space="preserve">) по поводу </w:t>
      </w:r>
      <w:r w:rsidRPr="0048142B">
        <w:rPr>
          <w:rFonts w:ascii="Times New Roman" w:hAnsi="Times New Roman"/>
          <w:b/>
          <w:sz w:val="28"/>
          <w:szCs w:val="28"/>
        </w:rPr>
        <w:t xml:space="preserve">заболевания, </w:t>
      </w:r>
      <w:r w:rsidR="00740304" w:rsidRPr="0048142B">
        <w:rPr>
          <w:rFonts w:ascii="Times New Roman" w:hAnsi="Times New Roman"/>
          <w:b/>
          <w:sz w:val="28"/>
          <w:szCs w:val="28"/>
        </w:rPr>
        <w:br/>
      </w:r>
      <w:r w:rsidRPr="0048142B">
        <w:rPr>
          <w:rFonts w:ascii="Times New Roman" w:hAnsi="Times New Roman"/>
          <w:b/>
          <w:sz w:val="28"/>
          <w:szCs w:val="28"/>
        </w:rPr>
        <w:t>включенного в соответствующую группу КСГ</w:t>
      </w:r>
      <w:r w:rsidR="009B4E5D" w:rsidRPr="0048142B">
        <w:rPr>
          <w:rFonts w:ascii="Times New Roman" w:hAnsi="Times New Roman"/>
          <w:b/>
          <w:sz w:val="28"/>
          <w:szCs w:val="28"/>
        </w:rPr>
        <w:t>,</w:t>
      </w:r>
      <w:r w:rsidR="00740304" w:rsidRPr="0048142B">
        <w:rPr>
          <w:rFonts w:ascii="Times New Roman" w:hAnsi="Times New Roman"/>
          <w:b/>
          <w:sz w:val="28"/>
          <w:szCs w:val="28"/>
        </w:rPr>
        <w:t xml:space="preserve"> </w:t>
      </w:r>
      <w:r w:rsidR="009B4E5D" w:rsidRPr="0048142B">
        <w:rPr>
          <w:rFonts w:ascii="Times New Roman" w:hAnsi="Times New Roman"/>
          <w:b/>
          <w:sz w:val="28"/>
          <w:szCs w:val="28"/>
        </w:rPr>
        <w:t xml:space="preserve">при </w:t>
      </w:r>
      <w:r w:rsidR="00AF0717" w:rsidRPr="0048142B">
        <w:rPr>
          <w:rFonts w:ascii="Times New Roman" w:hAnsi="Times New Roman"/>
          <w:b/>
          <w:sz w:val="28"/>
          <w:szCs w:val="28"/>
        </w:rPr>
        <w:t xml:space="preserve">оказании медицинской помощи в </w:t>
      </w:r>
      <w:r w:rsidR="00822C27" w:rsidRPr="0048142B">
        <w:rPr>
          <w:rFonts w:ascii="Times New Roman" w:hAnsi="Times New Roman"/>
          <w:b/>
          <w:sz w:val="28"/>
          <w:szCs w:val="28"/>
        </w:rPr>
        <w:t xml:space="preserve">стационарных </w:t>
      </w:r>
      <w:r w:rsidR="00740304" w:rsidRPr="0048142B">
        <w:rPr>
          <w:rFonts w:ascii="Times New Roman" w:hAnsi="Times New Roman"/>
          <w:b/>
          <w:sz w:val="28"/>
          <w:szCs w:val="28"/>
        </w:rPr>
        <w:t>условиях</w:t>
      </w:r>
    </w:p>
    <w:p w:rsidR="002C0A7A" w:rsidRPr="0048142B" w:rsidRDefault="002C0A7A" w:rsidP="002C0A7A">
      <w:pPr>
        <w:pStyle w:val="af0"/>
        <w:ind w:right="-1"/>
        <w:rPr>
          <w:rFonts w:ascii="Times New Roman" w:hAnsi="Times New Roman"/>
        </w:rPr>
      </w:pPr>
    </w:p>
    <w:p w:rsidR="002C0A7A" w:rsidRPr="0048142B" w:rsidRDefault="00396ACB" w:rsidP="002C0A7A">
      <w:pPr>
        <w:pStyle w:val="afb"/>
        <w:ind w:left="0"/>
        <w:rPr>
          <w:rFonts w:eastAsia="Times New Roman"/>
        </w:rPr>
      </w:pPr>
      <w:r w:rsidRPr="0048142B">
        <w:rPr>
          <w:rFonts w:eastAsia="Times New Roman"/>
        </w:rPr>
        <w:t>6</w:t>
      </w:r>
      <w:r w:rsidR="00FC2501" w:rsidRPr="0048142B">
        <w:rPr>
          <w:rFonts w:eastAsia="Times New Roman"/>
        </w:rPr>
        <w:t xml:space="preserve">. </w:t>
      </w:r>
      <w:r w:rsidR="002C0A7A" w:rsidRPr="0048142B">
        <w:rPr>
          <w:rFonts w:eastAsia="Times New Roman"/>
        </w:rPr>
        <w:t>При планировании объема средств, предназначенных для финансового обеспечения медицинской помощи, оказываемой в стационарных условиях</w:t>
      </w:r>
      <w:r w:rsidR="00F513FE" w:rsidRPr="0048142B">
        <w:rPr>
          <w:rFonts w:eastAsia="Times New Roman"/>
        </w:rPr>
        <w:br/>
      </w:r>
      <w:r w:rsidR="00BA7D74" w:rsidRPr="0048142B">
        <w:rPr>
          <w:rFonts w:eastAsia="Times New Roman"/>
        </w:rPr>
        <w:t>и оплачиваемой по КСГ</w:t>
      </w:r>
      <w:r w:rsidR="002C0A7A" w:rsidRPr="0048142B">
        <w:rPr>
          <w:rFonts w:eastAsia="Times New Roman"/>
        </w:rPr>
        <w:t>, из общего объем</w:t>
      </w:r>
      <w:r w:rsidR="00F513FE" w:rsidRPr="0048142B">
        <w:rPr>
          <w:rFonts w:eastAsia="Times New Roman"/>
        </w:rPr>
        <w:t>а средств, рассчитанного исходя</w:t>
      </w:r>
      <w:r w:rsidR="00F513FE" w:rsidRPr="0048142B">
        <w:rPr>
          <w:rFonts w:eastAsia="Times New Roman"/>
        </w:rPr>
        <w:br/>
      </w:r>
      <w:r w:rsidR="002C0A7A" w:rsidRPr="0048142B">
        <w:rPr>
          <w:rFonts w:eastAsia="Times New Roman"/>
        </w:rPr>
        <w:t xml:space="preserve">из нормативов территориальной программы государственных гарантий бесплатного оказания гражданам медицинской помощи, исключаются средства: </w:t>
      </w:r>
    </w:p>
    <w:p w:rsidR="002C0A7A" w:rsidRPr="0048142B" w:rsidRDefault="00FC2501" w:rsidP="00FC2501">
      <w:pPr>
        <w:pStyle w:val="afb"/>
        <w:autoSpaceDE/>
        <w:autoSpaceDN/>
        <w:ind w:left="0"/>
        <w:rPr>
          <w:rFonts w:eastAsia="Times New Roman"/>
        </w:rPr>
      </w:pPr>
      <w:proofErr w:type="gramStart"/>
      <w:r w:rsidRPr="0048142B">
        <w:t xml:space="preserve">- </w:t>
      </w:r>
      <w:r w:rsidR="002C0A7A" w:rsidRPr="0048142B">
        <w:rPr>
          <w:rFonts w:eastAsia="Times New Roman"/>
        </w:rPr>
        <w:t>предназначенные для осуществления межтерриториальных расчетов;</w:t>
      </w:r>
      <w:proofErr w:type="gramEnd"/>
    </w:p>
    <w:p w:rsidR="002C0A7A" w:rsidRPr="0048142B" w:rsidRDefault="00FC2501" w:rsidP="00FC2501">
      <w:pPr>
        <w:pStyle w:val="afb"/>
        <w:autoSpaceDE/>
        <w:autoSpaceDN/>
        <w:ind w:left="0"/>
        <w:rPr>
          <w:rFonts w:eastAsia="Times New Roman"/>
        </w:rPr>
      </w:pPr>
      <w:proofErr w:type="gramStart"/>
      <w:r w:rsidRPr="0048142B">
        <w:t xml:space="preserve">- </w:t>
      </w:r>
      <w:r w:rsidR="002C0A7A" w:rsidRPr="0048142B">
        <w:rPr>
          <w:rFonts w:eastAsia="Times New Roman"/>
        </w:rPr>
        <w:t>предназначенные на оплату медицинской помощи вне системы КСГ;</w:t>
      </w:r>
      <w:proofErr w:type="gramEnd"/>
    </w:p>
    <w:p w:rsidR="002C0A7A" w:rsidRPr="0048142B" w:rsidRDefault="00FC2501" w:rsidP="00FC2501">
      <w:pPr>
        <w:pStyle w:val="afb"/>
        <w:autoSpaceDE/>
        <w:autoSpaceDN/>
        <w:ind w:left="0"/>
        <w:rPr>
          <w:rFonts w:eastAsia="Times New Roman"/>
        </w:rPr>
      </w:pPr>
      <w:r w:rsidRPr="0048142B">
        <w:t>-</w:t>
      </w:r>
      <w:r w:rsidR="008B6F86" w:rsidRPr="0048142B">
        <w:t> </w:t>
      </w:r>
      <w:r w:rsidR="002C0A7A" w:rsidRPr="0048142B">
        <w:rPr>
          <w:rFonts w:eastAsia="Times New Roman"/>
        </w:rPr>
        <w:t xml:space="preserve">направляемые на формирование нормированного страхового запаса территориального фонда обязательного медицинского страхования в части превышения установленного объема средств, предназначенного на оплату медицинской помощи в связи с увеличением тарифов на оплату медицинской помощи в результате превышения значения среднего поправочного коэффициента по сравнению </w:t>
      </w:r>
      <w:proofErr w:type="gramStart"/>
      <w:r w:rsidR="002C0A7A" w:rsidRPr="0048142B">
        <w:rPr>
          <w:rFonts w:eastAsia="Times New Roman"/>
        </w:rPr>
        <w:t>с</w:t>
      </w:r>
      <w:proofErr w:type="gramEnd"/>
      <w:r w:rsidR="002C0A7A" w:rsidRPr="0048142B">
        <w:rPr>
          <w:rFonts w:eastAsia="Times New Roman"/>
        </w:rPr>
        <w:t xml:space="preserve"> запланированным.</w:t>
      </w:r>
    </w:p>
    <w:p w:rsidR="00A63E99" w:rsidRPr="0048142B" w:rsidRDefault="00396ACB" w:rsidP="004C3225">
      <w:pPr>
        <w:ind w:firstLine="709"/>
        <w:jc w:val="both"/>
        <w:rPr>
          <w:sz w:val="28"/>
          <w:szCs w:val="28"/>
        </w:rPr>
      </w:pPr>
      <w:r w:rsidRPr="0048142B">
        <w:rPr>
          <w:sz w:val="28"/>
          <w:szCs w:val="28"/>
        </w:rPr>
        <w:t>7</w:t>
      </w:r>
      <w:r w:rsidR="004C3225" w:rsidRPr="0048142B">
        <w:rPr>
          <w:sz w:val="28"/>
          <w:szCs w:val="28"/>
        </w:rPr>
        <w:t>.</w:t>
      </w:r>
      <w:r w:rsidR="00C10653" w:rsidRPr="0048142B">
        <w:rPr>
          <w:sz w:val="28"/>
          <w:szCs w:val="28"/>
        </w:rPr>
        <w:t xml:space="preserve"> Расчет </w:t>
      </w:r>
      <w:r w:rsidR="00AB7C15" w:rsidRPr="0048142B">
        <w:rPr>
          <w:sz w:val="28"/>
          <w:szCs w:val="28"/>
        </w:rPr>
        <w:t>случая госпитализации (</w:t>
      </w:r>
      <w:r w:rsidR="00C10653" w:rsidRPr="0048142B">
        <w:rPr>
          <w:sz w:val="28"/>
          <w:szCs w:val="28"/>
        </w:rPr>
        <w:t xml:space="preserve">законченного случая </w:t>
      </w:r>
      <w:r w:rsidR="001F1BE7" w:rsidRPr="0048142B">
        <w:rPr>
          <w:sz w:val="28"/>
          <w:szCs w:val="28"/>
        </w:rPr>
        <w:t>лечения</w:t>
      </w:r>
      <w:r w:rsidR="00AB7C15" w:rsidRPr="0048142B">
        <w:rPr>
          <w:sz w:val="28"/>
          <w:szCs w:val="28"/>
        </w:rPr>
        <w:t>)</w:t>
      </w:r>
      <w:r w:rsidR="00C10653" w:rsidRPr="0048142B">
        <w:rPr>
          <w:sz w:val="28"/>
          <w:szCs w:val="28"/>
        </w:rPr>
        <w:t xml:space="preserve"> по КСГ </w:t>
      </w:r>
      <w:r w:rsidR="00C10653" w:rsidRPr="0048142B">
        <w:rPr>
          <w:sz w:val="28"/>
        </w:rPr>
        <w:t>в стационарных условиях.</w:t>
      </w:r>
      <w:r w:rsidR="004C3225" w:rsidRPr="0048142B">
        <w:rPr>
          <w:sz w:val="28"/>
          <w:szCs w:val="28"/>
        </w:rPr>
        <w:t xml:space="preserve"> </w:t>
      </w:r>
    </w:p>
    <w:p w:rsidR="004C3225" w:rsidRPr="0048142B" w:rsidRDefault="004C3225" w:rsidP="002C0A7A">
      <w:pPr>
        <w:ind w:firstLine="709"/>
        <w:jc w:val="both"/>
        <w:rPr>
          <w:sz w:val="28"/>
          <w:szCs w:val="28"/>
        </w:rPr>
      </w:pPr>
      <w:r w:rsidRPr="0048142B">
        <w:rPr>
          <w:sz w:val="28"/>
          <w:szCs w:val="28"/>
        </w:rPr>
        <w:t xml:space="preserve">Стоимость одного случая </w:t>
      </w:r>
      <w:r w:rsidR="0051266E" w:rsidRPr="0048142B">
        <w:rPr>
          <w:sz w:val="28"/>
          <w:szCs w:val="28"/>
        </w:rPr>
        <w:t>госпитализации в стационаре (</w:t>
      </w:r>
      <w:proofErr w:type="spellStart"/>
      <w:r w:rsidR="0051266E" w:rsidRPr="0048142B">
        <w:rPr>
          <w:sz w:val="28"/>
          <w:szCs w:val="28"/>
        </w:rPr>
        <w:t>ССксг</w:t>
      </w:r>
      <w:proofErr w:type="spellEnd"/>
      <w:r w:rsidRPr="0048142B">
        <w:rPr>
          <w:sz w:val="28"/>
          <w:szCs w:val="28"/>
        </w:rPr>
        <w:t xml:space="preserve">) по КСГ </w:t>
      </w:r>
      <w:r w:rsidR="005A4456" w:rsidRPr="0048142B">
        <w:rPr>
          <w:sz w:val="28"/>
        </w:rPr>
        <w:t>(за исключением КСГ, в составе</w:t>
      </w:r>
      <w:r w:rsidR="00E760C0" w:rsidRPr="0048142B">
        <w:rPr>
          <w:sz w:val="28"/>
        </w:rPr>
        <w:t xml:space="preserve"> которых</w:t>
      </w:r>
      <w:r w:rsidR="005A4456" w:rsidRPr="0048142B">
        <w:rPr>
          <w:sz w:val="28"/>
        </w:rPr>
        <w:t xml:space="preserve"> </w:t>
      </w:r>
      <w:r w:rsidR="00472458" w:rsidRPr="0048142B">
        <w:rPr>
          <w:sz w:val="28"/>
          <w:szCs w:val="28"/>
        </w:rPr>
        <w:t xml:space="preserve">Программой </w:t>
      </w:r>
      <w:r w:rsidR="00F956EA" w:rsidRPr="0048142B">
        <w:rPr>
          <w:sz w:val="28"/>
          <w:szCs w:val="28"/>
        </w:rPr>
        <w:t>государственных гарантий бесплатного оказания гражданам</w:t>
      </w:r>
      <w:r w:rsidR="008B6F86" w:rsidRPr="0048142B">
        <w:rPr>
          <w:sz w:val="28"/>
          <w:szCs w:val="28"/>
        </w:rPr>
        <w:t xml:space="preserve"> медицинской помощи на 2022 год</w:t>
      </w:r>
      <w:r w:rsidR="008B6F86" w:rsidRPr="0048142B">
        <w:rPr>
          <w:sz w:val="28"/>
          <w:szCs w:val="28"/>
        </w:rPr>
        <w:br/>
      </w:r>
      <w:r w:rsidR="00F956EA" w:rsidRPr="0048142B">
        <w:rPr>
          <w:sz w:val="28"/>
          <w:szCs w:val="28"/>
        </w:rPr>
        <w:t>и на плановый период 2023 и 2024 годов</w:t>
      </w:r>
      <w:r w:rsidR="00F956EA" w:rsidRPr="0048142B">
        <w:rPr>
          <w:sz w:val="28"/>
        </w:rPr>
        <w:t xml:space="preserve"> </w:t>
      </w:r>
      <w:r w:rsidR="005A4456" w:rsidRPr="0048142B">
        <w:rPr>
          <w:sz w:val="28"/>
        </w:rPr>
        <w:t>ус</w:t>
      </w:r>
      <w:r w:rsidR="008B6F86" w:rsidRPr="0048142B">
        <w:rPr>
          <w:sz w:val="28"/>
        </w:rPr>
        <w:t>тановлены доли заработной платы</w:t>
      </w:r>
      <w:r w:rsidR="008B6F86" w:rsidRPr="0048142B">
        <w:rPr>
          <w:sz w:val="28"/>
        </w:rPr>
        <w:br/>
      </w:r>
      <w:r w:rsidR="005A4456" w:rsidRPr="0048142B">
        <w:rPr>
          <w:sz w:val="28"/>
        </w:rPr>
        <w:t>и прочих расходов</w:t>
      </w:r>
      <w:r w:rsidR="005B04AA" w:rsidRPr="0048142B">
        <w:rPr>
          <w:sz w:val="28"/>
        </w:rPr>
        <w:t>)</w:t>
      </w:r>
      <w:r w:rsidR="005A4456" w:rsidRPr="0048142B">
        <w:rPr>
          <w:sz w:val="28"/>
        </w:rPr>
        <w:t xml:space="preserve">, </w:t>
      </w:r>
      <w:r w:rsidRPr="0048142B">
        <w:rPr>
          <w:sz w:val="28"/>
          <w:szCs w:val="28"/>
        </w:rPr>
        <w:t>определяется по следующей формуле:</w:t>
      </w:r>
    </w:p>
    <w:p w:rsidR="005A4456" w:rsidRPr="0048142B" w:rsidRDefault="005A4456" w:rsidP="002C0A7A">
      <w:pPr>
        <w:ind w:firstLine="709"/>
        <w:jc w:val="both"/>
        <w:rPr>
          <w:sz w:val="28"/>
          <w:szCs w:val="28"/>
        </w:rPr>
      </w:pPr>
    </w:p>
    <w:p w:rsidR="005A4456" w:rsidRPr="0048142B" w:rsidRDefault="005C73D8" w:rsidP="005A4456">
      <w:pPr>
        <w:pStyle w:val="ConsPlusNormal"/>
        <w:jc w:val="center"/>
        <w:rPr>
          <w:rFonts w:ascii="Times New Roman" w:hAnsi="Times New Roman" w:cs="Times New Roman"/>
          <w:sz w:val="28"/>
        </w:rPr>
      </w:pPr>
      <m:oMath>
        <m:sSub>
          <m:sSubPr>
            <m:ctrlPr>
              <w:rPr>
                <w:rFonts w:ascii="Cambria Math" w:hAnsi="Times New Roman" w:cs="Times New Roman"/>
                <w:i/>
                <w:sz w:val="28"/>
                <w:szCs w:val="28"/>
              </w:rPr>
            </m:ctrlPr>
          </m:sSubPr>
          <m:e>
            <m:r>
              <w:rPr>
                <w:rFonts w:hAnsi="Times New Roman" w:cs="Times New Roman"/>
                <w:sz w:val="28"/>
                <w:szCs w:val="28"/>
              </w:rPr>
              <m:t>СС</m:t>
            </m:r>
          </m:e>
          <m:sub>
            <m:r>
              <w:rPr>
                <w:rFonts w:ascii="Cambria Math" w:hAnsi="Times New Roman" w:cs="Times New Roman"/>
                <w:sz w:val="28"/>
                <w:szCs w:val="28"/>
              </w:rPr>
              <m:t>КСГ</m:t>
            </m:r>
          </m:sub>
        </m:sSub>
        <m:r>
          <w:rPr>
            <w:rFonts w:ascii="Cambria Math" w:hAnsi="Times New Roman" w:cs="Times New Roman"/>
            <w:sz w:val="28"/>
            <w:szCs w:val="28"/>
          </w:rPr>
          <m:t>=</m:t>
        </m:r>
        <m:r>
          <w:rPr>
            <w:rFonts w:hAnsi="Times New Roman" w:cs="Times New Roman"/>
            <w:sz w:val="28"/>
            <w:szCs w:val="28"/>
          </w:rPr>
          <m:t>БС×КД×</m:t>
        </m:r>
        <m:r>
          <w:rPr>
            <w:rFonts w:ascii="Cambria Math" w:hAnsi="Times New Roman" w:cs="Times New Roman"/>
            <w:sz w:val="28"/>
            <w:szCs w:val="28"/>
          </w:rPr>
          <m:t>(</m:t>
        </m:r>
        <m:sSub>
          <m:sSubPr>
            <m:ctrlPr>
              <w:rPr>
                <w:rFonts w:ascii="Cambria Math" w:hAnsi="Times New Roman" w:cs="Times New Roman"/>
                <w:i/>
                <w:sz w:val="28"/>
                <w:szCs w:val="28"/>
              </w:rPr>
            </m:ctrlPr>
          </m:sSubPr>
          <m:e>
            <m:r>
              <w:rPr>
                <w:rFonts w:hAnsi="Times New Roman" w:cs="Times New Roman"/>
                <w:sz w:val="28"/>
                <w:szCs w:val="28"/>
              </w:rPr>
              <m:t>КЗ</m:t>
            </m:r>
          </m:e>
          <m:sub>
            <m:r>
              <w:rPr>
                <w:rFonts w:hAnsi="Times New Roman" w:cs="Times New Roman"/>
                <w:sz w:val="28"/>
                <w:szCs w:val="28"/>
              </w:rPr>
              <m:t>КСГ</m:t>
            </m:r>
          </m:sub>
        </m:sSub>
        <m:r>
          <w:rPr>
            <w:rFonts w:ascii="Cambria Math" w:hAnsi="Times New Roman" w:cs="Times New Roman"/>
            <w:sz w:val="28"/>
            <w:szCs w:val="28"/>
          </w:rPr>
          <m:t xml:space="preserve"> </m:t>
        </m:r>
        <m:r>
          <w:rPr>
            <w:rFonts w:hAnsi="Times New Roman" w:cs="Times New Roman"/>
            <w:sz w:val="28"/>
            <w:szCs w:val="28"/>
          </w:rPr>
          <m:t>×</m:t>
        </m:r>
        <m:sSub>
          <m:sSubPr>
            <m:ctrlPr>
              <w:rPr>
                <w:rFonts w:ascii="Cambria Math" w:hAnsi="Times New Roman" w:cs="Times New Roman"/>
                <w:i/>
                <w:sz w:val="28"/>
                <w:szCs w:val="28"/>
              </w:rPr>
            </m:ctrlPr>
          </m:sSubPr>
          <m:e>
            <m:r>
              <w:rPr>
                <w:rFonts w:hAnsi="Times New Roman" w:cs="Times New Roman"/>
                <w:sz w:val="28"/>
                <w:szCs w:val="28"/>
              </w:rPr>
              <m:t>КС</m:t>
            </m:r>
          </m:e>
          <m:sub>
            <m:r>
              <w:rPr>
                <w:rFonts w:hAnsi="Times New Roman" w:cs="Times New Roman"/>
                <w:sz w:val="28"/>
                <w:szCs w:val="28"/>
              </w:rPr>
              <m:t>КСГ</m:t>
            </m:r>
          </m:sub>
        </m:sSub>
        <m:r>
          <w:rPr>
            <w:rFonts w:ascii="Times New Roman" w:hAnsi="Times New Roman" w:cs="Times New Roman"/>
            <w:sz w:val="28"/>
            <w:szCs w:val="28"/>
          </w:rPr>
          <m:t>×</m:t>
        </m:r>
        <m:sSub>
          <m:sSubPr>
            <m:ctrlPr>
              <w:rPr>
                <w:rFonts w:ascii="Cambria Math" w:hAnsi="Times New Roman" w:cs="Times New Roman"/>
                <w:i/>
                <w:sz w:val="28"/>
                <w:szCs w:val="28"/>
              </w:rPr>
            </m:ctrlPr>
          </m:sSubPr>
          <m:e>
            <m:r>
              <w:rPr>
                <w:rFonts w:hAnsi="Times New Roman" w:cs="Times New Roman"/>
                <w:sz w:val="28"/>
                <w:szCs w:val="28"/>
              </w:rPr>
              <m:t>КУС</m:t>
            </m:r>
          </m:e>
          <m:sub>
            <m:r>
              <w:rPr>
                <w:rFonts w:ascii="Times New Roman" w:hAnsi="Times New Roman" w:cs="Times New Roman"/>
                <w:sz w:val="28"/>
                <w:szCs w:val="28"/>
              </w:rPr>
              <m:t>МО</m:t>
            </m:r>
          </m:sub>
        </m:sSub>
        <m:r>
          <w:rPr>
            <w:rFonts w:ascii="Cambria Math" w:hAnsi="Times New Roman" w:cs="Times New Roman"/>
            <w:sz w:val="28"/>
            <w:szCs w:val="28"/>
          </w:rPr>
          <m:t>+</m:t>
        </m:r>
        <m:r>
          <w:rPr>
            <w:rFonts w:hAnsi="Times New Roman" w:cs="Times New Roman"/>
            <w:sz w:val="28"/>
            <w:szCs w:val="28"/>
          </w:rPr>
          <m:t>КСЛП</m:t>
        </m:r>
        <m:r>
          <w:rPr>
            <w:rFonts w:ascii="Cambria Math" w:hAnsi="Times New Roman" w:cs="Times New Roman"/>
            <w:sz w:val="28"/>
            <w:szCs w:val="28"/>
          </w:rPr>
          <m:t xml:space="preserve">)  </m:t>
        </m:r>
        <m:r>
          <w:rPr>
            <w:rFonts w:ascii="Cambria Math" w:hAnsi="Times New Roman" w:cs="Times New Roman"/>
            <w:sz w:val="32"/>
            <w:szCs w:val="28"/>
          </w:rPr>
          <m:t xml:space="preserve"> </m:t>
        </m:r>
      </m:oMath>
      <w:r w:rsidR="005A4456" w:rsidRPr="0048142B">
        <w:rPr>
          <w:rFonts w:ascii="Times New Roman" w:hAnsi="Times New Roman" w:cs="Times New Roman"/>
          <w:sz w:val="28"/>
        </w:rPr>
        <w:t>где</w:t>
      </w:r>
      <w:r w:rsidR="00915C93" w:rsidRPr="0048142B">
        <w:rPr>
          <w:rFonts w:ascii="Times New Roman" w:hAnsi="Times New Roman" w:cs="Times New Roman"/>
          <w:sz w:val="28"/>
        </w:rPr>
        <w:t>:</w:t>
      </w:r>
    </w:p>
    <w:p w:rsidR="005A4456" w:rsidRPr="0048142B" w:rsidRDefault="005A4456" w:rsidP="005A4456">
      <w:pPr>
        <w:pStyle w:val="ConsPlusNormal"/>
        <w:jc w:val="both"/>
        <w:rPr>
          <w:rFonts w:ascii="Times New Roman" w:hAnsi="Times New Roman" w:cs="Times New Roman"/>
          <w:sz w:val="28"/>
        </w:rPr>
      </w:pPr>
    </w:p>
    <w:p w:rsidR="0053721D" w:rsidRPr="0048142B" w:rsidRDefault="0053721D" w:rsidP="0053721D">
      <w:pPr>
        <w:ind w:firstLine="709"/>
        <w:jc w:val="both"/>
        <w:rPr>
          <w:sz w:val="28"/>
          <w:szCs w:val="28"/>
        </w:rPr>
      </w:pPr>
      <w:r w:rsidRPr="0048142B">
        <w:rPr>
          <w:sz w:val="28"/>
          <w:szCs w:val="28"/>
        </w:rPr>
        <w:t xml:space="preserve">БС – </w:t>
      </w:r>
      <w:r w:rsidRPr="0048142B">
        <w:rPr>
          <w:sz w:val="28"/>
        </w:rPr>
        <w:t>базовая ставка, рублей</w:t>
      </w:r>
      <w:r w:rsidRPr="0048142B">
        <w:rPr>
          <w:sz w:val="28"/>
          <w:szCs w:val="28"/>
        </w:rPr>
        <w:t xml:space="preserve">; </w:t>
      </w:r>
    </w:p>
    <w:p w:rsidR="0053721D" w:rsidRPr="0048142B" w:rsidRDefault="0053721D" w:rsidP="0053721D">
      <w:pPr>
        <w:ind w:firstLine="709"/>
        <w:jc w:val="both"/>
        <w:rPr>
          <w:sz w:val="28"/>
          <w:szCs w:val="28"/>
        </w:rPr>
      </w:pPr>
      <w:r w:rsidRPr="0048142B">
        <w:rPr>
          <w:sz w:val="28"/>
          <w:szCs w:val="28"/>
        </w:rPr>
        <w:lastRenderedPageBreak/>
        <w:t xml:space="preserve">КЗ </w:t>
      </w:r>
      <w:proofErr w:type="spellStart"/>
      <w:r w:rsidRPr="0048142B">
        <w:rPr>
          <w:sz w:val="28"/>
          <w:szCs w:val="28"/>
        </w:rPr>
        <w:t>ксг</w:t>
      </w:r>
      <w:proofErr w:type="spellEnd"/>
      <w:r w:rsidRPr="0048142B">
        <w:rPr>
          <w:sz w:val="28"/>
          <w:szCs w:val="28"/>
        </w:rPr>
        <w:t xml:space="preserve"> – коэффициент относительной </w:t>
      </w:r>
      <w:proofErr w:type="spellStart"/>
      <w:r w:rsidRPr="0048142B">
        <w:rPr>
          <w:sz w:val="28"/>
          <w:szCs w:val="28"/>
        </w:rPr>
        <w:t>затратоемкости</w:t>
      </w:r>
      <w:proofErr w:type="spellEnd"/>
      <w:r w:rsidRPr="0048142B">
        <w:rPr>
          <w:sz w:val="28"/>
          <w:szCs w:val="28"/>
        </w:rPr>
        <w:t xml:space="preserve"> представлен в Таблице 1 настоящего Порядка;</w:t>
      </w:r>
    </w:p>
    <w:p w:rsidR="0053721D" w:rsidRPr="0048142B" w:rsidRDefault="0053721D" w:rsidP="0053721D">
      <w:pPr>
        <w:ind w:firstLine="709"/>
        <w:jc w:val="both"/>
        <w:rPr>
          <w:sz w:val="28"/>
          <w:szCs w:val="28"/>
        </w:rPr>
      </w:pPr>
      <w:r w:rsidRPr="0048142B">
        <w:rPr>
          <w:sz w:val="28"/>
          <w:szCs w:val="28"/>
        </w:rPr>
        <w:t xml:space="preserve">КС </w:t>
      </w:r>
      <w:proofErr w:type="spellStart"/>
      <w:r w:rsidRPr="0048142B">
        <w:rPr>
          <w:sz w:val="28"/>
          <w:szCs w:val="28"/>
        </w:rPr>
        <w:t>ксг</w:t>
      </w:r>
      <w:proofErr w:type="spellEnd"/>
      <w:r w:rsidRPr="0048142B">
        <w:rPr>
          <w:sz w:val="28"/>
          <w:szCs w:val="28"/>
        </w:rPr>
        <w:t xml:space="preserve"> – </w:t>
      </w:r>
      <w:r w:rsidRPr="0048142B">
        <w:rPr>
          <w:sz w:val="28"/>
        </w:rPr>
        <w:t xml:space="preserve">коэффициент специфики КСГ </w:t>
      </w:r>
      <w:r w:rsidRPr="0048142B">
        <w:rPr>
          <w:sz w:val="28"/>
          <w:szCs w:val="28"/>
        </w:rPr>
        <w:t xml:space="preserve">представлен в Таблице </w:t>
      </w:r>
      <w:r w:rsidR="00DD24F9" w:rsidRPr="0048142B">
        <w:rPr>
          <w:sz w:val="28"/>
          <w:szCs w:val="28"/>
        </w:rPr>
        <w:t>5</w:t>
      </w:r>
      <w:r w:rsidRPr="0048142B">
        <w:rPr>
          <w:sz w:val="28"/>
          <w:szCs w:val="28"/>
        </w:rPr>
        <w:t xml:space="preserve"> настоящего Порядка;</w:t>
      </w:r>
    </w:p>
    <w:p w:rsidR="0053721D" w:rsidRPr="0048142B" w:rsidRDefault="0053721D" w:rsidP="0053721D">
      <w:pPr>
        <w:ind w:firstLine="709"/>
        <w:jc w:val="both"/>
        <w:rPr>
          <w:sz w:val="28"/>
          <w:szCs w:val="28"/>
        </w:rPr>
      </w:pPr>
      <w:proofErr w:type="gramStart"/>
      <w:r w:rsidRPr="0048142B">
        <w:rPr>
          <w:sz w:val="28"/>
          <w:szCs w:val="28"/>
        </w:rPr>
        <w:t>КУС</w:t>
      </w:r>
      <w:proofErr w:type="gramEnd"/>
      <w:r w:rsidRPr="0048142B">
        <w:rPr>
          <w:sz w:val="28"/>
          <w:szCs w:val="28"/>
        </w:rPr>
        <w:t xml:space="preserve"> мо – </w:t>
      </w:r>
      <w:r w:rsidRPr="0048142B">
        <w:rPr>
          <w:sz w:val="28"/>
        </w:rPr>
        <w:t xml:space="preserve">коэффициент уровня медицинской организации </w:t>
      </w:r>
      <w:r w:rsidRPr="0048142B">
        <w:rPr>
          <w:sz w:val="28"/>
          <w:szCs w:val="28"/>
        </w:rPr>
        <w:t xml:space="preserve">представлен в Таблице </w:t>
      </w:r>
      <w:r w:rsidR="00DD24F9" w:rsidRPr="0048142B">
        <w:rPr>
          <w:sz w:val="28"/>
          <w:szCs w:val="28"/>
        </w:rPr>
        <w:t>4</w:t>
      </w:r>
      <w:r w:rsidRPr="0048142B">
        <w:rPr>
          <w:sz w:val="28"/>
          <w:szCs w:val="28"/>
        </w:rPr>
        <w:t xml:space="preserve"> настоящего Порядка</w:t>
      </w:r>
      <w:r w:rsidRPr="0048142B">
        <w:rPr>
          <w:sz w:val="28"/>
        </w:rPr>
        <w:t>;</w:t>
      </w:r>
    </w:p>
    <w:p w:rsidR="0053721D" w:rsidRPr="0048142B" w:rsidRDefault="0053721D" w:rsidP="0053721D">
      <w:pPr>
        <w:ind w:firstLine="709"/>
        <w:jc w:val="both"/>
        <w:rPr>
          <w:sz w:val="28"/>
          <w:szCs w:val="28"/>
        </w:rPr>
      </w:pPr>
      <w:r w:rsidRPr="0048142B">
        <w:rPr>
          <w:sz w:val="28"/>
          <w:szCs w:val="28"/>
        </w:rPr>
        <w:t>КД – коэффициент дифференциации, рассчитанный в соответствии</w:t>
      </w:r>
      <w:r w:rsidRPr="0048142B">
        <w:rPr>
          <w:sz w:val="28"/>
          <w:szCs w:val="28"/>
        </w:rPr>
        <w:br/>
        <w:t xml:space="preserve">с постановлением Правительства Российской Федерации от 05.05.2012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Pr="0048142B">
        <w:rPr>
          <w:sz w:val="28"/>
          <w:szCs w:val="28"/>
        </w:rPr>
        <w:t>страхования</w:t>
      </w:r>
      <w:proofErr w:type="gramEnd"/>
      <w:r w:rsidRPr="0048142B">
        <w:rPr>
          <w:sz w:val="28"/>
          <w:szCs w:val="28"/>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представлен</w:t>
      </w:r>
      <w:r w:rsidR="00915C93" w:rsidRPr="0048142B">
        <w:rPr>
          <w:sz w:val="28"/>
          <w:szCs w:val="28"/>
        </w:rPr>
        <w:t xml:space="preserve"> в Таблице 2 настоящего Порядка:</w:t>
      </w:r>
    </w:p>
    <w:p w:rsidR="00B32385" w:rsidRPr="0048142B" w:rsidRDefault="00217F91" w:rsidP="00B32385">
      <w:pPr>
        <w:ind w:firstLine="709"/>
        <w:jc w:val="right"/>
        <w:rPr>
          <w:sz w:val="28"/>
          <w:szCs w:val="28"/>
        </w:rPr>
      </w:pPr>
      <w:r w:rsidRPr="0048142B">
        <w:rPr>
          <w:sz w:val="28"/>
          <w:szCs w:val="28"/>
        </w:rPr>
        <w:t>Таблица</w:t>
      </w:r>
      <w:r w:rsidR="00B32385" w:rsidRPr="0048142B">
        <w:rPr>
          <w:sz w:val="28"/>
          <w:szCs w:val="28"/>
        </w:rPr>
        <w:t xml:space="preserve"> </w:t>
      </w:r>
      <w:r w:rsidR="00995E7B" w:rsidRPr="0048142B">
        <w:rPr>
          <w:sz w:val="28"/>
          <w:szCs w:val="28"/>
        </w:rPr>
        <w:t>2</w:t>
      </w:r>
    </w:p>
    <w:p w:rsidR="00B32385" w:rsidRPr="0048142B" w:rsidRDefault="00B32385" w:rsidP="00B32385">
      <w:pPr>
        <w:ind w:firstLine="709"/>
        <w:jc w:val="right"/>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30"/>
        <w:gridCol w:w="2430"/>
        <w:gridCol w:w="2430"/>
        <w:gridCol w:w="2349"/>
      </w:tblGrid>
      <w:tr w:rsidR="00583FCF" w:rsidRPr="0048142B" w:rsidTr="002C1AE1">
        <w:trPr>
          <w:trHeight w:val="269"/>
        </w:trPr>
        <w:tc>
          <w:tcPr>
            <w:tcW w:w="2430" w:type="dxa"/>
            <w:vMerge w:val="restart"/>
          </w:tcPr>
          <w:p w:rsidR="00583FCF" w:rsidRPr="0048142B" w:rsidRDefault="00583FCF" w:rsidP="00CA7723">
            <w:pPr>
              <w:jc w:val="center"/>
              <w:rPr>
                <w:sz w:val="24"/>
                <w:szCs w:val="24"/>
              </w:rPr>
            </w:pPr>
          </w:p>
          <w:p w:rsidR="00583FCF" w:rsidRPr="0048142B" w:rsidRDefault="00583FCF" w:rsidP="00CA7723">
            <w:pPr>
              <w:jc w:val="center"/>
              <w:rPr>
                <w:sz w:val="24"/>
                <w:szCs w:val="24"/>
              </w:rPr>
            </w:pPr>
          </w:p>
          <w:p w:rsidR="00583FCF" w:rsidRPr="0048142B" w:rsidRDefault="00583FCF" w:rsidP="00CA7723">
            <w:pPr>
              <w:jc w:val="center"/>
              <w:rPr>
                <w:sz w:val="24"/>
                <w:szCs w:val="24"/>
              </w:rPr>
            </w:pPr>
            <w:r w:rsidRPr="0048142B">
              <w:rPr>
                <w:sz w:val="24"/>
                <w:szCs w:val="24"/>
              </w:rPr>
              <w:t>Показатель</w:t>
            </w:r>
          </w:p>
        </w:tc>
        <w:tc>
          <w:tcPr>
            <w:tcW w:w="7209" w:type="dxa"/>
            <w:gridSpan w:val="3"/>
          </w:tcPr>
          <w:p w:rsidR="00583FCF" w:rsidRPr="0048142B" w:rsidRDefault="00583FCF" w:rsidP="007601B1">
            <w:pPr>
              <w:jc w:val="center"/>
              <w:rPr>
                <w:sz w:val="24"/>
                <w:szCs w:val="24"/>
              </w:rPr>
            </w:pPr>
            <w:r w:rsidRPr="0048142B">
              <w:rPr>
                <w:sz w:val="24"/>
                <w:szCs w:val="24"/>
              </w:rPr>
              <w:t>Значение показателя</w:t>
            </w:r>
          </w:p>
        </w:tc>
      </w:tr>
      <w:tr w:rsidR="00583FCF" w:rsidRPr="0048142B" w:rsidTr="002C1AE1">
        <w:tc>
          <w:tcPr>
            <w:tcW w:w="2430" w:type="dxa"/>
            <w:vMerge/>
            <w:vAlign w:val="center"/>
          </w:tcPr>
          <w:p w:rsidR="00583FCF" w:rsidRPr="0048142B" w:rsidRDefault="00583FCF" w:rsidP="00CA7723">
            <w:pPr>
              <w:jc w:val="center"/>
              <w:rPr>
                <w:sz w:val="24"/>
                <w:szCs w:val="24"/>
              </w:rPr>
            </w:pPr>
          </w:p>
        </w:tc>
        <w:tc>
          <w:tcPr>
            <w:tcW w:w="2430" w:type="dxa"/>
            <w:vAlign w:val="center"/>
          </w:tcPr>
          <w:p w:rsidR="00583FCF" w:rsidRPr="0048142B" w:rsidRDefault="00583FCF" w:rsidP="00CA7723">
            <w:pPr>
              <w:jc w:val="center"/>
              <w:rPr>
                <w:sz w:val="24"/>
                <w:szCs w:val="24"/>
              </w:rPr>
            </w:pPr>
            <w:r w:rsidRPr="0048142B">
              <w:rPr>
                <w:sz w:val="24"/>
                <w:szCs w:val="24"/>
              </w:rPr>
              <w:t>для местностей, приравненных к районам Крайнего Севера</w:t>
            </w:r>
          </w:p>
        </w:tc>
        <w:tc>
          <w:tcPr>
            <w:tcW w:w="2430" w:type="dxa"/>
            <w:vAlign w:val="center"/>
          </w:tcPr>
          <w:p w:rsidR="00583FCF" w:rsidRPr="0048142B" w:rsidRDefault="00583FCF" w:rsidP="00CA7723">
            <w:pPr>
              <w:jc w:val="center"/>
              <w:rPr>
                <w:sz w:val="24"/>
                <w:szCs w:val="24"/>
              </w:rPr>
            </w:pPr>
            <w:r w:rsidRPr="0048142B">
              <w:rPr>
                <w:sz w:val="24"/>
                <w:szCs w:val="24"/>
              </w:rPr>
              <w:t>для районов Крайнего Севера</w:t>
            </w:r>
          </w:p>
        </w:tc>
        <w:tc>
          <w:tcPr>
            <w:tcW w:w="2349" w:type="dxa"/>
            <w:vAlign w:val="center"/>
          </w:tcPr>
          <w:p w:rsidR="00583FCF" w:rsidRPr="0048142B" w:rsidRDefault="00E04D00" w:rsidP="00A422E8">
            <w:pPr>
              <w:jc w:val="center"/>
              <w:rPr>
                <w:sz w:val="24"/>
                <w:szCs w:val="24"/>
              </w:rPr>
            </w:pPr>
            <w:r w:rsidRPr="0048142B">
              <w:rPr>
                <w:sz w:val="24"/>
                <w:szCs w:val="24"/>
              </w:rPr>
              <w:t>для территории островов Северного Ледовитого океана (о. Новая Земля)</w:t>
            </w:r>
          </w:p>
        </w:tc>
      </w:tr>
      <w:tr w:rsidR="00583FCF" w:rsidRPr="0048142B" w:rsidTr="002C1AE1">
        <w:trPr>
          <w:trHeight w:val="575"/>
        </w:trPr>
        <w:tc>
          <w:tcPr>
            <w:tcW w:w="2430" w:type="dxa"/>
          </w:tcPr>
          <w:p w:rsidR="00583FCF" w:rsidRPr="0048142B" w:rsidRDefault="00583FCF" w:rsidP="00CA7723">
            <w:pPr>
              <w:jc w:val="center"/>
              <w:rPr>
                <w:sz w:val="24"/>
                <w:szCs w:val="24"/>
              </w:rPr>
            </w:pPr>
            <w:r w:rsidRPr="0048142B">
              <w:rPr>
                <w:sz w:val="24"/>
                <w:szCs w:val="24"/>
              </w:rPr>
              <w:t>Коэффициент дифференциации</w:t>
            </w:r>
          </w:p>
        </w:tc>
        <w:tc>
          <w:tcPr>
            <w:tcW w:w="2430" w:type="dxa"/>
            <w:vAlign w:val="center"/>
          </w:tcPr>
          <w:p w:rsidR="00583FCF" w:rsidRPr="0048142B" w:rsidRDefault="00583FCF" w:rsidP="00BC1CE0">
            <w:pPr>
              <w:jc w:val="center"/>
              <w:rPr>
                <w:sz w:val="24"/>
                <w:szCs w:val="24"/>
              </w:rPr>
            </w:pPr>
            <w:r w:rsidRPr="0048142B">
              <w:rPr>
                <w:sz w:val="24"/>
                <w:szCs w:val="24"/>
              </w:rPr>
              <w:t>1,</w:t>
            </w:r>
            <w:r w:rsidR="00A9455E" w:rsidRPr="0048142B">
              <w:rPr>
                <w:sz w:val="24"/>
                <w:szCs w:val="24"/>
              </w:rPr>
              <w:t>57</w:t>
            </w:r>
            <w:r w:rsidR="00BC1CE0" w:rsidRPr="0048142B">
              <w:rPr>
                <w:sz w:val="24"/>
                <w:szCs w:val="24"/>
              </w:rPr>
              <w:t>0</w:t>
            </w:r>
          </w:p>
        </w:tc>
        <w:tc>
          <w:tcPr>
            <w:tcW w:w="2430" w:type="dxa"/>
            <w:vAlign w:val="center"/>
          </w:tcPr>
          <w:p w:rsidR="00583FCF" w:rsidRPr="0048142B" w:rsidRDefault="00A9455E" w:rsidP="00BC1CE0">
            <w:pPr>
              <w:jc w:val="center"/>
              <w:rPr>
                <w:sz w:val="24"/>
                <w:szCs w:val="24"/>
              </w:rPr>
            </w:pPr>
            <w:r w:rsidRPr="0048142B">
              <w:rPr>
                <w:sz w:val="24"/>
                <w:szCs w:val="24"/>
              </w:rPr>
              <w:t>1,92</w:t>
            </w:r>
            <w:r w:rsidR="00BC1CE0" w:rsidRPr="0048142B">
              <w:rPr>
                <w:sz w:val="24"/>
                <w:szCs w:val="24"/>
              </w:rPr>
              <w:t>0</w:t>
            </w:r>
          </w:p>
        </w:tc>
        <w:tc>
          <w:tcPr>
            <w:tcW w:w="2349" w:type="dxa"/>
            <w:vAlign w:val="center"/>
          </w:tcPr>
          <w:p w:rsidR="00583FCF" w:rsidRPr="0048142B" w:rsidRDefault="00583FCF" w:rsidP="00BC1CE0">
            <w:pPr>
              <w:jc w:val="center"/>
              <w:rPr>
                <w:sz w:val="24"/>
                <w:szCs w:val="24"/>
              </w:rPr>
            </w:pPr>
            <w:r w:rsidRPr="0048142B">
              <w:rPr>
                <w:sz w:val="24"/>
                <w:szCs w:val="24"/>
              </w:rPr>
              <w:t>2,4</w:t>
            </w:r>
            <w:r w:rsidR="00A9455E" w:rsidRPr="0048142B">
              <w:rPr>
                <w:sz w:val="24"/>
                <w:szCs w:val="24"/>
              </w:rPr>
              <w:t>8</w:t>
            </w:r>
            <w:r w:rsidR="00BC1CE0" w:rsidRPr="0048142B">
              <w:rPr>
                <w:sz w:val="24"/>
                <w:szCs w:val="24"/>
              </w:rPr>
              <w:t>0</w:t>
            </w:r>
          </w:p>
        </w:tc>
      </w:tr>
    </w:tbl>
    <w:p w:rsidR="0010066E" w:rsidRPr="0048142B" w:rsidRDefault="0010066E" w:rsidP="0010066E">
      <w:pPr>
        <w:ind w:firstLine="709"/>
        <w:jc w:val="both"/>
        <w:rPr>
          <w:sz w:val="28"/>
          <w:szCs w:val="28"/>
        </w:rPr>
      </w:pPr>
    </w:p>
    <w:p w:rsidR="0010066E" w:rsidRPr="0048142B" w:rsidRDefault="0010066E" w:rsidP="0010066E">
      <w:pPr>
        <w:ind w:firstLine="709"/>
        <w:jc w:val="both"/>
        <w:rPr>
          <w:sz w:val="28"/>
          <w:szCs w:val="28"/>
        </w:rPr>
      </w:pPr>
      <w:r w:rsidRPr="0048142B">
        <w:rPr>
          <w:sz w:val="28"/>
          <w:szCs w:val="28"/>
        </w:rPr>
        <w:t xml:space="preserve">КСЛП – </w:t>
      </w:r>
      <w:r w:rsidRPr="0048142B">
        <w:rPr>
          <w:sz w:val="28"/>
        </w:rPr>
        <w:t xml:space="preserve">коэффициент сложности лечения пациента (при необходимости, сумма </w:t>
      </w:r>
      <w:proofErr w:type="gramStart"/>
      <w:r w:rsidRPr="0048142B">
        <w:rPr>
          <w:sz w:val="28"/>
        </w:rPr>
        <w:t>применяемых</w:t>
      </w:r>
      <w:proofErr w:type="gramEnd"/>
      <w:r w:rsidRPr="0048142B">
        <w:rPr>
          <w:sz w:val="28"/>
        </w:rPr>
        <w:t xml:space="preserve"> КСЛП) </w:t>
      </w:r>
      <w:r w:rsidRPr="0048142B">
        <w:rPr>
          <w:sz w:val="28"/>
          <w:szCs w:val="28"/>
        </w:rPr>
        <w:t xml:space="preserve">представлен в таблице </w:t>
      </w:r>
      <w:r w:rsidR="00E512D4" w:rsidRPr="0048142B">
        <w:rPr>
          <w:sz w:val="28"/>
          <w:szCs w:val="28"/>
        </w:rPr>
        <w:t>6</w:t>
      </w:r>
      <w:r w:rsidRPr="0048142B">
        <w:rPr>
          <w:sz w:val="28"/>
          <w:szCs w:val="28"/>
        </w:rPr>
        <w:t xml:space="preserve"> настоящего Порядка</w:t>
      </w:r>
      <w:r w:rsidRPr="0048142B">
        <w:rPr>
          <w:sz w:val="28"/>
        </w:rPr>
        <w:t>.</w:t>
      </w:r>
      <w:r w:rsidRPr="0048142B">
        <w:rPr>
          <w:sz w:val="28"/>
          <w:szCs w:val="28"/>
        </w:rPr>
        <w:t xml:space="preserve"> </w:t>
      </w:r>
    </w:p>
    <w:p w:rsidR="0067060D" w:rsidRPr="0048142B" w:rsidRDefault="0067060D" w:rsidP="00A27E55">
      <w:pPr>
        <w:ind w:firstLine="567"/>
        <w:jc w:val="both"/>
      </w:pPr>
    </w:p>
    <w:p w:rsidR="00A27E55" w:rsidRPr="0048142B" w:rsidRDefault="00A27E55" w:rsidP="00BA6D39">
      <w:pPr>
        <w:ind w:firstLine="142"/>
        <w:jc w:val="both"/>
        <w:rPr>
          <w:sz w:val="28"/>
          <w:szCs w:val="28"/>
        </w:rPr>
      </w:pPr>
      <w:r w:rsidRPr="0048142B">
        <w:rPr>
          <w:sz w:val="28"/>
          <w:szCs w:val="28"/>
        </w:rPr>
        <w:t>Базовая ставка финансирования рассчитывается по следующей формуле:</w:t>
      </w:r>
    </w:p>
    <w:p w:rsidR="00A27E55" w:rsidRPr="0048142B" w:rsidRDefault="00A27E55" w:rsidP="00A27E55">
      <w:pPr>
        <w:ind w:firstLine="567"/>
        <w:jc w:val="both"/>
      </w:pPr>
    </w:p>
    <w:p w:rsidR="00A27E55" w:rsidRPr="0048142B" w:rsidRDefault="00A27E55" w:rsidP="00A27E55">
      <w:pPr>
        <w:ind w:firstLine="567"/>
        <w:jc w:val="both"/>
        <w:rPr>
          <w:sz w:val="28"/>
          <w:szCs w:val="28"/>
        </w:rPr>
      </w:pPr>
      <m:oMath>
        <m:r>
          <w:rPr>
            <w:rFonts w:ascii="Cambria Math" w:hAnsi="Cambria Math"/>
            <w:sz w:val="28"/>
            <w:szCs w:val="28"/>
          </w:rPr>
          <m:t>БС</m:t>
        </m:r>
        <m:r>
          <w:rPr>
            <w:rFonts w:ascii="Cambria Math"/>
            <w:sz w:val="28"/>
            <w:szCs w:val="28"/>
          </w:rPr>
          <m:t xml:space="preserve">= </m:t>
        </m:r>
        <m:f>
          <m:fPr>
            <m:ctrlPr>
              <w:rPr>
                <w:rFonts w:ascii="Cambria Math" w:hAnsi="Cambria Math"/>
                <w:i/>
                <w:sz w:val="28"/>
                <w:szCs w:val="28"/>
              </w:rPr>
            </m:ctrlPr>
          </m:fPr>
          <m:num>
            <m:r>
              <w:rPr>
                <w:rFonts w:ascii="Cambria Math" w:hAnsi="Cambria Math"/>
                <w:sz w:val="28"/>
                <w:szCs w:val="28"/>
              </w:rPr>
              <m:t>ОС-Ослп</m:t>
            </m:r>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СЛ</m:t>
                </m:r>
              </m:sub>
            </m:sSub>
            <m:r>
              <w:rPr>
                <w:rFonts w:ascii="Cambria Math"/>
                <w:sz w:val="28"/>
                <w:szCs w:val="28"/>
              </w:rPr>
              <m:t xml:space="preserve"> </m:t>
            </m:r>
            <m:r>
              <w:rPr>
                <w:rFonts w:ascii="Cambria Math" w:hAnsi="Cambria Math"/>
                <w:sz w:val="28"/>
                <w:szCs w:val="28"/>
              </w:rPr>
              <m:t>×СПК</m:t>
            </m:r>
            <m:r>
              <w:rPr>
                <w:rFonts w:ascii="Cambria Math"/>
                <w:sz w:val="28"/>
                <w:szCs w:val="28"/>
              </w:rPr>
              <m:t xml:space="preserve"> </m:t>
            </m:r>
            <m:r>
              <w:rPr>
                <w:rFonts w:ascii="Cambria Math" w:hAnsi="Cambria Math"/>
                <w:sz w:val="28"/>
                <w:szCs w:val="28"/>
              </w:rPr>
              <m:t>×КД</m:t>
            </m:r>
          </m:den>
        </m:f>
        <m:r>
          <w:rPr>
            <w:rFonts w:ascii="Cambria Math"/>
            <w:sz w:val="28"/>
            <w:szCs w:val="28"/>
          </w:rPr>
          <m:t xml:space="preserve">   </m:t>
        </m:r>
      </m:oMath>
      <w:r w:rsidRPr="0048142B">
        <w:rPr>
          <w:sz w:val="28"/>
          <w:szCs w:val="28"/>
        </w:rPr>
        <w:t>, где:</w:t>
      </w:r>
    </w:p>
    <w:p w:rsidR="00A27E55" w:rsidRPr="0048142B" w:rsidRDefault="00A27E55" w:rsidP="00A27E55">
      <w:pPr>
        <w:ind w:firstLine="567"/>
        <w:jc w:val="both"/>
      </w:pPr>
    </w:p>
    <w:p w:rsidR="00A27E55" w:rsidRPr="0048142B" w:rsidRDefault="00A27E55" w:rsidP="00A27E55">
      <w:pPr>
        <w:ind w:firstLine="567"/>
        <w:jc w:val="both"/>
        <w:rPr>
          <w:sz w:val="28"/>
          <w:szCs w:val="28"/>
        </w:rPr>
      </w:pPr>
      <w:r w:rsidRPr="0048142B">
        <w:rPr>
          <w:sz w:val="28"/>
          <w:szCs w:val="28"/>
        </w:rPr>
        <w:t>ОС –</w:t>
      </w:r>
      <w:r w:rsidR="004370C4" w:rsidRPr="0048142B">
        <w:rPr>
          <w:sz w:val="28"/>
          <w:szCs w:val="28"/>
        </w:rPr>
        <w:t xml:space="preserve"> </w:t>
      </w:r>
      <w:r w:rsidRPr="0048142B">
        <w:rPr>
          <w:sz w:val="28"/>
          <w:szCs w:val="28"/>
        </w:rPr>
        <w:t>объем средств, предназначенны</w:t>
      </w:r>
      <w:r w:rsidR="00154F53" w:rsidRPr="0048142B">
        <w:rPr>
          <w:sz w:val="28"/>
          <w:szCs w:val="28"/>
        </w:rPr>
        <w:t>й</w:t>
      </w:r>
      <w:r w:rsidRPr="0048142B">
        <w:rPr>
          <w:sz w:val="28"/>
          <w:szCs w:val="28"/>
        </w:rPr>
        <w:t xml:space="preserve"> </w:t>
      </w:r>
      <w:r w:rsidR="0051266E" w:rsidRPr="0048142B">
        <w:rPr>
          <w:sz w:val="28"/>
        </w:rPr>
        <w:t xml:space="preserve">для финансового обеспечения медицинской помощи, </w:t>
      </w:r>
      <w:r w:rsidR="00154F53" w:rsidRPr="0048142B">
        <w:rPr>
          <w:sz w:val="28"/>
          <w:szCs w:val="28"/>
        </w:rPr>
        <w:t>оказанной</w:t>
      </w:r>
      <w:r w:rsidR="0051266E" w:rsidRPr="0048142B">
        <w:rPr>
          <w:sz w:val="28"/>
        </w:rPr>
        <w:t xml:space="preserve"> в стационарных условиях и оплачиваемой по КСГ</w:t>
      </w:r>
      <w:r w:rsidRPr="0048142B">
        <w:rPr>
          <w:sz w:val="28"/>
          <w:szCs w:val="28"/>
        </w:rPr>
        <w:t xml:space="preserve">; </w:t>
      </w:r>
    </w:p>
    <w:p w:rsidR="00A27E55" w:rsidRPr="0048142B" w:rsidRDefault="00A27E55" w:rsidP="00A27E55">
      <w:pPr>
        <w:ind w:firstLine="567"/>
        <w:jc w:val="both"/>
        <w:rPr>
          <w:sz w:val="28"/>
          <w:szCs w:val="28"/>
        </w:rPr>
      </w:pPr>
      <w:r w:rsidRPr="0048142B">
        <w:rPr>
          <w:sz w:val="28"/>
          <w:szCs w:val="28"/>
        </w:rPr>
        <w:t>Ч сл – общее плановое количество случаев лечения, подлежащих оплате</w:t>
      </w:r>
      <w:r w:rsidRPr="0048142B">
        <w:rPr>
          <w:sz w:val="28"/>
          <w:szCs w:val="28"/>
        </w:rPr>
        <w:br/>
        <w:t xml:space="preserve">по КСГ; </w:t>
      </w:r>
    </w:p>
    <w:p w:rsidR="00A27E55" w:rsidRPr="0048142B" w:rsidRDefault="00A27E55" w:rsidP="00A27E55">
      <w:pPr>
        <w:ind w:firstLine="567"/>
        <w:jc w:val="both"/>
        <w:outlineLvl w:val="0"/>
        <w:rPr>
          <w:sz w:val="28"/>
          <w:szCs w:val="28"/>
        </w:rPr>
      </w:pPr>
      <w:r w:rsidRPr="0048142B">
        <w:rPr>
          <w:sz w:val="28"/>
          <w:szCs w:val="28"/>
        </w:rPr>
        <w:t>СПК – средний поправочный коэффициент оплаты по КСГ.</w:t>
      </w:r>
    </w:p>
    <w:p w:rsidR="00366FB8" w:rsidRPr="0048142B" w:rsidRDefault="00366FB8" w:rsidP="00A27E55">
      <w:pPr>
        <w:ind w:firstLine="567"/>
        <w:jc w:val="both"/>
        <w:outlineLvl w:val="0"/>
        <w:rPr>
          <w:sz w:val="28"/>
          <w:szCs w:val="28"/>
        </w:rPr>
      </w:pPr>
    </w:p>
    <w:p w:rsidR="00366FB8" w:rsidRPr="0048142B" w:rsidRDefault="005C73D8" w:rsidP="00366FB8">
      <w:pPr>
        <w:pStyle w:val="ConsPlusNormal"/>
        <w:rPr>
          <w:rFonts w:ascii="Times New Roman" w:hAnsi="Times New Roman" w:cs="Times New Roman"/>
          <w:sz w:val="28"/>
        </w:rPr>
      </w:pPr>
      <m:oMath>
        <m:sSub>
          <m:sSubPr>
            <m:ctrlPr>
              <w:rPr>
                <w:rFonts w:ascii="Cambria Math" w:hAnsi="Times New Roman" w:cs="Times New Roman"/>
                <w:i/>
                <w:sz w:val="28"/>
              </w:rPr>
            </m:ctrlPr>
          </m:sSubPr>
          <m:e>
            <m:r>
              <w:rPr>
                <w:rFonts w:ascii="Cambria Math" w:hAnsi="Times New Roman" w:cs="Times New Roman"/>
                <w:sz w:val="28"/>
              </w:rPr>
              <m:t>О</m:t>
            </m:r>
          </m:e>
          <m:sub>
            <m:r>
              <w:rPr>
                <w:rFonts w:ascii="Cambria Math" w:hAnsi="Times New Roman" w:cs="Times New Roman"/>
                <w:sz w:val="28"/>
              </w:rPr>
              <m:t>СЛП</m:t>
            </m:r>
          </m:sub>
        </m:sSub>
        <m:r>
          <w:rPr>
            <w:rFonts w:ascii="Cambria Math" w:hAnsi="Times New Roman" w:cs="Times New Roman"/>
            <w:sz w:val="28"/>
          </w:rPr>
          <m:t>=</m:t>
        </m:r>
        <m:nary>
          <m:naryPr>
            <m:chr m:val="∑"/>
            <m:limLoc m:val="undOvr"/>
            <m:subHide m:val="on"/>
            <m:supHide m:val="on"/>
            <m:ctrlPr>
              <w:rPr>
                <w:rFonts w:ascii="Cambria Math" w:hAnsi="Times New Roman" w:cs="Times New Roman"/>
                <w:i/>
                <w:sz w:val="28"/>
              </w:rPr>
            </m:ctrlPr>
          </m:naryPr>
          <m:sub/>
          <m:sup/>
          <m:e>
            <m:d>
              <m:dPr>
                <m:ctrlPr>
                  <w:rPr>
                    <w:rFonts w:ascii="Cambria Math" w:hAnsi="Times New Roman" w:cs="Times New Roman"/>
                    <w:i/>
                    <w:sz w:val="32"/>
                    <w:szCs w:val="28"/>
                  </w:rPr>
                </m:ctrlPr>
              </m:dPr>
              <m:e>
                <m:sSub>
                  <m:sSubPr>
                    <m:ctrlPr>
                      <w:rPr>
                        <w:rFonts w:ascii="Cambria Math" w:hAnsi="Times New Roman" w:cs="Times New Roman"/>
                        <w:i/>
                        <w:sz w:val="32"/>
                        <w:szCs w:val="28"/>
                      </w:rPr>
                    </m:ctrlPr>
                  </m:sSubPr>
                  <m:e>
                    <m:r>
                      <w:rPr>
                        <w:rFonts w:ascii="Cambria Math" w:hAnsi="Times New Roman" w:cs="Times New Roman"/>
                        <w:sz w:val="32"/>
                        <w:szCs w:val="28"/>
                      </w:rPr>
                      <m:t>С</m:t>
                    </m:r>
                  </m:e>
                  <m:sub>
                    <m:r>
                      <w:rPr>
                        <w:rFonts w:ascii="Cambria Math" w:hAnsi="Times New Roman" w:cs="Times New Roman"/>
                        <w:sz w:val="32"/>
                        <w:szCs w:val="28"/>
                      </w:rPr>
                      <m:t>КСГ</m:t>
                    </m:r>
                  </m:sub>
                </m:sSub>
                <m:r>
                  <w:rPr>
                    <w:rFonts w:ascii="Cambria Math" w:hAnsi="Times New Roman" w:cs="Times New Roman"/>
                    <w:sz w:val="32"/>
                    <w:szCs w:val="28"/>
                  </w:rPr>
                  <m:t>-</m:t>
                </m:r>
                <m:f>
                  <m:fPr>
                    <m:ctrlPr>
                      <w:rPr>
                        <w:rFonts w:ascii="Cambria Math" w:hAnsi="Times New Roman" w:cs="Times New Roman"/>
                        <w:i/>
                        <w:sz w:val="32"/>
                        <w:szCs w:val="28"/>
                      </w:rPr>
                    </m:ctrlPr>
                  </m:fPr>
                  <m:num>
                    <m:sSub>
                      <m:sSubPr>
                        <m:ctrlPr>
                          <w:rPr>
                            <w:rFonts w:ascii="Cambria Math" w:hAnsi="Times New Roman" w:cs="Times New Roman"/>
                            <w:i/>
                            <w:sz w:val="32"/>
                            <w:szCs w:val="28"/>
                          </w:rPr>
                        </m:ctrlPr>
                      </m:sSubPr>
                      <m:e>
                        <m:r>
                          <w:rPr>
                            <w:rFonts w:ascii="Cambria Math" w:hAnsi="Times New Roman" w:cs="Times New Roman"/>
                            <w:sz w:val="32"/>
                            <w:szCs w:val="28"/>
                          </w:rPr>
                          <m:t>С</m:t>
                        </m:r>
                      </m:e>
                      <m:sub>
                        <m:r>
                          <w:rPr>
                            <w:rFonts w:ascii="Cambria Math" w:hAnsi="Times New Roman" w:cs="Times New Roman"/>
                            <w:sz w:val="32"/>
                            <w:szCs w:val="28"/>
                          </w:rPr>
                          <m:t>КСГ</m:t>
                        </m:r>
                      </m:sub>
                    </m:sSub>
                  </m:num>
                  <m:den>
                    <m:sSub>
                      <m:sSubPr>
                        <m:ctrlPr>
                          <w:rPr>
                            <w:rFonts w:ascii="Cambria Math" w:hAnsi="Times New Roman" w:cs="Times New Roman"/>
                            <w:i/>
                            <w:sz w:val="32"/>
                            <w:szCs w:val="28"/>
                          </w:rPr>
                        </m:ctrlPr>
                      </m:sSubPr>
                      <m:e>
                        <m:r>
                          <w:rPr>
                            <w:rFonts w:ascii="Cambria Math" w:hAnsi="Times New Roman" w:cs="Times New Roman"/>
                            <w:sz w:val="32"/>
                            <w:szCs w:val="28"/>
                          </w:rPr>
                          <m:t>КСЛП</m:t>
                        </m:r>
                      </m:e>
                      <m:sub>
                        <m:r>
                          <w:rPr>
                            <w:rFonts w:ascii="Cambria Math" w:hAnsi="Cambria Math" w:cs="Times New Roman"/>
                            <w:sz w:val="32"/>
                            <w:szCs w:val="28"/>
                            <w:lang w:val="en-US"/>
                          </w:rPr>
                          <m:t>i</m:t>
                        </m:r>
                      </m:sub>
                    </m:sSub>
                  </m:den>
                </m:f>
              </m:e>
            </m:d>
          </m:e>
        </m:nary>
      </m:oMath>
      <w:r w:rsidR="00366FB8" w:rsidRPr="0048142B">
        <w:rPr>
          <w:rFonts w:ascii="Times New Roman" w:hAnsi="Times New Roman" w:cs="Times New Roman"/>
          <w:sz w:val="28"/>
        </w:rPr>
        <w:t>, где:</w:t>
      </w:r>
    </w:p>
    <w:p w:rsidR="00366FB8" w:rsidRPr="0048142B" w:rsidRDefault="00366FB8" w:rsidP="00366FB8">
      <w:pPr>
        <w:ind w:firstLine="709"/>
        <w:jc w:val="both"/>
        <w:outlineLvl w:val="0"/>
        <w:rPr>
          <w:sz w:val="28"/>
          <w:szCs w:val="28"/>
        </w:rPr>
      </w:pPr>
    </w:p>
    <w:p w:rsidR="00366FB8" w:rsidRPr="0048142B" w:rsidRDefault="00366FB8" w:rsidP="00366FB8">
      <w:pPr>
        <w:pStyle w:val="ConsPlusNormal"/>
        <w:ind w:firstLine="539"/>
        <w:jc w:val="both"/>
        <w:rPr>
          <w:rFonts w:ascii="Times New Roman" w:hAnsi="Times New Roman" w:cs="Times New Roman"/>
          <w:sz w:val="28"/>
        </w:rPr>
      </w:pPr>
      <w:r w:rsidRPr="0048142B">
        <w:rPr>
          <w:rFonts w:ascii="Times New Roman" w:hAnsi="Times New Roman" w:cs="Times New Roman"/>
          <w:sz w:val="28"/>
          <w:szCs w:val="28"/>
        </w:rPr>
        <w:t xml:space="preserve">С </w:t>
      </w:r>
      <w:proofErr w:type="spellStart"/>
      <w:r w:rsidRPr="0048142B">
        <w:rPr>
          <w:rFonts w:ascii="Times New Roman" w:hAnsi="Times New Roman" w:cs="Times New Roman"/>
          <w:sz w:val="28"/>
          <w:szCs w:val="28"/>
        </w:rPr>
        <w:t>ксг</w:t>
      </w:r>
      <w:proofErr w:type="spellEnd"/>
      <w:r w:rsidRPr="0048142B">
        <w:rPr>
          <w:sz w:val="28"/>
          <w:szCs w:val="28"/>
        </w:rPr>
        <w:t xml:space="preserve"> </w:t>
      </w:r>
      <w:r w:rsidRPr="0048142B">
        <w:rPr>
          <w:rFonts w:ascii="Times New Roman" w:hAnsi="Times New Roman" w:cs="Times New Roman"/>
          <w:sz w:val="32"/>
          <w:szCs w:val="28"/>
        </w:rPr>
        <w:t xml:space="preserve">– </w:t>
      </w:r>
      <w:r w:rsidRPr="0048142B">
        <w:rPr>
          <w:rFonts w:ascii="Times New Roman" w:hAnsi="Times New Roman" w:cs="Times New Roman"/>
          <w:sz w:val="28"/>
        </w:rPr>
        <w:t xml:space="preserve">стоимость </w:t>
      </w:r>
      <w:proofErr w:type="spellStart"/>
      <w:r w:rsidRPr="0048142B">
        <w:rPr>
          <w:rFonts w:ascii="Times New Roman" w:hAnsi="Times New Roman" w:cs="Times New Roman"/>
          <w:sz w:val="28"/>
          <w:lang w:val="en-US"/>
        </w:rPr>
        <w:t>i</w:t>
      </w:r>
      <w:proofErr w:type="spellEnd"/>
      <w:r w:rsidRPr="0048142B">
        <w:rPr>
          <w:rFonts w:ascii="Times New Roman" w:hAnsi="Times New Roman" w:cs="Times New Roman"/>
          <w:sz w:val="28"/>
        </w:rPr>
        <w:t>-го случая лечения, оплаченного по КСГ (с учетом применения КСЛП в 202</w:t>
      </w:r>
      <w:r w:rsidR="00A67A84" w:rsidRPr="0048142B">
        <w:rPr>
          <w:rFonts w:ascii="Times New Roman" w:hAnsi="Times New Roman" w:cs="Times New Roman"/>
          <w:sz w:val="28"/>
        </w:rPr>
        <w:t>2</w:t>
      </w:r>
      <w:r w:rsidRPr="0048142B">
        <w:rPr>
          <w:rFonts w:ascii="Times New Roman" w:hAnsi="Times New Roman" w:cs="Times New Roman"/>
          <w:sz w:val="28"/>
        </w:rPr>
        <w:t xml:space="preserve"> году);</w:t>
      </w:r>
    </w:p>
    <w:p w:rsidR="00366FB8" w:rsidRPr="0048142B" w:rsidRDefault="00366FB8" w:rsidP="00366FB8">
      <w:pPr>
        <w:pStyle w:val="ConsPlusNormal"/>
        <w:ind w:firstLine="539"/>
        <w:jc w:val="both"/>
        <w:rPr>
          <w:rFonts w:ascii="Times New Roman" w:hAnsi="Times New Roman" w:cs="Times New Roman"/>
          <w:sz w:val="28"/>
        </w:rPr>
      </w:pPr>
      <w:proofErr w:type="spellStart"/>
      <w:r w:rsidRPr="0048142B">
        <w:rPr>
          <w:rFonts w:ascii="Times New Roman" w:hAnsi="Times New Roman" w:cs="Times New Roman"/>
          <w:sz w:val="28"/>
        </w:rPr>
        <w:t>КСЛП</w:t>
      </w:r>
      <w:proofErr w:type="gramStart"/>
      <w:r w:rsidRPr="0048142B">
        <w:rPr>
          <w:rFonts w:ascii="Times New Roman" w:hAnsi="Times New Roman" w:cs="Times New Roman"/>
          <w:i/>
          <w:sz w:val="28"/>
        </w:rPr>
        <w:t>i</w:t>
      </w:r>
      <w:proofErr w:type="spellEnd"/>
      <w:proofErr w:type="gramEnd"/>
      <w:r w:rsidRPr="0048142B">
        <w:rPr>
          <w:rFonts w:ascii="Times New Roman" w:hAnsi="Times New Roman" w:cs="Times New Roman"/>
          <w:sz w:val="28"/>
        </w:rPr>
        <w:t xml:space="preserve"> – размер КСЛП, применяемый при оплате </w:t>
      </w:r>
      <w:proofErr w:type="spellStart"/>
      <w:r w:rsidRPr="0048142B">
        <w:rPr>
          <w:rFonts w:ascii="Times New Roman" w:hAnsi="Times New Roman" w:cs="Times New Roman"/>
          <w:sz w:val="28"/>
          <w:lang w:val="en-US"/>
        </w:rPr>
        <w:t>i</w:t>
      </w:r>
      <w:proofErr w:type="spellEnd"/>
      <w:r w:rsidRPr="0048142B">
        <w:rPr>
          <w:rFonts w:ascii="Times New Roman" w:hAnsi="Times New Roman" w:cs="Times New Roman"/>
          <w:sz w:val="28"/>
        </w:rPr>
        <w:t>-го случая оказания медицинской помощи в 20</w:t>
      </w:r>
      <w:r w:rsidR="00A67A84" w:rsidRPr="0048142B">
        <w:rPr>
          <w:rFonts w:ascii="Times New Roman" w:hAnsi="Times New Roman" w:cs="Times New Roman"/>
          <w:sz w:val="28"/>
        </w:rPr>
        <w:t>22</w:t>
      </w:r>
      <w:r w:rsidRPr="0048142B">
        <w:rPr>
          <w:rFonts w:ascii="Times New Roman" w:hAnsi="Times New Roman" w:cs="Times New Roman"/>
          <w:sz w:val="28"/>
        </w:rPr>
        <w:t xml:space="preserve"> году.</w:t>
      </w:r>
    </w:p>
    <w:p w:rsidR="00002189" w:rsidRPr="0048142B" w:rsidRDefault="00002189" w:rsidP="00A27E55">
      <w:pPr>
        <w:ind w:firstLine="567"/>
        <w:jc w:val="both"/>
        <w:outlineLvl w:val="0"/>
      </w:pPr>
    </w:p>
    <w:p w:rsidR="00154F53" w:rsidRPr="0048142B" w:rsidRDefault="00154F53" w:rsidP="00154F53">
      <w:pPr>
        <w:pStyle w:val="ConsPlusNormal"/>
        <w:ind w:firstLine="709"/>
        <w:jc w:val="both"/>
        <w:rPr>
          <w:rFonts w:ascii="Times New Roman" w:hAnsi="Times New Roman" w:cs="Times New Roman"/>
          <w:sz w:val="28"/>
          <w:szCs w:val="28"/>
        </w:rPr>
      </w:pPr>
      <w:r w:rsidRPr="0048142B">
        <w:rPr>
          <w:rFonts w:ascii="Times New Roman" w:hAnsi="Times New Roman" w:cs="Times New Roman"/>
          <w:sz w:val="28"/>
          <w:szCs w:val="28"/>
        </w:rPr>
        <w:t xml:space="preserve">Коэффициент приведения </w:t>
      </w:r>
      <w:r w:rsidRPr="0048142B">
        <w:rPr>
          <w:rFonts w:ascii="Times New Roman" w:hAnsi="Times New Roman" w:cs="Times New Roman"/>
          <w:sz w:val="28"/>
        </w:rPr>
        <w:t xml:space="preserve">среднего норматива финансовых затрат на </w:t>
      </w:r>
      <w:r w:rsidRPr="0048142B">
        <w:rPr>
          <w:rFonts w:ascii="Times New Roman" w:hAnsi="Times New Roman" w:cs="Times New Roman"/>
          <w:sz w:val="28"/>
        </w:rPr>
        <w:lastRenderedPageBreak/>
        <w:t xml:space="preserve">единицу объема предоставления медицинской помощи </w:t>
      </w:r>
      <w:r w:rsidRPr="0048142B">
        <w:rPr>
          <w:rFonts w:ascii="Times New Roman" w:hAnsi="Times New Roman" w:cs="Times New Roman"/>
          <w:sz w:val="28"/>
          <w:szCs w:val="28"/>
        </w:rPr>
        <w:t xml:space="preserve">в </w:t>
      </w:r>
      <w:r w:rsidRPr="0048142B">
        <w:rPr>
          <w:rFonts w:ascii="Times New Roman" w:hAnsi="Times New Roman" w:cs="Times New Roman"/>
          <w:sz w:val="28"/>
        </w:rPr>
        <w:t>стационарных условиях</w:t>
      </w:r>
      <w:r w:rsidRPr="0048142B">
        <w:rPr>
          <w:rFonts w:ascii="Times New Roman" w:hAnsi="Times New Roman" w:cs="Times New Roman"/>
          <w:sz w:val="28"/>
          <w:szCs w:val="28"/>
        </w:rPr>
        <w:t xml:space="preserve"> </w:t>
      </w:r>
      <w:r w:rsidRPr="0048142B">
        <w:rPr>
          <w:rFonts w:ascii="Times New Roman" w:hAnsi="Times New Roman" w:cs="Times New Roman"/>
          <w:sz w:val="28"/>
        </w:rPr>
        <w:t xml:space="preserve">к базовой ставке, исключающей влияние применяемых коэффициентов относительной </w:t>
      </w:r>
      <w:proofErr w:type="spellStart"/>
      <w:r w:rsidRPr="0048142B">
        <w:rPr>
          <w:rFonts w:ascii="Times New Roman" w:hAnsi="Times New Roman" w:cs="Times New Roman"/>
          <w:sz w:val="28"/>
        </w:rPr>
        <w:t>затратоемкости</w:t>
      </w:r>
      <w:proofErr w:type="spellEnd"/>
      <w:r w:rsidRPr="0048142B">
        <w:rPr>
          <w:rFonts w:ascii="Times New Roman" w:hAnsi="Times New Roman" w:cs="Times New Roman"/>
          <w:sz w:val="28"/>
        </w:rPr>
        <w:t xml:space="preserve"> и специфики оказания медицинской помощи, коэффициента сложности лечения пациентов, </w:t>
      </w:r>
      <w:r w:rsidRPr="0048142B">
        <w:rPr>
          <w:rFonts w:ascii="Times New Roman" w:hAnsi="Times New Roman" w:cs="Times New Roman"/>
          <w:sz w:val="28"/>
          <w:szCs w:val="28"/>
        </w:rPr>
        <w:t>рассчитывается по следующей формуле:</w:t>
      </w:r>
    </w:p>
    <w:p w:rsidR="00154F53" w:rsidRPr="0048142B" w:rsidRDefault="00154F53" w:rsidP="00154F53">
      <w:pPr>
        <w:pStyle w:val="ConsPlusNormal"/>
        <w:ind w:firstLine="709"/>
        <w:jc w:val="both"/>
        <w:rPr>
          <w:rFonts w:ascii="Times New Roman" w:hAnsi="Times New Roman" w:cs="Times New Roman"/>
        </w:rPr>
      </w:pPr>
    </w:p>
    <w:p w:rsidR="00002189" w:rsidRPr="0048142B" w:rsidRDefault="00002189" w:rsidP="00002189">
      <w:pPr>
        <w:pStyle w:val="ConsPlusNormal"/>
        <w:ind w:left="567" w:firstLine="709"/>
        <w:jc w:val="both"/>
        <w:rPr>
          <w:rFonts w:ascii="Times New Roman" w:hAnsi="Times New Roman" w:cs="Times New Roman"/>
          <w:sz w:val="28"/>
          <w:szCs w:val="28"/>
        </w:rPr>
      </w:pPr>
      <m:oMath>
        <m:r>
          <w:rPr>
            <w:rFonts w:ascii="Times New Roman" w:hAnsi="Times New Roman" w:cs="Times New Roman"/>
            <w:sz w:val="28"/>
            <w:szCs w:val="28"/>
          </w:rPr>
          <m:t>КП</m:t>
        </m:r>
        <m:r>
          <w:rPr>
            <w:rFonts w:ascii="Cambria Math" w:hAnsi="Times New Roman" w:cs="Times New Roman"/>
            <w:sz w:val="28"/>
            <w:szCs w:val="28"/>
          </w:rPr>
          <m:t>=</m:t>
        </m:r>
        <m:f>
          <m:fPr>
            <m:ctrlPr>
              <w:rPr>
                <w:rFonts w:ascii="Cambria Math" w:hAnsi="Times New Roman" w:cs="Times New Roman"/>
                <w:i/>
                <w:sz w:val="28"/>
                <w:szCs w:val="28"/>
              </w:rPr>
            </m:ctrlPr>
          </m:fPr>
          <m:num>
            <m:r>
              <w:rPr>
                <w:rFonts w:ascii="Times New Roman" w:hAnsi="Times New Roman" w:cs="Times New Roman"/>
                <w:sz w:val="28"/>
                <w:szCs w:val="28"/>
              </w:rPr>
              <m:t>БС×КД</m:t>
            </m:r>
          </m:num>
          <m:den>
            <m:r>
              <w:rPr>
                <w:rFonts w:ascii="Times New Roman" w:hAnsi="Times New Roman" w:cs="Times New Roman"/>
                <w:sz w:val="28"/>
                <w:szCs w:val="28"/>
              </w:rPr>
              <m:t>НФЗ</m:t>
            </m:r>
          </m:den>
        </m:f>
      </m:oMath>
      <w:r w:rsidRPr="0048142B">
        <w:rPr>
          <w:rFonts w:ascii="Times New Roman" w:hAnsi="Times New Roman" w:cs="Times New Roman"/>
          <w:i/>
          <w:sz w:val="28"/>
          <w:szCs w:val="28"/>
        </w:rPr>
        <w:t xml:space="preserve">  </w:t>
      </w:r>
      <w:r w:rsidRPr="0048142B">
        <w:rPr>
          <w:rFonts w:ascii="Times New Roman" w:hAnsi="Times New Roman" w:cs="Times New Roman"/>
          <w:sz w:val="28"/>
          <w:szCs w:val="28"/>
        </w:rPr>
        <w:t>, где:</w:t>
      </w:r>
    </w:p>
    <w:p w:rsidR="00002189" w:rsidRPr="0048142B" w:rsidRDefault="00002189" w:rsidP="00002189">
      <w:pPr>
        <w:pStyle w:val="ConsPlusNormal"/>
        <w:ind w:left="709" w:firstLine="709"/>
        <w:jc w:val="both"/>
        <w:rPr>
          <w:rFonts w:ascii="Times New Roman" w:hAnsi="Times New Roman" w:cs="Times New Roman"/>
        </w:rPr>
      </w:pPr>
    </w:p>
    <w:p w:rsidR="00002189" w:rsidRPr="0048142B" w:rsidRDefault="00002189" w:rsidP="00002189">
      <w:pPr>
        <w:ind w:firstLine="709"/>
        <w:jc w:val="both"/>
        <w:outlineLvl w:val="0"/>
        <w:rPr>
          <w:sz w:val="28"/>
          <w:szCs w:val="28"/>
        </w:rPr>
      </w:pPr>
      <w:r w:rsidRPr="0048142B">
        <w:rPr>
          <w:sz w:val="28"/>
          <w:szCs w:val="28"/>
        </w:rPr>
        <w:t xml:space="preserve">НФЗ – норматив </w:t>
      </w:r>
      <w:r w:rsidRPr="0048142B">
        <w:rPr>
          <w:sz w:val="28"/>
        </w:rPr>
        <w:t xml:space="preserve">финансовых затрат на 1 случай лечения в </w:t>
      </w:r>
      <w:r w:rsidR="00412DF1" w:rsidRPr="0048142B">
        <w:rPr>
          <w:sz w:val="28"/>
        </w:rPr>
        <w:t xml:space="preserve">стационарных </w:t>
      </w:r>
      <w:r w:rsidRPr="0048142B">
        <w:rPr>
          <w:sz w:val="28"/>
        </w:rPr>
        <w:t>условиях, установленные территориальной программой обязательного медицинского страхования, рублей</w:t>
      </w:r>
      <w:r w:rsidRPr="0048142B">
        <w:rPr>
          <w:sz w:val="28"/>
          <w:szCs w:val="28"/>
        </w:rPr>
        <w:t>.</w:t>
      </w:r>
    </w:p>
    <w:p w:rsidR="00DD4454" w:rsidRPr="0048142B" w:rsidRDefault="00DD4454" w:rsidP="00D429E0">
      <w:pPr>
        <w:pStyle w:val="ConsPlusNormal"/>
        <w:ind w:firstLine="540"/>
        <w:jc w:val="both"/>
        <w:rPr>
          <w:rFonts w:ascii="Times New Roman" w:hAnsi="Times New Roman" w:cs="Times New Roman"/>
        </w:rPr>
      </w:pPr>
    </w:p>
    <w:p w:rsidR="00363D06" w:rsidRPr="0048142B" w:rsidRDefault="00D429E0" w:rsidP="00D429E0">
      <w:pPr>
        <w:pStyle w:val="ConsPlusNormal"/>
        <w:ind w:firstLine="540"/>
        <w:jc w:val="both"/>
        <w:rPr>
          <w:rFonts w:ascii="Times New Roman" w:hAnsi="Times New Roman" w:cs="Times New Roman"/>
          <w:sz w:val="28"/>
          <w:szCs w:val="28"/>
        </w:rPr>
      </w:pPr>
      <w:r w:rsidRPr="0048142B">
        <w:rPr>
          <w:rFonts w:ascii="Times New Roman" w:hAnsi="Times New Roman" w:cs="Times New Roman"/>
          <w:sz w:val="28"/>
        </w:rPr>
        <w:t xml:space="preserve">Стоимость </w:t>
      </w:r>
      <w:r w:rsidRPr="0048142B">
        <w:rPr>
          <w:rFonts w:ascii="Times New Roman" w:hAnsi="Times New Roman" w:cs="Times New Roman"/>
          <w:sz w:val="28"/>
          <w:szCs w:val="28"/>
        </w:rPr>
        <w:t>одного случая госпитализации в стационаре (</w:t>
      </w:r>
      <w:proofErr w:type="spellStart"/>
      <w:r w:rsidRPr="0048142B">
        <w:rPr>
          <w:rFonts w:ascii="Times New Roman" w:hAnsi="Times New Roman" w:cs="Times New Roman"/>
          <w:sz w:val="28"/>
          <w:szCs w:val="28"/>
        </w:rPr>
        <w:t>СС</w:t>
      </w:r>
      <w:r w:rsidR="00687623" w:rsidRPr="0048142B">
        <w:rPr>
          <w:rFonts w:ascii="Times New Roman" w:hAnsi="Times New Roman" w:cs="Times New Roman"/>
          <w:sz w:val="28"/>
          <w:szCs w:val="28"/>
        </w:rPr>
        <w:t>ксг</w:t>
      </w:r>
      <w:proofErr w:type="spellEnd"/>
      <w:r w:rsidRPr="0048142B">
        <w:rPr>
          <w:rFonts w:ascii="Times New Roman" w:hAnsi="Times New Roman" w:cs="Times New Roman"/>
          <w:sz w:val="28"/>
          <w:szCs w:val="28"/>
        </w:rPr>
        <w:t>) по КСГ</w:t>
      </w:r>
      <w:r w:rsidR="00363D06" w:rsidRPr="0048142B">
        <w:rPr>
          <w:rFonts w:ascii="Times New Roman" w:hAnsi="Times New Roman" w:cs="Times New Roman"/>
          <w:sz w:val="28"/>
          <w:szCs w:val="28"/>
        </w:rPr>
        <w:t>,</w:t>
      </w:r>
      <w:r w:rsidRPr="0048142B">
        <w:rPr>
          <w:rFonts w:ascii="Times New Roman" w:hAnsi="Times New Roman" w:cs="Times New Roman"/>
          <w:sz w:val="28"/>
          <w:szCs w:val="28"/>
        </w:rPr>
        <w:t xml:space="preserve"> </w:t>
      </w:r>
      <w:r w:rsidR="00363D06" w:rsidRPr="0048142B">
        <w:rPr>
          <w:rFonts w:ascii="Times New Roman" w:hAnsi="Times New Roman" w:cs="Times New Roman"/>
          <w:sz w:val="28"/>
          <w:szCs w:val="28"/>
        </w:rPr>
        <w:t>в составе которых</w:t>
      </w:r>
      <w:r w:rsidR="00002189" w:rsidRPr="0048142B">
        <w:rPr>
          <w:rFonts w:ascii="Times New Roman" w:hAnsi="Times New Roman" w:cs="Times New Roman"/>
          <w:sz w:val="28"/>
          <w:szCs w:val="28"/>
        </w:rPr>
        <w:t xml:space="preserve"> </w:t>
      </w:r>
      <w:r w:rsidR="00472458" w:rsidRPr="0048142B">
        <w:rPr>
          <w:rFonts w:ascii="Times New Roman" w:hAnsi="Times New Roman" w:cs="Times New Roman"/>
          <w:sz w:val="28"/>
          <w:szCs w:val="28"/>
        </w:rPr>
        <w:t>Программ</w:t>
      </w:r>
      <w:r w:rsidR="0048142B" w:rsidRPr="0048142B">
        <w:rPr>
          <w:rFonts w:ascii="Times New Roman" w:hAnsi="Times New Roman" w:cs="Times New Roman"/>
          <w:sz w:val="28"/>
          <w:szCs w:val="28"/>
        </w:rPr>
        <w:t>ой</w:t>
      </w:r>
      <w:r w:rsidR="00872657" w:rsidRPr="0048142B">
        <w:rPr>
          <w:rFonts w:ascii="Times New Roman" w:hAnsi="Times New Roman" w:cs="Times New Roman"/>
          <w:sz w:val="28"/>
          <w:szCs w:val="28"/>
        </w:rPr>
        <w:t xml:space="preserve"> государственных гарантий бесплатного оказания гражданам медицинской помощи на 202</w:t>
      </w:r>
      <w:r w:rsidR="00AD4304" w:rsidRPr="0048142B">
        <w:rPr>
          <w:rFonts w:ascii="Times New Roman" w:hAnsi="Times New Roman" w:cs="Times New Roman"/>
          <w:sz w:val="28"/>
          <w:szCs w:val="28"/>
        </w:rPr>
        <w:t>3</w:t>
      </w:r>
      <w:r w:rsidR="00872657" w:rsidRPr="0048142B">
        <w:rPr>
          <w:rFonts w:ascii="Times New Roman" w:hAnsi="Times New Roman" w:cs="Times New Roman"/>
          <w:sz w:val="28"/>
          <w:szCs w:val="28"/>
        </w:rPr>
        <w:t xml:space="preserve"> год и на плановый период 202</w:t>
      </w:r>
      <w:r w:rsidR="00AD4304" w:rsidRPr="0048142B">
        <w:rPr>
          <w:rFonts w:ascii="Times New Roman" w:hAnsi="Times New Roman" w:cs="Times New Roman"/>
          <w:sz w:val="28"/>
          <w:szCs w:val="28"/>
        </w:rPr>
        <w:t>4</w:t>
      </w:r>
      <w:r w:rsidR="00872657" w:rsidRPr="0048142B">
        <w:rPr>
          <w:rFonts w:ascii="Times New Roman" w:hAnsi="Times New Roman" w:cs="Times New Roman"/>
          <w:sz w:val="28"/>
          <w:szCs w:val="28"/>
        </w:rPr>
        <w:t xml:space="preserve"> и 202</w:t>
      </w:r>
      <w:r w:rsidR="00AD4304" w:rsidRPr="0048142B">
        <w:rPr>
          <w:rFonts w:ascii="Times New Roman" w:hAnsi="Times New Roman" w:cs="Times New Roman"/>
          <w:sz w:val="28"/>
          <w:szCs w:val="28"/>
        </w:rPr>
        <w:t>5</w:t>
      </w:r>
      <w:r w:rsidR="00872657" w:rsidRPr="0048142B">
        <w:rPr>
          <w:rFonts w:ascii="Times New Roman" w:hAnsi="Times New Roman" w:cs="Times New Roman"/>
          <w:sz w:val="28"/>
          <w:szCs w:val="28"/>
        </w:rPr>
        <w:t xml:space="preserve"> годов </w:t>
      </w:r>
      <w:r w:rsidR="00363D06" w:rsidRPr="0048142B">
        <w:rPr>
          <w:rFonts w:ascii="Times New Roman" w:hAnsi="Times New Roman" w:cs="Times New Roman"/>
          <w:sz w:val="28"/>
          <w:szCs w:val="28"/>
        </w:rPr>
        <w:t>установлена доля заработной платы и прочих расходов, определяется по следующей формуле:</w:t>
      </w:r>
    </w:p>
    <w:p w:rsidR="00D429E0" w:rsidRPr="0048142B" w:rsidRDefault="00D429E0" w:rsidP="00D429E0">
      <w:pPr>
        <w:pStyle w:val="ConsPlusNormal"/>
        <w:ind w:firstLine="540"/>
        <w:jc w:val="both"/>
        <w:rPr>
          <w:rFonts w:ascii="Times New Roman" w:hAnsi="Times New Roman" w:cs="Times New Roman"/>
        </w:rPr>
      </w:pPr>
    </w:p>
    <w:p w:rsidR="00154F53" w:rsidRPr="0048142B" w:rsidRDefault="005C73D8" w:rsidP="00154F53">
      <w:pPr>
        <w:ind w:firstLine="567"/>
        <w:jc w:val="both"/>
        <w:rPr>
          <w:sz w:val="28"/>
          <w:szCs w:val="24"/>
        </w:rPr>
      </w:pPr>
      <m:oMath>
        <m:sSub>
          <m:sSubPr>
            <m:ctrlPr>
              <w:rPr>
                <w:rFonts w:ascii="Cambria Math" w:hAnsi="Cambria Math"/>
                <w:i/>
                <w:sz w:val="28"/>
                <w:szCs w:val="24"/>
              </w:rPr>
            </m:ctrlPr>
          </m:sSubPr>
          <m:e>
            <m:r>
              <w:rPr>
                <w:rFonts w:ascii="Cambria Math" w:hAnsi="Cambria Math"/>
                <w:sz w:val="28"/>
                <w:szCs w:val="24"/>
              </w:rPr>
              <m:t>СС</m:t>
            </m:r>
          </m:e>
          <m:sub>
            <m:r>
              <w:rPr>
                <w:rFonts w:ascii="Cambria Math"/>
                <w:sz w:val="28"/>
                <w:szCs w:val="24"/>
              </w:rPr>
              <m:t>К</m:t>
            </m:r>
            <m:r>
              <w:rPr>
                <w:rFonts w:ascii="Cambria Math" w:hAnsi="Cambria Math"/>
                <w:sz w:val="28"/>
                <w:szCs w:val="24"/>
              </w:rPr>
              <m:t>С</m:t>
            </m:r>
            <m:r>
              <w:rPr>
                <w:rFonts w:ascii="Cambria Math"/>
                <w:sz w:val="28"/>
                <w:szCs w:val="24"/>
              </w:rPr>
              <m:t>Г</m:t>
            </m:r>
          </m:sub>
        </m:sSub>
        <m:r>
          <w:rPr>
            <w:rFonts w:ascii="Cambria Math"/>
            <w:sz w:val="28"/>
            <w:szCs w:val="24"/>
          </w:rPr>
          <m:t>=</m:t>
        </m:r>
        <m:r>
          <w:rPr>
            <w:rFonts w:ascii="Cambria Math" w:hAnsi="Cambria Math"/>
            <w:sz w:val="28"/>
            <w:szCs w:val="24"/>
          </w:rPr>
          <m:t>БС×</m:t>
        </m:r>
        <m:sSub>
          <m:sSubPr>
            <m:ctrlPr>
              <w:rPr>
                <w:rFonts w:ascii="Cambria Math" w:hAnsi="Cambria Math"/>
                <w:i/>
                <w:sz w:val="28"/>
                <w:szCs w:val="24"/>
              </w:rPr>
            </m:ctrlPr>
          </m:sSubPr>
          <m:e>
            <m:r>
              <w:rPr>
                <w:rFonts w:ascii="Cambria Math" w:hAnsi="Cambria Math"/>
                <w:sz w:val="28"/>
                <w:szCs w:val="24"/>
              </w:rPr>
              <m:t>КЗ</m:t>
            </m:r>
          </m:e>
          <m:sub>
            <m:r>
              <w:rPr>
                <w:rFonts w:ascii="Cambria Math" w:hAnsi="Cambria Math"/>
                <w:sz w:val="28"/>
                <w:szCs w:val="24"/>
              </w:rPr>
              <m:t>КСГ</m:t>
            </m:r>
          </m:sub>
        </m:sSub>
        <m:r>
          <w:rPr>
            <w:rFonts w:ascii="Cambria Math" w:hAnsi="Cambria Math"/>
            <w:sz w:val="28"/>
            <w:szCs w:val="24"/>
          </w:rPr>
          <m:t>×</m:t>
        </m:r>
        <m:d>
          <m:dPr>
            <m:ctrlPr>
              <w:rPr>
                <w:rFonts w:ascii="Cambria Math" w:hAnsi="Cambria Math"/>
                <w:i/>
                <w:sz w:val="28"/>
                <w:szCs w:val="24"/>
              </w:rPr>
            </m:ctrlPr>
          </m:dPr>
          <m:e>
            <m:d>
              <m:dPr>
                <m:ctrlPr>
                  <w:rPr>
                    <w:rFonts w:ascii="Cambria Math" w:hAnsi="Cambria Math"/>
                    <w:i/>
                    <w:sz w:val="28"/>
                    <w:szCs w:val="24"/>
                  </w:rPr>
                </m:ctrlPr>
              </m:dPr>
              <m:e>
                <m:r>
                  <w:rPr>
                    <w:rFonts w:ascii="Cambria Math"/>
                    <w:sz w:val="28"/>
                    <w:szCs w:val="24"/>
                  </w:rPr>
                  <m:t>1</m:t>
                </m:r>
                <m:r>
                  <w:rPr>
                    <w:rFonts w:ascii="Cambria Math" w:hAnsi="Cambria Math"/>
                    <w:sz w:val="28"/>
                    <w:szCs w:val="24"/>
                  </w:rPr>
                  <m:t>-</m:t>
                </m:r>
                <m:sSub>
                  <m:sSubPr>
                    <m:ctrlPr>
                      <w:rPr>
                        <w:rFonts w:ascii="Cambria Math" w:hAnsi="Cambria Math"/>
                        <w:i/>
                        <w:sz w:val="28"/>
                        <w:szCs w:val="24"/>
                      </w:rPr>
                    </m:ctrlPr>
                  </m:sSubPr>
                  <m:e>
                    <m:r>
                      <w:rPr>
                        <w:rFonts w:ascii="Cambria Math" w:hAnsi="Cambria Math"/>
                        <w:sz w:val="28"/>
                        <w:szCs w:val="24"/>
                      </w:rPr>
                      <m:t>Д</m:t>
                    </m:r>
                  </m:e>
                  <m:sub>
                    <m:r>
                      <w:rPr>
                        <w:rFonts w:ascii="Cambria Math" w:hAnsi="Cambria Math"/>
                        <w:sz w:val="28"/>
                        <w:szCs w:val="24"/>
                      </w:rPr>
                      <m:t>ЗП</m:t>
                    </m:r>
                  </m:sub>
                </m:sSub>
              </m:e>
            </m:d>
            <m:r>
              <w:rPr>
                <w:rFonts w:ascii="Cambria Math"/>
                <w:sz w:val="28"/>
                <w:szCs w:val="24"/>
              </w:rPr>
              <m:t xml:space="preserve"> +</m:t>
            </m:r>
            <m:sSub>
              <m:sSubPr>
                <m:ctrlPr>
                  <w:rPr>
                    <w:rFonts w:ascii="Cambria Math" w:eastAsiaTheme="minorHAnsi" w:hAnsi="Cambria Math"/>
                    <w:i/>
                    <w:sz w:val="28"/>
                    <w:szCs w:val="24"/>
                    <w:lang w:eastAsia="en-US"/>
                  </w:rPr>
                </m:ctrlPr>
              </m:sSubPr>
              <m:e>
                <m:r>
                  <w:rPr>
                    <w:rFonts w:ascii="Cambria Math" w:hAnsi="Cambria Math"/>
                    <w:sz w:val="28"/>
                    <w:szCs w:val="24"/>
                  </w:rPr>
                  <m:t>Д</m:t>
                </m:r>
              </m:e>
              <m:sub>
                <m:r>
                  <w:rPr>
                    <w:rFonts w:eastAsiaTheme="minorHAnsi"/>
                    <w:sz w:val="28"/>
                    <w:szCs w:val="24"/>
                    <w:lang w:eastAsia="en-US"/>
                  </w:rPr>
                  <m:t>ЗП</m:t>
                </m:r>
              </m:sub>
            </m:sSub>
            <m:r>
              <w:rPr>
                <w:rFonts w:ascii="Cambria Math" w:hAnsi="Cambria Math"/>
                <w:sz w:val="28"/>
                <w:szCs w:val="24"/>
              </w:rPr>
              <m:t>×</m:t>
            </m:r>
            <m:sSub>
              <m:sSubPr>
                <m:ctrlPr>
                  <w:rPr>
                    <w:rFonts w:ascii="Cambria Math" w:hAnsi="Cambria Math"/>
                    <w:i/>
                    <w:sz w:val="28"/>
                    <w:szCs w:val="24"/>
                  </w:rPr>
                </m:ctrlPr>
              </m:sSubPr>
              <m:e>
                <m:r>
                  <w:rPr>
                    <w:rFonts w:ascii="Cambria Math" w:hAnsi="Cambria Math"/>
                    <w:sz w:val="28"/>
                    <w:szCs w:val="24"/>
                  </w:rPr>
                  <m:t>КС</m:t>
                </m:r>
              </m:e>
              <m:sub>
                <m:r>
                  <w:rPr>
                    <w:rFonts w:ascii="Cambria Math" w:hAnsi="Cambria Math"/>
                    <w:sz w:val="28"/>
                    <w:szCs w:val="24"/>
                  </w:rPr>
                  <m:t>КСГ</m:t>
                </m:r>
              </m:sub>
            </m:sSub>
            <m:r>
              <w:rPr>
                <w:rFonts w:ascii="Cambria Math" w:hAnsi="Cambria Math"/>
                <w:sz w:val="28"/>
                <w:szCs w:val="24"/>
              </w:rPr>
              <m:t>×</m:t>
            </m:r>
            <m:sSub>
              <m:sSubPr>
                <m:ctrlPr>
                  <w:rPr>
                    <w:rFonts w:ascii="Cambria Math" w:hAnsi="Cambria Math"/>
                    <w:i/>
                    <w:sz w:val="28"/>
                    <w:szCs w:val="24"/>
                  </w:rPr>
                </m:ctrlPr>
              </m:sSubPr>
              <m:e>
                <m:r>
                  <w:rPr>
                    <w:rFonts w:ascii="Cambria Math" w:hAnsi="Cambria Math"/>
                    <w:sz w:val="28"/>
                    <w:szCs w:val="24"/>
                  </w:rPr>
                  <m:t>КУС</m:t>
                </m:r>
              </m:e>
              <m:sub>
                <m:r>
                  <w:rPr>
                    <w:rFonts w:ascii="Cambria Math" w:hAnsi="Cambria Math"/>
                    <w:sz w:val="28"/>
                    <w:szCs w:val="24"/>
                  </w:rPr>
                  <m:t>МО</m:t>
                </m:r>
              </m:sub>
            </m:sSub>
            <m:r>
              <w:rPr>
                <w:rFonts w:ascii="Cambria Math" w:hAnsi="Cambria Math"/>
                <w:sz w:val="28"/>
                <w:szCs w:val="24"/>
              </w:rPr>
              <m:t>×КД</m:t>
            </m:r>
          </m:e>
        </m:d>
        <m:r>
          <w:rPr>
            <w:rFonts w:ascii="Cambria Math"/>
            <w:sz w:val="28"/>
            <w:szCs w:val="24"/>
          </w:rPr>
          <m:t>+</m:t>
        </m:r>
      </m:oMath>
      <w:r w:rsidR="00154F53" w:rsidRPr="0048142B">
        <w:rPr>
          <w:sz w:val="28"/>
          <w:szCs w:val="24"/>
        </w:rPr>
        <w:t xml:space="preserve"> </w:t>
      </w:r>
    </w:p>
    <w:p w:rsidR="00154F53" w:rsidRPr="0048142B" w:rsidRDefault="00154F53" w:rsidP="00154F53">
      <w:pPr>
        <w:ind w:firstLine="567"/>
        <w:jc w:val="center"/>
        <w:rPr>
          <w:sz w:val="28"/>
          <w:szCs w:val="28"/>
        </w:rPr>
      </w:pPr>
      <m:oMath>
        <m:r>
          <w:rPr>
            <w:rFonts w:ascii="Cambria Math"/>
            <w:sz w:val="28"/>
            <w:szCs w:val="24"/>
          </w:rPr>
          <m:t>+</m:t>
        </m:r>
        <m:r>
          <w:rPr>
            <w:rFonts w:ascii="Cambria Math" w:hAnsi="Cambria Math"/>
            <w:sz w:val="28"/>
            <w:szCs w:val="24"/>
          </w:rPr>
          <m:t>БС×КД×КСЛП</m:t>
        </m:r>
      </m:oMath>
      <w:r w:rsidRPr="0048142B">
        <w:rPr>
          <w:sz w:val="28"/>
          <w:szCs w:val="24"/>
        </w:rPr>
        <w:t xml:space="preserve"> , где:</w:t>
      </w:r>
    </w:p>
    <w:p w:rsidR="00D429E0" w:rsidRPr="0048142B" w:rsidRDefault="00D429E0" w:rsidP="004C3225">
      <w:pPr>
        <w:ind w:firstLine="709"/>
        <w:jc w:val="both"/>
      </w:pPr>
    </w:p>
    <w:p w:rsidR="00FC78FB" w:rsidRPr="0048142B" w:rsidRDefault="005C73D8" w:rsidP="00FC78FB">
      <w:pPr>
        <w:ind w:firstLine="709"/>
        <w:jc w:val="both"/>
        <w:rPr>
          <w:sz w:val="28"/>
          <w:szCs w:val="28"/>
        </w:rPr>
      </w:pPr>
      <m:oMath>
        <m:sSub>
          <m:sSubPr>
            <m:ctrlPr>
              <w:rPr>
                <w:rFonts w:ascii="Cambria Math" w:hAnsi="Cambria Math"/>
                <w:sz w:val="28"/>
                <w:szCs w:val="28"/>
              </w:rPr>
            </m:ctrlPr>
          </m:sSubPr>
          <m:e>
            <m:r>
              <m:rPr>
                <m:sty m:val="p"/>
              </m:rPr>
              <w:rPr>
                <w:rFonts w:ascii="Cambria Math"/>
                <w:sz w:val="28"/>
                <w:szCs w:val="28"/>
              </w:rPr>
              <m:t>Д</m:t>
            </m:r>
          </m:e>
          <m:sub>
            <m:r>
              <m:rPr>
                <m:sty m:val="p"/>
              </m:rPr>
              <w:rPr>
                <w:rFonts w:ascii="Cambria Math"/>
                <w:sz w:val="28"/>
                <w:szCs w:val="28"/>
              </w:rPr>
              <m:t>ЗП</m:t>
            </m:r>
          </m:sub>
        </m:sSub>
        <m:r>
          <w:rPr>
            <w:rFonts w:ascii="Cambria Math"/>
            <w:sz w:val="28"/>
            <w:szCs w:val="28"/>
          </w:rPr>
          <m:t>-</m:t>
        </m:r>
      </m:oMath>
      <w:r w:rsidR="00FC78FB" w:rsidRPr="0048142B">
        <w:rPr>
          <w:sz w:val="28"/>
          <w:szCs w:val="28"/>
        </w:rPr>
        <w:t xml:space="preserve"> </w:t>
      </w:r>
      <w:r w:rsidR="00FC78FB" w:rsidRPr="0048142B">
        <w:rPr>
          <w:sz w:val="28"/>
        </w:rPr>
        <w:t>доля заработной платы и прочих расходов в структуре стоимости КСГ</w:t>
      </w:r>
      <w:r w:rsidR="00FC78FB" w:rsidRPr="0048142B">
        <w:rPr>
          <w:sz w:val="28"/>
          <w:szCs w:val="28"/>
        </w:rPr>
        <w:t xml:space="preserve"> представлен</w:t>
      </w:r>
      <w:r w:rsidR="00090A19" w:rsidRPr="0048142B">
        <w:rPr>
          <w:sz w:val="28"/>
          <w:szCs w:val="28"/>
        </w:rPr>
        <w:t>а</w:t>
      </w:r>
      <w:r w:rsidR="00FC78FB" w:rsidRPr="0048142B">
        <w:rPr>
          <w:sz w:val="28"/>
          <w:szCs w:val="28"/>
        </w:rPr>
        <w:t xml:space="preserve"> </w:t>
      </w:r>
      <w:r w:rsidR="0088672C" w:rsidRPr="0048142B">
        <w:rPr>
          <w:sz w:val="28"/>
          <w:szCs w:val="28"/>
        </w:rPr>
        <w:t xml:space="preserve">в </w:t>
      </w:r>
      <w:r w:rsidR="00217F91" w:rsidRPr="0048142B">
        <w:rPr>
          <w:sz w:val="28"/>
          <w:szCs w:val="28"/>
        </w:rPr>
        <w:t>Таблице</w:t>
      </w:r>
      <w:r w:rsidR="00FC78FB" w:rsidRPr="0048142B">
        <w:rPr>
          <w:sz w:val="28"/>
          <w:szCs w:val="28"/>
        </w:rPr>
        <w:t xml:space="preserve"> </w:t>
      </w:r>
      <w:r w:rsidR="00995E7B" w:rsidRPr="0048142B">
        <w:rPr>
          <w:sz w:val="28"/>
          <w:szCs w:val="28"/>
        </w:rPr>
        <w:t>3</w:t>
      </w:r>
      <w:r w:rsidR="009B2ADE" w:rsidRPr="0048142B">
        <w:rPr>
          <w:sz w:val="28"/>
          <w:szCs w:val="28"/>
        </w:rPr>
        <w:t xml:space="preserve"> </w:t>
      </w:r>
      <w:r w:rsidR="00FC78FB" w:rsidRPr="0048142B">
        <w:rPr>
          <w:sz w:val="28"/>
          <w:szCs w:val="28"/>
        </w:rPr>
        <w:t>настоящего Порядка</w:t>
      </w:r>
      <w:r w:rsidR="00686540" w:rsidRPr="0048142B">
        <w:rPr>
          <w:sz w:val="28"/>
        </w:rPr>
        <w:t>:</w:t>
      </w:r>
    </w:p>
    <w:p w:rsidR="00705562" w:rsidRPr="0048142B" w:rsidRDefault="00217F91" w:rsidP="00705562">
      <w:pPr>
        <w:ind w:firstLine="709"/>
        <w:jc w:val="right"/>
        <w:rPr>
          <w:sz w:val="28"/>
          <w:szCs w:val="28"/>
        </w:rPr>
      </w:pPr>
      <w:r w:rsidRPr="0048142B">
        <w:rPr>
          <w:sz w:val="28"/>
          <w:szCs w:val="28"/>
        </w:rPr>
        <w:t>Таблица</w:t>
      </w:r>
      <w:r w:rsidR="00705562" w:rsidRPr="0048142B">
        <w:rPr>
          <w:sz w:val="28"/>
          <w:szCs w:val="28"/>
        </w:rPr>
        <w:t xml:space="preserve"> </w:t>
      </w:r>
      <w:r w:rsidR="00995E7B" w:rsidRPr="0048142B">
        <w:rPr>
          <w:sz w:val="28"/>
          <w:szCs w:val="28"/>
        </w:rPr>
        <w:t>3</w:t>
      </w:r>
    </w:p>
    <w:p w:rsidR="00DA4661" w:rsidRPr="0048142B" w:rsidRDefault="00DA4661" w:rsidP="00705562">
      <w:pPr>
        <w:ind w:firstLine="709"/>
        <w:jc w:val="right"/>
      </w:pPr>
    </w:p>
    <w:p w:rsidR="00705562" w:rsidRPr="0048142B" w:rsidRDefault="00705562" w:rsidP="00705562">
      <w:pPr>
        <w:pStyle w:val="ConsPlusNormal"/>
        <w:ind w:firstLine="540"/>
        <w:jc w:val="center"/>
        <w:rPr>
          <w:rFonts w:ascii="Times New Roman" w:hAnsi="Times New Roman" w:cs="Times New Roman"/>
          <w:sz w:val="28"/>
        </w:rPr>
      </w:pPr>
      <w:r w:rsidRPr="0048142B">
        <w:rPr>
          <w:rFonts w:ascii="Times New Roman" w:hAnsi="Times New Roman" w:cs="Times New Roman"/>
          <w:sz w:val="28"/>
        </w:rPr>
        <w:t>Доля заработной платы и прочих расходов в структуре стоимости КСГ</w:t>
      </w:r>
    </w:p>
    <w:p w:rsidR="0088672C" w:rsidRPr="0048142B" w:rsidRDefault="0088672C" w:rsidP="00705562">
      <w:pPr>
        <w:pStyle w:val="ConsPlusNormal"/>
        <w:ind w:firstLine="540"/>
        <w:jc w:val="center"/>
        <w:rPr>
          <w:rFonts w:ascii="Times New Roman" w:hAnsi="Times New Roman" w:cs="Times New Roman"/>
        </w:rPr>
      </w:pPr>
    </w:p>
    <w:tbl>
      <w:tblPr>
        <w:tblStyle w:val="a7"/>
        <w:tblW w:w="9639" w:type="dxa"/>
        <w:tblInd w:w="108" w:type="dxa"/>
        <w:tblLook w:val="04A0"/>
      </w:tblPr>
      <w:tblGrid>
        <w:gridCol w:w="1242"/>
        <w:gridCol w:w="6946"/>
        <w:gridCol w:w="1451"/>
      </w:tblGrid>
      <w:tr w:rsidR="00705562" w:rsidRPr="0048142B" w:rsidTr="0088672C">
        <w:trPr>
          <w:trHeight w:val="542"/>
        </w:trPr>
        <w:tc>
          <w:tcPr>
            <w:tcW w:w="1242" w:type="dxa"/>
            <w:vAlign w:val="center"/>
          </w:tcPr>
          <w:p w:rsidR="00705562" w:rsidRPr="0048142B" w:rsidRDefault="0097184A" w:rsidP="00705562">
            <w:pPr>
              <w:pStyle w:val="ConsPlusNormal"/>
              <w:ind w:firstLine="0"/>
              <w:jc w:val="center"/>
              <w:rPr>
                <w:rFonts w:ascii="Times New Roman" w:hAnsi="Times New Roman" w:cs="Times New Roman"/>
                <w:b/>
              </w:rPr>
            </w:pPr>
            <w:r w:rsidRPr="0048142B">
              <w:rPr>
                <w:rFonts w:ascii="Times New Roman" w:hAnsi="Times New Roman" w:cs="Times New Roman"/>
                <w:b/>
              </w:rPr>
              <w:t>Номер КСГ</w:t>
            </w:r>
          </w:p>
        </w:tc>
        <w:tc>
          <w:tcPr>
            <w:tcW w:w="6946" w:type="dxa"/>
            <w:vAlign w:val="center"/>
          </w:tcPr>
          <w:p w:rsidR="00705562" w:rsidRPr="0048142B" w:rsidRDefault="00705562" w:rsidP="00705562">
            <w:pPr>
              <w:pStyle w:val="ConsPlusNormal"/>
              <w:ind w:firstLine="34"/>
              <w:jc w:val="center"/>
              <w:rPr>
                <w:rFonts w:ascii="Times New Roman" w:hAnsi="Times New Roman" w:cs="Times New Roman"/>
                <w:b/>
              </w:rPr>
            </w:pPr>
            <w:r w:rsidRPr="0048142B">
              <w:rPr>
                <w:rFonts w:ascii="Times New Roman" w:hAnsi="Times New Roman" w:cs="Times New Roman"/>
                <w:b/>
              </w:rPr>
              <w:t>Наименование КСГ</w:t>
            </w:r>
          </w:p>
        </w:tc>
        <w:tc>
          <w:tcPr>
            <w:tcW w:w="1451" w:type="dxa"/>
            <w:vAlign w:val="center"/>
          </w:tcPr>
          <w:p w:rsidR="00705562" w:rsidRPr="0048142B" w:rsidRDefault="00705562" w:rsidP="00705562">
            <w:pPr>
              <w:pStyle w:val="ConsPlusNormal"/>
              <w:ind w:firstLine="0"/>
              <w:jc w:val="center"/>
              <w:rPr>
                <w:rFonts w:ascii="Times New Roman" w:hAnsi="Times New Roman" w:cs="Times New Roman"/>
                <w:b/>
              </w:rPr>
            </w:pPr>
            <w:r w:rsidRPr="0048142B">
              <w:rPr>
                <w:rFonts w:ascii="Times New Roman" w:hAnsi="Times New Roman" w:cs="Times New Roman"/>
                <w:b/>
              </w:rPr>
              <w:t>Доля</w:t>
            </w:r>
          </w:p>
        </w:tc>
      </w:tr>
      <w:tr w:rsidR="009545B5" w:rsidRPr="0048142B" w:rsidTr="00292A15">
        <w:tc>
          <w:tcPr>
            <w:tcW w:w="1242" w:type="dxa"/>
            <w:vAlign w:val="center"/>
          </w:tcPr>
          <w:p w:rsidR="009545B5" w:rsidRPr="0048142B" w:rsidRDefault="009545B5" w:rsidP="00ED4109">
            <w:pPr>
              <w:jc w:val="center"/>
            </w:pPr>
            <w:r w:rsidRPr="0048142B">
              <w:t>st02.014</w:t>
            </w:r>
          </w:p>
        </w:tc>
        <w:tc>
          <w:tcPr>
            <w:tcW w:w="6946" w:type="dxa"/>
            <w:vAlign w:val="center"/>
          </w:tcPr>
          <w:p w:rsidR="009545B5" w:rsidRPr="0048142B" w:rsidRDefault="009545B5" w:rsidP="00292A15">
            <w:proofErr w:type="spellStart"/>
            <w:r w:rsidRPr="0048142B">
              <w:t>Слинговые</w:t>
            </w:r>
            <w:proofErr w:type="spellEnd"/>
            <w:r w:rsidRPr="0048142B">
              <w:t xml:space="preserve"> операции при недержании мочи</w:t>
            </w:r>
          </w:p>
        </w:tc>
        <w:tc>
          <w:tcPr>
            <w:tcW w:w="1451" w:type="dxa"/>
            <w:vAlign w:val="center"/>
          </w:tcPr>
          <w:p w:rsidR="009545B5" w:rsidRPr="0048142B" w:rsidRDefault="009545B5" w:rsidP="00ED4109">
            <w:pPr>
              <w:jc w:val="center"/>
            </w:pPr>
            <w:r w:rsidRPr="0048142B">
              <w:t>30,45%</w:t>
            </w:r>
          </w:p>
        </w:tc>
      </w:tr>
      <w:tr w:rsidR="009545B5" w:rsidRPr="0048142B" w:rsidTr="00292A15">
        <w:tc>
          <w:tcPr>
            <w:tcW w:w="1242" w:type="dxa"/>
            <w:vAlign w:val="center"/>
          </w:tcPr>
          <w:p w:rsidR="009545B5" w:rsidRPr="0048142B" w:rsidRDefault="009545B5" w:rsidP="00ED4109">
            <w:pPr>
              <w:jc w:val="center"/>
            </w:pPr>
            <w:r w:rsidRPr="0048142B">
              <w:t>st06.004</w:t>
            </w:r>
          </w:p>
        </w:tc>
        <w:tc>
          <w:tcPr>
            <w:tcW w:w="6946" w:type="dxa"/>
            <w:vAlign w:val="center"/>
          </w:tcPr>
          <w:p w:rsidR="009545B5" w:rsidRPr="0048142B" w:rsidRDefault="009545B5" w:rsidP="00292A15">
            <w:r w:rsidRPr="0048142B">
              <w:t>Лечение дерматозов с применением наружной терапии</w:t>
            </w:r>
          </w:p>
        </w:tc>
        <w:tc>
          <w:tcPr>
            <w:tcW w:w="1451" w:type="dxa"/>
            <w:vAlign w:val="center"/>
          </w:tcPr>
          <w:p w:rsidR="009545B5" w:rsidRPr="0048142B" w:rsidRDefault="009545B5" w:rsidP="00ED4109">
            <w:pPr>
              <w:jc w:val="center"/>
            </w:pPr>
            <w:r w:rsidRPr="0048142B">
              <w:t>97,47%</w:t>
            </w:r>
          </w:p>
        </w:tc>
      </w:tr>
      <w:tr w:rsidR="009545B5" w:rsidRPr="0048142B" w:rsidTr="00292A15">
        <w:tc>
          <w:tcPr>
            <w:tcW w:w="1242" w:type="dxa"/>
            <w:vAlign w:val="center"/>
          </w:tcPr>
          <w:p w:rsidR="009545B5" w:rsidRPr="0048142B" w:rsidRDefault="009545B5" w:rsidP="00ED4109">
            <w:pPr>
              <w:jc w:val="center"/>
            </w:pPr>
            <w:r w:rsidRPr="0048142B">
              <w:t>st06.005</w:t>
            </w:r>
          </w:p>
        </w:tc>
        <w:tc>
          <w:tcPr>
            <w:tcW w:w="6946" w:type="dxa"/>
            <w:vAlign w:val="center"/>
          </w:tcPr>
          <w:p w:rsidR="009545B5" w:rsidRPr="0048142B" w:rsidRDefault="009545B5" w:rsidP="00292A15">
            <w:r w:rsidRPr="0048142B">
              <w:t xml:space="preserve">Лечение дерматозов с применением наружной терапии, физиотерапии, </w:t>
            </w:r>
            <w:proofErr w:type="spellStart"/>
            <w:r w:rsidRPr="0048142B">
              <w:t>плазмафереза</w:t>
            </w:r>
            <w:proofErr w:type="spellEnd"/>
          </w:p>
        </w:tc>
        <w:tc>
          <w:tcPr>
            <w:tcW w:w="1451" w:type="dxa"/>
            <w:vAlign w:val="center"/>
          </w:tcPr>
          <w:p w:rsidR="009545B5" w:rsidRPr="0048142B" w:rsidRDefault="009545B5" w:rsidP="00ED4109">
            <w:pPr>
              <w:jc w:val="center"/>
            </w:pPr>
            <w:r w:rsidRPr="0048142B">
              <w:t>98,49%</w:t>
            </w:r>
          </w:p>
        </w:tc>
      </w:tr>
      <w:tr w:rsidR="009545B5" w:rsidRPr="0048142B" w:rsidTr="00292A15">
        <w:tc>
          <w:tcPr>
            <w:tcW w:w="1242" w:type="dxa"/>
            <w:vAlign w:val="center"/>
          </w:tcPr>
          <w:p w:rsidR="009545B5" w:rsidRPr="0048142B" w:rsidRDefault="009545B5" w:rsidP="00ED4109">
            <w:pPr>
              <w:jc w:val="center"/>
            </w:pPr>
            <w:r w:rsidRPr="0048142B">
              <w:t>st06.006</w:t>
            </w:r>
          </w:p>
        </w:tc>
        <w:tc>
          <w:tcPr>
            <w:tcW w:w="6946" w:type="dxa"/>
            <w:vAlign w:val="center"/>
          </w:tcPr>
          <w:p w:rsidR="009545B5" w:rsidRPr="0048142B" w:rsidRDefault="009545B5" w:rsidP="00292A15">
            <w:r w:rsidRPr="0048142B">
              <w:t>Лечение дерматозов с применением наружной и системной терапии</w:t>
            </w:r>
          </w:p>
        </w:tc>
        <w:tc>
          <w:tcPr>
            <w:tcW w:w="1451" w:type="dxa"/>
            <w:vAlign w:val="center"/>
          </w:tcPr>
          <w:p w:rsidR="009545B5" w:rsidRPr="0048142B" w:rsidRDefault="009545B5" w:rsidP="00ED4109">
            <w:pPr>
              <w:jc w:val="center"/>
            </w:pPr>
            <w:r w:rsidRPr="0048142B">
              <w:t>99,04%</w:t>
            </w:r>
          </w:p>
        </w:tc>
      </w:tr>
      <w:tr w:rsidR="009545B5" w:rsidRPr="0048142B" w:rsidTr="00292A15">
        <w:tc>
          <w:tcPr>
            <w:tcW w:w="1242" w:type="dxa"/>
            <w:vAlign w:val="center"/>
          </w:tcPr>
          <w:p w:rsidR="009545B5" w:rsidRPr="0048142B" w:rsidRDefault="009545B5" w:rsidP="00ED4109">
            <w:pPr>
              <w:jc w:val="center"/>
            </w:pPr>
            <w:r w:rsidRPr="0048142B">
              <w:t>st06.007</w:t>
            </w:r>
          </w:p>
        </w:tc>
        <w:tc>
          <w:tcPr>
            <w:tcW w:w="6946" w:type="dxa"/>
            <w:vAlign w:val="center"/>
          </w:tcPr>
          <w:p w:rsidR="009545B5" w:rsidRPr="0048142B" w:rsidRDefault="009545B5" w:rsidP="00292A15">
            <w:r w:rsidRPr="0048142B">
              <w:t>Лечение дерматозов с применением наружной терапии и фототерапии</w:t>
            </w:r>
          </w:p>
        </w:tc>
        <w:tc>
          <w:tcPr>
            <w:tcW w:w="1451" w:type="dxa"/>
            <w:vAlign w:val="center"/>
          </w:tcPr>
          <w:p w:rsidR="009545B5" w:rsidRPr="0048142B" w:rsidRDefault="009545B5" w:rsidP="00ED4109">
            <w:pPr>
              <w:jc w:val="center"/>
            </w:pPr>
            <w:r w:rsidRPr="0048142B">
              <w:t>98,00%</w:t>
            </w:r>
          </w:p>
        </w:tc>
      </w:tr>
      <w:tr w:rsidR="009545B5" w:rsidRPr="0048142B" w:rsidTr="00292A15">
        <w:tc>
          <w:tcPr>
            <w:tcW w:w="1242" w:type="dxa"/>
            <w:vAlign w:val="center"/>
          </w:tcPr>
          <w:p w:rsidR="009545B5" w:rsidRPr="0048142B" w:rsidRDefault="009545B5" w:rsidP="00ED4109">
            <w:pPr>
              <w:jc w:val="center"/>
            </w:pPr>
            <w:r w:rsidRPr="0048142B">
              <w:t>st12.015</w:t>
            </w:r>
          </w:p>
        </w:tc>
        <w:tc>
          <w:tcPr>
            <w:tcW w:w="6946" w:type="dxa"/>
            <w:vAlign w:val="center"/>
          </w:tcPr>
          <w:p w:rsidR="009545B5" w:rsidRPr="0048142B" w:rsidRDefault="009545B5" w:rsidP="00292A15">
            <w:proofErr w:type="spellStart"/>
            <w:r w:rsidRPr="0048142B">
              <w:t>Коронавирусная</w:t>
            </w:r>
            <w:proofErr w:type="spellEnd"/>
            <w:r w:rsidRPr="0048142B">
              <w:t xml:space="preserve"> инфекция COVID-19 (уровень 1)</w:t>
            </w:r>
          </w:p>
        </w:tc>
        <w:tc>
          <w:tcPr>
            <w:tcW w:w="1451" w:type="dxa"/>
            <w:vAlign w:val="center"/>
          </w:tcPr>
          <w:p w:rsidR="009545B5" w:rsidRPr="0048142B" w:rsidRDefault="009545B5" w:rsidP="00ED4109">
            <w:pPr>
              <w:jc w:val="center"/>
            </w:pPr>
            <w:r w:rsidRPr="0048142B">
              <w:t>91,12%</w:t>
            </w:r>
          </w:p>
        </w:tc>
      </w:tr>
      <w:tr w:rsidR="009545B5" w:rsidRPr="0048142B" w:rsidTr="00292A15">
        <w:tc>
          <w:tcPr>
            <w:tcW w:w="1242" w:type="dxa"/>
            <w:vAlign w:val="center"/>
          </w:tcPr>
          <w:p w:rsidR="009545B5" w:rsidRPr="0048142B" w:rsidRDefault="009545B5" w:rsidP="00ED4109">
            <w:pPr>
              <w:jc w:val="center"/>
            </w:pPr>
            <w:r w:rsidRPr="0048142B">
              <w:t>st12.016</w:t>
            </w:r>
          </w:p>
        </w:tc>
        <w:tc>
          <w:tcPr>
            <w:tcW w:w="6946" w:type="dxa"/>
            <w:vAlign w:val="center"/>
          </w:tcPr>
          <w:p w:rsidR="009545B5" w:rsidRPr="0048142B" w:rsidRDefault="009545B5" w:rsidP="00292A15">
            <w:proofErr w:type="spellStart"/>
            <w:r w:rsidRPr="0048142B">
              <w:t>Коронавирусная</w:t>
            </w:r>
            <w:proofErr w:type="spellEnd"/>
            <w:r w:rsidRPr="0048142B">
              <w:t xml:space="preserve"> инфекция COVID-19 (уровень 2)</w:t>
            </w:r>
          </w:p>
        </w:tc>
        <w:tc>
          <w:tcPr>
            <w:tcW w:w="1451" w:type="dxa"/>
            <w:vAlign w:val="center"/>
          </w:tcPr>
          <w:p w:rsidR="009545B5" w:rsidRPr="0048142B" w:rsidRDefault="009545B5" w:rsidP="00ED4109">
            <w:pPr>
              <w:jc w:val="center"/>
            </w:pPr>
            <w:r w:rsidRPr="0048142B">
              <w:t>61,30%</w:t>
            </w:r>
          </w:p>
        </w:tc>
      </w:tr>
      <w:tr w:rsidR="009545B5" w:rsidRPr="0048142B" w:rsidTr="00292A15">
        <w:tc>
          <w:tcPr>
            <w:tcW w:w="1242" w:type="dxa"/>
            <w:vAlign w:val="center"/>
          </w:tcPr>
          <w:p w:rsidR="009545B5" w:rsidRPr="0048142B" w:rsidRDefault="009545B5" w:rsidP="00ED4109">
            <w:pPr>
              <w:jc w:val="center"/>
            </w:pPr>
            <w:r w:rsidRPr="0048142B">
              <w:t>st12.017</w:t>
            </w:r>
          </w:p>
        </w:tc>
        <w:tc>
          <w:tcPr>
            <w:tcW w:w="6946" w:type="dxa"/>
            <w:vAlign w:val="center"/>
          </w:tcPr>
          <w:p w:rsidR="009545B5" w:rsidRPr="0048142B" w:rsidRDefault="009545B5" w:rsidP="00292A15">
            <w:proofErr w:type="spellStart"/>
            <w:r w:rsidRPr="0048142B">
              <w:t>Коронавирусная</w:t>
            </w:r>
            <w:proofErr w:type="spellEnd"/>
            <w:r w:rsidRPr="0048142B">
              <w:t xml:space="preserve"> инфекция COVID-19 (уровень 3)</w:t>
            </w:r>
          </w:p>
        </w:tc>
        <w:tc>
          <w:tcPr>
            <w:tcW w:w="1451" w:type="dxa"/>
            <w:vAlign w:val="center"/>
          </w:tcPr>
          <w:p w:rsidR="009545B5" w:rsidRPr="0048142B" w:rsidRDefault="009545B5" w:rsidP="00ED4109">
            <w:pPr>
              <w:jc w:val="center"/>
            </w:pPr>
            <w:r w:rsidRPr="0048142B">
              <w:t>63,24%</w:t>
            </w:r>
          </w:p>
        </w:tc>
      </w:tr>
      <w:tr w:rsidR="009545B5" w:rsidRPr="0048142B" w:rsidTr="00292A15">
        <w:tc>
          <w:tcPr>
            <w:tcW w:w="1242" w:type="dxa"/>
            <w:vAlign w:val="center"/>
          </w:tcPr>
          <w:p w:rsidR="009545B5" w:rsidRPr="0048142B" w:rsidRDefault="009545B5" w:rsidP="00ED4109">
            <w:pPr>
              <w:jc w:val="center"/>
            </w:pPr>
            <w:r w:rsidRPr="0048142B">
              <w:t>st12.018</w:t>
            </w:r>
          </w:p>
        </w:tc>
        <w:tc>
          <w:tcPr>
            <w:tcW w:w="6946" w:type="dxa"/>
            <w:vAlign w:val="center"/>
          </w:tcPr>
          <w:p w:rsidR="009545B5" w:rsidRPr="0048142B" w:rsidRDefault="009545B5" w:rsidP="00292A15">
            <w:proofErr w:type="spellStart"/>
            <w:r w:rsidRPr="0048142B">
              <w:t>Коронавирусная</w:t>
            </w:r>
            <w:proofErr w:type="spellEnd"/>
            <w:r w:rsidRPr="0048142B">
              <w:t xml:space="preserve"> инфекция COVID-19 (уровень 4)</w:t>
            </w:r>
          </w:p>
        </w:tc>
        <w:tc>
          <w:tcPr>
            <w:tcW w:w="1451" w:type="dxa"/>
            <w:vAlign w:val="center"/>
          </w:tcPr>
          <w:p w:rsidR="009545B5" w:rsidRPr="0048142B" w:rsidRDefault="009545B5" w:rsidP="00ED4109">
            <w:pPr>
              <w:jc w:val="center"/>
            </w:pPr>
            <w:r w:rsidRPr="0048142B">
              <w:t>77,63%</w:t>
            </w:r>
          </w:p>
        </w:tc>
      </w:tr>
      <w:tr w:rsidR="009545B5" w:rsidRPr="0048142B" w:rsidTr="00292A15">
        <w:tc>
          <w:tcPr>
            <w:tcW w:w="1242" w:type="dxa"/>
            <w:vAlign w:val="center"/>
          </w:tcPr>
          <w:p w:rsidR="009545B5" w:rsidRPr="0048142B" w:rsidRDefault="009545B5" w:rsidP="00ED4109">
            <w:pPr>
              <w:jc w:val="center"/>
            </w:pPr>
            <w:r w:rsidRPr="0048142B">
              <w:t>st19.123</w:t>
            </w:r>
          </w:p>
        </w:tc>
        <w:tc>
          <w:tcPr>
            <w:tcW w:w="6946" w:type="dxa"/>
            <w:vAlign w:val="center"/>
          </w:tcPr>
          <w:p w:rsidR="009545B5" w:rsidRPr="0048142B" w:rsidRDefault="009545B5" w:rsidP="00292A15">
            <w:r w:rsidRPr="0048142B">
              <w:t>Прочие операции при ЗНО (уровень 1)</w:t>
            </w:r>
          </w:p>
        </w:tc>
        <w:tc>
          <w:tcPr>
            <w:tcW w:w="1451" w:type="dxa"/>
            <w:vAlign w:val="center"/>
          </w:tcPr>
          <w:p w:rsidR="009545B5" w:rsidRPr="0048142B" w:rsidRDefault="009545B5" w:rsidP="00ED4109">
            <w:pPr>
              <w:jc w:val="center"/>
            </w:pPr>
            <w:r w:rsidRPr="0048142B">
              <w:t>28,13%</w:t>
            </w:r>
          </w:p>
        </w:tc>
      </w:tr>
      <w:tr w:rsidR="009545B5" w:rsidRPr="0048142B" w:rsidTr="00292A15">
        <w:tc>
          <w:tcPr>
            <w:tcW w:w="1242" w:type="dxa"/>
            <w:vAlign w:val="center"/>
          </w:tcPr>
          <w:p w:rsidR="009545B5" w:rsidRPr="0048142B" w:rsidRDefault="009545B5" w:rsidP="00ED4109">
            <w:pPr>
              <w:jc w:val="center"/>
            </w:pPr>
            <w:r w:rsidRPr="0048142B">
              <w:t>st19.124</w:t>
            </w:r>
          </w:p>
        </w:tc>
        <w:tc>
          <w:tcPr>
            <w:tcW w:w="6946" w:type="dxa"/>
            <w:vAlign w:val="center"/>
          </w:tcPr>
          <w:p w:rsidR="009545B5" w:rsidRPr="0048142B" w:rsidRDefault="009545B5" w:rsidP="00292A15">
            <w:r w:rsidRPr="0048142B">
              <w:t>Прочие операции при ЗНО (уровень 2)</w:t>
            </w:r>
          </w:p>
        </w:tc>
        <w:tc>
          <w:tcPr>
            <w:tcW w:w="1451" w:type="dxa"/>
            <w:vAlign w:val="center"/>
          </w:tcPr>
          <w:p w:rsidR="009545B5" w:rsidRPr="0048142B" w:rsidRDefault="009545B5" w:rsidP="00ED4109">
            <w:pPr>
              <w:jc w:val="center"/>
            </w:pPr>
            <w:r w:rsidRPr="0048142B">
              <w:t>39,56%</w:t>
            </w:r>
          </w:p>
        </w:tc>
      </w:tr>
      <w:tr w:rsidR="009545B5" w:rsidRPr="0048142B" w:rsidTr="00292A15">
        <w:tc>
          <w:tcPr>
            <w:tcW w:w="1242" w:type="dxa"/>
            <w:vAlign w:val="center"/>
          </w:tcPr>
          <w:p w:rsidR="009545B5" w:rsidRPr="0048142B" w:rsidRDefault="009545B5" w:rsidP="00ED4109">
            <w:pPr>
              <w:jc w:val="center"/>
            </w:pPr>
            <w:r w:rsidRPr="0048142B">
              <w:t>st19.084</w:t>
            </w:r>
          </w:p>
        </w:tc>
        <w:tc>
          <w:tcPr>
            <w:tcW w:w="6946" w:type="dxa"/>
            <w:vAlign w:val="center"/>
          </w:tcPr>
          <w:p w:rsidR="009545B5" w:rsidRPr="0048142B" w:rsidRDefault="009545B5" w:rsidP="00292A15">
            <w:r w:rsidRPr="0048142B">
              <w:t>Лучевая терапия в сочетании с лекарственной терапией (уровень 2)</w:t>
            </w:r>
          </w:p>
        </w:tc>
        <w:tc>
          <w:tcPr>
            <w:tcW w:w="1451" w:type="dxa"/>
            <w:vAlign w:val="center"/>
          </w:tcPr>
          <w:p w:rsidR="009545B5" w:rsidRPr="0048142B" w:rsidRDefault="009545B5" w:rsidP="00ED4109">
            <w:pPr>
              <w:jc w:val="center"/>
            </w:pPr>
            <w:r w:rsidRPr="0048142B">
              <w:t>87,08%</w:t>
            </w:r>
          </w:p>
        </w:tc>
      </w:tr>
      <w:tr w:rsidR="009545B5" w:rsidRPr="0048142B" w:rsidTr="00292A15">
        <w:tc>
          <w:tcPr>
            <w:tcW w:w="1242" w:type="dxa"/>
            <w:vAlign w:val="center"/>
          </w:tcPr>
          <w:p w:rsidR="009545B5" w:rsidRPr="0048142B" w:rsidRDefault="009545B5" w:rsidP="00ED4109">
            <w:pPr>
              <w:jc w:val="center"/>
            </w:pPr>
            <w:r w:rsidRPr="0048142B">
              <w:t>st19.085</w:t>
            </w:r>
          </w:p>
        </w:tc>
        <w:tc>
          <w:tcPr>
            <w:tcW w:w="6946" w:type="dxa"/>
            <w:vAlign w:val="center"/>
          </w:tcPr>
          <w:p w:rsidR="009545B5" w:rsidRPr="0048142B" w:rsidRDefault="009545B5" w:rsidP="00292A15">
            <w:r w:rsidRPr="0048142B">
              <w:t>Лучевая терапия в сочетании с лекарственной терапией (уровень 3)</w:t>
            </w:r>
          </w:p>
        </w:tc>
        <w:tc>
          <w:tcPr>
            <w:tcW w:w="1451" w:type="dxa"/>
            <w:vAlign w:val="center"/>
          </w:tcPr>
          <w:p w:rsidR="009545B5" w:rsidRPr="0048142B" w:rsidRDefault="009545B5" w:rsidP="00ED4109">
            <w:pPr>
              <w:jc w:val="center"/>
            </w:pPr>
            <w:r w:rsidRPr="0048142B">
              <w:t>88,84%</w:t>
            </w:r>
          </w:p>
        </w:tc>
      </w:tr>
      <w:tr w:rsidR="009545B5" w:rsidRPr="0048142B" w:rsidTr="00292A15">
        <w:tc>
          <w:tcPr>
            <w:tcW w:w="1242" w:type="dxa"/>
            <w:vAlign w:val="center"/>
          </w:tcPr>
          <w:p w:rsidR="009545B5" w:rsidRPr="0048142B" w:rsidRDefault="009545B5" w:rsidP="00ED4109">
            <w:pPr>
              <w:jc w:val="center"/>
            </w:pPr>
            <w:r w:rsidRPr="0048142B">
              <w:t>st19.086</w:t>
            </w:r>
          </w:p>
        </w:tc>
        <w:tc>
          <w:tcPr>
            <w:tcW w:w="6946" w:type="dxa"/>
            <w:vAlign w:val="center"/>
          </w:tcPr>
          <w:p w:rsidR="009545B5" w:rsidRPr="0048142B" w:rsidRDefault="009545B5" w:rsidP="00292A15">
            <w:r w:rsidRPr="0048142B">
              <w:t>Лучевая терапия в сочетании с лекарственной терапией (уровень 4)</w:t>
            </w:r>
          </w:p>
        </w:tc>
        <w:tc>
          <w:tcPr>
            <w:tcW w:w="1451" w:type="dxa"/>
            <w:vAlign w:val="center"/>
          </w:tcPr>
          <w:p w:rsidR="009545B5" w:rsidRPr="0048142B" w:rsidRDefault="009545B5" w:rsidP="00ED4109">
            <w:pPr>
              <w:jc w:val="center"/>
            </w:pPr>
            <w:r w:rsidRPr="0048142B">
              <w:t>87,05%</w:t>
            </w:r>
          </w:p>
        </w:tc>
      </w:tr>
      <w:tr w:rsidR="009545B5" w:rsidRPr="0048142B" w:rsidTr="00292A15">
        <w:tc>
          <w:tcPr>
            <w:tcW w:w="1242" w:type="dxa"/>
            <w:vAlign w:val="center"/>
          </w:tcPr>
          <w:p w:rsidR="009545B5" w:rsidRPr="0048142B" w:rsidRDefault="009545B5" w:rsidP="00ED4109">
            <w:pPr>
              <w:jc w:val="center"/>
            </w:pPr>
            <w:r w:rsidRPr="0048142B">
              <w:t>st19.087</w:t>
            </w:r>
          </w:p>
        </w:tc>
        <w:tc>
          <w:tcPr>
            <w:tcW w:w="6946" w:type="dxa"/>
            <w:vAlign w:val="center"/>
          </w:tcPr>
          <w:p w:rsidR="009545B5" w:rsidRPr="0048142B" w:rsidRDefault="009545B5" w:rsidP="00292A15">
            <w:r w:rsidRPr="0048142B">
              <w:t>Лучевая терапия в сочетании с лекарственной терапией (уровень 5)</w:t>
            </w:r>
          </w:p>
        </w:tc>
        <w:tc>
          <w:tcPr>
            <w:tcW w:w="1451" w:type="dxa"/>
            <w:vAlign w:val="center"/>
          </w:tcPr>
          <w:p w:rsidR="009545B5" w:rsidRPr="0048142B" w:rsidRDefault="009545B5" w:rsidP="00ED4109">
            <w:pPr>
              <w:jc w:val="center"/>
            </w:pPr>
            <w:r w:rsidRPr="0048142B">
              <w:t>88,49%</w:t>
            </w:r>
          </w:p>
        </w:tc>
      </w:tr>
      <w:tr w:rsidR="009545B5" w:rsidRPr="0048142B" w:rsidTr="00292A15">
        <w:tc>
          <w:tcPr>
            <w:tcW w:w="1242" w:type="dxa"/>
            <w:vAlign w:val="center"/>
          </w:tcPr>
          <w:p w:rsidR="009545B5" w:rsidRPr="0048142B" w:rsidRDefault="009545B5" w:rsidP="00ED4109">
            <w:pPr>
              <w:jc w:val="center"/>
            </w:pPr>
            <w:r w:rsidRPr="0048142B">
              <w:t>st19.088</w:t>
            </w:r>
          </w:p>
        </w:tc>
        <w:tc>
          <w:tcPr>
            <w:tcW w:w="6946" w:type="dxa"/>
            <w:vAlign w:val="center"/>
          </w:tcPr>
          <w:p w:rsidR="009545B5" w:rsidRPr="0048142B" w:rsidRDefault="009545B5" w:rsidP="00292A15">
            <w:r w:rsidRPr="0048142B">
              <w:t>Лучевая терапия в сочетании с лекарственной терапией (уровень 6)</w:t>
            </w:r>
          </w:p>
        </w:tc>
        <w:tc>
          <w:tcPr>
            <w:tcW w:w="1451" w:type="dxa"/>
            <w:vAlign w:val="center"/>
          </w:tcPr>
          <w:p w:rsidR="009545B5" w:rsidRPr="0048142B" w:rsidRDefault="009545B5" w:rsidP="00ED4109">
            <w:pPr>
              <w:jc w:val="center"/>
            </w:pPr>
            <w:r w:rsidRPr="0048142B">
              <w:t>46,03%</w:t>
            </w:r>
          </w:p>
        </w:tc>
      </w:tr>
      <w:tr w:rsidR="009545B5" w:rsidRPr="0048142B" w:rsidTr="00292A15">
        <w:tc>
          <w:tcPr>
            <w:tcW w:w="1242" w:type="dxa"/>
            <w:vAlign w:val="center"/>
          </w:tcPr>
          <w:p w:rsidR="009545B5" w:rsidRPr="0048142B" w:rsidRDefault="009545B5" w:rsidP="00ED4109">
            <w:pPr>
              <w:jc w:val="center"/>
            </w:pPr>
            <w:r w:rsidRPr="0048142B">
              <w:t>st19.089</w:t>
            </w:r>
          </w:p>
        </w:tc>
        <w:tc>
          <w:tcPr>
            <w:tcW w:w="6946" w:type="dxa"/>
            <w:vAlign w:val="center"/>
          </w:tcPr>
          <w:p w:rsidR="009545B5" w:rsidRPr="0048142B" w:rsidRDefault="009545B5" w:rsidP="00292A15">
            <w:r w:rsidRPr="0048142B">
              <w:t>Лучевая терапия в сочетании с лекарственной терапией (уровень 7)</w:t>
            </w:r>
          </w:p>
        </w:tc>
        <w:tc>
          <w:tcPr>
            <w:tcW w:w="1451" w:type="dxa"/>
            <w:vAlign w:val="center"/>
          </w:tcPr>
          <w:p w:rsidR="009545B5" w:rsidRPr="0048142B" w:rsidRDefault="009545B5" w:rsidP="00ED4109">
            <w:pPr>
              <w:jc w:val="center"/>
            </w:pPr>
            <w:r w:rsidRPr="0048142B">
              <w:t>26,76%</w:t>
            </w:r>
          </w:p>
        </w:tc>
      </w:tr>
      <w:tr w:rsidR="00ED4109" w:rsidRPr="0048142B" w:rsidTr="00292A15">
        <w:tc>
          <w:tcPr>
            <w:tcW w:w="1242" w:type="dxa"/>
            <w:vAlign w:val="center"/>
          </w:tcPr>
          <w:p w:rsidR="00ED4109" w:rsidRPr="0048142B" w:rsidRDefault="00ED4109" w:rsidP="00ED4109">
            <w:pPr>
              <w:jc w:val="center"/>
            </w:pPr>
            <w:r w:rsidRPr="0048142B">
              <w:t>st19.094</w:t>
            </w:r>
          </w:p>
        </w:tc>
        <w:tc>
          <w:tcPr>
            <w:tcW w:w="6946" w:type="dxa"/>
            <w:vAlign w:val="center"/>
          </w:tcPr>
          <w:p w:rsidR="00ED4109" w:rsidRPr="0048142B" w:rsidRDefault="00ED4109" w:rsidP="00292A15">
            <w:r w:rsidRPr="0048142B">
              <w:t>ЗНО лимфоидной и кроветворной тканей, лекарственная терапия, взрослые (уровень 1)</w:t>
            </w:r>
          </w:p>
        </w:tc>
        <w:tc>
          <w:tcPr>
            <w:tcW w:w="1451" w:type="dxa"/>
            <w:vAlign w:val="center"/>
          </w:tcPr>
          <w:p w:rsidR="00ED4109" w:rsidRPr="0048142B" w:rsidRDefault="00ED4109" w:rsidP="00ED4109">
            <w:pPr>
              <w:jc w:val="center"/>
            </w:pPr>
            <w:r w:rsidRPr="0048142B">
              <w:t>79,86%</w:t>
            </w:r>
          </w:p>
        </w:tc>
      </w:tr>
      <w:tr w:rsidR="00ED4109" w:rsidRPr="0048142B" w:rsidTr="00292A15">
        <w:tc>
          <w:tcPr>
            <w:tcW w:w="1242" w:type="dxa"/>
            <w:vAlign w:val="center"/>
          </w:tcPr>
          <w:p w:rsidR="00ED4109" w:rsidRPr="0048142B" w:rsidRDefault="00ED4109" w:rsidP="00ED4109">
            <w:pPr>
              <w:jc w:val="center"/>
            </w:pPr>
            <w:r w:rsidRPr="0048142B">
              <w:t>st19.095</w:t>
            </w:r>
          </w:p>
        </w:tc>
        <w:tc>
          <w:tcPr>
            <w:tcW w:w="6946" w:type="dxa"/>
            <w:vAlign w:val="center"/>
          </w:tcPr>
          <w:p w:rsidR="00ED4109" w:rsidRPr="0048142B" w:rsidRDefault="00ED4109" w:rsidP="00292A15">
            <w:r w:rsidRPr="0048142B">
              <w:t>ЗНО лимфоидной и кроветворной тканей, лекарственная терапия, взрослые (уровень 2)</w:t>
            </w:r>
          </w:p>
        </w:tc>
        <w:tc>
          <w:tcPr>
            <w:tcW w:w="1451" w:type="dxa"/>
            <w:vAlign w:val="center"/>
          </w:tcPr>
          <w:p w:rsidR="00ED4109" w:rsidRPr="0048142B" w:rsidRDefault="00ED4109" w:rsidP="00ED4109">
            <w:pPr>
              <w:jc w:val="center"/>
            </w:pPr>
            <w:r w:rsidRPr="0048142B">
              <w:t>79,86%</w:t>
            </w:r>
          </w:p>
        </w:tc>
      </w:tr>
      <w:tr w:rsidR="00ED4109" w:rsidRPr="0048142B" w:rsidTr="00292A15">
        <w:tc>
          <w:tcPr>
            <w:tcW w:w="1242" w:type="dxa"/>
            <w:vAlign w:val="center"/>
          </w:tcPr>
          <w:p w:rsidR="00ED4109" w:rsidRPr="0048142B" w:rsidRDefault="00ED4109" w:rsidP="00ED4109">
            <w:pPr>
              <w:jc w:val="center"/>
            </w:pPr>
            <w:r w:rsidRPr="0048142B">
              <w:t>st19.096</w:t>
            </w:r>
          </w:p>
        </w:tc>
        <w:tc>
          <w:tcPr>
            <w:tcW w:w="6946" w:type="dxa"/>
            <w:vAlign w:val="center"/>
          </w:tcPr>
          <w:p w:rsidR="00ED4109" w:rsidRPr="0048142B" w:rsidRDefault="00ED4109" w:rsidP="00292A15">
            <w:r w:rsidRPr="0048142B">
              <w:t>ЗНО лимфоидной и кроветворной тканей, лекарственная терапия, взрослые (уровень 3)</w:t>
            </w:r>
          </w:p>
        </w:tc>
        <w:tc>
          <w:tcPr>
            <w:tcW w:w="1451" w:type="dxa"/>
            <w:vAlign w:val="center"/>
          </w:tcPr>
          <w:p w:rsidR="00ED4109" w:rsidRPr="0048142B" w:rsidRDefault="00ED4109" w:rsidP="00ED4109">
            <w:pPr>
              <w:jc w:val="center"/>
            </w:pPr>
            <w:r w:rsidRPr="0048142B">
              <w:t>79,86%</w:t>
            </w:r>
          </w:p>
        </w:tc>
      </w:tr>
      <w:tr w:rsidR="00ED4109" w:rsidRPr="0048142B" w:rsidTr="00292A15">
        <w:tc>
          <w:tcPr>
            <w:tcW w:w="1242" w:type="dxa"/>
            <w:vAlign w:val="center"/>
          </w:tcPr>
          <w:p w:rsidR="00ED4109" w:rsidRPr="0048142B" w:rsidRDefault="00ED4109" w:rsidP="00ED4109">
            <w:pPr>
              <w:jc w:val="center"/>
            </w:pPr>
            <w:r w:rsidRPr="0048142B">
              <w:t>st19.097</w:t>
            </w:r>
          </w:p>
        </w:tc>
        <w:tc>
          <w:tcPr>
            <w:tcW w:w="6946" w:type="dxa"/>
            <w:vAlign w:val="center"/>
          </w:tcPr>
          <w:p w:rsidR="00ED4109" w:rsidRPr="0048142B" w:rsidRDefault="00ED4109" w:rsidP="00292A15">
            <w:r w:rsidRPr="0048142B">
              <w:t xml:space="preserve">ЗНО лимфоидной и кроветворной тканей, лекарственная терапия с </w:t>
            </w:r>
            <w:r w:rsidRPr="0048142B">
              <w:lastRenderedPageBreak/>
              <w:t>применением отдельных препаратов (по перечню), взрослые (уровень 1)</w:t>
            </w:r>
          </w:p>
        </w:tc>
        <w:tc>
          <w:tcPr>
            <w:tcW w:w="1451" w:type="dxa"/>
            <w:vAlign w:val="center"/>
          </w:tcPr>
          <w:p w:rsidR="00ED4109" w:rsidRPr="0048142B" w:rsidRDefault="00ED4109" w:rsidP="00ED4109">
            <w:pPr>
              <w:jc w:val="center"/>
            </w:pPr>
            <w:r w:rsidRPr="0048142B">
              <w:lastRenderedPageBreak/>
              <w:t>32,82%</w:t>
            </w:r>
          </w:p>
        </w:tc>
      </w:tr>
      <w:tr w:rsidR="00ED4109" w:rsidRPr="0048142B" w:rsidTr="00292A15">
        <w:tc>
          <w:tcPr>
            <w:tcW w:w="1242" w:type="dxa"/>
            <w:vAlign w:val="center"/>
          </w:tcPr>
          <w:p w:rsidR="00ED4109" w:rsidRPr="0048142B" w:rsidRDefault="00ED4109" w:rsidP="00ED4109">
            <w:pPr>
              <w:jc w:val="center"/>
            </w:pPr>
            <w:r w:rsidRPr="0048142B">
              <w:lastRenderedPageBreak/>
              <w:t>st19.098</w:t>
            </w:r>
          </w:p>
        </w:tc>
        <w:tc>
          <w:tcPr>
            <w:tcW w:w="6946" w:type="dxa"/>
            <w:vAlign w:val="center"/>
          </w:tcPr>
          <w:p w:rsidR="00ED4109" w:rsidRPr="0048142B" w:rsidRDefault="00ED4109" w:rsidP="00292A15">
            <w:r w:rsidRPr="0048142B">
              <w:t>ЗНО лимфоидной и кроветворной тканей, лекарственная терапия с применением отдельных препаратов (по перечню), взрослые (уровень 2)</w:t>
            </w:r>
          </w:p>
        </w:tc>
        <w:tc>
          <w:tcPr>
            <w:tcW w:w="1451" w:type="dxa"/>
            <w:vAlign w:val="center"/>
          </w:tcPr>
          <w:p w:rsidR="00ED4109" w:rsidRPr="0048142B" w:rsidRDefault="00ED4109" w:rsidP="00ED4109">
            <w:pPr>
              <w:jc w:val="center"/>
            </w:pPr>
            <w:r w:rsidRPr="0048142B">
              <w:t>52,81%</w:t>
            </w:r>
          </w:p>
        </w:tc>
      </w:tr>
      <w:tr w:rsidR="00ED4109" w:rsidRPr="0048142B" w:rsidTr="00292A15">
        <w:tc>
          <w:tcPr>
            <w:tcW w:w="1242" w:type="dxa"/>
            <w:vAlign w:val="center"/>
          </w:tcPr>
          <w:p w:rsidR="00ED4109" w:rsidRPr="0048142B" w:rsidRDefault="00ED4109" w:rsidP="00ED4109">
            <w:pPr>
              <w:jc w:val="center"/>
            </w:pPr>
            <w:r w:rsidRPr="0048142B">
              <w:t>st19.099</w:t>
            </w:r>
          </w:p>
        </w:tc>
        <w:tc>
          <w:tcPr>
            <w:tcW w:w="6946" w:type="dxa"/>
            <w:vAlign w:val="center"/>
          </w:tcPr>
          <w:p w:rsidR="00ED4109" w:rsidRPr="0048142B" w:rsidRDefault="00ED4109" w:rsidP="00292A15">
            <w:r w:rsidRPr="0048142B">
              <w:t>ЗНО лимфоидной и кроветворной тканей, лекарственная терапия с применением отдельных препаратов (по перечню), взрослые (уровень 3)</w:t>
            </w:r>
          </w:p>
        </w:tc>
        <w:tc>
          <w:tcPr>
            <w:tcW w:w="1451" w:type="dxa"/>
            <w:vAlign w:val="center"/>
          </w:tcPr>
          <w:p w:rsidR="00ED4109" w:rsidRPr="0048142B" w:rsidRDefault="00ED4109" w:rsidP="00ED4109">
            <w:pPr>
              <w:jc w:val="center"/>
            </w:pPr>
            <w:r w:rsidRPr="0048142B">
              <w:t>62,16%</w:t>
            </w:r>
          </w:p>
        </w:tc>
      </w:tr>
      <w:tr w:rsidR="00ED4109" w:rsidRPr="0048142B" w:rsidTr="00292A15">
        <w:tc>
          <w:tcPr>
            <w:tcW w:w="1242" w:type="dxa"/>
            <w:vAlign w:val="center"/>
          </w:tcPr>
          <w:p w:rsidR="00ED4109" w:rsidRPr="0048142B" w:rsidRDefault="00ED4109" w:rsidP="00ED4109">
            <w:pPr>
              <w:jc w:val="center"/>
            </w:pPr>
            <w:r w:rsidRPr="0048142B">
              <w:t>st19.100</w:t>
            </w:r>
          </w:p>
        </w:tc>
        <w:tc>
          <w:tcPr>
            <w:tcW w:w="6946" w:type="dxa"/>
            <w:vAlign w:val="center"/>
          </w:tcPr>
          <w:p w:rsidR="00ED4109" w:rsidRPr="0048142B" w:rsidRDefault="00ED4109" w:rsidP="00292A15">
            <w:r w:rsidRPr="0048142B">
              <w:t>ЗНО лимфоидной и кроветворной тканей, лекарственная терапия с применением отдельных препаратов (по перечню), взрослые (уровень 4)</w:t>
            </w:r>
          </w:p>
        </w:tc>
        <w:tc>
          <w:tcPr>
            <w:tcW w:w="1451" w:type="dxa"/>
            <w:vAlign w:val="center"/>
          </w:tcPr>
          <w:p w:rsidR="00ED4109" w:rsidRPr="0048142B" w:rsidRDefault="00ED4109" w:rsidP="00ED4109">
            <w:pPr>
              <w:jc w:val="center"/>
            </w:pPr>
            <w:r w:rsidRPr="0048142B">
              <w:t>6,34%</w:t>
            </w:r>
          </w:p>
        </w:tc>
      </w:tr>
      <w:tr w:rsidR="00ED4109" w:rsidRPr="0048142B" w:rsidTr="00292A15">
        <w:tc>
          <w:tcPr>
            <w:tcW w:w="1242" w:type="dxa"/>
            <w:vAlign w:val="center"/>
          </w:tcPr>
          <w:p w:rsidR="00ED4109" w:rsidRPr="0048142B" w:rsidRDefault="00ED4109" w:rsidP="00ED4109">
            <w:pPr>
              <w:jc w:val="center"/>
            </w:pPr>
            <w:r w:rsidRPr="0048142B">
              <w:t>st19.101</w:t>
            </w:r>
          </w:p>
        </w:tc>
        <w:tc>
          <w:tcPr>
            <w:tcW w:w="6946" w:type="dxa"/>
            <w:vAlign w:val="center"/>
          </w:tcPr>
          <w:p w:rsidR="00ED4109" w:rsidRPr="0048142B" w:rsidRDefault="00ED4109" w:rsidP="00292A15">
            <w:r w:rsidRPr="0048142B">
              <w:t>ЗНО лимфоидной и кроветворной тканей, лекарственная терапия с применением отдельных препаратов (по перечню), взрослые (уровень 5)</w:t>
            </w:r>
          </w:p>
        </w:tc>
        <w:tc>
          <w:tcPr>
            <w:tcW w:w="1451" w:type="dxa"/>
            <w:vAlign w:val="center"/>
          </w:tcPr>
          <w:p w:rsidR="00ED4109" w:rsidRPr="0048142B" w:rsidRDefault="00ED4109" w:rsidP="00ED4109">
            <w:pPr>
              <w:jc w:val="center"/>
            </w:pPr>
            <w:r w:rsidRPr="0048142B">
              <w:t>19,39%</w:t>
            </w:r>
          </w:p>
        </w:tc>
      </w:tr>
      <w:tr w:rsidR="00ED4109" w:rsidRPr="0048142B" w:rsidTr="00292A15">
        <w:tc>
          <w:tcPr>
            <w:tcW w:w="1242" w:type="dxa"/>
            <w:vAlign w:val="center"/>
          </w:tcPr>
          <w:p w:rsidR="00ED4109" w:rsidRPr="0048142B" w:rsidRDefault="00ED4109" w:rsidP="00ED4109">
            <w:pPr>
              <w:jc w:val="center"/>
            </w:pPr>
            <w:r w:rsidRPr="0048142B">
              <w:t>st19.102</w:t>
            </w:r>
          </w:p>
        </w:tc>
        <w:tc>
          <w:tcPr>
            <w:tcW w:w="6946" w:type="dxa"/>
            <w:vAlign w:val="center"/>
          </w:tcPr>
          <w:p w:rsidR="00ED4109" w:rsidRPr="0048142B" w:rsidRDefault="00ED4109" w:rsidP="00292A15">
            <w:r w:rsidRPr="0048142B">
              <w:t>ЗНО лимфоидной и кроветворной тканей, лекарственная терапия с применением отдельных препаратов (по перечню), взрослые (уровень 6)</w:t>
            </w:r>
          </w:p>
        </w:tc>
        <w:tc>
          <w:tcPr>
            <w:tcW w:w="1451" w:type="dxa"/>
            <w:vAlign w:val="center"/>
          </w:tcPr>
          <w:p w:rsidR="00ED4109" w:rsidRPr="0048142B" w:rsidRDefault="00ED4109" w:rsidP="00ED4109">
            <w:pPr>
              <w:jc w:val="center"/>
            </w:pPr>
            <w:r w:rsidRPr="0048142B">
              <w:t>29,64%</w:t>
            </w:r>
          </w:p>
        </w:tc>
      </w:tr>
      <w:tr w:rsidR="00ED4109" w:rsidRPr="0048142B" w:rsidTr="00292A15">
        <w:tc>
          <w:tcPr>
            <w:tcW w:w="1242" w:type="dxa"/>
            <w:vAlign w:val="center"/>
          </w:tcPr>
          <w:p w:rsidR="00ED4109" w:rsidRPr="0048142B" w:rsidRDefault="00ED4109" w:rsidP="00ED4109">
            <w:pPr>
              <w:jc w:val="center"/>
            </w:pPr>
            <w:r w:rsidRPr="0048142B">
              <w:t>st19.122</w:t>
            </w:r>
          </w:p>
        </w:tc>
        <w:tc>
          <w:tcPr>
            <w:tcW w:w="6946" w:type="dxa"/>
            <w:vAlign w:val="center"/>
          </w:tcPr>
          <w:p w:rsidR="00ED4109" w:rsidRPr="0048142B" w:rsidRDefault="00ED4109" w:rsidP="00292A15">
            <w:proofErr w:type="spellStart"/>
            <w:r w:rsidRPr="0048142B">
              <w:t>Посттрансплантационный</w:t>
            </w:r>
            <w:proofErr w:type="spellEnd"/>
            <w:r w:rsidRPr="0048142B">
              <w:t xml:space="preserve"> период после пересадки костного мозга</w:t>
            </w:r>
          </w:p>
        </w:tc>
        <w:tc>
          <w:tcPr>
            <w:tcW w:w="1451" w:type="dxa"/>
            <w:vAlign w:val="center"/>
          </w:tcPr>
          <w:p w:rsidR="00ED4109" w:rsidRPr="0048142B" w:rsidRDefault="00ED4109" w:rsidP="00ED4109">
            <w:pPr>
              <w:jc w:val="center"/>
            </w:pPr>
            <w:r w:rsidRPr="0048142B">
              <w:t>62,44%</w:t>
            </w:r>
          </w:p>
        </w:tc>
      </w:tr>
      <w:tr w:rsidR="00ED4109" w:rsidRPr="0048142B" w:rsidTr="00292A15">
        <w:tc>
          <w:tcPr>
            <w:tcW w:w="1242" w:type="dxa"/>
            <w:vAlign w:val="center"/>
          </w:tcPr>
          <w:p w:rsidR="00ED4109" w:rsidRPr="0048142B" w:rsidRDefault="00ED4109" w:rsidP="00ED4109">
            <w:pPr>
              <w:jc w:val="center"/>
            </w:pPr>
            <w:r w:rsidRPr="0048142B">
              <w:t>st19.125</w:t>
            </w:r>
          </w:p>
        </w:tc>
        <w:tc>
          <w:tcPr>
            <w:tcW w:w="6946" w:type="dxa"/>
            <w:vAlign w:val="center"/>
          </w:tcPr>
          <w:p w:rsidR="00ED4109" w:rsidRPr="0048142B" w:rsidRDefault="00ED4109" w:rsidP="00292A15">
            <w:r w:rsidRPr="0048142B">
              <w:t>Лекарственная терапия при злокачественных новообразованиях (кроме лимфоидной и кроветворной тканей), взрослые (уровень 1)</w:t>
            </w:r>
          </w:p>
        </w:tc>
        <w:tc>
          <w:tcPr>
            <w:tcW w:w="1451" w:type="dxa"/>
            <w:vAlign w:val="center"/>
          </w:tcPr>
          <w:p w:rsidR="00ED4109" w:rsidRPr="0048142B" w:rsidRDefault="00ED4109" w:rsidP="00ED4109">
            <w:pPr>
              <w:jc w:val="center"/>
            </w:pPr>
            <w:r w:rsidRPr="0048142B">
              <w:t>57,99%</w:t>
            </w:r>
          </w:p>
        </w:tc>
      </w:tr>
      <w:tr w:rsidR="00ED4109" w:rsidRPr="0048142B" w:rsidTr="00292A15">
        <w:tc>
          <w:tcPr>
            <w:tcW w:w="1242" w:type="dxa"/>
            <w:vAlign w:val="center"/>
          </w:tcPr>
          <w:p w:rsidR="00ED4109" w:rsidRPr="0048142B" w:rsidRDefault="00ED4109" w:rsidP="00ED4109">
            <w:pPr>
              <w:jc w:val="center"/>
            </w:pPr>
            <w:r w:rsidRPr="0048142B">
              <w:t>st19.126</w:t>
            </w:r>
          </w:p>
        </w:tc>
        <w:tc>
          <w:tcPr>
            <w:tcW w:w="6946" w:type="dxa"/>
            <w:vAlign w:val="center"/>
          </w:tcPr>
          <w:p w:rsidR="00ED4109" w:rsidRPr="0048142B" w:rsidRDefault="00ED4109" w:rsidP="00292A15">
            <w:r w:rsidRPr="0048142B">
              <w:t>Лекарственная терапия при злокачественных новообразованиях (кроме лимфоидной и кроветворной тканей), взрослые (уровень 2)</w:t>
            </w:r>
          </w:p>
        </w:tc>
        <w:tc>
          <w:tcPr>
            <w:tcW w:w="1451" w:type="dxa"/>
            <w:vAlign w:val="center"/>
          </w:tcPr>
          <w:p w:rsidR="00ED4109" w:rsidRPr="0048142B" w:rsidRDefault="00ED4109" w:rsidP="00ED4109">
            <w:pPr>
              <w:jc w:val="center"/>
            </w:pPr>
            <w:r w:rsidRPr="0048142B">
              <w:t>37,81%</w:t>
            </w:r>
          </w:p>
        </w:tc>
      </w:tr>
      <w:tr w:rsidR="00ED4109" w:rsidRPr="0048142B" w:rsidTr="00292A15">
        <w:tc>
          <w:tcPr>
            <w:tcW w:w="1242" w:type="dxa"/>
            <w:vAlign w:val="center"/>
          </w:tcPr>
          <w:p w:rsidR="00ED4109" w:rsidRPr="0048142B" w:rsidRDefault="00ED4109" w:rsidP="00ED4109">
            <w:pPr>
              <w:jc w:val="center"/>
            </w:pPr>
            <w:r w:rsidRPr="0048142B">
              <w:t>st19.127</w:t>
            </w:r>
          </w:p>
        </w:tc>
        <w:tc>
          <w:tcPr>
            <w:tcW w:w="6946" w:type="dxa"/>
            <w:vAlign w:val="center"/>
          </w:tcPr>
          <w:p w:rsidR="00ED4109" w:rsidRPr="0048142B" w:rsidRDefault="00ED4109" w:rsidP="00292A15">
            <w:r w:rsidRPr="0048142B">
              <w:t>Лекарственная терапия при злокачественных новообразованиях (кроме лимфоидной и кроветворной тканей), взрослые (уровень 3)</w:t>
            </w:r>
          </w:p>
        </w:tc>
        <w:tc>
          <w:tcPr>
            <w:tcW w:w="1451" w:type="dxa"/>
            <w:vAlign w:val="center"/>
          </w:tcPr>
          <w:p w:rsidR="00ED4109" w:rsidRPr="0048142B" w:rsidRDefault="00ED4109" w:rsidP="00ED4109">
            <w:pPr>
              <w:jc w:val="center"/>
            </w:pPr>
            <w:r w:rsidRPr="0048142B">
              <w:t>20,99%</w:t>
            </w:r>
          </w:p>
        </w:tc>
      </w:tr>
      <w:tr w:rsidR="00ED4109" w:rsidRPr="0048142B" w:rsidTr="00292A15">
        <w:tc>
          <w:tcPr>
            <w:tcW w:w="1242" w:type="dxa"/>
            <w:vAlign w:val="center"/>
          </w:tcPr>
          <w:p w:rsidR="00ED4109" w:rsidRPr="0048142B" w:rsidRDefault="00ED4109" w:rsidP="00ED4109">
            <w:pPr>
              <w:jc w:val="center"/>
            </w:pPr>
            <w:r w:rsidRPr="0048142B">
              <w:t>st19.128</w:t>
            </w:r>
          </w:p>
        </w:tc>
        <w:tc>
          <w:tcPr>
            <w:tcW w:w="6946" w:type="dxa"/>
            <w:vAlign w:val="center"/>
          </w:tcPr>
          <w:p w:rsidR="00ED4109" w:rsidRPr="0048142B" w:rsidRDefault="00ED4109" w:rsidP="00292A15">
            <w:r w:rsidRPr="0048142B">
              <w:t>Лекарственная терапия при злокачественных новообразованиях (кроме лимфоидной и кроветворной тканей), взрослые (уровень 4)</w:t>
            </w:r>
          </w:p>
        </w:tc>
        <w:tc>
          <w:tcPr>
            <w:tcW w:w="1451" w:type="dxa"/>
            <w:vAlign w:val="center"/>
          </w:tcPr>
          <w:p w:rsidR="00ED4109" w:rsidRPr="0048142B" w:rsidRDefault="00ED4109" w:rsidP="00ED4109">
            <w:pPr>
              <w:jc w:val="center"/>
            </w:pPr>
            <w:r w:rsidRPr="0048142B">
              <w:t>29,00%</w:t>
            </w:r>
          </w:p>
        </w:tc>
      </w:tr>
      <w:tr w:rsidR="00ED4109" w:rsidRPr="0048142B" w:rsidTr="00292A15">
        <w:tc>
          <w:tcPr>
            <w:tcW w:w="1242" w:type="dxa"/>
            <w:vAlign w:val="center"/>
          </w:tcPr>
          <w:p w:rsidR="00ED4109" w:rsidRPr="0048142B" w:rsidRDefault="00ED4109" w:rsidP="00ED4109">
            <w:pPr>
              <w:jc w:val="center"/>
            </w:pPr>
            <w:r w:rsidRPr="0048142B">
              <w:t>st19.129</w:t>
            </w:r>
          </w:p>
        </w:tc>
        <w:tc>
          <w:tcPr>
            <w:tcW w:w="6946" w:type="dxa"/>
            <w:vAlign w:val="center"/>
          </w:tcPr>
          <w:p w:rsidR="00ED4109" w:rsidRPr="0048142B" w:rsidRDefault="00ED4109" w:rsidP="00292A15">
            <w:r w:rsidRPr="0048142B">
              <w:t>Лекарственная терапия при злокачественных новообразованиях (кроме лимфоидной и кроветворной тканей), взрослые (уровень 5)</w:t>
            </w:r>
          </w:p>
        </w:tc>
        <w:tc>
          <w:tcPr>
            <w:tcW w:w="1451" w:type="dxa"/>
            <w:vAlign w:val="center"/>
          </w:tcPr>
          <w:p w:rsidR="00ED4109" w:rsidRPr="0048142B" w:rsidRDefault="00ED4109" w:rsidP="00ED4109">
            <w:pPr>
              <w:jc w:val="center"/>
            </w:pPr>
            <w:r w:rsidRPr="0048142B">
              <w:t>25,84%</w:t>
            </w:r>
          </w:p>
        </w:tc>
      </w:tr>
      <w:tr w:rsidR="00ED4109" w:rsidRPr="0048142B" w:rsidTr="00292A15">
        <w:tc>
          <w:tcPr>
            <w:tcW w:w="1242" w:type="dxa"/>
            <w:vAlign w:val="center"/>
          </w:tcPr>
          <w:p w:rsidR="00ED4109" w:rsidRPr="0048142B" w:rsidRDefault="00ED4109" w:rsidP="00ED4109">
            <w:pPr>
              <w:jc w:val="center"/>
            </w:pPr>
            <w:r w:rsidRPr="0048142B">
              <w:t>st19.130</w:t>
            </w:r>
          </w:p>
        </w:tc>
        <w:tc>
          <w:tcPr>
            <w:tcW w:w="6946" w:type="dxa"/>
            <w:vAlign w:val="center"/>
          </w:tcPr>
          <w:p w:rsidR="00ED4109" w:rsidRPr="0048142B" w:rsidRDefault="00ED4109" w:rsidP="00292A15">
            <w:r w:rsidRPr="0048142B">
              <w:t>Лекарственная терапия при злокачественных новообразованиях (кроме лимфоидной и кроветворной тканей), взрослые (уровень 6)</w:t>
            </w:r>
          </w:p>
        </w:tc>
        <w:tc>
          <w:tcPr>
            <w:tcW w:w="1451" w:type="dxa"/>
            <w:vAlign w:val="center"/>
          </w:tcPr>
          <w:p w:rsidR="00ED4109" w:rsidRPr="0048142B" w:rsidRDefault="00ED4109" w:rsidP="00ED4109">
            <w:pPr>
              <w:jc w:val="center"/>
            </w:pPr>
            <w:r w:rsidRPr="0048142B">
              <w:t>8,65%</w:t>
            </w:r>
          </w:p>
        </w:tc>
      </w:tr>
      <w:tr w:rsidR="00ED4109" w:rsidRPr="0048142B" w:rsidTr="00292A15">
        <w:tc>
          <w:tcPr>
            <w:tcW w:w="1242" w:type="dxa"/>
            <w:vAlign w:val="center"/>
          </w:tcPr>
          <w:p w:rsidR="00ED4109" w:rsidRPr="0048142B" w:rsidRDefault="00ED4109" w:rsidP="00ED4109">
            <w:pPr>
              <w:jc w:val="center"/>
            </w:pPr>
            <w:r w:rsidRPr="0048142B">
              <w:t>st19.131</w:t>
            </w:r>
          </w:p>
        </w:tc>
        <w:tc>
          <w:tcPr>
            <w:tcW w:w="6946" w:type="dxa"/>
            <w:vAlign w:val="center"/>
          </w:tcPr>
          <w:p w:rsidR="00ED4109" w:rsidRPr="0048142B" w:rsidRDefault="00ED4109" w:rsidP="00292A15">
            <w:r w:rsidRPr="0048142B">
              <w:t>Лекарственная терапия при злокачественных новообразованиях (кроме лимфоидной и кроветворной тканей), взрослые (уровень 7)</w:t>
            </w:r>
          </w:p>
        </w:tc>
        <w:tc>
          <w:tcPr>
            <w:tcW w:w="1451" w:type="dxa"/>
            <w:vAlign w:val="center"/>
          </w:tcPr>
          <w:p w:rsidR="00ED4109" w:rsidRPr="0048142B" w:rsidRDefault="00ED4109" w:rsidP="00ED4109">
            <w:pPr>
              <w:jc w:val="center"/>
            </w:pPr>
            <w:r w:rsidRPr="0048142B">
              <w:t>9,64%</w:t>
            </w:r>
          </w:p>
        </w:tc>
      </w:tr>
      <w:tr w:rsidR="00ED4109" w:rsidRPr="0048142B" w:rsidTr="00292A15">
        <w:tc>
          <w:tcPr>
            <w:tcW w:w="1242" w:type="dxa"/>
            <w:vAlign w:val="center"/>
          </w:tcPr>
          <w:p w:rsidR="00ED4109" w:rsidRPr="0048142B" w:rsidRDefault="00ED4109" w:rsidP="00ED4109">
            <w:pPr>
              <w:jc w:val="center"/>
            </w:pPr>
            <w:r w:rsidRPr="0048142B">
              <w:t>st19.132</w:t>
            </w:r>
          </w:p>
        </w:tc>
        <w:tc>
          <w:tcPr>
            <w:tcW w:w="6946" w:type="dxa"/>
            <w:vAlign w:val="center"/>
          </w:tcPr>
          <w:p w:rsidR="00ED4109" w:rsidRPr="0048142B" w:rsidRDefault="00ED4109" w:rsidP="00292A15">
            <w:r w:rsidRPr="0048142B">
              <w:t>Лекарственная терапия при злокачественных новообразованиях (кроме лимфоидной и кроветворной тканей), взрослые (уровень 8)</w:t>
            </w:r>
          </w:p>
        </w:tc>
        <w:tc>
          <w:tcPr>
            <w:tcW w:w="1451" w:type="dxa"/>
            <w:vAlign w:val="center"/>
          </w:tcPr>
          <w:p w:rsidR="00ED4109" w:rsidRPr="0048142B" w:rsidRDefault="00ED4109" w:rsidP="00ED4109">
            <w:pPr>
              <w:jc w:val="center"/>
            </w:pPr>
            <w:r w:rsidRPr="0048142B">
              <w:t>8,30%</w:t>
            </w:r>
          </w:p>
        </w:tc>
      </w:tr>
      <w:tr w:rsidR="00ED4109" w:rsidRPr="0048142B" w:rsidTr="00292A15">
        <w:tc>
          <w:tcPr>
            <w:tcW w:w="1242" w:type="dxa"/>
            <w:vAlign w:val="center"/>
          </w:tcPr>
          <w:p w:rsidR="00ED4109" w:rsidRPr="0048142B" w:rsidRDefault="00ED4109" w:rsidP="00ED4109">
            <w:pPr>
              <w:jc w:val="center"/>
            </w:pPr>
            <w:r w:rsidRPr="0048142B">
              <w:t>st19.133</w:t>
            </w:r>
          </w:p>
        </w:tc>
        <w:tc>
          <w:tcPr>
            <w:tcW w:w="6946" w:type="dxa"/>
            <w:vAlign w:val="center"/>
          </w:tcPr>
          <w:p w:rsidR="00ED4109" w:rsidRPr="0048142B" w:rsidRDefault="00ED4109" w:rsidP="00292A15">
            <w:r w:rsidRPr="0048142B">
              <w:t>Лекарственная терапия при злокачественных новообразованиях (кроме лимфоидной и кроветворной тканей), взрослые (уровень 9)</w:t>
            </w:r>
          </w:p>
        </w:tc>
        <w:tc>
          <w:tcPr>
            <w:tcW w:w="1451" w:type="dxa"/>
            <w:vAlign w:val="center"/>
          </w:tcPr>
          <w:p w:rsidR="00ED4109" w:rsidRPr="0048142B" w:rsidRDefault="00ED4109" w:rsidP="00ED4109">
            <w:pPr>
              <w:jc w:val="center"/>
            </w:pPr>
            <w:r w:rsidRPr="0048142B">
              <w:t>8,25%</w:t>
            </w:r>
          </w:p>
        </w:tc>
      </w:tr>
      <w:tr w:rsidR="00ED4109" w:rsidRPr="0048142B" w:rsidTr="00292A15">
        <w:tc>
          <w:tcPr>
            <w:tcW w:w="1242" w:type="dxa"/>
            <w:vAlign w:val="center"/>
          </w:tcPr>
          <w:p w:rsidR="00ED4109" w:rsidRPr="0048142B" w:rsidRDefault="00ED4109" w:rsidP="00ED4109">
            <w:pPr>
              <w:jc w:val="center"/>
            </w:pPr>
            <w:r w:rsidRPr="0048142B">
              <w:t>st19.134</w:t>
            </w:r>
          </w:p>
        </w:tc>
        <w:tc>
          <w:tcPr>
            <w:tcW w:w="6946" w:type="dxa"/>
            <w:vAlign w:val="center"/>
          </w:tcPr>
          <w:p w:rsidR="00ED4109" w:rsidRPr="0048142B" w:rsidRDefault="00ED4109" w:rsidP="00292A15">
            <w:r w:rsidRPr="0048142B">
              <w:t>Лекарственная терапия при злокачественных новообразованиях (кроме лимфоидной и кроветворной тканей), взрослые (уровень 10)</w:t>
            </w:r>
          </w:p>
        </w:tc>
        <w:tc>
          <w:tcPr>
            <w:tcW w:w="1451" w:type="dxa"/>
            <w:vAlign w:val="center"/>
          </w:tcPr>
          <w:p w:rsidR="00ED4109" w:rsidRPr="0048142B" w:rsidRDefault="00ED4109" w:rsidP="00ED4109">
            <w:pPr>
              <w:jc w:val="center"/>
            </w:pPr>
            <w:r w:rsidRPr="0048142B">
              <w:t>5,81%</w:t>
            </w:r>
          </w:p>
        </w:tc>
      </w:tr>
      <w:tr w:rsidR="00ED4109" w:rsidRPr="0048142B" w:rsidTr="00292A15">
        <w:tc>
          <w:tcPr>
            <w:tcW w:w="1242" w:type="dxa"/>
            <w:vAlign w:val="center"/>
          </w:tcPr>
          <w:p w:rsidR="00ED4109" w:rsidRPr="0048142B" w:rsidRDefault="00ED4109" w:rsidP="00ED4109">
            <w:pPr>
              <w:jc w:val="center"/>
            </w:pPr>
            <w:r w:rsidRPr="0048142B">
              <w:t>st19.135</w:t>
            </w:r>
          </w:p>
        </w:tc>
        <w:tc>
          <w:tcPr>
            <w:tcW w:w="6946" w:type="dxa"/>
            <w:vAlign w:val="center"/>
          </w:tcPr>
          <w:p w:rsidR="00ED4109" w:rsidRPr="0048142B" w:rsidRDefault="00ED4109" w:rsidP="00292A15">
            <w:r w:rsidRPr="0048142B">
              <w:t>Лекарственная терапия при злокачественных новообразованиях (кроме лимфоидной и кроветворной тканей), взрослые (уровень 11)</w:t>
            </w:r>
          </w:p>
        </w:tc>
        <w:tc>
          <w:tcPr>
            <w:tcW w:w="1451" w:type="dxa"/>
            <w:vAlign w:val="center"/>
          </w:tcPr>
          <w:p w:rsidR="00ED4109" w:rsidRPr="0048142B" w:rsidRDefault="00ED4109" w:rsidP="00ED4109">
            <w:pPr>
              <w:jc w:val="center"/>
            </w:pPr>
            <w:r w:rsidRPr="0048142B">
              <w:t>6,36%</w:t>
            </w:r>
          </w:p>
        </w:tc>
      </w:tr>
      <w:tr w:rsidR="00ED4109" w:rsidRPr="0048142B" w:rsidTr="00292A15">
        <w:tc>
          <w:tcPr>
            <w:tcW w:w="1242" w:type="dxa"/>
            <w:vAlign w:val="center"/>
          </w:tcPr>
          <w:p w:rsidR="00ED4109" w:rsidRPr="0048142B" w:rsidRDefault="00ED4109" w:rsidP="00ED4109">
            <w:pPr>
              <w:jc w:val="center"/>
            </w:pPr>
            <w:r w:rsidRPr="0048142B">
              <w:t>st19.136</w:t>
            </w:r>
          </w:p>
        </w:tc>
        <w:tc>
          <w:tcPr>
            <w:tcW w:w="6946" w:type="dxa"/>
            <w:vAlign w:val="center"/>
          </w:tcPr>
          <w:p w:rsidR="00ED4109" w:rsidRPr="0048142B" w:rsidRDefault="00ED4109" w:rsidP="00292A15">
            <w:r w:rsidRPr="0048142B">
              <w:t>Лекарственная терапия при злокачественных новообразованиях (кроме лимфоидной и кроветворной тканей), взрослые (уровень 12)</w:t>
            </w:r>
          </w:p>
        </w:tc>
        <w:tc>
          <w:tcPr>
            <w:tcW w:w="1451" w:type="dxa"/>
            <w:vAlign w:val="center"/>
          </w:tcPr>
          <w:p w:rsidR="00ED4109" w:rsidRPr="0048142B" w:rsidRDefault="00ED4109" w:rsidP="00ED4109">
            <w:pPr>
              <w:jc w:val="center"/>
            </w:pPr>
            <w:r w:rsidRPr="0048142B">
              <w:t>3,72%</w:t>
            </w:r>
          </w:p>
        </w:tc>
      </w:tr>
      <w:tr w:rsidR="00ED4109" w:rsidRPr="0048142B" w:rsidTr="00292A15">
        <w:tc>
          <w:tcPr>
            <w:tcW w:w="1242" w:type="dxa"/>
            <w:vAlign w:val="center"/>
          </w:tcPr>
          <w:p w:rsidR="00ED4109" w:rsidRPr="0048142B" w:rsidRDefault="00ED4109" w:rsidP="00ED4109">
            <w:pPr>
              <w:jc w:val="center"/>
            </w:pPr>
            <w:r w:rsidRPr="0048142B">
              <w:t>st19.137</w:t>
            </w:r>
          </w:p>
        </w:tc>
        <w:tc>
          <w:tcPr>
            <w:tcW w:w="6946" w:type="dxa"/>
            <w:vAlign w:val="center"/>
          </w:tcPr>
          <w:p w:rsidR="00ED4109" w:rsidRPr="0048142B" w:rsidRDefault="00ED4109" w:rsidP="00292A15">
            <w:r w:rsidRPr="0048142B">
              <w:t>Лекарственная терапия при злокачественных новообразованиях (кроме лимфоидной и кроветворной тканей), взрослые (уровень 13)</w:t>
            </w:r>
          </w:p>
        </w:tc>
        <w:tc>
          <w:tcPr>
            <w:tcW w:w="1451" w:type="dxa"/>
            <w:vAlign w:val="center"/>
          </w:tcPr>
          <w:p w:rsidR="00ED4109" w:rsidRPr="0048142B" w:rsidRDefault="00ED4109" w:rsidP="00ED4109">
            <w:pPr>
              <w:jc w:val="center"/>
            </w:pPr>
            <w:r w:rsidRPr="0048142B">
              <w:t>2,34%</w:t>
            </w:r>
          </w:p>
        </w:tc>
      </w:tr>
      <w:tr w:rsidR="00ED4109" w:rsidRPr="0048142B" w:rsidTr="00292A15">
        <w:tc>
          <w:tcPr>
            <w:tcW w:w="1242" w:type="dxa"/>
            <w:vAlign w:val="center"/>
          </w:tcPr>
          <w:p w:rsidR="00ED4109" w:rsidRPr="0048142B" w:rsidRDefault="00ED4109" w:rsidP="00ED4109">
            <w:pPr>
              <w:jc w:val="center"/>
            </w:pPr>
            <w:r w:rsidRPr="0048142B">
              <w:t>st19.138</w:t>
            </w:r>
          </w:p>
        </w:tc>
        <w:tc>
          <w:tcPr>
            <w:tcW w:w="6946" w:type="dxa"/>
            <w:vAlign w:val="center"/>
          </w:tcPr>
          <w:p w:rsidR="00ED4109" w:rsidRPr="0048142B" w:rsidRDefault="00ED4109" w:rsidP="00292A15">
            <w:r w:rsidRPr="0048142B">
              <w:t>Лекарственная терапия при злокачественных новообразованиях (кроме лимфоидной и кроветворной тканей), взрослые (уровень 14)</w:t>
            </w:r>
          </w:p>
        </w:tc>
        <w:tc>
          <w:tcPr>
            <w:tcW w:w="1451" w:type="dxa"/>
            <w:vAlign w:val="center"/>
          </w:tcPr>
          <w:p w:rsidR="00ED4109" w:rsidRPr="0048142B" w:rsidRDefault="00ED4109" w:rsidP="00ED4109">
            <w:pPr>
              <w:jc w:val="center"/>
            </w:pPr>
            <w:r w:rsidRPr="0048142B">
              <w:t>2,11%</w:t>
            </w:r>
          </w:p>
        </w:tc>
      </w:tr>
      <w:tr w:rsidR="00ED4109" w:rsidRPr="0048142B" w:rsidTr="00292A15">
        <w:tc>
          <w:tcPr>
            <w:tcW w:w="1242" w:type="dxa"/>
            <w:vAlign w:val="center"/>
          </w:tcPr>
          <w:p w:rsidR="00ED4109" w:rsidRPr="0048142B" w:rsidRDefault="00ED4109" w:rsidP="00ED4109">
            <w:pPr>
              <w:jc w:val="center"/>
            </w:pPr>
            <w:r w:rsidRPr="0048142B">
              <w:t>st19.139</w:t>
            </w:r>
          </w:p>
        </w:tc>
        <w:tc>
          <w:tcPr>
            <w:tcW w:w="6946" w:type="dxa"/>
            <w:vAlign w:val="center"/>
          </w:tcPr>
          <w:p w:rsidR="00ED4109" w:rsidRPr="0048142B" w:rsidRDefault="00ED4109" w:rsidP="00292A15">
            <w:r w:rsidRPr="0048142B">
              <w:t>Лекарственная терапия при злокачественных новообразованиях (кроме лимфоидной и кроветворной тканей), взрослые (уровень 15)</w:t>
            </w:r>
          </w:p>
        </w:tc>
        <w:tc>
          <w:tcPr>
            <w:tcW w:w="1451" w:type="dxa"/>
            <w:vAlign w:val="center"/>
          </w:tcPr>
          <w:p w:rsidR="00ED4109" w:rsidRPr="0048142B" w:rsidRDefault="00ED4109" w:rsidP="00ED4109">
            <w:pPr>
              <w:jc w:val="center"/>
            </w:pPr>
            <w:r w:rsidRPr="0048142B">
              <w:t>1,59%</w:t>
            </w:r>
          </w:p>
        </w:tc>
      </w:tr>
      <w:tr w:rsidR="00ED4109" w:rsidRPr="0048142B" w:rsidTr="00292A15">
        <w:tc>
          <w:tcPr>
            <w:tcW w:w="1242" w:type="dxa"/>
            <w:vAlign w:val="center"/>
          </w:tcPr>
          <w:p w:rsidR="00ED4109" w:rsidRPr="0048142B" w:rsidRDefault="00ED4109" w:rsidP="00ED4109">
            <w:pPr>
              <w:jc w:val="center"/>
            </w:pPr>
            <w:r w:rsidRPr="0048142B">
              <w:t>st19.140</w:t>
            </w:r>
          </w:p>
        </w:tc>
        <w:tc>
          <w:tcPr>
            <w:tcW w:w="6946" w:type="dxa"/>
            <w:vAlign w:val="center"/>
          </w:tcPr>
          <w:p w:rsidR="00ED4109" w:rsidRPr="0048142B" w:rsidRDefault="00ED4109" w:rsidP="00292A15">
            <w:r w:rsidRPr="0048142B">
              <w:t>Лекарственная терапия при злокачественных новообразованиях (кроме лимфоидной и кроветворной тканей), взрослые (уровень 16)</w:t>
            </w:r>
          </w:p>
        </w:tc>
        <w:tc>
          <w:tcPr>
            <w:tcW w:w="1451" w:type="dxa"/>
            <w:vAlign w:val="center"/>
          </w:tcPr>
          <w:p w:rsidR="00ED4109" w:rsidRPr="0048142B" w:rsidRDefault="00ED4109" w:rsidP="00ED4109">
            <w:pPr>
              <w:jc w:val="center"/>
            </w:pPr>
            <w:r w:rsidRPr="0048142B">
              <w:t>1,25%</w:t>
            </w:r>
          </w:p>
        </w:tc>
      </w:tr>
      <w:tr w:rsidR="00ED4109" w:rsidRPr="0048142B" w:rsidTr="00292A15">
        <w:tc>
          <w:tcPr>
            <w:tcW w:w="1242" w:type="dxa"/>
            <w:vAlign w:val="center"/>
          </w:tcPr>
          <w:p w:rsidR="00ED4109" w:rsidRPr="0048142B" w:rsidRDefault="00ED4109" w:rsidP="00ED4109">
            <w:pPr>
              <w:jc w:val="center"/>
            </w:pPr>
            <w:r w:rsidRPr="0048142B">
              <w:t>st19.141</w:t>
            </w:r>
          </w:p>
        </w:tc>
        <w:tc>
          <w:tcPr>
            <w:tcW w:w="6946" w:type="dxa"/>
            <w:vAlign w:val="center"/>
          </w:tcPr>
          <w:p w:rsidR="00ED4109" w:rsidRPr="0048142B" w:rsidRDefault="00ED4109" w:rsidP="00292A15">
            <w:r w:rsidRPr="0048142B">
              <w:t>Лекарственная терапия при злокачественных новообразованиях (кроме лимфоидной и кроветворной тканей), взрослые (уровень 17)</w:t>
            </w:r>
          </w:p>
        </w:tc>
        <w:tc>
          <w:tcPr>
            <w:tcW w:w="1451" w:type="dxa"/>
            <w:vAlign w:val="center"/>
          </w:tcPr>
          <w:p w:rsidR="00ED4109" w:rsidRPr="0048142B" w:rsidRDefault="00ED4109" w:rsidP="00ED4109">
            <w:pPr>
              <w:jc w:val="center"/>
            </w:pPr>
            <w:r w:rsidRPr="0048142B">
              <w:t>0,99%</w:t>
            </w:r>
          </w:p>
        </w:tc>
      </w:tr>
      <w:tr w:rsidR="00ED4109" w:rsidRPr="0048142B" w:rsidTr="00292A15">
        <w:tc>
          <w:tcPr>
            <w:tcW w:w="1242" w:type="dxa"/>
            <w:vAlign w:val="center"/>
          </w:tcPr>
          <w:p w:rsidR="00ED4109" w:rsidRPr="0048142B" w:rsidRDefault="00ED4109" w:rsidP="00ED4109">
            <w:pPr>
              <w:jc w:val="center"/>
            </w:pPr>
            <w:r w:rsidRPr="0048142B">
              <w:t>st19.142</w:t>
            </w:r>
          </w:p>
        </w:tc>
        <w:tc>
          <w:tcPr>
            <w:tcW w:w="6946" w:type="dxa"/>
            <w:vAlign w:val="center"/>
          </w:tcPr>
          <w:p w:rsidR="00ED4109" w:rsidRPr="0048142B" w:rsidRDefault="00ED4109" w:rsidP="00292A15">
            <w:r w:rsidRPr="0048142B">
              <w:t>Лекарственная терапия при злокачественных новообразованиях (кроме лимфоидной и кроветворной тканей), взрослые (уровень 18)</w:t>
            </w:r>
          </w:p>
        </w:tc>
        <w:tc>
          <w:tcPr>
            <w:tcW w:w="1451" w:type="dxa"/>
            <w:vAlign w:val="center"/>
          </w:tcPr>
          <w:p w:rsidR="00ED4109" w:rsidRPr="0048142B" w:rsidRDefault="00ED4109" w:rsidP="00ED4109">
            <w:pPr>
              <w:jc w:val="center"/>
            </w:pPr>
            <w:r w:rsidRPr="0048142B">
              <w:t>0,75%</w:t>
            </w:r>
          </w:p>
        </w:tc>
      </w:tr>
      <w:tr w:rsidR="00ED4109" w:rsidRPr="0048142B" w:rsidTr="00292A15">
        <w:tc>
          <w:tcPr>
            <w:tcW w:w="1242" w:type="dxa"/>
            <w:vAlign w:val="center"/>
          </w:tcPr>
          <w:p w:rsidR="00ED4109" w:rsidRPr="0048142B" w:rsidRDefault="00ED4109" w:rsidP="00ED4109">
            <w:pPr>
              <w:jc w:val="center"/>
            </w:pPr>
            <w:r w:rsidRPr="0048142B">
              <w:t>st19.143</w:t>
            </w:r>
          </w:p>
        </w:tc>
        <w:tc>
          <w:tcPr>
            <w:tcW w:w="6946" w:type="dxa"/>
            <w:vAlign w:val="center"/>
          </w:tcPr>
          <w:p w:rsidR="00ED4109" w:rsidRPr="0048142B" w:rsidRDefault="00ED4109" w:rsidP="00292A15">
            <w:r w:rsidRPr="0048142B">
              <w:t>Лекарственная терапия при злокачественных новообразованиях (кроме лимфоидной и кроветворной тканей), взрослые (уровень 19)</w:t>
            </w:r>
          </w:p>
        </w:tc>
        <w:tc>
          <w:tcPr>
            <w:tcW w:w="1451" w:type="dxa"/>
            <w:vAlign w:val="center"/>
          </w:tcPr>
          <w:p w:rsidR="00ED4109" w:rsidRPr="0048142B" w:rsidRDefault="00ED4109" w:rsidP="00ED4109">
            <w:pPr>
              <w:jc w:val="center"/>
            </w:pPr>
            <w:r w:rsidRPr="0048142B">
              <w:t>0,56%</w:t>
            </w:r>
          </w:p>
        </w:tc>
      </w:tr>
      <w:tr w:rsidR="00ED4109" w:rsidRPr="0048142B" w:rsidTr="00292A15">
        <w:tc>
          <w:tcPr>
            <w:tcW w:w="1242" w:type="dxa"/>
            <w:vAlign w:val="center"/>
          </w:tcPr>
          <w:p w:rsidR="00ED4109" w:rsidRPr="0048142B" w:rsidRDefault="00ED4109" w:rsidP="00ED4109">
            <w:pPr>
              <w:jc w:val="center"/>
            </w:pPr>
            <w:r w:rsidRPr="0048142B">
              <w:t>st20.010</w:t>
            </w:r>
          </w:p>
        </w:tc>
        <w:tc>
          <w:tcPr>
            <w:tcW w:w="6946" w:type="dxa"/>
            <w:vAlign w:val="center"/>
          </w:tcPr>
          <w:p w:rsidR="00ED4109" w:rsidRPr="0048142B" w:rsidRDefault="00ED4109" w:rsidP="00292A15">
            <w:r w:rsidRPr="0048142B">
              <w:t>Замена речевого процессора</w:t>
            </w:r>
          </w:p>
        </w:tc>
        <w:tc>
          <w:tcPr>
            <w:tcW w:w="1451" w:type="dxa"/>
            <w:vAlign w:val="center"/>
          </w:tcPr>
          <w:p w:rsidR="00ED4109" w:rsidRPr="0048142B" w:rsidRDefault="00ED4109" w:rsidP="00ED4109">
            <w:pPr>
              <w:jc w:val="center"/>
            </w:pPr>
            <w:r w:rsidRPr="0048142B">
              <w:t>0,74%</w:t>
            </w:r>
          </w:p>
        </w:tc>
      </w:tr>
      <w:tr w:rsidR="00ED4109" w:rsidRPr="0048142B" w:rsidTr="00292A15">
        <w:tc>
          <w:tcPr>
            <w:tcW w:w="1242" w:type="dxa"/>
            <w:vAlign w:val="center"/>
          </w:tcPr>
          <w:p w:rsidR="00ED4109" w:rsidRPr="0048142B" w:rsidRDefault="00ED4109" w:rsidP="00ED4109">
            <w:pPr>
              <w:jc w:val="center"/>
            </w:pPr>
            <w:r w:rsidRPr="0048142B">
              <w:t>st21.009</w:t>
            </w:r>
          </w:p>
        </w:tc>
        <w:tc>
          <w:tcPr>
            <w:tcW w:w="6946" w:type="dxa"/>
            <w:vAlign w:val="center"/>
          </w:tcPr>
          <w:p w:rsidR="00ED4109" w:rsidRPr="0048142B" w:rsidRDefault="00ED4109" w:rsidP="00292A15">
            <w:r w:rsidRPr="0048142B">
              <w:t>Операции на органе зрения (</w:t>
            </w:r>
            <w:proofErr w:type="spellStart"/>
            <w:r w:rsidRPr="0048142B">
              <w:t>факоэмульсификация</w:t>
            </w:r>
            <w:proofErr w:type="spellEnd"/>
            <w:r w:rsidRPr="0048142B">
              <w:t xml:space="preserve"> с имплантацией ИОЛ)</w:t>
            </w:r>
          </w:p>
        </w:tc>
        <w:tc>
          <w:tcPr>
            <w:tcW w:w="1451" w:type="dxa"/>
            <w:vAlign w:val="center"/>
          </w:tcPr>
          <w:p w:rsidR="00ED4109" w:rsidRPr="0048142B" w:rsidRDefault="00ED4109" w:rsidP="00ED4109">
            <w:pPr>
              <w:jc w:val="center"/>
            </w:pPr>
            <w:r w:rsidRPr="0048142B">
              <w:t>14,38%</w:t>
            </w:r>
          </w:p>
        </w:tc>
      </w:tr>
      <w:tr w:rsidR="00ED4109" w:rsidRPr="0048142B" w:rsidTr="00292A15">
        <w:tc>
          <w:tcPr>
            <w:tcW w:w="1242" w:type="dxa"/>
            <w:vAlign w:val="center"/>
          </w:tcPr>
          <w:p w:rsidR="00ED4109" w:rsidRPr="0048142B" w:rsidRDefault="00ED4109" w:rsidP="00ED4109">
            <w:pPr>
              <w:jc w:val="center"/>
            </w:pPr>
            <w:r w:rsidRPr="0048142B">
              <w:t>st36.011</w:t>
            </w:r>
          </w:p>
        </w:tc>
        <w:tc>
          <w:tcPr>
            <w:tcW w:w="6946" w:type="dxa"/>
            <w:vAlign w:val="center"/>
          </w:tcPr>
          <w:p w:rsidR="00ED4109" w:rsidRPr="0048142B" w:rsidRDefault="00ED4109" w:rsidP="00292A15">
            <w:r w:rsidRPr="0048142B">
              <w:t xml:space="preserve">Экстракорпоральная мембранная </w:t>
            </w:r>
            <w:proofErr w:type="spellStart"/>
            <w:r w:rsidRPr="0048142B">
              <w:t>оксигенация</w:t>
            </w:r>
            <w:proofErr w:type="spellEnd"/>
          </w:p>
        </w:tc>
        <w:tc>
          <w:tcPr>
            <w:tcW w:w="1451" w:type="dxa"/>
            <w:vAlign w:val="center"/>
          </w:tcPr>
          <w:p w:rsidR="00ED4109" w:rsidRPr="0048142B" w:rsidRDefault="00ED4109" w:rsidP="00ED4109">
            <w:pPr>
              <w:jc w:val="center"/>
            </w:pPr>
            <w:r w:rsidRPr="0048142B">
              <w:t>27,22%</w:t>
            </w:r>
          </w:p>
        </w:tc>
      </w:tr>
      <w:tr w:rsidR="00ED4109" w:rsidRPr="0048142B" w:rsidTr="00292A15">
        <w:tc>
          <w:tcPr>
            <w:tcW w:w="1242" w:type="dxa"/>
            <w:vAlign w:val="center"/>
          </w:tcPr>
          <w:p w:rsidR="00ED4109" w:rsidRPr="0048142B" w:rsidRDefault="00ED4109" w:rsidP="00ED4109">
            <w:pPr>
              <w:jc w:val="center"/>
            </w:pPr>
            <w:r w:rsidRPr="0048142B">
              <w:t>st36.024</w:t>
            </w:r>
          </w:p>
        </w:tc>
        <w:tc>
          <w:tcPr>
            <w:tcW w:w="6946" w:type="dxa"/>
            <w:vAlign w:val="center"/>
          </w:tcPr>
          <w:p w:rsidR="00ED4109" w:rsidRPr="0048142B" w:rsidRDefault="00ED4109" w:rsidP="00292A15">
            <w:proofErr w:type="spellStart"/>
            <w:r w:rsidRPr="0048142B">
              <w:t>Радиойодтерапия</w:t>
            </w:r>
            <w:proofErr w:type="spellEnd"/>
          </w:p>
        </w:tc>
        <w:tc>
          <w:tcPr>
            <w:tcW w:w="1451" w:type="dxa"/>
            <w:vAlign w:val="center"/>
          </w:tcPr>
          <w:p w:rsidR="00ED4109" w:rsidRPr="0048142B" w:rsidRDefault="00ED4109" w:rsidP="00ED4109">
            <w:pPr>
              <w:jc w:val="center"/>
            </w:pPr>
            <w:r w:rsidRPr="0048142B">
              <w:t>70,66%</w:t>
            </w:r>
          </w:p>
        </w:tc>
      </w:tr>
      <w:tr w:rsidR="00ED4109" w:rsidRPr="0048142B" w:rsidTr="00292A15">
        <w:tc>
          <w:tcPr>
            <w:tcW w:w="1242" w:type="dxa"/>
            <w:vAlign w:val="center"/>
          </w:tcPr>
          <w:p w:rsidR="00ED4109" w:rsidRPr="0048142B" w:rsidRDefault="00ED4109" w:rsidP="00ED4109">
            <w:pPr>
              <w:jc w:val="center"/>
            </w:pPr>
            <w:r w:rsidRPr="0048142B">
              <w:t>st36.025</w:t>
            </w:r>
          </w:p>
        </w:tc>
        <w:tc>
          <w:tcPr>
            <w:tcW w:w="6946" w:type="dxa"/>
            <w:vAlign w:val="center"/>
          </w:tcPr>
          <w:p w:rsidR="00ED4109" w:rsidRPr="0048142B" w:rsidRDefault="00ED4109" w:rsidP="00292A15">
            <w:r w:rsidRPr="0048142B">
              <w:t>Проведение иммунизации против респираторно-синцитиальной вирусной инфекции (уровень 1)</w:t>
            </w:r>
          </w:p>
        </w:tc>
        <w:tc>
          <w:tcPr>
            <w:tcW w:w="1451" w:type="dxa"/>
            <w:vAlign w:val="center"/>
          </w:tcPr>
          <w:p w:rsidR="00ED4109" w:rsidRPr="0048142B" w:rsidRDefault="00ED4109" w:rsidP="00ED4109">
            <w:pPr>
              <w:jc w:val="center"/>
            </w:pPr>
            <w:r w:rsidRPr="0048142B">
              <w:t>5,85%</w:t>
            </w:r>
          </w:p>
        </w:tc>
      </w:tr>
      <w:tr w:rsidR="00ED4109" w:rsidRPr="0048142B" w:rsidTr="00292A15">
        <w:tc>
          <w:tcPr>
            <w:tcW w:w="1242" w:type="dxa"/>
            <w:vAlign w:val="center"/>
          </w:tcPr>
          <w:p w:rsidR="00ED4109" w:rsidRPr="0048142B" w:rsidRDefault="00ED4109" w:rsidP="00ED4109">
            <w:pPr>
              <w:jc w:val="center"/>
            </w:pPr>
            <w:r w:rsidRPr="0048142B">
              <w:t>st36.026</w:t>
            </w:r>
          </w:p>
        </w:tc>
        <w:tc>
          <w:tcPr>
            <w:tcW w:w="6946" w:type="dxa"/>
            <w:vAlign w:val="center"/>
          </w:tcPr>
          <w:p w:rsidR="00ED4109" w:rsidRPr="0048142B" w:rsidRDefault="00ED4109" w:rsidP="00292A15">
            <w:r w:rsidRPr="0048142B">
              <w:t>Проведение иммунизации против респираторно-синцитиальной вирусной инфекции (уровень 2)</w:t>
            </w:r>
          </w:p>
        </w:tc>
        <w:tc>
          <w:tcPr>
            <w:tcW w:w="1451" w:type="dxa"/>
            <w:vAlign w:val="center"/>
          </w:tcPr>
          <w:p w:rsidR="00ED4109" w:rsidRPr="0048142B" w:rsidRDefault="00ED4109" w:rsidP="00ED4109">
            <w:pPr>
              <w:jc w:val="center"/>
            </w:pPr>
            <w:r w:rsidRPr="0048142B">
              <w:t>4,58%</w:t>
            </w:r>
          </w:p>
        </w:tc>
      </w:tr>
      <w:tr w:rsidR="00ED4109" w:rsidRPr="0048142B" w:rsidTr="00292A15">
        <w:tc>
          <w:tcPr>
            <w:tcW w:w="1242" w:type="dxa"/>
            <w:vAlign w:val="center"/>
          </w:tcPr>
          <w:p w:rsidR="00ED4109" w:rsidRPr="0048142B" w:rsidRDefault="00ED4109" w:rsidP="00ED4109">
            <w:pPr>
              <w:jc w:val="center"/>
            </w:pPr>
            <w:r w:rsidRPr="0048142B">
              <w:t>st36.027</w:t>
            </w:r>
          </w:p>
        </w:tc>
        <w:tc>
          <w:tcPr>
            <w:tcW w:w="6946" w:type="dxa"/>
            <w:vAlign w:val="center"/>
          </w:tcPr>
          <w:p w:rsidR="00ED4109" w:rsidRPr="0048142B" w:rsidRDefault="00ED4109" w:rsidP="00292A15">
            <w:r w:rsidRPr="0048142B">
              <w:t>Лечение с применением генно-инженерных биологических препаратов и селективных иммунодепрессантов (инициация)</w:t>
            </w:r>
          </w:p>
        </w:tc>
        <w:tc>
          <w:tcPr>
            <w:tcW w:w="1451" w:type="dxa"/>
            <w:vAlign w:val="center"/>
          </w:tcPr>
          <w:p w:rsidR="00ED4109" w:rsidRPr="0048142B" w:rsidRDefault="00ED4109" w:rsidP="00ED4109">
            <w:pPr>
              <w:jc w:val="center"/>
            </w:pPr>
            <w:r w:rsidRPr="0048142B">
              <w:t>34,50%</w:t>
            </w:r>
          </w:p>
        </w:tc>
      </w:tr>
      <w:tr w:rsidR="00ED4109" w:rsidRPr="0048142B" w:rsidTr="00292A15">
        <w:tc>
          <w:tcPr>
            <w:tcW w:w="1242" w:type="dxa"/>
            <w:vAlign w:val="center"/>
          </w:tcPr>
          <w:p w:rsidR="00ED4109" w:rsidRPr="0048142B" w:rsidRDefault="00ED4109" w:rsidP="00ED4109">
            <w:pPr>
              <w:jc w:val="center"/>
            </w:pPr>
            <w:r w:rsidRPr="0048142B">
              <w:t>st36.028</w:t>
            </w:r>
          </w:p>
        </w:tc>
        <w:tc>
          <w:tcPr>
            <w:tcW w:w="6946" w:type="dxa"/>
            <w:vAlign w:val="center"/>
          </w:tcPr>
          <w:p w:rsidR="00ED4109" w:rsidRPr="0048142B" w:rsidRDefault="00ED4109" w:rsidP="00292A15">
            <w:r w:rsidRPr="0048142B">
              <w:t>Лечение с применением генно-инженерных биологических препаратов и селективных иммунодепрессантов (уровень 1)</w:t>
            </w:r>
          </w:p>
        </w:tc>
        <w:tc>
          <w:tcPr>
            <w:tcW w:w="1451" w:type="dxa"/>
            <w:vAlign w:val="center"/>
          </w:tcPr>
          <w:p w:rsidR="00ED4109" w:rsidRPr="0048142B" w:rsidRDefault="00ED4109" w:rsidP="00ED4109">
            <w:pPr>
              <w:jc w:val="center"/>
            </w:pPr>
            <w:r w:rsidRPr="0048142B">
              <w:t>73,21%</w:t>
            </w:r>
          </w:p>
        </w:tc>
      </w:tr>
      <w:tr w:rsidR="00ED4109" w:rsidRPr="0048142B" w:rsidTr="00292A15">
        <w:tc>
          <w:tcPr>
            <w:tcW w:w="1242" w:type="dxa"/>
            <w:vAlign w:val="center"/>
          </w:tcPr>
          <w:p w:rsidR="00ED4109" w:rsidRPr="0048142B" w:rsidRDefault="00ED4109" w:rsidP="00ED4109">
            <w:pPr>
              <w:jc w:val="center"/>
            </w:pPr>
            <w:r w:rsidRPr="0048142B">
              <w:t>st36.029</w:t>
            </w:r>
          </w:p>
        </w:tc>
        <w:tc>
          <w:tcPr>
            <w:tcW w:w="6946" w:type="dxa"/>
            <w:vAlign w:val="center"/>
          </w:tcPr>
          <w:p w:rsidR="00ED4109" w:rsidRPr="0048142B" w:rsidRDefault="00ED4109" w:rsidP="00292A15">
            <w:r w:rsidRPr="0048142B">
              <w:t xml:space="preserve">Лечение с применением генно-инженерных биологических препаратов и </w:t>
            </w:r>
            <w:r w:rsidRPr="0048142B">
              <w:lastRenderedPageBreak/>
              <w:t>селективных иммунодепрессантов (уровень 2)</w:t>
            </w:r>
          </w:p>
        </w:tc>
        <w:tc>
          <w:tcPr>
            <w:tcW w:w="1451" w:type="dxa"/>
            <w:vAlign w:val="center"/>
          </w:tcPr>
          <w:p w:rsidR="00ED4109" w:rsidRPr="0048142B" w:rsidRDefault="00ED4109" w:rsidP="00ED4109">
            <w:pPr>
              <w:jc w:val="center"/>
            </w:pPr>
            <w:r w:rsidRPr="0048142B">
              <w:lastRenderedPageBreak/>
              <w:t>55,98%</w:t>
            </w:r>
          </w:p>
        </w:tc>
      </w:tr>
      <w:tr w:rsidR="00ED4109" w:rsidRPr="0048142B" w:rsidTr="00292A15">
        <w:tc>
          <w:tcPr>
            <w:tcW w:w="1242" w:type="dxa"/>
            <w:vAlign w:val="center"/>
          </w:tcPr>
          <w:p w:rsidR="00ED4109" w:rsidRPr="0048142B" w:rsidRDefault="00ED4109" w:rsidP="00ED4109">
            <w:pPr>
              <w:jc w:val="center"/>
            </w:pPr>
            <w:r w:rsidRPr="0048142B">
              <w:lastRenderedPageBreak/>
              <w:t>st36.030</w:t>
            </w:r>
          </w:p>
        </w:tc>
        <w:tc>
          <w:tcPr>
            <w:tcW w:w="6946" w:type="dxa"/>
            <w:vAlign w:val="center"/>
          </w:tcPr>
          <w:p w:rsidR="00ED4109" w:rsidRPr="0048142B" w:rsidRDefault="00ED4109" w:rsidP="00292A15">
            <w:r w:rsidRPr="0048142B">
              <w:t>Лечение с применением генно-инженерных биологических препаратов и селективных иммунодепрессантов (уровень 3)</w:t>
            </w:r>
          </w:p>
        </w:tc>
        <w:tc>
          <w:tcPr>
            <w:tcW w:w="1451" w:type="dxa"/>
            <w:vAlign w:val="center"/>
          </w:tcPr>
          <w:p w:rsidR="00ED4109" w:rsidRPr="0048142B" w:rsidRDefault="00ED4109" w:rsidP="00ED4109">
            <w:pPr>
              <w:jc w:val="center"/>
            </w:pPr>
            <w:r w:rsidRPr="0048142B">
              <w:t>46,89%</w:t>
            </w:r>
          </w:p>
        </w:tc>
      </w:tr>
      <w:tr w:rsidR="00ED4109" w:rsidRPr="0048142B" w:rsidTr="00292A15">
        <w:tc>
          <w:tcPr>
            <w:tcW w:w="1242" w:type="dxa"/>
            <w:vAlign w:val="center"/>
          </w:tcPr>
          <w:p w:rsidR="00ED4109" w:rsidRPr="0048142B" w:rsidRDefault="00ED4109" w:rsidP="00ED4109">
            <w:pPr>
              <w:jc w:val="center"/>
            </w:pPr>
            <w:r w:rsidRPr="0048142B">
              <w:t>st36.031</w:t>
            </w:r>
          </w:p>
        </w:tc>
        <w:tc>
          <w:tcPr>
            <w:tcW w:w="6946" w:type="dxa"/>
            <w:vAlign w:val="center"/>
          </w:tcPr>
          <w:p w:rsidR="00ED4109" w:rsidRPr="0048142B" w:rsidRDefault="00ED4109" w:rsidP="00292A15">
            <w:r w:rsidRPr="0048142B">
              <w:t>Лечение с применением генно-инженерных биологических препаратов и селективных иммунодепрессантов (уровень 4)</w:t>
            </w:r>
          </w:p>
        </w:tc>
        <w:tc>
          <w:tcPr>
            <w:tcW w:w="1451" w:type="dxa"/>
            <w:vAlign w:val="center"/>
          </w:tcPr>
          <w:p w:rsidR="00ED4109" w:rsidRPr="0048142B" w:rsidRDefault="00ED4109" w:rsidP="00ED4109">
            <w:pPr>
              <w:jc w:val="center"/>
            </w:pPr>
            <w:r w:rsidRPr="0048142B">
              <w:t>35,90%</w:t>
            </w:r>
          </w:p>
        </w:tc>
      </w:tr>
      <w:tr w:rsidR="00ED4109" w:rsidRPr="0048142B" w:rsidTr="00292A15">
        <w:tc>
          <w:tcPr>
            <w:tcW w:w="1242" w:type="dxa"/>
            <w:vAlign w:val="center"/>
          </w:tcPr>
          <w:p w:rsidR="00ED4109" w:rsidRPr="0048142B" w:rsidRDefault="00ED4109" w:rsidP="00ED4109">
            <w:pPr>
              <w:jc w:val="center"/>
            </w:pPr>
            <w:r w:rsidRPr="0048142B">
              <w:t>st36.032</w:t>
            </w:r>
          </w:p>
        </w:tc>
        <w:tc>
          <w:tcPr>
            <w:tcW w:w="6946" w:type="dxa"/>
            <w:vAlign w:val="center"/>
          </w:tcPr>
          <w:p w:rsidR="00ED4109" w:rsidRPr="0048142B" w:rsidRDefault="00ED4109" w:rsidP="00292A15">
            <w:r w:rsidRPr="0048142B">
              <w:t>Лечение с применением генно-инженерных биологических препаратов и селективных иммунодепрессантов (уровень 5)</w:t>
            </w:r>
          </w:p>
        </w:tc>
        <w:tc>
          <w:tcPr>
            <w:tcW w:w="1451" w:type="dxa"/>
            <w:vAlign w:val="center"/>
          </w:tcPr>
          <w:p w:rsidR="00ED4109" w:rsidRPr="0048142B" w:rsidRDefault="00ED4109" w:rsidP="00ED4109">
            <w:pPr>
              <w:jc w:val="center"/>
            </w:pPr>
            <w:r w:rsidRPr="0048142B">
              <w:t>28,65%</w:t>
            </w:r>
          </w:p>
        </w:tc>
      </w:tr>
      <w:tr w:rsidR="00ED4109" w:rsidRPr="0048142B" w:rsidTr="00292A15">
        <w:tc>
          <w:tcPr>
            <w:tcW w:w="1242" w:type="dxa"/>
            <w:vAlign w:val="center"/>
          </w:tcPr>
          <w:p w:rsidR="00ED4109" w:rsidRPr="0048142B" w:rsidRDefault="00ED4109" w:rsidP="00ED4109">
            <w:pPr>
              <w:jc w:val="center"/>
            </w:pPr>
            <w:r w:rsidRPr="0048142B">
              <w:t>st36.033</w:t>
            </w:r>
          </w:p>
        </w:tc>
        <w:tc>
          <w:tcPr>
            <w:tcW w:w="6946" w:type="dxa"/>
            <w:vAlign w:val="center"/>
          </w:tcPr>
          <w:p w:rsidR="00ED4109" w:rsidRPr="0048142B" w:rsidRDefault="00ED4109" w:rsidP="00292A15">
            <w:r w:rsidRPr="0048142B">
              <w:t>Лечение с применением генно-инженерных биологических препаратов и селективных иммунодепрессантов (уровень 6)</w:t>
            </w:r>
          </w:p>
        </w:tc>
        <w:tc>
          <w:tcPr>
            <w:tcW w:w="1451" w:type="dxa"/>
            <w:vAlign w:val="center"/>
          </w:tcPr>
          <w:p w:rsidR="00ED4109" w:rsidRPr="0048142B" w:rsidRDefault="00ED4109" w:rsidP="00ED4109">
            <w:pPr>
              <w:jc w:val="center"/>
            </w:pPr>
            <w:r w:rsidRPr="0048142B">
              <w:t>21,07%</w:t>
            </w:r>
          </w:p>
        </w:tc>
      </w:tr>
      <w:tr w:rsidR="00ED4109" w:rsidRPr="0048142B" w:rsidTr="00292A15">
        <w:tc>
          <w:tcPr>
            <w:tcW w:w="1242" w:type="dxa"/>
            <w:vAlign w:val="center"/>
          </w:tcPr>
          <w:p w:rsidR="00ED4109" w:rsidRPr="0048142B" w:rsidRDefault="00ED4109" w:rsidP="00ED4109">
            <w:pPr>
              <w:jc w:val="center"/>
            </w:pPr>
            <w:r w:rsidRPr="0048142B">
              <w:t>st36.034</w:t>
            </w:r>
          </w:p>
        </w:tc>
        <w:tc>
          <w:tcPr>
            <w:tcW w:w="6946" w:type="dxa"/>
            <w:vAlign w:val="center"/>
          </w:tcPr>
          <w:p w:rsidR="00ED4109" w:rsidRPr="0048142B" w:rsidRDefault="00ED4109" w:rsidP="00292A15">
            <w:r w:rsidRPr="0048142B">
              <w:t>Лечение с применением генно-инженерных биологических препаратов и селективных иммунодепрессантов (уровень 7)</w:t>
            </w:r>
          </w:p>
        </w:tc>
        <w:tc>
          <w:tcPr>
            <w:tcW w:w="1451" w:type="dxa"/>
            <w:vAlign w:val="center"/>
          </w:tcPr>
          <w:p w:rsidR="00ED4109" w:rsidRPr="0048142B" w:rsidRDefault="00ED4109" w:rsidP="00ED4109">
            <w:pPr>
              <w:jc w:val="center"/>
            </w:pPr>
            <w:r w:rsidRPr="0048142B">
              <w:t>17,05%</w:t>
            </w:r>
          </w:p>
        </w:tc>
      </w:tr>
      <w:tr w:rsidR="00ED4109" w:rsidRPr="0048142B" w:rsidTr="00292A15">
        <w:tc>
          <w:tcPr>
            <w:tcW w:w="1242" w:type="dxa"/>
            <w:vAlign w:val="center"/>
          </w:tcPr>
          <w:p w:rsidR="00ED4109" w:rsidRPr="0048142B" w:rsidRDefault="00ED4109" w:rsidP="00ED4109">
            <w:pPr>
              <w:jc w:val="center"/>
            </w:pPr>
            <w:r w:rsidRPr="0048142B">
              <w:t>st36.035</w:t>
            </w:r>
          </w:p>
        </w:tc>
        <w:tc>
          <w:tcPr>
            <w:tcW w:w="6946" w:type="dxa"/>
            <w:vAlign w:val="center"/>
          </w:tcPr>
          <w:p w:rsidR="00ED4109" w:rsidRPr="0048142B" w:rsidRDefault="00ED4109" w:rsidP="00292A15">
            <w:r w:rsidRPr="0048142B">
              <w:t>Лечение с применением генно-инженерных биологических препаратов и селективных иммунодепрессантов (уровень 8)</w:t>
            </w:r>
          </w:p>
        </w:tc>
        <w:tc>
          <w:tcPr>
            <w:tcW w:w="1451" w:type="dxa"/>
            <w:vAlign w:val="center"/>
          </w:tcPr>
          <w:p w:rsidR="00ED4109" w:rsidRPr="0048142B" w:rsidRDefault="00ED4109" w:rsidP="00ED4109">
            <w:pPr>
              <w:jc w:val="center"/>
            </w:pPr>
            <w:r w:rsidRPr="0048142B">
              <w:t>14,57%</w:t>
            </w:r>
          </w:p>
        </w:tc>
      </w:tr>
      <w:tr w:rsidR="00ED4109" w:rsidRPr="0048142B" w:rsidTr="00292A15">
        <w:tc>
          <w:tcPr>
            <w:tcW w:w="1242" w:type="dxa"/>
            <w:vAlign w:val="center"/>
          </w:tcPr>
          <w:p w:rsidR="00ED4109" w:rsidRPr="0048142B" w:rsidRDefault="00ED4109" w:rsidP="00ED4109">
            <w:pPr>
              <w:jc w:val="center"/>
            </w:pPr>
            <w:r w:rsidRPr="0048142B">
              <w:t>st36.036</w:t>
            </w:r>
          </w:p>
        </w:tc>
        <w:tc>
          <w:tcPr>
            <w:tcW w:w="6946" w:type="dxa"/>
            <w:vAlign w:val="center"/>
          </w:tcPr>
          <w:p w:rsidR="00ED4109" w:rsidRPr="0048142B" w:rsidRDefault="00ED4109" w:rsidP="00292A15">
            <w:r w:rsidRPr="0048142B">
              <w:t>Лечение с применением генно-инженерных биологических препаратов и селективных иммунодепрессантов (уровень 9)</w:t>
            </w:r>
          </w:p>
        </w:tc>
        <w:tc>
          <w:tcPr>
            <w:tcW w:w="1451" w:type="dxa"/>
            <w:vAlign w:val="center"/>
          </w:tcPr>
          <w:p w:rsidR="00ED4109" w:rsidRPr="0048142B" w:rsidRDefault="00ED4109" w:rsidP="00ED4109">
            <w:pPr>
              <w:jc w:val="center"/>
            </w:pPr>
            <w:r w:rsidRPr="0048142B">
              <w:t>11,77%</w:t>
            </w:r>
          </w:p>
        </w:tc>
      </w:tr>
      <w:tr w:rsidR="00ED4109" w:rsidRPr="0048142B" w:rsidTr="00292A15">
        <w:tc>
          <w:tcPr>
            <w:tcW w:w="1242" w:type="dxa"/>
            <w:vAlign w:val="center"/>
          </w:tcPr>
          <w:p w:rsidR="00ED4109" w:rsidRPr="0048142B" w:rsidRDefault="00ED4109" w:rsidP="00ED4109">
            <w:pPr>
              <w:jc w:val="center"/>
            </w:pPr>
            <w:r w:rsidRPr="0048142B">
              <w:t>st36.037</w:t>
            </w:r>
          </w:p>
        </w:tc>
        <w:tc>
          <w:tcPr>
            <w:tcW w:w="6946" w:type="dxa"/>
            <w:vAlign w:val="center"/>
          </w:tcPr>
          <w:p w:rsidR="00ED4109" w:rsidRPr="0048142B" w:rsidRDefault="00ED4109" w:rsidP="00292A15">
            <w:r w:rsidRPr="0048142B">
              <w:t>Лечение с применением генно-инженерных биологических препаратов и селективных иммунодепрессантов (уровень 10)</w:t>
            </w:r>
          </w:p>
        </w:tc>
        <w:tc>
          <w:tcPr>
            <w:tcW w:w="1451" w:type="dxa"/>
            <w:vAlign w:val="center"/>
          </w:tcPr>
          <w:p w:rsidR="00ED4109" w:rsidRPr="0048142B" w:rsidRDefault="00ED4109" w:rsidP="00ED4109">
            <w:pPr>
              <w:jc w:val="center"/>
            </w:pPr>
            <w:r w:rsidRPr="0048142B">
              <w:t>10,39%</w:t>
            </w:r>
          </w:p>
        </w:tc>
      </w:tr>
      <w:tr w:rsidR="00ED4109" w:rsidRPr="0048142B" w:rsidTr="00292A15">
        <w:tc>
          <w:tcPr>
            <w:tcW w:w="1242" w:type="dxa"/>
            <w:vAlign w:val="center"/>
          </w:tcPr>
          <w:p w:rsidR="00ED4109" w:rsidRPr="0048142B" w:rsidRDefault="00ED4109" w:rsidP="00ED4109">
            <w:pPr>
              <w:jc w:val="center"/>
            </w:pPr>
            <w:r w:rsidRPr="0048142B">
              <w:t>st36.038</w:t>
            </w:r>
          </w:p>
        </w:tc>
        <w:tc>
          <w:tcPr>
            <w:tcW w:w="6946" w:type="dxa"/>
            <w:vAlign w:val="center"/>
          </w:tcPr>
          <w:p w:rsidR="00ED4109" w:rsidRPr="0048142B" w:rsidRDefault="00ED4109" w:rsidP="00292A15">
            <w:r w:rsidRPr="0048142B">
              <w:t>Лечение с применением генно-инженерных биологических препаратов и селективных иммунодепрессантов (уровень 11)</w:t>
            </w:r>
          </w:p>
        </w:tc>
        <w:tc>
          <w:tcPr>
            <w:tcW w:w="1451" w:type="dxa"/>
            <w:vAlign w:val="center"/>
          </w:tcPr>
          <w:p w:rsidR="00ED4109" w:rsidRPr="0048142B" w:rsidRDefault="00ED4109" w:rsidP="00ED4109">
            <w:pPr>
              <w:jc w:val="center"/>
            </w:pPr>
            <w:r w:rsidRPr="0048142B">
              <w:t>8,43%</w:t>
            </w:r>
          </w:p>
        </w:tc>
      </w:tr>
      <w:tr w:rsidR="00ED4109" w:rsidRPr="0048142B" w:rsidTr="00292A15">
        <w:tc>
          <w:tcPr>
            <w:tcW w:w="1242" w:type="dxa"/>
            <w:vAlign w:val="center"/>
          </w:tcPr>
          <w:p w:rsidR="00ED4109" w:rsidRPr="0048142B" w:rsidRDefault="00ED4109" w:rsidP="00ED4109">
            <w:pPr>
              <w:jc w:val="center"/>
            </w:pPr>
            <w:r w:rsidRPr="0048142B">
              <w:t>st36.039</w:t>
            </w:r>
          </w:p>
        </w:tc>
        <w:tc>
          <w:tcPr>
            <w:tcW w:w="6946" w:type="dxa"/>
            <w:vAlign w:val="center"/>
          </w:tcPr>
          <w:p w:rsidR="00ED4109" w:rsidRPr="0048142B" w:rsidRDefault="00ED4109" w:rsidP="00292A15">
            <w:r w:rsidRPr="0048142B">
              <w:t>Лечение с применением генно-инженерных биологических препаратов и селективных иммунодепрессантов (уровень 12)</w:t>
            </w:r>
          </w:p>
        </w:tc>
        <w:tc>
          <w:tcPr>
            <w:tcW w:w="1451" w:type="dxa"/>
            <w:vAlign w:val="center"/>
          </w:tcPr>
          <w:p w:rsidR="00ED4109" w:rsidRPr="0048142B" w:rsidRDefault="00ED4109" w:rsidP="00ED4109">
            <w:pPr>
              <w:jc w:val="center"/>
            </w:pPr>
            <w:r w:rsidRPr="0048142B">
              <w:t>6,21%</w:t>
            </w:r>
          </w:p>
        </w:tc>
      </w:tr>
      <w:tr w:rsidR="00ED4109" w:rsidRPr="0048142B" w:rsidTr="00292A15">
        <w:tc>
          <w:tcPr>
            <w:tcW w:w="1242" w:type="dxa"/>
            <w:vAlign w:val="center"/>
          </w:tcPr>
          <w:p w:rsidR="00ED4109" w:rsidRPr="0048142B" w:rsidRDefault="00ED4109" w:rsidP="00ED4109">
            <w:pPr>
              <w:jc w:val="center"/>
            </w:pPr>
            <w:r w:rsidRPr="0048142B">
              <w:t>st36.040</w:t>
            </w:r>
          </w:p>
        </w:tc>
        <w:tc>
          <w:tcPr>
            <w:tcW w:w="6946" w:type="dxa"/>
            <w:vAlign w:val="center"/>
          </w:tcPr>
          <w:p w:rsidR="00ED4109" w:rsidRPr="0048142B" w:rsidRDefault="00ED4109" w:rsidP="00292A15">
            <w:r w:rsidRPr="0048142B">
              <w:t>Лечение с применением генно-инженерных биологических препаратов и селективных иммунодепрессантов (уровень 13)</w:t>
            </w:r>
          </w:p>
        </w:tc>
        <w:tc>
          <w:tcPr>
            <w:tcW w:w="1451" w:type="dxa"/>
            <w:vAlign w:val="center"/>
          </w:tcPr>
          <w:p w:rsidR="00ED4109" w:rsidRPr="0048142B" w:rsidRDefault="00ED4109" w:rsidP="00ED4109">
            <w:pPr>
              <w:jc w:val="center"/>
            </w:pPr>
            <w:r w:rsidRPr="0048142B">
              <w:t>4,29%</w:t>
            </w:r>
          </w:p>
        </w:tc>
      </w:tr>
      <w:tr w:rsidR="00ED4109" w:rsidRPr="0048142B" w:rsidTr="00292A15">
        <w:tc>
          <w:tcPr>
            <w:tcW w:w="1242" w:type="dxa"/>
            <w:vAlign w:val="center"/>
          </w:tcPr>
          <w:p w:rsidR="00ED4109" w:rsidRPr="0048142B" w:rsidRDefault="00ED4109" w:rsidP="00ED4109">
            <w:pPr>
              <w:jc w:val="center"/>
            </w:pPr>
            <w:r w:rsidRPr="0048142B">
              <w:t>st36.041</w:t>
            </w:r>
          </w:p>
        </w:tc>
        <w:tc>
          <w:tcPr>
            <w:tcW w:w="6946" w:type="dxa"/>
            <w:vAlign w:val="center"/>
          </w:tcPr>
          <w:p w:rsidR="00ED4109" w:rsidRPr="0048142B" w:rsidRDefault="00ED4109" w:rsidP="00292A15">
            <w:r w:rsidRPr="0048142B">
              <w:t>Лечение с применением генно-инженерных биологических препаратов и селективных иммунодепрессантов (уровень 14)</w:t>
            </w:r>
          </w:p>
        </w:tc>
        <w:tc>
          <w:tcPr>
            <w:tcW w:w="1451" w:type="dxa"/>
            <w:vAlign w:val="center"/>
          </w:tcPr>
          <w:p w:rsidR="00ED4109" w:rsidRPr="0048142B" w:rsidRDefault="00ED4109" w:rsidP="00ED4109">
            <w:pPr>
              <w:jc w:val="center"/>
            </w:pPr>
            <w:r w:rsidRPr="0048142B">
              <w:t>3,46%</w:t>
            </w:r>
          </w:p>
        </w:tc>
      </w:tr>
      <w:tr w:rsidR="00ED4109" w:rsidRPr="0048142B" w:rsidTr="00292A15">
        <w:tc>
          <w:tcPr>
            <w:tcW w:w="1242" w:type="dxa"/>
            <w:vAlign w:val="center"/>
          </w:tcPr>
          <w:p w:rsidR="00ED4109" w:rsidRPr="0048142B" w:rsidRDefault="00ED4109" w:rsidP="00ED4109">
            <w:pPr>
              <w:jc w:val="center"/>
            </w:pPr>
            <w:r w:rsidRPr="0048142B">
              <w:t>st36.042</w:t>
            </w:r>
          </w:p>
        </w:tc>
        <w:tc>
          <w:tcPr>
            <w:tcW w:w="6946" w:type="dxa"/>
            <w:vAlign w:val="center"/>
          </w:tcPr>
          <w:p w:rsidR="00ED4109" w:rsidRPr="0048142B" w:rsidRDefault="00ED4109" w:rsidP="00292A15">
            <w:r w:rsidRPr="0048142B">
              <w:t>Лечение с применением генно-инженерных биологических препаратов и селективных иммунодепрессантов (уровень 15)</w:t>
            </w:r>
          </w:p>
        </w:tc>
        <w:tc>
          <w:tcPr>
            <w:tcW w:w="1451" w:type="dxa"/>
            <w:vAlign w:val="center"/>
          </w:tcPr>
          <w:p w:rsidR="00ED4109" w:rsidRPr="0048142B" w:rsidRDefault="00ED4109" w:rsidP="00ED4109">
            <w:pPr>
              <w:jc w:val="center"/>
            </w:pPr>
            <w:r w:rsidRPr="0048142B">
              <w:t>2,78%</w:t>
            </w:r>
          </w:p>
        </w:tc>
      </w:tr>
      <w:tr w:rsidR="00ED4109" w:rsidRPr="0048142B" w:rsidTr="00292A15">
        <w:tc>
          <w:tcPr>
            <w:tcW w:w="1242" w:type="dxa"/>
            <w:vAlign w:val="center"/>
          </w:tcPr>
          <w:p w:rsidR="00ED4109" w:rsidRPr="0048142B" w:rsidRDefault="00ED4109" w:rsidP="00ED4109">
            <w:pPr>
              <w:jc w:val="center"/>
            </w:pPr>
            <w:r w:rsidRPr="0048142B">
              <w:t>st36.043</w:t>
            </w:r>
          </w:p>
        </w:tc>
        <w:tc>
          <w:tcPr>
            <w:tcW w:w="6946" w:type="dxa"/>
            <w:vAlign w:val="center"/>
          </w:tcPr>
          <w:p w:rsidR="00ED4109" w:rsidRPr="0048142B" w:rsidRDefault="00ED4109" w:rsidP="00292A15">
            <w:r w:rsidRPr="0048142B">
              <w:t>Лечение с применением генно-инженерных биологических препаратов и селективных иммунодепрессантов (уровень 16)</w:t>
            </w:r>
          </w:p>
        </w:tc>
        <w:tc>
          <w:tcPr>
            <w:tcW w:w="1451" w:type="dxa"/>
            <w:vAlign w:val="center"/>
          </w:tcPr>
          <w:p w:rsidR="00ED4109" w:rsidRPr="0048142B" w:rsidRDefault="00ED4109" w:rsidP="00ED4109">
            <w:pPr>
              <w:jc w:val="center"/>
            </w:pPr>
            <w:r w:rsidRPr="0048142B">
              <w:t>1,84%</w:t>
            </w:r>
          </w:p>
        </w:tc>
      </w:tr>
      <w:tr w:rsidR="00ED4109" w:rsidRPr="0048142B" w:rsidTr="00292A15">
        <w:tc>
          <w:tcPr>
            <w:tcW w:w="1242" w:type="dxa"/>
            <w:vAlign w:val="center"/>
          </w:tcPr>
          <w:p w:rsidR="00ED4109" w:rsidRPr="0048142B" w:rsidRDefault="00ED4109" w:rsidP="00ED4109">
            <w:pPr>
              <w:jc w:val="center"/>
            </w:pPr>
            <w:r w:rsidRPr="0048142B">
              <w:t>st36.044</w:t>
            </w:r>
          </w:p>
        </w:tc>
        <w:tc>
          <w:tcPr>
            <w:tcW w:w="6946" w:type="dxa"/>
            <w:vAlign w:val="center"/>
          </w:tcPr>
          <w:p w:rsidR="00ED4109" w:rsidRPr="0048142B" w:rsidRDefault="00ED4109" w:rsidP="00292A15">
            <w:r w:rsidRPr="0048142B">
              <w:t>Лечение с применением генно-инженерных биологических препаратов и селективных иммунодепрессантов (уровень 17)</w:t>
            </w:r>
          </w:p>
        </w:tc>
        <w:tc>
          <w:tcPr>
            <w:tcW w:w="1451" w:type="dxa"/>
            <w:vAlign w:val="center"/>
          </w:tcPr>
          <w:p w:rsidR="00ED4109" w:rsidRPr="0048142B" w:rsidRDefault="00ED4109" w:rsidP="00ED4109">
            <w:pPr>
              <w:jc w:val="center"/>
            </w:pPr>
            <w:r w:rsidRPr="0048142B">
              <w:t>0,92%</w:t>
            </w:r>
          </w:p>
        </w:tc>
      </w:tr>
      <w:tr w:rsidR="00ED4109" w:rsidRPr="0048142B" w:rsidTr="00292A15">
        <w:tc>
          <w:tcPr>
            <w:tcW w:w="1242" w:type="dxa"/>
            <w:vAlign w:val="center"/>
          </w:tcPr>
          <w:p w:rsidR="00ED4109" w:rsidRPr="0048142B" w:rsidRDefault="00ED4109" w:rsidP="00ED4109">
            <w:pPr>
              <w:jc w:val="center"/>
            </w:pPr>
            <w:r w:rsidRPr="0048142B">
              <w:t>st36.045</w:t>
            </w:r>
          </w:p>
        </w:tc>
        <w:tc>
          <w:tcPr>
            <w:tcW w:w="6946" w:type="dxa"/>
            <w:vAlign w:val="center"/>
          </w:tcPr>
          <w:p w:rsidR="00ED4109" w:rsidRPr="0048142B" w:rsidRDefault="00ED4109" w:rsidP="00292A15">
            <w:r w:rsidRPr="0048142B">
              <w:t>Лечение с применением генно-инженерных биологических препаратов и селективных иммунодепрессантов (уровень 18)</w:t>
            </w:r>
          </w:p>
        </w:tc>
        <w:tc>
          <w:tcPr>
            <w:tcW w:w="1451" w:type="dxa"/>
            <w:vAlign w:val="center"/>
          </w:tcPr>
          <w:p w:rsidR="00ED4109" w:rsidRPr="0048142B" w:rsidRDefault="00ED4109" w:rsidP="00ED4109">
            <w:pPr>
              <w:jc w:val="center"/>
            </w:pPr>
            <w:r w:rsidRPr="0048142B">
              <w:t>0,85%</w:t>
            </w:r>
          </w:p>
        </w:tc>
      </w:tr>
      <w:tr w:rsidR="00ED4109" w:rsidRPr="0048142B" w:rsidTr="00292A15">
        <w:tc>
          <w:tcPr>
            <w:tcW w:w="1242" w:type="dxa"/>
            <w:vAlign w:val="center"/>
          </w:tcPr>
          <w:p w:rsidR="00ED4109" w:rsidRPr="0048142B" w:rsidRDefault="00ED4109" w:rsidP="00ED4109">
            <w:pPr>
              <w:jc w:val="center"/>
            </w:pPr>
            <w:r w:rsidRPr="0048142B">
              <w:t>st36.046</w:t>
            </w:r>
          </w:p>
        </w:tc>
        <w:tc>
          <w:tcPr>
            <w:tcW w:w="6946" w:type="dxa"/>
            <w:vAlign w:val="center"/>
          </w:tcPr>
          <w:p w:rsidR="00ED4109" w:rsidRPr="0048142B" w:rsidRDefault="00ED4109" w:rsidP="00292A15">
            <w:r w:rsidRPr="0048142B">
              <w:t>Лечение с применением генно-инженерных биологических препаратов и селективных иммунодепрессантов (уровень 19)</w:t>
            </w:r>
          </w:p>
        </w:tc>
        <w:tc>
          <w:tcPr>
            <w:tcW w:w="1451" w:type="dxa"/>
            <w:vAlign w:val="center"/>
          </w:tcPr>
          <w:p w:rsidR="00ED4109" w:rsidRPr="0048142B" w:rsidRDefault="00ED4109" w:rsidP="00ED4109">
            <w:pPr>
              <w:jc w:val="center"/>
            </w:pPr>
            <w:r w:rsidRPr="0048142B">
              <w:t>0,44%</w:t>
            </w:r>
          </w:p>
        </w:tc>
      </w:tr>
      <w:tr w:rsidR="00ED4109" w:rsidRPr="0048142B" w:rsidTr="00292A15">
        <w:tc>
          <w:tcPr>
            <w:tcW w:w="1242" w:type="dxa"/>
            <w:vAlign w:val="center"/>
          </w:tcPr>
          <w:p w:rsidR="00ED4109" w:rsidRPr="0048142B" w:rsidRDefault="00ED4109" w:rsidP="00ED4109">
            <w:pPr>
              <w:jc w:val="center"/>
            </w:pPr>
            <w:r w:rsidRPr="0048142B">
              <w:t>st36.047</w:t>
            </w:r>
          </w:p>
        </w:tc>
        <w:tc>
          <w:tcPr>
            <w:tcW w:w="6946" w:type="dxa"/>
            <w:vAlign w:val="center"/>
          </w:tcPr>
          <w:p w:rsidR="00ED4109" w:rsidRPr="0048142B" w:rsidRDefault="00ED4109" w:rsidP="00292A15">
            <w:r w:rsidRPr="0048142B">
              <w:t>Лечение с применением генно-инженерных биологических препаратов и селективных иммунодепрессантов (уровень 20)</w:t>
            </w:r>
          </w:p>
        </w:tc>
        <w:tc>
          <w:tcPr>
            <w:tcW w:w="1451" w:type="dxa"/>
            <w:vAlign w:val="center"/>
          </w:tcPr>
          <w:p w:rsidR="00ED4109" w:rsidRPr="0048142B" w:rsidRDefault="00ED4109" w:rsidP="00ED4109">
            <w:pPr>
              <w:jc w:val="center"/>
            </w:pPr>
            <w:r w:rsidRPr="0048142B">
              <w:t>0,21%</w:t>
            </w:r>
          </w:p>
        </w:tc>
      </w:tr>
    </w:tbl>
    <w:p w:rsidR="004C3225" w:rsidRPr="0048142B" w:rsidRDefault="006A1A18" w:rsidP="004C3225">
      <w:pPr>
        <w:ind w:firstLine="709"/>
        <w:jc w:val="both"/>
        <w:rPr>
          <w:sz w:val="28"/>
          <w:szCs w:val="28"/>
        </w:rPr>
      </w:pPr>
      <w:r w:rsidRPr="0048142B">
        <w:rPr>
          <w:sz w:val="28"/>
          <w:szCs w:val="28"/>
        </w:rPr>
        <w:t>8</w:t>
      </w:r>
      <w:r w:rsidR="004C3225" w:rsidRPr="0048142B">
        <w:rPr>
          <w:sz w:val="28"/>
          <w:szCs w:val="28"/>
        </w:rPr>
        <w:t>. Расчет показателей, необходимых для анализа финансирования медицинской помощи, оказанной в условиях стационара.</w:t>
      </w:r>
    </w:p>
    <w:p w:rsidR="004C3225" w:rsidRPr="0048142B" w:rsidRDefault="004C3225" w:rsidP="00915C93">
      <w:pPr>
        <w:spacing w:after="240"/>
        <w:ind w:firstLine="709"/>
        <w:jc w:val="both"/>
        <w:rPr>
          <w:sz w:val="28"/>
          <w:szCs w:val="28"/>
        </w:rPr>
      </w:pPr>
      <w:r w:rsidRPr="0048142B">
        <w:rPr>
          <w:sz w:val="28"/>
          <w:szCs w:val="28"/>
        </w:rPr>
        <w:t>Размер финансового обеспечения медицинской организации (ФО мо)</w:t>
      </w:r>
      <w:r w:rsidR="00F513FE" w:rsidRPr="0048142B">
        <w:rPr>
          <w:sz w:val="28"/>
          <w:szCs w:val="28"/>
        </w:rPr>
        <w:br/>
      </w:r>
      <w:r w:rsidRPr="0048142B">
        <w:rPr>
          <w:sz w:val="28"/>
          <w:szCs w:val="28"/>
        </w:rPr>
        <w:t>по КСГ рассчитывается как сумма стоимости всех случаев госпитализации в стационаре:</w:t>
      </w:r>
    </w:p>
    <w:p w:rsidR="00026D5E" w:rsidRPr="0048142B" w:rsidRDefault="005C73D8" w:rsidP="00026D5E">
      <w:pPr>
        <w:ind w:left="709"/>
        <w:jc w:val="both"/>
        <w:rPr>
          <w:noProof/>
          <w:sz w:val="28"/>
          <w:szCs w:val="28"/>
        </w:rPr>
      </w:pPr>
      <m:oMath>
        <m:sSub>
          <m:sSubPr>
            <m:ctrlPr>
              <w:rPr>
                <w:rFonts w:ascii="Cambria Math" w:hAnsi="Cambria Math"/>
                <w:i/>
                <w:noProof/>
                <w:sz w:val="28"/>
                <w:szCs w:val="28"/>
              </w:rPr>
            </m:ctrlPr>
          </m:sSubPr>
          <m:e>
            <m:r>
              <w:rPr>
                <w:rFonts w:ascii="Cambria Math" w:hAnsi="Cambria Math"/>
                <w:noProof/>
                <w:sz w:val="28"/>
                <w:szCs w:val="28"/>
              </w:rPr>
              <m:t>ФО</m:t>
            </m:r>
          </m:e>
          <m:sub>
            <m:r>
              <w:rPr>
                <w:rFonts w:ascii="Cambria Math" w:hAnsi="Cambria Math"/>
                <w:noProof/>
                <w:sz w:val="28"/>
                <w:szCs w:val="28"/>
              </w:rPr>
              <m:t>МО</m:t>
            </m:r>
          </m:sub>
        </m:sSub>
        <m:r>
          <w:rPr>
            <w:rFonts w:ascii="Cambria Math"/>
            <w:noProof/>
            <w:sz w:val="28"/>
            <w:szCs w:val="28"/>
          </w:rPr>
          <m:t xml:space="preserve">= </m:t>
        </m:r>
        <m:nary>
          <m:naryPr>
            <m:chr m:val="∑"/>
            <m:limLoc m:val="undOvr"/>
            <m:subHide m:val="on"/>
            <m:supHide m:val="on"/>
            <m:ctrlPr>
              <w:rPr>
                <w:rFonts w:ascii="Cambria Math" w:hAnsi="Cambria Math"/>
                <w:i/>
                <w:noProof/>
                <w:sz w:val="28"/>
                <w:szCs w:val="28"/>
              </w:rPr>
            </m:ctrlPr>
          </m:naryPr>
          <m:sub/>
          <m:sup/>
          <m:e>
            <m:sSub>
              <m:sSubPr>
                <m:ctrlPr>
                  <w:rPr>
                    <w:rFonts w:ascii="Cambria Math" w:hAnsi="Cambria Math"/>
                    <w:i/>
                    <w:noProof/>
                    <w:sz w:val="28"/>
                    <w:szCs w:val="28"/>
                  </w:rPr>
                </m:ctrlPr>
              </m:sSubPr>
              <m:e>
                <m:r>
                  <w:rPr>
                    <w:rFonts w:ascii="Cambria Math" w:hAnsi="Cambria Math"/>
                    <w:noProof/>
                    <w:sz w:val="28"/>
                    <w:szCs w:val="28"/>
                  </w:rPr>
                  <m:t>СС</m:t>
                </m:r>
              </m:e>
              <m:sub>
                <m:r>
                  <w:rPr>
                    <w:rFonts w:ascii="Cambria Math" w:hAnsi="Cambria Math"/>
                    <w:strike/>
                    <w:noProof/>
                    <w:sz w:val="28"/>
                    <w:szCs w:val="28"/>
                  </w:rPr>
                  <m:t>СЛ</m:t>
                </m:r>
                <m:r>
                  <w:rPr>
                    <w:rFonts w:ascii="Cambria Math" w:hAnsi="Cambria Math"/>
                    <w:noProof/>
                    <w:sz w:val="28"/>
                    <w:szCs w:val="28"/>
                  </w:rPr>
                  <m:t>КСГ</m:t>
                </m:r>
              </m:sub>
            </m:sSub>
          </m:e>
        </m:nary>
      </m:oMath>
      <w:r w:rsidR="00E91082" w:rsidRPr="0048142B">
        <w:rPr>
          <w:noProof/>
          <w:sz w:val="28"/>
          <w:szCs w:val="28"/>
        </w:rPr>
        <w:t>,</w:t>
      </w:r>
    </w:p>
    <w:p w:rsidR="004C3225" w:rsidRPr="0048142B" w:rsidRDefault="004C3225" w:rsidP="00915C93">
      <w:pPr>
        <w:spacing w:before="240"/>
        <w:ind w:firstLine="709"/>
        <w:jc w:val="both"/>
        <w:rPr>
          <w:sz w:val="28"/>
          <w:szCs w:val="28"/>
        </w:rPr>
      </w:pPr>
      <w:r w:rsidRPr="0048142B">
        <w:rPr>
          <w:sz w:val="28"/>
          <w:szCs w:val="28"/>
        </w:rPr>
        <w:t xml:space="preserve">Анализ структуры госпитализации в разрезе медицинских организаций осуществляется с использованием среднего коэффициента </w:t>
      </w:r>
      <w:proofErr w:type="spellStart"/>
      <w:r w:rsidRPr="0048142B">
        <w:rPr>
          <w:sz w:val="28"/>
          <w:szCs w:val="28"/>
        </w:rPr>
        <w:t>затратоемкости</w:t>
      </w:r>
      <w:proofErr w:type="spellEnd"/>
      <w:r w:rsidRPr="0048142B">
        <w:rPr>
          <w:sz w:val="28"/>
          <w:szCs w:val="28"/>
        </w:rPr>
        <w:t xml:space="preserve"> стационара (</w:t>
      </w:r>
      <w:proofErr w:type="spellStart"/>
      <w:r w:rsidRPr="0048142B">
        <w:rPr>
          <w:sz w:val="28"/>
          <w:szCs w:val="28"/>
        </w:rPr>
        <w:t>СКЗст</w:t>
      </w:r>
      <w:proofErr w:type="spellEnd"/>
      <w:r w:rsidRPr="0048142B">
        <w:rPr>
          <w:sz w:val="28"/>
          <w:szCs w:val="28"/>
        </w:rPr>
        <w:t>), который рассчитывается по формуле:</w:t>
      </w:r>
    </w:p>
    <w:p w:rsidR="000077BF" w:rsidRPr="0048142B" w:rsidRDefault="005C73D8" w:rsidP="000077BF">
      <w:pPr>
        <w:ind w:left="709"/>
        <w:jc w:val="both"/>
        <w:rPr>
          <w:sz w:val="28"/>
          <w:szCs w:val="28"/>
        </w:rPr>
      </w:pPr>
      <m:oMathPara>
        <m:oMathParaPr>
          <m:jc m:val="left"/>
        </m:oMathParaPr>
        <m:oMath>
          <m:sSub>
            <m:sSubPr>
              <m:ctrlPr>
                <w:rPr>
                  <w:rFonts w:ascii="Cambria Math" w:hAnsi="Cambria Math"/>
                  <w:i/>
                  <w:sz w:val="28"/>
                  <w:szCs w:val="28"/>
                </w:rPr>
              </m:ctrlPr>
            </m:sSubPr>
            <m:e>
              <m:r>
                <w:rPr>
                  <w:rFonts w:ascii="Cambria Math" w:hAnsi="Cambria Math"/>
                  <w:sz w:val="28"/>
                  <w:szCs w:val="28"/>
                </w:rPr>
                <m:t>СКЗ</m:t>
              </m:r>
            </m:e>
            <m:sub>
              <m:r>
                <w:rPr>
                  <w:rFonts w:ascii="Cambria Math" w:hAnsi="Cambria Math"/>
                  <w:sz w:val="28"/>
                  <w:szCs w:val="28"/>
                </w:rPr>
                <m:t>СТ</m:t>
              </m:r>
            </m:sub>
          </m:sSub>
          <m:r>
            <w:rPr>
              <w:rFonts w:ascii="Cambria Math"/>
              <w:sz w:val="28"/>
              <w:szCs w:val="28"/>
            </w:rPr>
            <m:t>=</m:t>
          </m:r>
          <m:nary>
            <m:naryPr>
              <m:chr m:val="∑"/>
              <m:limLoc m:val="undOvr"/>
              <m:subHide m:val="on"/>
              <m:supHide m:val="on"/>
              <m:ctrlPr>
                <w:rPr>
                  <w:rFonts w:ascii="Cambria Math" w:hAnsi="Cambria Math"/>
                  <w:i/>
                  <w:sz w:val="28"/>
                  <w:szCs w:val="28"/>
                </w:rPr>
              </m:ctrlPr>
            </m:naryPr>
            <m:sub/>
            <m:sup/>
            <m:e>
              <m:f>
                <m:fPr>
                  <m:ctrlPr>
                    <w:rPr>
                      <w:rFonts w:ascii="Cambria Math" w:hAnsi="Cambria Math"/>
                      <w:i/>
                      <w:sz w:val="28"/>
                      <w:szCs w:val="28"/>
                    </w:rPr>
                  </m:ctrlPr>
                </m:fPr>
                <m:num>
                  <m:sSubSup>
                    <m:sSubSupPr>
                      <m:ctrlPr>
                        <w:rPr>
                          <w:rFonts w:ascii="Cambria Math" w:hAnsi="Cambria Math"/>
                          <w:i/>
                          <w:sz w:val="28"/>
                          <w:szCs w:val="28"/>
                        </w:rPr>
                      </m:ctrlPr>
                    </m:sSubSupPr>
                    <m:e>
                      <m:r>
                        <w:rPr>
                          <w:rFonts w:ascii="Cambria Math" w:hAnsi="Cambria Math"/>
                          <w:sz w:val="28"/>
                          <w:szCs w:val="28"/>
                        </w:rPr>
                        <m:t>Ч</m:t>
                      </m:r>
                    </m:e>
                    <m:sub>
                      <m:r>
                        <w:rPr>
                          <w:rFonts w:ascii="Cambria Math" w:hAnsi="Cambria Math"/>
                          <w:sz w:val="28"/>
                          <w:szCs w:val="28"/>
                        </w:rPr>
                        <m:t>СЛ</m:t>
                      </m:r>
                      <m:r>
                        <w:rPr>
                          <w:rFonts w:ascii="Cambria Math"/>
                          <w:sz w:val="28"/>
                          <w:szCs w:val="28"/>
                        </w:rPr>
                        <m:t xml:space="preserve"> </m:t>
                      </m:r>
                    </m:sub>
                    <m:sup>
                      <m:r>
                        <w:rPr>
                          <w:rFonts w:ascii="Cambria Math" w:hAnsi="Cambria Math"/>
                          <w:sz w:val="28"/>
                          <w:szCs w:val="28"/>
                          <w:lang w:val="en-US"/>
                        </w:rPr>
                        <m:t>i</m:t>
                      </m:r>
                    </m:sup>
                  </m:sSubSup>
                  <m:r>
                    <w:rPr>
                      <w:rFonts w:ascii="Cambria Math" w:hAnsi="Cambria Math"/>
                      <w:sz w:val="28"/>
                      <w:szCs w:val="28"/>
                    </w:rPr>
                    <m:t>×</m:t>
                  </m:r>
                  <m:r>
                    <w:rPr>
                      <w:rFonts w:ascii="Cambria Math"/>
                      <w:sz w:val="28"/>
                      <w:szCs w:val="28"/>
                    </w:rPr>
                    <m:t xml:space="preserve"> </m:t>
                  </m:r>
                  <m:sSub>
                    <m:sSubPr>
                      <m:ctrlPr>
                        <w:rPr>
                          <w:rFonts w:ascii="Cambria Math" w:hAnsi="Cambria Math"/>
                          <w:i/>
                          <w:sz w:val="28"/>
                          <w:szCs w:val="28"/>
                        </w:rPr>
                      </m:ctrlPr>
                    </m:sSubPr>
                    <m:e>
                      <m:r>
                        <w:rPr>
                          <w:rFonts w:ascii="Cambria Math" w:hAnsi="Cambria Math"/>
                          <w:sz w:val="28"/>
                          <w:szCs w:val="28"/>
                        </w:rPr>
                        <m:t>КЗ</m:t>
                      </m:r>
                    </m:e>
                    <m:sub>
                      <m:r>
                        <w:rPr>
                          <w:rFonts w:ascii="Cambria Math" w:hAnsi="Cambria Math"/>
                          <w:sz w:val="28"/>
                          <w:szCs w:val="28"/>
                        </w:rPr>
                        <m:t>КСГ</m:t>
                      </m:r>
                    </m:sub>
                  </m:sSub>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СЛ</m:t>
                      </m:r>
                    </m:sub>
                  </m:sSub>
                </m:den>
              </m:f>
            </m:e>
          </m:nary>
          <m:r>
            <w:rPr>
              <w:rFonts w:ascii="Cambria Math"/>
              <w:sz w:val="28"/>
              <w:szCs w:val="28"/>
            </w:rPr>
            <m:t xml:space="preserve"> </m:t>
          </m:r>
          <m:r>
            <m:rPr>
              <m:sty m:val="p"/>
            </m:rPr>
            <w:rPr>
              <w:rFonts w:ascii="Cambria Math"/>
              <w:sz w:val="28"/>
              <w:szCs w:val="28"/>
            </w:rPr>
            <m:t xml:space="preserve">, </m:t>
          </m:r>
          <m:r>
            <m:rPr>
              <m:sty m:val="p"/>
            </m:rPr>
            <w:rPr>
              <w:rFonts w:ascii="Cambria Math"/>
              <w:sz w:val="28"/>
              <w:szCs w:val="28"/>
            </w:rPr>
            <m:t>где</m:t>
          </m:r>
          <m:r>
            <m:rPr>
              <m:sty m:val="p"/>
            </m:rPr>
            <w:rPr>
              <w:rFonts w:ascii="Cambria Math"/>
              <w:sz w:val="28"/>
              <w:szCs w:val="28"/>
            </w:rPr>
            <m:t>:</m:t>
          </m:r>
        </m:oMath>
      </m:oMathPara>
    </w:p>
    <w:p w:rsidR="004C3225" w:rsidRPr="0048142B" w:rsidRDefault="005C73D8" w:rsidP="004C3225">
      <w:pPr>
        <w:ind w:firstLine="709"/>
        <w:jc w:val="both"/>
        <w:rPr>
          <w:sz w:val="28"/>
          <w:szCs w:val="28"/>
        </w:rPr>
      </w:pPr>
      <m:oMath>
        <m:sSubSup>
          <m:sSubSupPr>
            <m:ctrlPr>
              <w:rPr>
                <w:rFonts w:ascii="Cambria Math" w:hAnsi="Cambria Math"/>
                <w:sz w:val="28"/>
                <w:szCs w:val="28"/>
              </w:rPr>
            </m:ctrlPr>
          </m:sSubSupPr>
          <m:e>
            <m:r>
              <m:rPr>
                <m:sty m:val="p"/>
              </m:rPr>
              <w:rPr>
                <w:rFonts w:ascii="Cambria Math"/>
                <w:sz w:val="28"/>
                <w:szCs w:val="28"/>
              </w:rPr>
              <m:t>Ч</m:t>
            </m:r>
          </m:e>
          <m:sub>
            <m:r>
              <m:rPr>
                <m:sty m:val="p"/>
              </m:rPr>
              <w:rPr>
                <w:rFonts w:ascii="Cambria Math"/>
                <w:sz w:val="28"/>
                <w:szCs w:val="28"/>
              </w:rPr>
              <m:t>СЛ</m:t>
            </m:r>
            <m:r>
              <m:rPr>
                <m:sty m:val="p"/>
              </m:rPr>
              <w:rPr>
                <w:rFonts w:ascii="Cambria Math"/>
                <w:sz w:val="28"/>
                <w:szCs w:val="28"/>
              </w:rPr>
              <m:t xml:space="preserve"> </m:t>
            </m:r>
          </m:sub>
          <m:sup>
            <m:r>
              <m:rPr>
                <m:sty m:val="p"/>
              </m:rPr>
              <w:rPr>
                <w:rFonts w:ascii="Cambria Math"/>
                <w:sz w:val="28"/>
                <w:szCs w:val="28"/>
                <w:lang w:val="en-US"/>
              </w:rPr>
              <m:t>i</m:t>
            </m:r>
          </m:sup>
        </m:sSubSup>
      </m:oMath>
      <w:r w:rsidR="004C3225" w:rsidRPr="0048142B">
        <w:rPr>
          <w:sz w:val="28"/>
          <w:szCs w:val="28"/>
        </w:rPr>
        <w:t xml:space="preserve"> – </w:t>
      </w:r>
      <w:r w:rsidR="00E91082" w:rsidRPr="0048142B">
        <w:rPr>
          <w:sz w:val="28"/>
        </w:rPr>
        <w:t xml:space="preserve">число случаев госпитализации пациентов </w:t>
      </w:r>
      <w:proofErr w:type="gramStart"/>
      <w:r w:rsidR="00E91082" w:rsidRPr="0048142B">
        <w:rPr>
          <w:sz w:val="28"/>
        </w:rPr>
        <w:t>по</w:t>
      </w:r>
      <w:proofErr w:type="gramEnd"/>
      <w:r w:rsidR="00E91082" w:rsidRPr="0048142B">
        <w:rPr>
          <w:sz w:val="28"/>
        </w:rPr>
        <w:t xml:space="preserve"> определенной КСГ в стационарных условиях;</w:t>
      </w:r>
    </w:p>
    <w:p w:rsidR="004C3225" w:rsidRPr="0048142B" w:rsidRDefault="005C73D8" w:rsidP="004C3225">
      <w:pPr>
        <w:ind w:firstLine="709"/>
        <w:jc w:val="both"/>
        <w:rPr>
          <w:sz w:val="28"/>
          <w:szCs w:val="28"/>
        </w:rPr>
      </w:pPr>
      <m:oMath>
        <m:sSub>
          <m:sSubPr>
            <m:ctrlPr>
              <w:rPr>
                <w:rFonts w:ascii="Cambria Math" w:hAnsi="Cambria Math"/>
                <w:sz w:val="28"/>
                <w:szCs w:val="28"/>
              </w:rPr>
            </m:ctrlPr>
          </m:sSubPr>
          <m:e>
            <m:r>
              <m:rPr>
                <m:sty m:val="p"/>
              </m:rPr>
              <w:rPr>
                <w:rFonts w:ascii="Cambria Math"/>
                <w:sz w:val="28"/>
                <w:szCs w:val="28"/>
              </w:rPr>
              <m:t>КЗ</m:t>
            </m:r>
          </m:e>
          <m:sub>
            <m:r>
              <m:rPr>
                <m:sty m:val="p"/>
              </m:rPr>
              <w:rPr>
                <w:rFonts w:ascii="Cambria Math"/>
                <w:sz w:val="28"/>
                <w:szCs w:val="28"/>
              </w:rPr>
              <m:t>КСГ</m:t>
            </m:r>
          </m:sub>
        </m:sSub>
      </m:oMath>
      <w:r w:rsidR="004C3225" w:rsidRPr="0048142B">
        <w:rPr>
          <w:sz w:val="28"/>
          <w:szCs w:val="28"/>
        </w:rPr>
        <w:t xml:space="preserve"> – коэффициент </w:t>
      </w:r>
      <w:proofErr w:type="gramStart"/>
      <w:r w:rsidR="004C3225" w:rsidRPr="0048142B">
        <w:rPr>
          <w:sz w:val="28"/>
          <w:szCs w:val="28"/>
        </w:rPr>
        <w:t>относительной</w:t>
      </w:r>
      <w:proofErr w:type="gramEnd"/>
      <w:r w:rsidR="004C3225" w:rsidRPr="0048142B">
        <w:rPr>
          <w:sz w:val="28"/>
          <w:szCs w:val="28"/>
        </w:rPr>
        <w:t xml:space="preserve"> затратоемкости </w:t>
      </w:r>
      <w:r w:rsidR="00B61497" w:rsidRPr="0048142B">
        <w:rPr>
          <w:sz w:val="28"/>
          <w:szCs w:val="28"/>
        </w:rPr>
        <w:t xml:space="preserve">по </w:t>
      </w:r>
      <w:r w:rsidR="007744DD" w:rsidRPr="0048142B">
        <w:rPr>
          <w:sz w:val="28"/>
          <w:szCs w:val="28"/>
        </w:rPr>
        <w:t>определенной КСГ</w:t>
      </w:r>
      <w:r w:rsidR="004C3225" w:rsidRPr="0048142B">
        <w:rPr>
          <w:sz w:val="28"/>
          <w:szCs w:val="28"/>
        </w:rPr>
        <w:t>;</w:t>
      </w:r>
    </w:p>
    <w:p w:rsidR="00B051F9" w:rsidRPr="0048142B" w:rsidRDefault="007307C5" w:rsidP="00B051F9">
      <w:pPr>
        <w:ind w:firstLine="709"/>
        <w:jc w:val="both"/>
        <w:outlineLvl w:val="0"/>
        <w:rPr>
          <w:sz w:val="28"/>
          <w:szCs w:val="28"/>
        </w:rPr>
      </w:pPr>
      <w:r w:rsidRPr="0048142B">
        <w:rPr>
          <w:sz w:val="28"/>
          <w:szCs w:val="28"/>
        </w:rPr>
        <w:t>Ч сл</w:t>
      </w:r>
      <w:r w:rsidR="004C3225" w:rsidRPr="0048142B">
        <w:rPr>
          <w:sz w:val="28"/>
          <w:szCs w:val="28"/>
        </w:rPr>
        <w:t xml:space="preserve"> – </w:t>
      </w:r>
      <w:r w:rsidR="00B051F9" w:rsidRPr="0048142B">
        <w:rPr>
          <w:sz w:val="28"/>
          <w:szCs w:val="28"/>
        </w:rPr>
        <w:t xml:space="preserve">общее количество законченных случаев </w:t>
      </w:r>
      <w:r w:rsidR="00E310F6" w:rsidRPr="0048142B">
        <w:rPr>
          <w:sz w:val="28"/>
          <w:szCs w:val="28"/>
        </w:rPr>
        <w:t>лечения</w:t>
      </w:r>
      <w:r w:rsidR="00B051F9" w:rsidRPr="0048142B">
        <w:rPr>
          <w:sz w:val="28"/>
          <w:szCs w:val="28"/>
        </w:rPr>
        <w:t xml:space="preserve"> в стационаре</w:t>
      </w:r>
      <w:r w:rsidR="00F513FE" w:rsidRPr="0048142B">
        <w:rPr>
          <w:sz w:val="28"/>
          <w:szCs w:val="28"/>
        </w:rPr>
        <w:br/>
      </w:r>
      <w:r w:rsidR="00B051F9" w:rsidRPr="0048142B">
        <w:rPr>
          <w:sz w:val="28"/>
          <w:szCs w:val="28"/>
        </w:rPr>
        <w:t>за год.</w:t>
      </w:r>
    </w:p>
    <w:p w:rsidR="004C3225" w:rsidRPr="0048142B" w:rsidRDefault="00C472E3" w:rsidP="00125DBC">
      <w:pPr>
        <w:spacing w:after="120"/>
        <w:ind w:firstLine="709"/>
        <w:jc w:val="both"/>
        <w:rPr>
          <w:sz w:val="28"/>
          <w:szCs w:val="28"/>
        </w:rPr>
      </w:pPr>
      <w:r w:rsidRPr="0048142B">
        <w:rPr>
          <w:sz w:val="28"/>
          <w:szCs w:val="28"/>
        </w:rPr>
        <w:lastRenderedPageBreak/>
        <w:t>9</w:t>
      </w:r>
      <w:r w:rsidR="004C3225" w:rsidRPr="0048142B">
        <w:rPr>
          <w:sz w:val="28"/>
          <w:szCs w:val="28"/>
        </w:rPr>
        <w:t xml:space="preserve">. Показатели, используемые при расчете тарифов за законченный случай </w:t>
      </w:r>
      <w:r w:rsidR="00174408" w:rsidRPr="0048142B">
        <w:rPr>
          <w:sz w:val="28"/>
          <w:szCs w:val="28"/>
        </w:rPr>
        <w:t>лечения</w:t>
      </w:r>
      <w:r w:rsidR="004C3225" w:rsidRPr="0048142B">
        <w:rPr>
          <w:sz w:val="28"/>
          <w:szCs w:val="28"/>
        </w:rPr>
        <w:t xml:space="preserve"> заболевани</w:t>
      </w:r>
      <w:r w:rsidR="00174408" w:rsidRPr="0048142B">
        <w:rPr>
          <w:sz w:val="28"/>
          <w:szCs w:val="28"/>
        </w:rPr>
        <w:t>я</w:t>
      </w:r>
      <w:r w:rsidR="004C3225" w:rsidRPr="0048142B">
        <w:rPr>
          <w:sz w:val="28"/>
          <w:szCs w:val="28"/>
        </w:rPr>
        <w:t>, вк</w:t>
      </w:r>
      <w:r w:rsidR="00D116FA" w:rsidRPr="0048142B">
        <w:rPr>
          <w:sz w:val="28"/>
          <w:szCs w:val="28"/>
        </w:rPr>
        <w:t>люченно</w:t>
      </w:r>
      <w:r w:rsidR="00174408" w:rsidRPr="0048142B">
        <w:rPr>
          <w:sz w:val="28"/>
          <w:szCs w:val="28"/>
        </w:rPr>
        <w:t>го</w:t>
      </w:r>
      <w:r w:rsidR="00D116FA" w:rsidRPr="0048142B">
        <w:rPr>
          <w:sz w:val="28"/>
          <w:szCs w:val="28"/>
        </w:rPr>
        <w:t xml:space="preserve"> в </w:t>
      </w:r>
      <w:proofErr w:type="gramStart"/>
      <w:r w:rsidR="00D116FA" w:rsidRPr="0048142B">
        <w:rPr>
          <w:sz w:val="28"/>
          <w:szCs w:val="28"/>
        </w:rPr>
        <w:t>соответствующую</w:t>
      </w:r>
      <w:proofErr w:type="gramEnd"/>
      <w:r w:rsidR="00D116FA" w:rsidRPr="0048142B">
        <w:rPr>
          <w:sz w:val="28"/>
          <w:szCs w:val="28"/>
        </w:rPr>
        <w:t xml:space="preserve"> КСГ:</w:t>
      </w:r>
    </w:p>
    <w:p w:rsidR="00B81AF0" w:rsidRPr="0048142B" w:rsidRDefault="00B81AF0" w:rsidP="001261B7">
      <w:pPr>
        <w:pStyle w:val="afb"/>
        <w:numPr>
          <w:ilvl w:val="0"/>
          <w:numId w:val="40"/>
        </w:numPr>
        <w:autoSpaceDE/>
        <w:autoSpaceDN/>
        <w:ind w:left="0" w:firstLine="709"/>
      </w:pPr>
      <w:r w:rsidRPr="0048142B">
        <w:t>средний норматив финансовых затрат на единицу объема</w:t>
      </w:r>
      <w:r w:rsidR="000A5BA3" w:rsidRPr="0048142B">
        <w:t xml:space="preserve"> медицинской помощи, за исключением медицинской реабилитации</w:t>
      </w:r>
      <w:r w:rsidR="001261B7" w:rsidRPr="0048142B">
        <w:t xml:space="preserve"> </w:t>
      </w:r>
      <w:r w:rsidRPr="0048142B">
        <w:t>–</w:t>
      </w:r>
      <w:r w:rsidR="0006548D" w:rsidRPr="0048142B">
        <w:br/>
      </w:r>
      <w:r w:rsidR="00CF569B" w:rsidRPr="0048142B">
        <w:t>6</w:t>
      </w:r>
      <w:r w:rsidR="000A5BA3" w:rsidRPr="0048142B">
        <w:t>5</w:t>
      </w:r>
      <w:r w:rsidR="006C1C49" w:rsidRPr="0048142B">
        <w:t xml:space="preserve"> </w:t>
      </w:r>
      <w:r w:rsidR="000A5BA3" w:rsidRPr="0048142B">
        <w:t>680</w:t>
      </w:r>
      <w:r w:rsidR="00CF569B" w:rsidRPr="0048142B">
        <w:t>,</w:t>
      </w:r>
      <w:r w:rsidR="000A5BA3" w:rsidRPr="0048142B">
        <w:t>3</w:t>
      </w:r>
      <w:r w:rsidR="00E9163D" w:rsidRPr="0048142B">
        <w:t xml:space="preserve"> </w:t>
      </w:r>
      <w:r w:rsidRPr="0048142B">
        <w:t>руб.</w:t>
      </w:r>
      <w:r w:rsidR="004E3C64" w:rsidRPr="0048142B">
        <w:t xml:space="preserve"> с учетом коэффициента дифференциации для территорий Архангельской области</w:t>
      </w:r>
      <w:r w:rsidR="00E9163D" w:rsidRPr="0048142B">
        <w:t>;</w:t>
      </w:r>
    </w:p>
    <w:p w:rsidR="00E734EF" w:rsidRPr="0048142B" w:rsidRDefault="00D116FA" w:rsidP="00CF569B">
      <w:pPr>
        <w:pStyle w:val="afb"/>
        <w:numPr>
          <w:ilvl w:val="0"/>
          <w:numId w:val="40"/>
        </w:numPr>
      </w:pPr>
      <w:r w:rsidRPr="0048142B">
        <w:t>б</w:t>
      </w:r>
      <w:r w:rsidR="004C3225" w:rsidRPr="0048142B">
        <w:t xml:space="preserve">азовая ставка финансирования </w:t>
      </w:r>
      <w:r w:rsidR="00DE2AD7" w:rsidRPr="0048142B">
        <w:t xml:space="preserve">– </w:t>
      </w:r>
      <w:r w:rsidR="00286C1D" w:rsidRPr="0048142B">
        <w:t>2</w:t>
      </w:r>
      <w:r w:rsidR="000A5BA3" w:rsidRPr="0048142B">
        <w:t>5</w:t>
      </w:r>
      <w:r w:rsidR="00286C1D" w:rsidRPr="0048142B">
        <w:t> </w:t>
      </w:r>
      <w:r w:rsidR="000A5BA3" w:rsidRPr="0048142B">
        <w:t>969</w:t>
      </w:r>
      <w:r w:rsidR="00286C1D" w:rsidRPr="0048142B">
        <w:t>,</w:t>
      </w:r>
      <w:r w:rsidR="000A5BA3" w:rsidRPr="0048142B">
        <w:t>15</w:t>
      </w:r>
      <w:r w:rsidR="000610A9" w:rsidRPr="0048142B">
        <w:t xml:space="preserve"> </w:t>
      </w:r>
      <w:r w:rsidR="00DE2AD7" w:rsidRPr="0048142B">
        <w:t>руб.</w:t>
      </w:r>
      <w:r w:rsidR="00D43112" w:rsidRPr="0048142B">
        <w:t>;</w:t>
      </w:r>
    </w:p>
    <w:p w:rsidR="004C3225" w:rsidRPr="0048142B" w:rsidRDefault="0048142B" w:rsidP="001261B7">
      <w:pPr>
        <w:spacing w:after="120"/>
        <w:ind w:firstLine="720"/>
        <w:jc w:val="both"/>
        <w:rPr>
          <w:sz w:val="28"/>
          <w:szCs w:val="28"/>
        </w:rPr>
      </w:pPr>
      <w:r w:rsidRPr="0048142B">
        <w:rPr>
          <w:sz w:val="28"/>
          <w:szCs w:val="28"/>
        </w:rPr>
        <w:t>3</w:t>
      </w:r>
      <w:r w:rsidR="00D116FA" w:rsidRPr="0048142B">
        <w:rPr>
          <w:sz w:val="28"/>
          <w:szCs w:val="28"/>
        </w:rPr>
        <w:t>)</w:t>
      </w:r>
      <w:r w:rsidR="004C3225" w:rsidRPr="0048142B">
        <w:rPr>
          <w:sz w:val="28"/>
          <w:szCs w:val="28"/>
        </w:rPr>
        <w:t xml:space="preserve"> </w:t>
      </w:r>
      <w:r w:rsidR="00D116FA" w:rsidRPr="0048142B">
        <w:rPr>
          <w:sz w:val="28"/>
          <w:szCs w:val="28"/>
        </w:rPr>
        <w:t>п</w:t>
      </w:r>
      <w:r w:rsidR="004C3225" w:rsidRPr="0048142B">
        <w:rPr>
          <w:sz w:val="28"/>
          <w:szCs w:val="28"/>
        </w:rPr>
        <w:t>оправочные коэффициенты:</w:t>
      </w:r>
    </w:p>
    <w:p w:rsidR="00E524A6" w:rsidRPr="0048142B" w:rsidRDefault="00D116FA" w:rsidP="00773564">
      <w:pPr>
        <w:ind w:firstLine="720"/>
        <w:jc w:val="both"/>
        <w:rPr>
          <w:sz w:val="28"/>
          <w:szCs w:val="28"/>
        </w:rPr>
      </w:pPr>
      <w:r w:rsidRPr="0048142B">
        <w:rPr>
          <w:sz w:val="28"/>
          <w:szCs w:val="28"/>
        </w:rPr>
        <w:t xml:space="preserve">- </w:t>
      </w:r>
      <w:r w:rsidR="00C92921" w:rsidRPr="0048142B">
        <w:rPr>
          <w:sz w:val="28"/>
          <w:szCs w:val="28"/>
        </w:rPr>
        <w:t>к</w:t>
      </w:r>
      <w:r w:rsidR="004C3225" w:rsidRPr="0048142B">
        <w:rPr>
          <w:sz w:val="28"/>
          <w:szCs w:val="28"/>
        </w:rPr>
        <w:t>оэффициенты уровня</w:t>
      </w:r>
      <w:r w:rsidR="00DE2AD7" w:rsidRPr="0048142B">
        <w:rPr>
          <w:sz w:val="28"/>
          <w:szCs w:val="28"/>
        </w:rPr>
        <w:t xml:space="preserve"> (подуровня)</w:t>
      </w:r>
      <w:r w:rsidR="004C3225" w:rsidRPr="0048142B">
        <w:rPr>
          <w:sz w:val="28"/>
          <w:szCs w:val="28"/>
        </w:rPr>
        <w:t xml:space="preserve"> медицинской </w:t>
      </w:r>
      <w:r w:rsidR="00381DEE" w:rsidRPr="0048142B">
        <w:rPr>
          <w:sz w:val="28"/>
          <w:szCs w:val="28"/>
        </w:rPr>
        <w:t>организации</w:t>
      </w:r>
      <w:r w:rsidR="004C3225" w:rsidRPr="0048142B">
        <w:rPr>
          <w:sz w:val="28"/>
          <w:szCs w:val="28"/>
        </w:rPr>
        <w:t>:</w:t>
      </w:r>
    </w:p>
    <w:p w:rsidR="00C96B90" w:rsidRPr="0048142B" w:rsidRDefault="00217F91" w:rsidP="00286C1D">
      <w:pPr>
        <w:ind w:firstLine="720"/>
        <w:jc w:val="right"/>
        <w:rPr>
          <w:sz w:val="28"/>
          <w:szCs w:val="28"/>
        </w:rPr>
      </w:pPr>
      <w:r w:rsidRPr="0048142B">
        <w:rPr>
          <w:sz w:val="28"/>
          <w:szCs w:val="28"/>
        </w:rPr>
        <w:t>Таблица</w:t>
      </w:r>
      <w:r w:rsidR="00C96B90" w:rsidRPr="0048142B">
        <w:rPr>
          <w:sz w:val="28"/>
          <w:szCs w:val="28"/>
        </w:rPr>
        <w:t xml:space="preserve"> </w:t>
      </w:r>
      <w:r w:rsidR="00995E7B" w:rsidRPr="0048142B">
        <w:rPr>
          <w:sz w:val="28"/>
          <w:szCs w:val="28"/>
        </w:rPr>
        <w:t>4</w:t>
      </w:r>
    </w:p>
    <w:p w:rsidR="006209A6" w:rsidRPr="0048142B" w:rsidRDefault="006209A6" w:rsidP="00C96B90">
      <w:pPr>
        <w:ind w:firstLine="720"/>
        <w:jc w:val="right"/>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17"/>
        <w:gridCol w:w="4817"/>
      </w:tblGrid>
      <w:tr w:rsidR="00C96B90" w:rsidRPr="0048142B" w:rsidTr="00656137">
        <w:trPr>
          <w:trHeight w:val="460"/>
        </w:trPr>
        <w:tc>
          <w:tcPr>
            <w:tcW w:w="2500" w:type="pct"/>
            <w:vAlign w:val="center"/>
          </w:tcPr>
          <w:p w:rsidR="00C96B90" w:rsidRPr="0048142B" w:rsidRDefault="00C96B90" w:rsidP="00C96B90">
            <w:pPr>
              <w:jc w:val="center"/>
              <w:rPr>
                <w:sz w:val="18"/>
                <w:szCs w:val="18"/>
              </w:rPr>
            </w:pPr>
            <w:r w:rsidRPr="0048142B">
              <w:rPr>
                <w:sz w:val="18"/>
                <w:szCs w:val="18"/>
              </w:rPr>
              <w:t>Уровень (подуровень) МО</w:t>
            </w:r>
          </w:p>
        </w:tc>
        <w:tc>
          <w:tcPr>
            <w:tcW w:w="2500" w:type="pct"/>
            <w:vAlign w:val="center"/>
          </w:tcPr>
          <w:p w:rsidR="00C96B90" w:rsidRPr="0048142B" w:rsidRDefault="00955F7F" w:rsidP="00C96B90">
            <w:pPr>
              <w:jc w:val="center"/>
            </w:pPr>
            <w:r w:rsidRPr="0048142B">
              <w:rPr>
                <w:sz w:val="18"/>
                <w:szCs w:val="18"/>
              </w:rPr>
              <w:t>Коэффициенты уровня (подуровня) медицинской организации</w:t>
            </w:r>
          </w:p>
        </w:tc>
      </w:tr>
      <w:tr w:rsidR="00C96B90" w:rsidRPr="0048142B" w:rsidTr="00656137">
        <w:tc>
          <w:tcPr>
            <w:tcW w:w="2500" w:type="pct"/>
          </w:tcPr>
          <w:p w:rsidR="00C96B90" w:rsidRPr="0048142B" w:rsidRDefault="00C96B90" w:rsidP="00C96B90">
            <w:pPr>
              <w:jc w:val="both"/>
              <w:rPr>
                <w:b/>
                <w:sz w:val="26"/>
                <w:szCs w:val="26"/>
              </w:rPr>
            </w:pPr>
            <w:r w:rsidRPr="0048142B">
              <w:rPr>
                <w:b/>
                <w:sz w:val="26"/>
                <w:szCs w:val="26"/>
              </w:rPr>
              <w:t>1 уровень</w:t>
            </w:r>
          </w:p>
        </w:tc>
        <w:tc>
          <w:tcPr>
            <w:tcW w:w="2500" w:type="pct"/>
          </w:tcPr>
          <w:p w:rsidR="00C96B90" w:rsidRPr="0048142B" w:rsidRDefault="00761E27" w:rsidP="006A3A35">
            <w:pPr>
              <w:jc w:val="center"/>
              <w:rPr>
                <w:b/>
                <w:sz w:val="26"/>
                <w:szCs w:val="26"/>
              </w:rPr>
            </w:pPr>
            <w:r w:rsidRPr="0048142B">
              <w:rPr>
                <w:b/>
                <w:sz w:val="26"/>
                <w:szCs w:val="26"/>
              </w:rPr>
              <w:t>0,87</w:t>
            </w:r>
          </w:p>
        </w:tc>
      </w:tr>
      <w:tr w:rsidR="00C96B90" w:rsidRPr="0048142B" w:rsidTr="00656137">
        <w:tc>
          <w:tcPr>
            <w:tcW w:w="2500" w:type="pct"/>
          </w:tcPr>
          <w:p w:rsidR="00C96B90" w:rsidRPr="0048142B" w:rsidRDefault="00C96B90" w:rsidP="00C96B90">
            <w:pPr>
              <w:jc w:val="both"/>
              <w:rPr>
                <w:sz w:val="26"/>
                <w:szCs w:val="26"/>
              </w:rPr>
            </w:pPr>
            <w:r w:rsidRPr="0048142B">
              <w:rPr>
                <w:sz w:val="26"/>
                <w:szCs w:val="26"/>
              </w:rPr>
              <w:t>подуровень</w:t>
            </w:r>
            <w:proofErr w:type="gramStart"/>
            <w:r w:rsidRPr="0048142B">
              <w:rPr>
                <w:sz w:val="26"/>
                <w:szCs w:val="26"/>
              </w:rPr>
              <w:t xml:space="preserve"> А</w:t>
            </w:r>
            <w:proofErr w:type="gramEnd"/>
          </w:p>
        </w:tc>
        <w:tc>
          <w:tcPr>
            <w:tcW w:w="2500" w:type="pct"/>
          </w:tcPr>
          <w:p w:rsidR="00C96B90" w:rsidRPr="0048142B" w:rsidRDefault="004B00C9" w:rsidP="00F302AC">
            <w:pPr>
              <w:jc w:val="center"/>
              <w:rPr>
                <w:sz w:val="26"/>
                <w:szCs w:val="26"/>
              </w:rPr>
            </w:pPr>
            <w:r w:rsidRPr="0048142B">
              <w:rPr>
                <w:sz w:val="26"/>
                <w:szCs w:val="26"/>
              </w:rPr>
              <w:t>0,</w:t>
            </w:r>
            <w:r w:rsidR="00F302AC" w:rsidRPr="0048142B">
              <w:rPr>
                <w:sz w:val="26"/>
                <w:szCs w:val="26"/>
              </w:rPr>
              <w:t>8</w:t>
            </w:r>
            <w:r w:rsidR="00181539" w:rsidRPr="0048142B">
              <w:rPr>
                <w:sz w:val="26"/>
                <w:szCs w:val="26"/>
              </w:rPr>
              <w:t>0</w:t>
            </w:r>
          </w:p>
        </w:tc>
      </w:tr>
      <w:tr w:rsidR="00C96B90" w:rsidRPr="0048142B" w:rsidTr="00656137">
        <w:tc>
          <w:tcPr>
            <w:tcW w:w="2500" w:type="pct"/>
          </w:tcPr>
          <w:p w:rsidR="00C96B90" w:rsidRPr="0048142B" w:rsidRDefault="00C96B90" w:rsidP="00C96B90">
            <w:pPr>
              <w:jc w:val="both"/>
              <w:rPr>
                <w:sz w:val="26"/>
                <w:szCs w:val="26"/>
              </w:rPr>
            </w:pPr>
            <w:r w:rsidRPr="0048142B">
              <w:rPr>
                <w:sz w:val="26"/>
                <w:szCs w:val="26"/>
              </w:rPr>
              <w:t>подуровень</w:t>
            </w:r>
            <w:proofErr w:type="gramStart"/>
            <w:r w:rsidRPr="0048142B">
              <w:rPr>
                <w:sz w:val="26"/>
                <w:szCs w:val="26"/>
              </w:rPr>
              <w:t xml:space="preserve"> Б</w:t>
            </w:r>
            <w:proofErr w:type="gramEnd"/>
          </w:p>
        </w:tc>
        <w:tc>
          <w:tcPr>
            <w:tcW w:w="2500" w:type="pct"/>
          </w:tcPr>
          <w:p w:rsidR="004B00C9" w:rsidRPr="0048142B" w:rsidRDefault="004B00C9" w:rsidP="00F302AC">
            <w:pPr>
              <w:jc w:val="center"/>
              <w:rPr>
                <w:sz w:val="26"/>
                <w:szCs w:val="26"/>
              </w:rPr>
            </w:pPr>
            <w:r w:rsidRPr="0048142B">
              <w:rPr>
                <w:sz w:val="26"/>
                <w:szCs w:val="26"/>
              </w:rPr>
              <w:t>0,</w:t>
            </w:r>
            <w:r w:rsidR="00F302AC" w:rsidRPr="0048142B">
              <w:rPr>
                <w:sz w:val="26"/>
                <w:szCs w:val="26"/>
              </w:rPr>
              <w:t>88</w:t>
            </w:r>
          </w:p>
        </w:tc>
      </w:tr>
      <w:tr w:rsidR="00C96B90" w:rsidRPr="0048142B" w:rsidTr="00656137">
        <w:tc>
          <w:tcPr>
            <w:tcW w:w="2500" w:type="pct"/>
          </w:tcPr>
          <w:p w:rsidR="00C96B90" w:rsidRPr="0048142B" w:rsidRDefault="00C96B90" w:rsidP="00C96B90">
            <w:pPr>
              <w:ind w:right="176"/>
              <w:jc w:val="both"/>
              <w:rPr>
                <w:b/>
                <w:sz w:val="26"/>
                <w:szCs w:val="26"/>
                <w:lang w:val="en-US"/>
              </w:rPr>
            </w:pPr>
            <w:r w:rsidRPr="0048142B">
              <w:rPr>
                <w:b/>
                <w:sz w:val="26"/>
                <w:szCs w:val="26"/>
              </w:rPr>
              <w:t>2 уровень</w:t>
            </w:r>
          </w:p>
        </w:tc>
        <w:tc>
          <w:tcPr>
            <w:tcW w:w="2500" w:type="pct"/>
          </w:tcPr>
          <w:p w:rsidR="00C96B90" w:rsidRPr="0048142B" w:rsidRDefault="007F1521" w:rsidP="0015258F">
            <w:pPr>
              <w:jc w:val="center"/>
              <w:rPr>
                <w:b/>
                <w:sz w:val="26"/>
                <w:szCs w:val="26"/>
                <w:lang w:val="en-US"/>
              </w:rPr>
            </w:pPr>
            <w:r w:rsidRPr="0048142B">
              <w:rPr>
                <w:b/>
                <w:sz w:val="26"/>
                <w:szCs w:val="26"/>
              </w:rPr>
              <w:t>0,9</w:t>
            </w:r>
            <w:r w:rsidR="0015258F" w:rsidRPr="0048142B">
              <w:rPr>
                <w:b/>
                <w:sz w:val="26"/>
                <w:szCs w:val="26"/>
                <w:lang w:val="en-US"/>
              </w:rPr>
              <w:t>3</w:t>
            </w:r>
          </w:p>
        </w:tc>
      </w:tr>
      <w:tr w:rsidR="00C96B90" w:rsidRPr="0048142B" w:rsidTr="004E618F">
        <w:tc>
          <w:tcPr>
            <w:tcW w:w="2500" w:type="pct"/>
          </w:tcPr>
          <w:p w:rsidR="00C96B90" w:rsidRPr="0048142B" w:rsidRDefault="00C96B90" w:rsidP="00C96B90">
            <w:pPr>
              <w:jc w:val="both"/>
              <w:rPr>
                <w:sz w:val="26"/>
                <w:szCs w:val="26"/>
              </w:rPr>
            </w:pPr>
            <w:r w:rsidRPr="0048142B">
              <w:rPr>
                <w:sz w:val="26"/>
                <w:szCs w:val="26"/>
              </w:rPr>
              <w:t>подуровень</w:t>
            </w:r>
            <w:proofErr w:type="gramStart"/>
            <w:r w:rsidRPr="0048142B">
              <w:rPr>
                <w:sz w:val="26"/>
                <w:szCs w:val="26"/>
              </w:rPr>
              <w:t xml:space="preserve"> А</w:t>
            </w:r>
            <w:proofErr w:type="gramEnd"/>
          </w:p>
        </w:tc>
        <w:tc>
          <w:tcPr>
            <w:tcW w:w="2500" w:type="pct"/>
            <w:shd w:val="clear" w:color="auto" w:fill="auto"/>
          </w:tcPr>
          <w:p w:rsidR="00C96B90" w:rsidRPr="0048142B" w:rsidRDefault="00181539" w:rsidP="00C96B90">
            <w:pPr>
              <w:jc w:val="center"/>
              <w:rPr>
                <w:sz w:val="26"/>
                <w:szCs w:val="26"/>
              </w:rPr>
            </w:pPr>
            <w:r w:rsidRPr="0048142B">
              <w:rPr>
                <w:sz w:val="26"/>
                <w:szCs w:val="26"/>
              </w:rPr>
              <w:t>0,90</w:t>
            </w:r>
          </w:p>
        </w:tc>
      </w:tr>
      <w:tr w:rsidR="00C96B90" w:rsidRPr="0048142B" w:rsidTr="004E618F">
        <w:tc>
          <w:tcPr>
            <w:tcW w:w="2500" w:type="pct"/>
          </w:tcPr>
          <w:p w:rsidR="00C96B90" w:rsidRPr="0048142B" w:rsidRDefault="00C96B90" w:rsidP="00C96B90">
            <w:pPr>
              <w:jc w:val="both"/>
              <w:rPr>
                <w:sz w:val="26"/>
                <w:szCs w:val="26"/>
              </w:rPr>
            </w:pPr>
            <w:r w:rsidRPr="0048142B">
              <w:rPr>
                <w:sz w:val="26"/>
                <w:szCs w:val="26"/>
              </w:rPr>
              <w:t>подуровень</w:t>
            </w:r>
            <w:proofErr w:type="gramStart"/>
            <w:r w:rsidRPr="0048142B">
              <w:rPr>
                <w:sz w:val="26"/>
                <w:szCs w:val="26"/>
              </w:rPr>
              <w:t xml:space="preserve"> Б</w:t>
            </w:r>
            <w:proofErr w:type="gramEnd"/>
          </w:p>
        </w:tc>
        <w:tc>
          <w:tcPr>
            <w:tcW w:w="2500" w:type="pct"/>
            <w:shd w:val="clear" w:color="auto" w:fill="auto"/>
          </w:tcPr>
          <w:p w:rsidR="00C96B90" w:rsidRPr="0048142B" w:rsidRDefault="00181539" w:rsidP="00C96B90">
            <w:pPr>
              <w:jc w:val="center"/>
              <w:rPr>
                <w:sz w:val="26"/>
                <w:szCs w:val="26"/>
              </w:rPr>
            </w:pPr>
            <w:r w:rsidRPr="0048142B">
              <w:rPr>
                <w:sz w:val="26"/>
                <w:szCs w:val="26"/>
              </w:rPr>
              <w:t>0,95</w:t>
            </w:r>
          </w:p>
        </w:tc>
      </w:tr>
      <w:tr w:rsidR="007F7D57" w:rsidRPr="0048142B" w:rsidTr="00656137">
        <w:tc>
          <w:tcPr>
            <w:tcW w:w="2500" w:type="pct"/>
          </w:tcPr>
          <w:p w:rsidR="007F7D57" w:rsidRPr="0048142B" w:rsidRDefault="007F7D57" w:rsidP="00C96B90">
            <w:pPr>
              <w:jc w:val="both"/>
              <w:rPr>
                <w:b/>
                <w:sz w:val="26"/>
                <w:szCs w:val="26"/>
              </w:rPr>
            </w:pPr>
            <w:r w:rsidRPr="0048142B">
              <w:rPr>
                <w:sz w:val="26"/>
                <w:szCs w:val="26"/>
              </w:rPr>
              <w:t>подуровень</w:t>
            </w:r>
            <w:proofErr w:type="gramStart"/>
            <w:r w:rsidRPr="0048142B">
              <w:rPr>
                <w:sz w:val="26"/>
                <w:szCs w:val="26"/>
              </w:rPr>
              <w:t xml:space="preserve"> В</w:t>
            </w:r>
            <w:proofErr w:type="gramEnd"/>
          </w:p>
        </w:tc>
        <w:tc>
          <w:tcPr>
            <w:tcW w:w="2500" w:type="pct"/>
          </w:tcPr>
          <w:p w:rsidR="007F7D57" w:rsidRPr="0048142B" w:rsidRDefault="007F7D57" w:rsidP="00CD15C3">
            <w:pPr>
              <w:jc w:val="center"/>
              <w:rPr>
                <w:sz w:val="26"/>
                <w:szCs w:val="26"/>
              </w:rPr>
            </w:pPr>
            <w:r w:rsidRPr="0048142B">
              <w:rPr>
                <w:sz w:val="26"/>
                <w:szCs w:val="26"/>
              </w:rPr>
              <w:t>1,20</w:t>
            </w:r>
          </w:p>
        </w:tc>
      </w:tr>
      <w:tr w:rsidR="00181539" w:rsidRPr="0048142B" w:rsidTr="00656137">
        <w:tc>
          <w:tcPr>
            <w:tcW w:w="2500" w:type="pct"/>
          </w:tcPr>
          <w:p w:rsidR="00181539" w:rsidRPr="0048142B" w:rsidRDefault="00181539" w:rsidP="00C96B90">
            <w:pPr>
              <w:jc w:val="both"/>
              <w:rPr>
                <w:b/>
                <w:sz w:val="26"/>
                <w:szCs w:val="26"/>
              </w:rPr>
            </w:pPr>
            <w:r w:rsidRPr="0048142B">
              <w:rPr>
                <w:b/>
                <w:sz w:val="26"/>
                <w:szCs w:val="26"/>
              </w:rPr>
              <w:t>3 уровень</w:t>
            </w:r>
          </w:p>
        </w:tc>
        <w:tc>
          <w:tcPr>
            <w:tcW w:w="2500" w:type="pct"/>
          </w:tcPr>
          <w:p w:rsidR="00181539" w:rsidRPr="0048142B" w:rsidRDefault="00181539" w:rsidP="00CD15C3">
            <w:pPr>
              <w:jc w:val="center"/>
              <w:rPr>
                <w:b/>
                <w:sz w:val="26"/>
                <w:szCs w:val="26"/>
              </w:rPr>
            </w:pPr>
            <w:r w:rsidRPr="0048142B">
              <w:rPr>
                <w:b/>
                <w:sz w:val="26"/>
                <w:szCs w:val="26"/>
              </w:rPr>
              <w:t>1,1</w:t>
            </w:r>
            <w:r w:rsidR="00CD15C3" w:rsidRPr="0048142B">
              <w:rPr>
                <w:b/>
                <w:sz w:val="26"/>
                <w:szCs w:val="26"/>
              </w:rPr>
              <w:t>2</w:t>
            </w:r>
          </w:p>
        </w:tc>
      </w:tr>
      <w:tr w:rsidR="00181539" w:rsidRPr="0048142B" w:rsidTr="00656137">
        <w:tc>
          <w:tcPr>
            <w:tcW w:w="2500" w:type="pct"/>
          </w:tcPr>
          <w:p w:rsidR="00181539" w:rsidRPr="0048142B" w:rsidRDefault="00181539" w:rsidP="00C96B90">
            <w:pPr>
              <w:jc w:val="both"/>
              <w:rPr>
                <w:sz w:val="26"/>
                <w:szCs w:val="26"/>
              </w:rPr>
            </w:pPr>
            <w:r w:rsidRPr="0048142B">
              <w:rPr>
                <w:sz w:val="26"/>
                <w:szCs w:val="26"/>
              </w:rPr>
              <w:t>подуровень</w:t>
            </w:r>
            <w:proofErr w:type="gramStart"/>
            <w:r w:rsidRPr="0048142B">
              <w:rPr>
                <w:sz w:val="26"/>
                <w:szCs w:val="26"/>
              </w:rPr>
              <w:t xml:space="preserve"> А</w:t>
            </w:r>
            <w:proofErr w:type="gramEnd"/>
          </w:p>
        </w:tc>
        <w:tc>
          <w:tcPr>
            <w:tcW w:w="2500" w:type="pct"/>
          </w:tcPr>
          <w:p w:rsidR="00181539" w:rsidRPr="0048142B" w:rsidRDefault="00181539" w:rsidP="00181539">
            <w:pPr>
              <w:jc w:val="center"/>
              <w:rPr>
                <w:sz w:val="26"/>
                <w:szCs w:val="26"/>
              </w:rPr>
            </w:pPr>
            <w:r w:rsidRPr="0048142B">
              <w:rPr>
                <w:sz w:val="26"/>
                <w:szCs w:val="26"/>
              </w:rPr>
              <w:t>1,10</w:t>
            </w:r>
          </w:p>
        </w:tc>
      </w:tr>
      <w:tr w:rsidR="00181539" w:rsidRPr="0048142B" w:rsidTr="00656137">
        <w:tc>
          <w:tcPr>
            <w:tcW w:w="2500" w:type="pct"/>
          </w:tcPr>
          <w:p w:rsidR="00181539" w:rsidRPr="0048142B" w:rsidRDefault="00181539" w:rsidP="00C96B90">
            <w:pPr>
              <w:jc w:val="both"/>
              <w:rPr>
                <w:sz w:val="26"/>
                <w:szCs w:val="26"/>
              </w:rPr>
            </w:pPr>
            <w:r w:rsidRPr="0048142B">
              <w:rPr>
                <w:sz w:val="26"/>
                <w:szCs w:val="26"/>
              </w:rPr>
              <w:t>подуровень</w:t>
            </w:r>
            <w:proofErr w:type="gramStart"/>
            <w:r w:rsidRPr="0048142B">
              <w:rPr>
                <w:sz w:val="26"/>
                <w:szCs w:val="26"/>
              </w:rPr>
              <w:t xml:space="preserve"> Б</w:t>
            </w:r>
            <w:proofErr w:type="gramEnd"/>
          </w:p>
        </w:tc>
        <w:tc>
          <w:tcPr>
            <w:tcW w:w="2500" w:type="pct"/>
          </w:tcPr>
          <w:p w:rsidR="00181539" w:rsidRPr="0048142B" w:rsidRDefault="006A3A35" w:rsidP="00F302AC">
            <w:pPr>
              <w:jc w:val="center"/>
              <w:rPr>
                <w:sz w:val="26"/>
                <w:szCs w:val="26"/>
              </w:rPr>
            </w:pPr>
            <w:r w:rsidRPr="0048142B">
              <w:rPr>
                <w:sz w:val="26"/>
                <w:szCs w:val="26"/>
              </w:rPr>
              <w:t>1,12</w:t>
            </w:r>
          </w:p>
        </w:tc>
      </w:tr>
    </w:tbl>
    <w:p w:rsidR="00FA707B" w:rsidRPr="0048142B" w:rsidRDefault="00FA707B" w:rsidP="00915C93">
      <w:pPr>
        <w:spacing w:before="240"/>
        <w:ind w:firstLine="720"/>
        <w:jc w:val="right"/>
        <w:rPr>
          <w:sz w:val="28"/>
          <w:szCs w:val="28"/>
        </w:rPr>
      </w:pPr>
      <w:r w:rsidRPr="0048142B">
        <w:rPr>
          <w:sz w:val="28"/>
          <w:szCs w:val="28"/>
        </w:rPr>
        <w:t>Таблица 4.1</w:t>
      </w:r>
    </w:p>
    <w:p w:rsidR="00FA707B" w:rsidRPr="0048142B" w:rsidRDefault="00FA707B" w:rsidP="00FA707B">
      <w:pPr>
        <w:ind w:firstLine="720"/>
        <w:jc w:val="center"/>
        <w:rPr>
          <w:sz w:val="28"/>
          <w:szCs w:val="28"/>
        </w:rPr>
      </w:pPr>
      <w:r w:rsidRPr="0048142B">
        <w:rPr>
          <w:sz w:val="28"/>
          <w:szCs w:val="28"/>
        </w:rPr>
        <w:t>Перечень КСГ, при оплате по которым не применяется коэффициент уровня (подуровня) медицинской организации</w:t>
      </w:r>
    </w:p>
    <w:p w:rsidR="00FA707B" w:rsidRPr="0048142B" w:rsidRDefault="00FA707B" w:rsidP="00FA707B">
      <w:pPr>
        <w:ind w:firstLine="720"/>
        <w:jc w:val="center"/>
        <w:rPr>
          <w:sz w:val="28"/>
          <w:szCs w:val="28"/>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5"/>
        <w:gridCol w:w="8499"/>
      </w:tblGrid>
      <w:tr w:rsidR="00FA707B" w:rsidRPr="0048142B" w:rsidTr="00FA707B">
        <w:tc>
          <w:tcPr>
            <w:tcW w:w="589" w:type="pct"/>
            <w:tcBorders>
              <w:top w:val="single" w:sz="4" w:space="0" w:color="auto"/>
              <w:left w:val="single" w:sz="4" w:space="0" w:color="auto"/>
              <w:bottom w:val="single" w:sz="4" w:space="0" w:color="auto"/>
              <w:right w:val="single" w:sz="4" w:space="0" w:color="auto"/>
            </w:tcBorders>
          </w:tcPr>
          <w:p w:rsidR="00FA707B" w:rsidRPr="0048142B" w:rsidRDefault="00FA707B" w:rsidP="00FA707B">
            <w:pPr>
              <w:jc w:val="center"/>
            </w:pPr>
            <w:r w:rsidRPr="0048142B">
              <w:t>Номер КСГ</w:t>
            </w:r>
          </w:p>
        </w:tc>
        <w:tc>
          <w:tcPr>
            <w:tcW w:w="4411" w:type="pct"/>
            <w:tcBorders>
              <w:top w:val="single" w:sz="4" w:space="0" w:color="auto"/>
              <w:left w:val="single" w:sz="4" w:space="0" w:color="auto"/>
              <w:bottom w:val="single" w:sz="4" w:space="0" w:color="auto"/>
              <w:right w:val="single" w:sz="4" w:space="0" w:color="auto"/>
            </w:tcBorders>
          </w:tcPr>
          <w:p w:rsidR="00FA707B" w:rsidRPr="0048142B" w:rsidRDefault="00FA707B" w:rsidP="00FA707B">
            <w:pPr>
              <w:jc w:val="center"/>
            </w:pPr>
            <w:r w:rsidRPr="0048142B">
              <w:t>Наименование КСГ</w:t>
            </w:r>
          </w:p>
        </w:tc>
      </w:tr>
      <w:tr w:rsidR="00FA707B" w:rsidRPr="0048142B" w:rsidTr="00FA707B">
        <w:tc>
          <w:tcPr>
            <w:tcW w:w="589" w:type="pct"/>
            <w:vAlign w:val="center"/>
          </w:tcPr>
          <w:p w:rsidR="00FA707B" w:rsidRPr="0048142B" w:rsidRDefault="00FA707B" w:rsidP="00FA707B">
            <w:pPr>
              <w:jc w:val="center"/>
            </w:pPr>
            <w:r w:rsidRPr="0048142B">
              <w:t>st01.001</w:t>
            </w:r>
          </w:p>
        </w:tc>
        <w:tc>
          <w:tcPr>
            <w:tcW w:w="4411" w:type="pct"/>
            <w:vAlign w:val="center"/>
          </w:tcPr>
          <w:p w:rsidR="00FA707B" w:rsidRPr="0048142B" w:rsidRDefault="00FA707B" w:rsidP="00FA707B">
            <w:r w:rsidRPr="0048142B">
              <w:t>Беременность без патологии, дородовая госпитализация в отделение сестринского ухода</w:t>
            </w:r>
          </w:p>
        </w:tc>
      </w:tr>
      <w:tr w:rsidR="00FA707B" w:rsidRPr="0048142B" w:rsidTr="00FA707B">
        <w:tc>
          <w:tcPr>
            <w:tcW w:w="589" w:type="pct"/>
            <w:vAlign w:val="center"/>
          </w:tcPr>
          <w:p w:rsidR="00FA707B" w:rsidRPr="0048142B" w:rsidRDefault="00FA707B" w:rsidP="00FA707B">
            <w:pPr>
              <w:jc w:val="center"/>
            </w:pPr>
            <w:r w:rsidRPr="0048142B">
              <w:t>st02.002</w:t>
            </w:r>
          </w:p>
        </w:tc>
        <w:tc>
          <w:tcPr>
            <w:tcW w:w="4411" w:type="pct"/>
            <w:vAlign w:val="center"/>
          </w:tcPr>
          <w:p w:rsidR="00FA707B" w:rsidRPr="0048142B" w:rsidRDefault="00FA707B" w:rsidP="00FA707B">
            <w:r w:rsidRPr="0048142B">
              <w:t>Беременность, закончившаяся абортивным исходом</w:t>
            </w:r>
          </w:p>
        </w:tc>
      </w:tr>
      <w:tr w:rsidR="00FA707B" w:rsidRPr="0048142B" w:rsidTr="00FA707B">
        <w:tc>
          <w:tcPr>
            <w:tcW w:w="589" w:type="pct"/>
            <w:vAlign w:val="center"/>
          </w:tcPr>
          <w:p w:rsidR="00FA707B" w:rsidRPr="0048142B" w:rsidRDefault="00FA707B" w:rsidP="00FA707B">
            <w:pPr>
              <w:jc w:val="center"/>
            </w:pPr>
            <w:r w:rsidRPr="0048142B">
              <w:t>st02.006</w:t>
            </w:r>
          </w:p>
        </w:tc>
        <w:tc>
          <w:tcPr>
            <w:tcW w:w="4411" w:type="pct"/>
            <w:vAlign w:val="center"/>
          </w:tcPr>
          <w:p w:rsidR="00FA707B" w:rsidRPr="0048142B" w:rsidRDefault="00FA707B" w:rsidP="00FA707B">
            <w:r w:rsidRPr="0048142B">
              <w:t>Послеродовой сепсис</w:t>
            </w:r>
          </w:p>
        </w:tc>
      </w:tr>
      <w:tr w:rsidR="00FA707B" w:rsidRPr="0048142B" w:rsidTr="00FA707B">
        <w:tc>
          <w:tcPr>
            <w:tcW w:w="589" w:type="pct"/>
            <w:vAlign w:val="center"/>
          </w:tcPr>
          <w:p w:rsidR="00FA707B" w:rsidRPr="0048142B" w:rsidRDefault="00FA707B" w:rsidP="00FA707B">
            <w:pPr>
              <w:jc w:val="center"/>
            </w:pPr>
            <w:r w:rsidRPr="0048142B">
              <w:t>st02.012</w:t>
            </w:r>
          </w:p>
        </w:tc>
        <w:tc>
          <w:tcPr>
            <w:tcW w:w="4411" w:type="pct"/>
            <w:vAlign w:val="center"/>
          </w:tcPr>
          <w:p w:rsidR="00FA707B" w:rsidRPr="0048142B" w:rsidRDefault="00FA707B" w:rsidP="00FA707B">
            <w:r w:rsidRPr="0048142B">
              <w:t>Операции на женских половых органах (уровень 3)</w:t>
            </w:r>
          </w:p>
        </w:tc>
      </w:tr>
      <w:tr w:rsidR="00FA707B" w:rsidRPr="0048142B" w:rsidTr="00FA707B">
        <w:tc>
          <w:tcPr>
            <w:tcW w:w="589" w:type="pct"/>
            <w:vAlign w:val="center"/>
          </w:tcPr>
          <w:p w:rsidR="00FA707B" w:rsidRPr="0048142B" w:rsidRDefault="00FA707B" w:rsidP="00FA707B">
            <w:pPr>
              <w:jc w:val="center"/>
            </w:pPr>
            <w:r w:rsidRPr="0048142B">
              <w:t>st03.002</w:t>
            </w:r>
          </w:p>
        </w:tc>
        <w:tc>
          <w:tcPr>
            <w:tcW w:w="4411" w:type="pct"/>
            <w:shd w:val="clear" w:color="auto" w:fill="auto"/>
            <w:vAlign w:val="center"/>
          </w:tcPr>
          <w:p w:rsidR="00FA707B" w:rsidRPr="0048142B" w:rsidRDefault="00FA707B" w:rsidP="00FA707B">
            <w:r w:rsidRPr="0048142B">
              <w:t>Ангионевротический отек, анафилактический шок</w:t>
            </w:r>
          </w:p>
        </w:tc>
      </w:tr>
      <w:tr w:rsidR="00FA707B" w:rsidRPr="0048142B" w:rsidTr="00FA707B">
        <w:tc>
          <w:tcPr>
            <w:tcW w:w="589" w:type="pct"/>
            <w:vAlign w:val="center"/>
          </w:tcPr>
          <w:p w:rsidR="00FA707B" w:rsidRPr="0048142B" w:rsidRDefault="00FA707B" w:rsidP="00FA707B">
            <w:pPr>
              <w:jc w:val="center"/>
            </w:pPr>
            <w:r w:rsidRPr="0048142B">
              <w:t>st04.001</w:t>
            </w:r>
          </w:p>
        </w:tc>
        <w:tc>
          <w:tcPr>
            <w:tcW w:w="4411" w:type="pct"/>
            <w:shd w:val="clear" w:color="auto" w:fill="auto"/>
            <w:vAlign w:val="center"/>
          </w:tcPr>
          <w:p w:rsidR="00FA707B" w:rsidRPr="0048142B" w:rsidRDefault="00FA707B" w:rsidP="00FA707B">
            <w:r w:rsidRPr="0048142B">
              <w:t>Язва желудка и двенадцатиперстной кишки</w:t>
            </w:r>
          </w:p>
        </w:tc>
      </w:tr>
      <w:tr w:rsidR="00FA707B" w:rsidRPr="0048142B" w:rsidTr="00FA707B">
        <w:tc>
          <w:tcPr>
            <w:tcW w:w="589" w:type="pct"/>
            <w:vAlign w:val="center"/>
          </w:tcPr>
          <w:p w:rsidR="00FA707B" w:rsidRPr="0048142B" w:rsidRDefault="00FA707B" w:rsidP="00FA707B">
            <w:pPr>
              <w:jc w:val="center"/>
            </w:pPr>
            <w:r w:rsidRPr="0048142B">
              <w:t>st09.003</w:t>
            </w:r>
          </w:p>
        </w:tc>
        <w:tc>
          <w:tcPr>
            <w:tcW w:w="4411" w:type="pct"/>
            <w:vAlign w:val="center"/>
          </w:tcPr>
          <w:p w:rsidR="00FA707B" w:rsidRPr="0048142B" w:rsidRDefault="00FA707B" w:rsidP="00FA707B">
            <w:r w:rsidRPr="0048142B">
              <w:t>Операции на мужских половых органах, дети (уровень 3)</w:t>
            </w:r>
          </w:p>
        </w:tc>
      </w:tr>
      <w:tr w:rsidR="00FA707B" w:rsidRPr="0048142B" w:rsidTr="00FA707B">
        <w:tc>
          <w:tcPr>
            <w:tcW w:w="589" w:type="pct"/>
            <w:vAlign w:val="center"/>
          </w:tcPr>
          <w:p w:rsidR="00FA707B" w:rsidRPr="0048142B" w:rsidRDefault="00FA707B" w:rsidP="00FA707B">
            <w:pPr>
              <w:jc w:val="center"/>
            </w:pPr>
            <w:r w:rsidRPr="0048142B">
              <w:t>st09.004</w:t>
            </w:r>
          </w:p>
        </w:tc>
        <w:tc>
          <w:tcPr>
            <w:tcW w:w="4411" w:type="pct"/>
            <w:vAlign w:val="center"/>
          </w:tcPr>
          <w:p w:rsidR="00FA707B" w:rsidRPr="0048142B" w:rsidRDefault="00FA707B" w:rsidP="00FA707B">
            <w:r w:rsidRPr="0048142B">
              <w:t>Операции на мужских половых органах, дети (уровень 4)</w:t>
            </w:r>
          </w:p>
        </w:tc>
      </w:tr>
      <w:tr w:rsidR="00FA707B" w:rsidRPr="0048142B" w:rsidTr="00FA707B">
        <w:tc>
          <w:tcPr>
            <w:tcW w:w="589" w:type="pct"/>
            <w:vAlign w:val="center"/>
          </w:tcPr>
          <w:p w:rsidR="00FA707B" w:rsidRPr="0048142B" w:rsidRDefault="00FA707B" w:rsidP="00FA707B">
            <w:pPr>
              <w:jc w:val="center"/>
            </w:pPr>
            <w:r w:rsidRPr="0048142B">
              <w:t>st09.008</w:t>
            </w:r>
          </w:p>
        </w:tc>
        <w:tc>
          <w:tcPr>
            <w:tcW w:w="4411" w:type="pct"/>
            <w:vAlign w:val="center"/>
          </w:tcPr>
          <w:p w:rsidR="00FA707B" w:rsidRPr="0048142B" w:rsidRDefault="00FA707B" w:rsidP="00FA707B">
            <w:r w:rsidRPr="0048142B">
              <w:t>Операции на почке и мочевыделительной системе, дети (уровень 4)</w:t>
            </w:r>
          </w:p>
        </w:tc>
      </w:tr>
      <w:tr w:rsidR="00FA707B" w:rsidRPr="0048142B" w:rsidTr="00FA707B">
        <w:tc>
          <w:tcPr>
            <w:tcW w:w="589" w:type="pct"/>
            <w:vAlign w:val="center"/>
          </w:tcPr>
          <w:p w:rsidR="00FA707B" w:rsidRPr="0048142B" w:rsidRDefault="00FA707B" w:rsidP="00FA707B">
            <w:pPr>
              <w:jc w:val="center"/>
            </w:pPr>
            <w:r w:rsidRPr="0048142B">
              <w:t>st09.009</w:t>
            </w:r>
          </w:p>
        </w:tc>
        <w:tc>
          <w:tcPr>
            <w:tcW w:w="4411" w:type="pct"/>
            <w:vAlign w:val="center"/>
          </w:tcPr>
          <w:p w:rsidR="00FA707B" w:rsidRPr="0048142B" w:rsidRDefault="00FA707B" w:rsidP="00FA707B">
            <w:r w:rsidRPr="0048142B">
              <w:t>Операции на почке и мочевыделительной системе, дети (уровень 5)</w:t>
            </w:r>
          </w:p>
        </w:tc>
      </w:tr>
      <w:tr w:rsidR="00FA707B" w:rsidRPr="0048142B" w:rsidTr="00FA707B">
        <w:tc>
          <w:tcPr>
            <w:tcW w:w="589" w:type="pct"/>
            <w:vAlign w:val="center"/>
          </w:tcPr>
          <w:p w:rsidR="00FA707B" w:rsidRPr="0048142B" w:rsidRDefault="00FA707B" w:rsidP="00FA707B">
            <w:pPr>
              <w:jc w:val="center"/>
            </w:pPr>
            <w:r w:rsidRPr="0048142B">
              <w:t>st09.010</w:t>
            </w:r>
          </w:p>
        </w:tc>
        <w:tc>
          <w:tcPr>
            <w:tcW w:w="4411" w:type="pct"/>
            <w:vAlign w:val="center"/>
          </w:tcPr>
          <w:p w:rsidR="00FA707B" w:rsidRPr="0048142B" w:rsidRDefault="00FA707B" w:rsidP="00FA707B">
            <w:r w:rsidRPr="0048142B">
              <w:t>Операции на почке и мочевыделительной системе, дети (уровень 6)</w:t>
            </w:r>
          </w:p>
        </w:tc>
      </w:tr>
      <w:tr w:rsidR="00FA707B" w:rsidRPr="0048142B" w:rsidTr="00FA707B">
        <w:tc>
          <w:tcPr>
            <w:tcW w:w="589" w:type="pct"/>
            <w:vAlign w:val="center"/>
          </w:tcPr>
          <w:p w:rsidR="00FA707B" w:rsidRPr="0048142B" w:rsidRDefault="00FA707B" w:rsidP="00FA707B">
            <w:pPr>
              <w:jc w:val="center"/>
            </w:pPr>
            <w:r w:rsidRPr="0048142B">
              <w:t>st10.003</w:t>
            </w:r>
          </w:p>
        </w:tc>
        <w:tc>
          <w:tcPr>
            <w:tcW w:w="4411" w:type="pct"/>
            <w:vAlign w:val="center"/>
          </w:tcPr>
          <w:p w:rsidR="00FA707B" w:rsidRPr="0048142B" w:rsidRDefault="00FA707B" w:rsidP="00FA707B">
            <w:proofErr w:type="spellStart"/>
            <w:r w:rsidRPr="0048142B">
              <w:t>Аппендэктомия</w:t>
            </w:r>
            <w:proofErr w:type="spellEnd"/>
            <w:r w:rsidRPr="0048142B">
              <w:t>, дети (уровень 1)</w:t>
            </w:r>
          </w:p>
        </w:tc>
      </w:tr>
      <w:tr w:rsidR="00FA707B" w:rsidRPr="0048142B" w:rsidTr="00FA707B">
        <w:tc>
          <w:tcPr>
            <w:tcW w:w="589" w:type="pct"/>
            <w:vAlign w:val="center"/>
          </w:tcPr>
          <w:p w:rsidR="00FA707B" w:rsidRPr="0048142B" w:rsidRDefault="00FA707B" w:rsidP="00FA707B">
            <w:pPr>
              <w:jc w:val="center"/>
            </w:pPr>
            <w:r w:rsidRPr="0048142B">
              <w:t>st10.005</w:t>
            </w:r>
          </w:p>
        </w:tc>
        <w:tc>
          <w:tcPr>
            <w:tcW w:w="4411" w:type="pct"/>
            <w:vAlign w:val="center"/>
          </w:tcPr>
          <w:p w:rsidR="00FA707B" w:rsidRPr="0048142B" w:rsidRDefault="00FA707B" w:rsidP="00FA707B">
            <w:r w:rsidRPr="0048142B">
              <w:t>Операции по поводу грыж, дети (уровень 1)</w:t>
            </w:r>
          </w:p>
        </w:tc>
      </w:tr>
      <w:tr w:rsidR="00FA707B" w:rsidRPr="0048142B" w:rsidTr="00FA707B">
        <w:tc>
          <w:tcPr>
            <w:tcW w:w="589" w:type="pct"/>
            <w:vAlign w:val="center"/>
          </w:tcPr>
          <w:p w:rsidR="00FA707B" w:rsidRPr="0048142B" w:rsidRDefault="00FA707B" w:rsidP="00FA707B">
            <w:pPr>
              <w:jc w:val="center"/>
            </w:pPr>
            <w:r w:rsidRPr="0048142B">
              <w:t>st14.001</w:t>
            </w:r>
          </w:p>
        </w:tc>
        <w:tc>
          <w:tcPr>
            <w:tcW w:w="4411" w:type="pct"/>
            <w:vAlign w:val="center"/>
          </w:tcPr>
          <w:p w:rsidR="00FA707B" w:rsidRPr="0048142B" w:rsidRDefault="00FA707B" w:rsidP="00FA707B">
            <w:r w:rsidRPr="0048142B">
              <w:t>Операции на кишечнике и анальной области (уровень 1)</w:t>
            </w:r>
          </w:p>
        </w:tc>
      </w:tr>
      <w:tr w:rsidR="00FA707B" w:rsidRPr="0048142B" w:rsidTr="00FA707B">
        <w:tc>
          <w:tcPr>
            <w:tcW w:w="589" w:type="pct"/>
            <w:vAlign w:val="center"/>
          </w:tcPr>
          <w:p w:rsidR="00FA707B" w:rsidRPr="0048142B" w:rsidRDefault="00FA707B" w:rsidP="00FA707B">
            <w:pPr>
              <w:jc w:val="center"/>
            </w:pPr>
            <w:r w:rsidRPr="0048142B">
              <w:t>st15.005</w:t>
            </w:r>
          </w:p>
        </w:tc>
        <w:tc>
          <w:tcPr>
            <w:tcW w:w="4411" w:type="pct"/>
            <w:vAlign w:val="center"/>
          </w:tcPr>
          <w:p w:rsidR="00FA707B" w:rsidRPr="0048142B" w:rsidRDefault="00FA707B" w:rsidP="00FA707B">
            <w:r w:rsidRPr="0048142B">
              <w:t>Эпилепсия, судороги (уровень 1)</w:t>
            </w:r>
          </w:p>
        </w:tc>
      </w:tr>
      <w:tr w:rsidR="00FA707B" w:rsidRPr="0048142B" w:rsidTr="00FA707B">
        <w:tc>
          <w:tcPr>
            <w:tcW w:w="589" w:type="pct"/>
            <w:vAlign w:val="center"/>
          </w:tcPr>
          <w:p w:rsidR="00FA707B" w:rsidRPr="0048142B" w:rsidRDefault="00FA707B" w:rsidP="00FA707B">
            <w:pPr>
              <w:jc w:val="center"/>
            </w:pPr>
            <w:r w:rsidRPr="0048142B">
              <w:t>st15.008</w:t>
            </w:r>
          </w:p>
        </w:tc>
        <w:tc>
          <w:tcPr>
            <w:tcW w:w="4411" w:type="pct"/>
            <w:vAlign w:val="center"/>
          </w:tcPr>
          <w:p w:rsidR="00FA707B" w:rsidRPr="0048142B" w:rsidRDefault="00FA707B" w:rsidP="00FA707B">
            <w:r w:rsidRPr="0048142B">
              <w:t xml:space="preserve">Неврологические заболевания, лечение с применением </w:t>
            </w:r>
            <w:proofErr w:type="spellStart"/>
            <w:r w:rsidRPr="0048142B">
              <w:t>ботулотоксина</w:t>
            </w:r>
            <w:proofErr w:type="spellEnd"/>
            <w:r w:rsidRPr="0048142B">
              <w:t xml:space="preserve"> (уровень 1)</w:t>
            </w:r>
          </w:p>
        </w:tc>
      </w:tr>
      <w:tr w:rsidR="00FA707B" w:rsidRPr="0048142B" w:rsidTr="00FA707B">
        <w:tc>
          <w:tcPr>
            <w:tcW w:w="589" w:type="pct"/>
            <w:vAlign w:val="center"/>
          </w:tcPr>
          <w:p w:rsidR="00FA707B" w:rsidRPr="0048142B" w:rsidRDefault="00FA707B" w:rsidP="00FA707B">
            <w:pPr>
              <w:jc w:val="center"/>
            </w:pPr>
            <w:r w:rsidRPr="0048142B">
              <w:t>st15.009</w:t>
            </w:r>
          </w:p>
        </w:tc>
        <w:tc>
          <w:tcPr>
            <w:tcW w:w="4411" w:type="pct"/>
            <w:vAlign w:val="center"/>
          </w:tcPr>
          <w:p w:rsidR="00FA707B" w:rsidRPr="0048142B" w:rsidRDefault="00FA707B" w:rsidP="00FA707B">
            <w:r w:rsidRPr="0048142B">
              <w:t xml:space="preserve">Неврологические заболевания, лечение с применением </w:t>
            </w:r>
            <w:proofErr w:type="spellStart"/>
            <w:r w:rsidRPr="0048142B">
              <w:t>ботулотоксина</w:t>
            </w:r>
            <w:proofErr w:type="spellEnd"/>
            <w:r w:rsidRPr="0048142B">
              <w:t xml:space="preserve"> (уровень 2)</w:t>
            </w:r>
          </w:p>
        </w:tc>
      </w:tr>
      <w:tr w:rsidR="006F1672" w:rsidRPr="0048142B" w:rsidTr="00FF0480">
        <w:tc>
          <w:tcPr>
            <w:tcW w:w="589" w:type="pct"/>
            <w:vAlign w:val="center"/>
          </w:tcPr>
          <w:p w:rsidR="006F1672" w:rsidRPr="0048142B" w:rsidRDefault="006F1672" w:rsidP="006F1672">
            <w:pPr>
              <w:jc w:val="center"/>
            </w:pPr>
            <w:r w:rsidRPr="0048142B">
              <w:t>st16.003</w:t>
            </w:r>
          </w:p>
        </w:tc>
        <w:tc>
          <w:tcPr>
            <w:tcW w:w="4411" w:type="pct"/>
            <w:vAlign w:val="center"/>
          </w:tcPr>
          <w:p w:rsidR="006F1672" w:rsidRPr="0048142B" w:rsidRDefault="006F1672" w:rsidP="00FF0480">
            <w:proofErr w:type="spellStart"/>
            <w:r w:rsidRPr="0048142B">
              <w:t>Дорсопатии</w:t>
            </w:r>
            <w:proofErr w:type="spellEnd"/>
            <w:r w:rsidRPr="0048142B">
              <w:t xml:space="preserve">, </w:t>
            </w:r>
            <w:proofErr w:type="spellStart"/>
            <w:r w:rsidRPr="0048142B">
              <w:t>спондилопатии</w:t>
            </w:r>
            <w:proofErr w:type="spellEnd"/>
            <w:r w:rsidRPr="0048142B">
              <w:t xml:space="preserve">, </w:t>
            </w:r>
            <w:proofErr w:type="spellStart"/>
            <w:r w:rsidRPr="0048142B">
              <w:t>остеопатии</w:t>
            </w:r>
            <w:proofErr w:type="spellEnd"/>
          </w:p>
        </w:tc>
      </w:tr>
      <w:tr w:rsidR="006F1672" w:rsidRPr="0048142B" w:rsidTr="00FF0480">
        <w:tc>
          <w:tcPr>
            <w:tcW w:w="589" w:type="pct"/>
            <w:vAlign w:val="center"/>
          </w:tcPr>
          <w:p w:rsidR="006F1672" w:rsidRPr="0048142B" w:rsidRDefault="006F1672" w:rsidP="00FF0480">
            <w:pPr>
              <w:jc w:val="center"/>
            </w:pPr>
            <w:r w:rsidRPr="0048142B">
              <w:t>st16.005</w:t>
            </w:r>
          </w:p>
        </w:tc>
        <w:tc>
          <w:tcPr>
            <w:tcW w:w="4411" w:type="pct"/>
            <w:vAlign w:val="center"/>
          </w:tcPr>
          <w:p w:rsidR="006F1672" w:rsidRPr="0048142B" w:rsidRDefault="006F1672" w:rsidP="00FF0480">
            <w:r w:rsidRPr="0048142B">
              <w:t>Сотрясение головного мозга</w:t>
            </w:r>
          </w:p>
        </w:tc>
      </w:tr>
      <w:tr w:rsidR="006F1672" w:rsidRPr="0048142B" w:rsidTr="00FF0480">
        <w:tc>
          <w:tcPr>
            <w:tcW w:w="589" w:type="pct"/>
            <w:vAlign w:val="center"/>
          </w:tcPr>
          <w:p w:rsidR="006F1672" w:rsidRPr="0048142B" w:rsidRDefault="006F1672" w:rsidP="00FF0480">
            <w:pPr>
              <w:jc w:val="center"/>
            </w:pPr>
            <w:r w:rsidRPr="0048142B">
              <w:t>st16.010</w:t>
            </w:r>
          </w:p>
        </w:tc>
        <w:tc>
          <w:tcPr>
            <w:tcW w:w="4411" w:type="pct"/>
            <w:vAlign w:val="center"/>
          </w:tcPr>
          <w:p w:rsidR="006F1672" w:rsidRPr="0048142B" w:rsidRDefault="006F1672" w:rsidP="006F1672">
            <w:r w:rsidRPr="0048142B">
              <w:t>Операции на периферической нервной системе (уровень 2)</w:t>
            </w:r>
          </w:p>
        </w:tc>
      </w:tr>
      <w:tr w:rsidR="006F1672" w:rsidRPr="0048142B" w:rsidTr="00FF0480">
        <w:tc>
          <w:tcPr>
            <w:tcW w:w="589" w:type="pct"/>
            <w:vAlign w:val="center"/>
          </w:tcPr>
          <w:p w:rsidR="006F1672" w:rsidRPr="0048142B" w:rsidRDefault="006F1672" w:rsidP="006F1672">
            <w:pPr>
              <w:jc w:val="center"/>
            </w:pPr>
            <w:r w:rsidRPr="0048142B">
              <w:t>st16.011</w:t>
            </w:r>
          </w:p>
        </w:tc>
        <w:tc>
          <w:tcPr>
            <w:tcW w:w="4411" w:type="pct"/>
            <w:vAlign w:val="center"/>
          </w:tcPr>
          <w:p w:rsidR="006F1672" w:rsidRPr="0048142B" w:rsidRDefault="006F1672" w:rsidP="006F1672">
            <w:r w:rsidRPr="0048142B">
              <w:t>Операции на периферической нервной системе (уровень 3)</w:t>
            </w:r>
          </w:p>
        </w:tc>
      </w:tr>
      <w:tr w:rsidR="006F1672" w:rsidRPr="0048142B" w:rsidTr="00FF0480">
        <w:tc>
          <w:tcPr>
            <w:tcW w:w="589" w:type="pct"/>
            <w:vAlign w:val="center"/>
          </w:tcPr>
          <w:p w:rsidR="006F1672" w:rsidRPr="0048142B" w:rsidRDefault="006F1672" w:rsidP="00FF0480">
            <w:pPr>
              <w:jc w:val="center"/>
            </w:pPr>
            <w:r w:rsidRPr="0048142B">
              <w:t>st20.008</w:t>
            </w:r>
          </w:p>
        </w:tc>
        <w:tc>
          <w:tcPr>
            <w:tcW w:w="4411" w:type="pct"/>
            <w:vAlign w:val="center"/>
          </w:tcPr>
          <w:p w:rsidR="006F1672" w:rsidRPr="0048142B" w:rsidRDefault="006F1672" w:rsidP="00FF0480">
            <w:r w:rsidRPr="0048142B">
              <w:t>Операции на органе слуха, придаточных пазухах носа и верхних дыхательных путях (уровень 4)</w:t>
            </w:r>
          </w:p>
        </w:tc>
      </w:tr>
      <w:tr w:rsidR="006F1672" w:rsidRPr="0048142B" w:rsidTr="00FF0480">
        <w:tc>
          <w:tcPr>
            <w:tcW w:w="589" w:type="pct"/>
            <w:vAlign w:val="center"/>
          </w:tcPr>
          <w:p w:rsidR="006F1672" w:rsidRPr="0048142B" w:rsidRDefault="006F1672" w:rsidP="006F1672">
            <w:pPr>
              <w:jc w:val="center"/>
            </w:pPr>
            <w:r w:rsidRPr="0048142B">
              <w:t>st20.009</w:t>
            </w:r>
          </w:p>
        </w:tc>
        <w:tc>
          <w:tcPr>
            <w:tcW w:w="4411" w:type="pct"/>
            <w:vAlign w:val="center"/>
          </w:tcPr>
          <w:p w:rsidR="006F1672" w:rsidRPr="0048142B" w:rsidRDefault="006F1672" w:rsidP="006F1672">
            <w:r w:rsidRPr="0048142B">
              <w:t>Операции на органе слуха, придаточных пазухах носа и верхних дыхательных путях (уровень 5)</w:t>
            </w:r>
          </w:p>
        </w:tc>
      </w:tr>
      <w:tr w:rsidR="006F1672" w:rsidRPr="0048142B" w:rsidTr="00FF0480">
        <w:tc>
          <w:tcPr>
            <w:tcW w:w="589" w:type="pct"/>
            <w:vAlign w:val="center"/>
          </w:tcPr>
          <w:p w:rsidR="006F1672" w:rsidRPr="0048142B" w:rsidRDefault="006F1672" w:rsidP="006F1672">
            <w:pPr>
              <w:jc w:val="center"/>
            </w:pPr>
            <w:r w:rsidRPr="0048142B">
              <w:lastRenderedPageBreak/>
              <w:t>st20.010</w:t>
            </w:r>
          </w:p>
        </w:tc>
        <w:tc>
          <w:tcPr>
            <w:tcW w:w="4411" w:type="pct"/>
            <w:vAlign w:val="center"/>
          </w:tcPr>
          <w:p w:rsidR="006F1672" w:rsidRPr="0048142B" w:rsidRDefault="006F1672" w:rsidP="006F1672">
            <w:r w:rsidRPr="0048142B">
              <w:t>Замена речевого процессора</w:t>
            </w:r>
          </w:p>
        </w:tc>
      </w:tr>
      <w:tr w:rsidR="006F1672" w:rsidRPr="0048142B" w:rsidTr="00FF0480">
        <w:tc>
          <w:tcPr>
            <w:tcW w:w="589" w:type="pct"/>
            <w:vAlign w:val="center"/>
          </w:tcPr>
          <w:p w:rsidR="006F1672" w:rsidRPr="0048142B" w:rsidRDefault="006F1672" w:rsidP="00FF0480">
            <w:pPr>
              <w:jc w:val="center"/>
            </w:pPr>
            <w:r w:rsidRPr="0048142B">
              <w:t>st21.004</w:t>
            </w:r>
          </w:p>
        </w:tc>
        <w:tc>
          <w:tcPr>
            <w:tcW w:w="4411" w:type="pct"/>
            <w:vAlign w:val="center"/>
          </w:tcPr>
          <w:p w:rsidR="006F1672" w:rsidRPr="0048142B" w:rsidRDefault="006F1672" w:rsidP="00FF0480">
            <w:r w:rsidRPr="0048142B">
              <w:t>Операции на органе зрения (уровень 4)</w:t>
            </w:r>
          </w:p>
        </w:tc>
      </w:tr>
      <w:tr w:rsidR="006F1672" w:rsidRPr="0048142B" w:rsidTr="00FF0480">
        <w:tc>
          <w:tcPr>
            <w:tcW w:w="589" w:type="pct"/>
            <w:vAlign w:val="center"/>
          </w:tcPr>
          <w:p w:rsidR="006F1672" w:rsidRPr="0048142B" w:rsidRDefault="006F1672" w:rsidP="00FF0480">
            <w:pPr>
              <w:jc w:val="center"/>
            </w:pPr>
            <w:r w:rsidRPr="0048142B">
              <w:t>st21.005</w:t>
            </w:r>
          </w:p>
        </w:tc>
        <w:tc>
          <w:tcPr>
            <w:tcW w:w="4411" w:type="pct"/>
            <w:vAlign w:val="center"/>
          </w:tcPr>
          <w:p w:rsidR="006F1672" w:rsidRPr="0048142B" w:rsidRDefault="006F1672" w:rsidP="00FF0480">
            <w:r w:rsidRPr="0048142B">
              <w:t>Операции на органе зрения (уровень 5)</w:t>
            </w:r>
          </w:p>
        </w:tc>
      </w:tr>
      <w:tr w:rsidR="006F1672" w:rsidRPr="0048142B" w:rsidTr="00FF0480">
        <w:tc>
          <w:tcPr>
            <w:tcW w:w="589" w:type="pct"/>
            <w:vAlign w:val="center"/>
          </w:tcPr>
          <w:p w:rsidR="006F1672" w:rsidRPr="0048142B" w:rsidRDefault="006F1672" w:rsidP="00FF0480">
            <w:pPr>
              <w:jc w:val="center"/>
            </w:pPr>
            <w:r w:rsidRPr="0048142B">
              <w:t>st21.006</w:t>
            </w:r>
          </w:p>
        </w:tc>
        <w:tc>
          <w:tcPr>
            <w:tcW w:w="4411" w:type="pct"/>
            <w:vAlign w:val="center"/>
          </w:tcPr>
          <w:p w:rsidR="006F1672" w:rsidRPr="0048142B" w:rsidRDefault="006F1672" w:rsidP="00FF0480">
            <w:r w:rsidRPr="0048142B">
              <w:t>Операции на органе зрения (уровень 6)</w:t>
            </w:r>
          </w:p>
        </w:tc>
      </w:tr>
      <w:tr w:rsidR="00627C8D" w:rsidRPr="0048142B" w:rsidTr="00FF0480">
        <w:tc>
          <w:tcPr>
            <w:tcW w:w="589" w:type="pct"/>
            <w:vAlign w:val="center"/>
          </w:tcPr>
          <w:p w:rsidR="00627C8D" w:rsidRPr="0048142B" w:rsidRDefault="00627C8D" w:rsidP="00FF0480">
            <w:pPr>
              <w:jc w:val="center"/>
            </w:pPr>
            <w:r w:rsidRPr="0048142B">
              <w:rPr>
                <w:rFonts w:eastAsia="Calibri"/>
              </w:rPr>
              <w:t>st21.009</w:t>
            </w:r>
          </w:p>
        </w:tc>
        <w:tc>
          <w:tcPr>
            <w:tcW w:w="4411" w:type="pct"/>
            <w:vAlign w:val="center"/>
          </w:tcPr>
          <w:p w:rsidR="00627C8D" w:rsidRPr="0048142B" w:rsidRDefault="00627C8D" w:rsidP="00FF0480">
            <w:r w:rsidRPr="0048142B">
              <w:rPr>
                <w:rFonts w:eastAsia="Calibri"/>
              </w:rPr>
              <w:t>Операции на органе зрения (</w:t>
            </w:r>
            <w:proofErr w:type="spellStart"/>
            <w:r w:rsidRPr="0048142B">
              <w:rPr>
                <w:rFonts w:eastAsia="Calibri"/>
              </w:rPr>
              <w:t>факоэмульсификация</w:t>
            </w:r>
            <w:proofErr w:type="spellEnd"/>
            <w:r w:rsidRPr="0048142B">
              <w:rPr>
                <w:rFonts w:eastAsia="Calibri"/>
              </w:rPr>
              <w:t xml:space="preserve"> с имплантацией ИОЛ)</w:t>
            </w:r>
          </w:p>
        </w:tc>
      </w:tr>
      <w:tr w:rsidR="00F35DCD" w:rsidRPr="0048142B" w:rsidTr="00FF0480">
        <w:tc>
          <w:tcPr>
            <w:tcW w:w="589" w:type="pct"/>
            <w:vAlign w:val="center"/>
          </w:tcPr>
          <w:p w:rsidR="00F35DCD" w:rsidRPr="0048142B" w:rsidRDefault="00F35DCD" w:rsidP="00FF0480">
            <w:pPr>
              <w:jc w:val="center"/>
            </w:pPr>
            <w:r w:rsidRPr="0048142B">
              <w:t>st27.001</w:t>
            </w:r>
          </w:p>
        </w:tc>
        <w:tc>
          <w:tcPr>
            <w:tcW w:w="4411" w:type="pct"/>
            <w:vAlign w:val="center"/>
          </w:tcPr>
          <w:p w:rsidR="00F35DCD" w:rsidRPr="0048142B" w:rsidRDefault="00F35DCD" w:rsidP="00FF0480">
            <w:r w:rsidRPr="0048142B">
              <w:t>Болезни пищевода, гастрит, дуоденит, другие болезни желудка и двенадцатиперстной кишки</w:t>
            </w:r>
          </w:p>
        </w:tc>
      </w:tr>
      <w:tr w:rsidR="00F35DCD" w:rsidRPr="0048142B" w:rsidTr="00FF0480">
        <w:tc>
          <w:tcPr>
            <w:tcW w:w="589" w:type="pct"/>
            <w:vAlign w:val="center"/>
          </w:tcPr>
          <w:p w:rsidR="00F35DCD" w:rsidRPr="0048142B" w:rsidRDefault="00F35DCD" w:rsidP="00FF0480">
            <w:pPr>
              <w:jc w:val="center"/>
            </w:pPr>
            <w:r w:rsidRPr="0048142B">
              <w:t>st27.003</w:t>
            </w:r>
          </w:p>
        </w:tc>
        <w:tc>
          <w:tcPr>
            <w:tcW w:w="4411" w:type="pct"/>
            <w:vAlign w:val="center"/>
          </w:tcPr>
          <w:p w:rsidR="00F35DCD" w:rsidRPr="0048142B" w:rsidRDefault="00F35DCD" w:rsidP="00FF0480">
            <w:r w:rsidRPr="0048142B">
              <w:t>Болезни желчного пузыря</w:t>
            </w:r>
          </w:p>
        </w:tc>
      </w:tr>
      <w:tr w:rsidR="00F35DCD" w:rsidRPr="0048142B" w:rsidTr="00FF0480">
        <w:tc>
          <w:tcPr>
            <w:tcW w:w="589" w:type="pct"/>
            <w:vAlign w:val="center"/>
          </w:tcPr>
          <w:p w:rsidR="00F35DCD" w:rsidRPr="0048142B" w:rsidRDefault="00F35DCD" w:rsidP="00FF0480">
            <w:pPr>
              <w:jc w:val="center"/>
            </w:pPr>
            <w:r w:rsidRPr="0048142B">
              <w:t>st27.005</w:t>
            </w:r>
          </w:p>
        </w:tc>
        <w:tc>
          <w:tcPr>
            <w:tcW w:w="4411" w:type="pct"/>
            <w:vAlign w:val="center"/>
          </w:tcPr>
          <w:p w:rsidR="00F35DCD" w:rsidRPr="0048142B" w:rsidRDefault="00F35DCD" w:rsidP="00FF0480">
            <w:r w:rsidRPr="0048142B">
              <w:t>Гипертоническая болезнь в стадии обострения</w:t>
            </w:r>
          </w:p>
        </w:tc>
      </w:tr>
      <w:tr w:rsidR="00F35DCD" w:rsidRPr="0048142B" w:rsidTr="00FF0480">
        <w:tc>
          <w:tcPr>
            <w:tcW w:w="589" w:type="pct"/>
            <w:vAlign w:val="center"/>
          </w:tcPr>
          <w:p w:rsidR="00F35DCD" w:rsidRPr="0048142B" w:rsidRDefault="00F35DCD" w:rsidP="00FF0480">
            <w:pPr>
              <w:jc w:val="center"/>
            </w:pPr>
            <w:r w:rsidRPr="0048142B">
              <w:t>st27.006</w:t>
            </w:r>
          </w:p>
        </w:tc>
        <w:tc>
          <w:tcPr>
            <w:tcW w:w="4411" w:type="pct"/>
            <w:vAlign w:val="center"/>
          </w:tcPr>
          <w:p w:rsidR="00F35DCD" w:rsidRPr="0048142B" w:rsidRDefault="00F35DCD" w:rsidP="00FF0480">
            <w:r w:rsidRPr="0048142B">
              <w:t xml:space="preserve">Стенокардия (кроме </w:t>
            </w:r>
            <w:proofErr w:type="gramStart"/>
            <w:r w:rsidRPr="0048142B">
              <w:t>нестабильной</w:t>
            </w:r>
            <w:proofErr w:type="gramEnd"/>
            <w:r w:rsidRPr="0048142B">
              <w:t>), хроническая ишемическая болезнь сердца (уровень 1)</w:t>
            </w:r>
          </w:p>
        </w:tc>
      </w:tr>
      <w:tr w:rsidR="00F35DCD" w:rsidRPr="0048142B" w:rsidTr="00FF0480">
        <w:tc>
          <w:tcPr>
            <w:tcW w:w="589" w:type="pct"/>
            <w:vAlign w:val="center"/>
          </w:tcPr>
          <w:p w:rsidR="00F35DCD" w:rsidRPr="0048142B" w:rsidRDefault="00F35DCD" w:rsidP="00FF0480">
            <w:pPr>
              <w:jc w:val="center"/>
            </w:pPr>
            <w:r w:rsidRPr="0048142B">
              <w:t>st27.010</w:t>
            </w:r>
          </w:p>
        </w:tc>
        <w:tc>
          <w:tcPr>
            <w:tcW w:w="4411" w:type="pct"/>
            <w:vAlign w:val="center"/>
          </w:tcPr>
          <w:p w:rsidR="00F35DCD" w:rsidRPr="0048142B" w:rsidRDefault="00F35DCD" w:rsidP="00FF0480">
            <w:r w:rsidRPr="0048142B">
              <w:t xml:space="preserve">Бронхит </w:t>
            </w:r>
            <w:proofErr w:type="spellStart"/>
            <w:r w:rsidRPr="0048142B">
              <w:t>необструктивный</w:t>
            </w:r>
            <w:proofErr w:type="spellEnd"/>
            <w:r w:rsidRPr="0048142B">
              <w:t>, симптомы и признаки, относящиеся к органам дыхания</w:t>
            </w:r>
          </w:p>
        </w:tc>
      </w:tr>
      <w:tr w:rsidR="00F35DCD" w:rsidRPr="0048142B" w:rsidTr="00FF0480">
        <w:tc>
          <w:tcPr>
            <w:tcW w:w="589" w:type="pct"/>
            <w:vAlign w:val="center"/>
          </w:tcPr>
          <w:p w:rsidR="00F35DCD" w:rsidRPr="0048142B" w:rsidRDefault="00F35DCD" w:rsidP="00F35DCD">
            <w:pPr>
              <w:jc w:val="center"/>
            </w:pPr>
            <w:r w:rsidRPr="0048142B">
              <w:t>st28.004</w:t>
            </w:r>
          </w:p>
        </w:tc>
        <w:tc>
          <w:tcPr>
            <w:tcW w:w="4411" w:type="pct"/>
            <w:vAlign w:val="center"/>
          </w:tcPr>
          <w:p w:rsidR="00F35DCD" w:rsidRPr="0048142B" w:rsidRDefault="00F35DCD" w:rsidP="00F35DCD">
            <w:r w:rsidRPr="0048142B">
              <w:t>Операции на нижних дыхательных путях и легочной ткани, органах средостения (уровень 3)</w:t>
            </w:r>
          </w:p>
        </w:tc>
      </w:tr>
      <w:tr w:rsidR="00F35DCD" w:rsidRPr="0048142B" w:rsidTr="00FF0480">
        <w:tc>
          <w:tcPr>
            <w:tcW w:w="589" w:type="pct"/>
            <w:vAlign w:val="center"/>
          </w:tcPr>
          <w:p w:rsidR="00F35DCD" w:rsidRPr="0048142B" w:rsidRDefault="00F35DCD" w:rsidP="00FF0480">
            <w:pPr>
              <w:jc w:val="center"/>
            </w:pPr>
            <w:r w:rsidRPr="0048142B">
              <w:t>st28.005</w:t>
            </w:r>
          </w:p>
        </w:tc>
        <w:tc>
          <w:tcPr>
            <w:tcW w:w="4411" w:type="pct"/>
            <w:vAlign w:val="center"/>
          </w:tcPr>
          <w:p w:rsidR="00F35DCD" w:rsidRPr="0048142B" w:rsidRDefault="00F35DCD" w:rsidP="00F35DCD">
            <w:r w:rsidRPr="0048142B">
              <w:t>Операции на нижних дыхательных путях и легочной ткани, органах средостения (уровень 4)</w:t>
            </w:r>
          </w:p>
        </w:tc>
      </w:tr>
      <w:tr w:rsidR="00F35DCD" w:rsidRPr="0048142B" w:rsidTr="00FF0480">
        <w:tc>
          <w:tcPr>
            <w:tcW w:w="589" w:type="pct"/>
            <w:vAlign w:val="center"/>
          </w:tcPr>
          <w:p w:rsidR="00F35DCD" w:rsidRPr="0048142B" w:rsidRDefault="00F35DCD" w:rsidP="00FF0480">
            <w:pPr>
              <w:jc w:val="center"/>
            </w:pPr>
            <w:r w:rsidRPr="0048142B">
              <w:t>st29.002</w:t>
            </w:r>
          </w:p>
        </w:tc>
        <w:tc>
          <w:tcPr>
            <w:tcW w:w="4411" w:type="pct"/>
            <w:vAlign w:val="center"/>
          </w:tcPr>
          <w:p w:rsidR="00F35DCD" w:rsidRPr="0048142B" w:rsidRDefault="00F35DCD" w:rsidP="00FF0480">
            <w:r w:rsidRPr="0048142B">
              <w:t>Переломы шейки бедра и костей таза</w:t>
            </w:r>
          </w:p>
        </w:tc>
      </w:tr>
      <w:tr w:rsidR="00F35DCD" w:rsidRPr="0048142B" w:rsidTr="00FF0480">
        <w:tc>
          <w:tcPr>
            <w:tcW w:w="589" w:type="pct"/>
            <w:vAlign w:val="center"/>
          </w:tcPr>
          <w:p w:rsidR="00F35DCD" w:rsidRPr="0048142B" w:rsidRDefault="00F35DCD" w:rsidP="00FF0480">
            <w:pPr>
              <w:jc w:val="center"/>
            </w:pPr>
            <w:r w:rsidRPr="0048142B">
              <w:t>st29.003</w:t>
            </w:r>
          </w:p>
        </w:tc>
        <w:tc>
          <w:tcPr>
            <w:tcW w:w="4411" w:type="pct"/>
            <w:vAlign w:val="center"/>
          </w:tcPr>
          <w:p w:rsidR="00F35DCD" w:rsidRPr="0048142B" w:rsidRDefault="00F35DCD" w:rsidP="00FF0480">
            <w:r w:rsidRPr="0048142B">
              <w:t>Переломы бедренной кости, другие травмы области бедра и тазобедренного сустава</w:t>
            </w:r>
          </w:p>
        </w:tc>
      </w:tr>
      <w:tr w:rsidR="00F35DCD" w:rsidRPr="0048142B" w:rsidTr="00FF0480">
        <w:tc>
          <w:tcPr>
            <w:tcW w:w="589" w:type="pct"/>
            <w:vAlign w:val="center"/>
          </w:tcPr>
          <w:p w:rsidR="00F35DCD" w:rsidRPr="0048142B" w:rsidRDefault="00F35DCD" w:rsidP="00FF0480">
            <w:pPr>
              <w:jc w:val="center"/>
            </w:pPr>
            <w:r w:rsidRPr="0048142B">
              <w:t>st29.004</w:t>
            </w:r>
          </w:p>
        </w:tc>
        <w:tc>
          <w:tcPr>
            <w:tcW w:w="4411" w:type="pct"/>
            <w:vAlign w:val="center"/>
          </w:tcPr>
          <w:p w:rsidR="00F35DCD" w:rsidRPr="0048142B" w:rsidRDefault="00F35DCD" w:rsidP="00FF0480">
            <w:r w:rsidRPr="0048142B">
              <w:t>Переломы, вывихи, растяжения области грудной клетки, верхней конечности и стопы</w:t>
            </w:r>
          </w:p>
        </w:tc>
      </w:tr>
      <w:tr w:rsidR="00F35DCD" w:rsidRPr="0048142B" w:rsidTr="00FF0480">
        <w:tc>
          <w:tcPr>
            <w:tcW w:w="589" w:type="pct"/>
            <w:vAlign w:val="center"/>
          </w:tcPr>
          <w:p w:rsidR="00F35DCD" w:rsidRPr="0048142B" w:rsidRDefault="00F35DCD" w:rsidP="00FF0480">
            <w:pPr>
              <w:jc w:val="center"/>
            </w:pPr>
            <w:r w:rsidRPr="0048142B">
              <w:t>st29.005</w:t>
            </w:r>
          </w:p>
        </w:tc>
        <w:tc>
          <w:tcPr>
            <w:tcW w:w="4411" w:type="pct"/>
            <w:vAlign w:val="center"/>
          </w:tcPr>
          <w:p w:rsidR="00F35DCD" w:rsidRPr="0048142B" w:rsidRDefault="00F35DCD" w:rsidP="00FF0480">
            <w:r w:rsidRPr="0048142B">
              <w:t>Переломы, вывихи, растяжения области колена и голени</w:t>
            </w:r>
          </w:p>
        </w:tc>
      </w:tr>
      <w:tr w:rsidR="00F35DCD" w:rsidRPr="0048142B" w:rsidTr="00FF0480">
        <w:tc>
          <w:tcPr>
            <w:tcW w:w="589" w:type="pct"/>
            <w:vAlign w:val="center"/>
          </w:tcPr>
          <w:p w:rsidR="00F35DCD" w:rsidRPr="0048142B" w:rsidRDefault="00F35DCD" w:rsidP="00FF0480">
            <w:pPr>
              <w:jc w:val="center"/>
            </w:pPr>
            <w:r w:rsidRPr="0048142B">
              <w:t>st29.012</w:t>
            </w:r>
          </w:p>
        </w:tc>
        <w:tc>
          <w:tcPr>
            <w:tcW w:w="4411" w:type="pct"/>
            <w:vAlign w:val="center"/>
          </w:tcPr>
          <w:p w:rsidR="00F35DCD" w:rsidRPr="0048142B" w:rsidRDefault="00F35DCD" w:rsidP="00FF0480">
            <w:r w:rsidRPr="0048142B">
              <w:t>Операции на костно-мышечной системе и суставах (уровень 4)</w:t>
            </w:r>
          </w:p>
        </w:tc>
      </w:tr>
      <w:tr w:rsidR="00F35DCD" w:rsidRPr="0048142B" w:rsidTr="00FF0480">
        <w:tc>
          <w:tcPr>
            <w:tcW w:w="589" w:type="pct"/>
            <w:vAlign w:val="center"/>
          </w:tcPr>
          <w:p w:rsidR="00F35DCD" w:rsidRPr="0048142B" w:rsidRDefault="00F35DCD" w:rsidP="00FF0480">
            <w:pPr>
              <w:jc w:val="center"/>
            </w:pPr>
            <w:r w:rsidRPr="0048142B">
              <w:t>st29.013</w:t>
            </w:r>
          </w:p>
        </w:tc>
        <w:tc>
          <w:tcPr>
            <w:tcW w:w="4411" w:type="pct"/>
            <w:vAlign w:val="center"/>
          </w:tcPr>
          <w:p w:rsidR="00F35DCD" w:rsidRPr="0048142B" w:rsidRDefault="00F35DCD" w:rsidP="00FF0480">
            <w:r w:rsidRPr="0048142B">
              <w:t>Операции на костно-мышечной системе и суставах (уровень 5)</w:t>
            </w:r>
          </w:p>
        </w:tc>
      </w:tr>
      <w:tr w:rsidR="00F35DCD" w:rsidRPr="0048142B" w:rsidTr="00FF0480">
        <w:tc>
          <w:tcPr>
            <w:tcW w:w="589" w:type="pct"/>
            <w:vAlign w:val="center"/>
          </w:tcPr>
          <w:p w:rsidR="00F35DCD" w:rsidRPr="0048142B" w:rsidRDefault="00F35DCD" w:rsidP="00FF0480">
            <w:pPr>
              <w:jc w:val="center"/>
            </w:pPr>
            <w:r w:rsidRPr="0048142B">
              <w:t>st30.004</w:t>
            </w:r>
          </w:p>
        </w:tc>
        <w:tc>
          <w:tcPr>
            <w:tcW w:w="4411" w:type="pct"/>
            <w:vAlign w:val="center"/>
          </w:tcPr>
          <w:p w:rsidR="00F35DCD" w:rsidRPr="0048142B" w:rsidRDefault="00F35DCD" w:rsidP="00FF0480">
            <w:r w:rsidRPr="0048142B">
              <w:t>Болезни предстательной железы</w:t>
            </w:r>
          </w:p>
        </w:tc>
      </w:tr>
      <w:tr w:rsidR="00F970CC" w:rsidRPr="0048142B" w:rsidTr="00FF0480">
        <w:tc>
          <w:tcPr>
            <w:tcW w:w="589" w:type="pct"/>
            <w:vAlign w:val="center"/>
          </w:tcPr>
          <w:p w:rsidR="00F970CC" w:rsidRPr="0048142B" w:rsidRDefault="00F970CC" w:rsidP="00FF0480">
            <w:pPr>
              <w:jc w:val="center"/>
            </w:pPr>
            <w:r w:rsidRPr="0048142B">
              <w:t>st30.008</w:t>
            </w:r>
          </w:p>
        </w:tc>
        <w:tc>
          <w:tcPr>
            <w:tcW w:w="4411" w:type="pct"/>
            <w:vAlign w:val="center"/>
          </w:tcPr>
          <w:p w:rsidR="00F970CC" w:rsidRPr="0048142B" w:rsidRDefault="00F970CC" w:rsidP="00FF0480">
            <w:r w:rsidRPr="0048142B">
              <w:t>Операции на мужских половых органах, взрослые (уровень 3)</w:t>
            </w:r>
          </w:p>
        </w:tc>
      </w:tr>
      <w:tr w:rsidR="00F970CC" w:rsidRPr="0048142B" w:rsidTr="00FF0480">
        <w:tc>
          <w:tcPr>
            <w:tcW w:w="589" w:type="pct"/>
            <w:vAlign w:val="center"/>
          </w:tcPr>
          <w:p w:rsidR="00F970CC" w:rsidRPr="0048142B" w:rsidRDefault="00F970CC" w:rsidP="00FF0480">
            <w:pPr>
              <w:jc w:val="center"/>
            </w:pPr>
            <w:r w:rsidRPr="0048142B">
              <w:t>st30.009</w:t>
            </w:r>
          </w:p>
        </w:tc>
        <w:tc>
          <w:tcPr>
            <w:tcW w:w="4411" w:type="pct"/>
            <w:vAlign w:val="center"/>
          </w:tcPr>
          <w:p w:rsidR="00F970CC" w:rsidRPr="0048142B" w:rsidRDefault="00F970CC" w:rsidP="00FF0480">
            <w:r w:rsidRPr="0048142B">
              <w:t>Операции на мужских половых органах, взрослые (уровень 4)</w:t>
            </w:r>
          </w:p>
        </w:tc>
      </w:tr>
      <w:tr w:rsidR="00F970CC" w:rsidRPr="0048142B" w:rsidTr="00FF0480">
        <w:tc>
          <w:tcPr>
            <w:tcW w:w="589" w:type="pct"/>
            <w:vAlign w:val="center"/>
          </w:tcPr>
          <w:p w:rsidR="00F970CC" w:rsidRPr="0048142B" w:rsidRDefault="00F970CC" w:rsidP="00FF0480">
            <w:pPr>
              <w:jc w:val="center"/>
            </w:pPr>
            <w:r w:rsidRPr="0048142B">
              <w:t>st30.015</w:t>
            </w:r>
          </w:p>
        </w:tc>
        <w:tc>
          <w:tcPr>
            <w:tcW w:w="4411" w:type="pct"/>
            <w:vAlign w:val="center"/>
          </w:tcPr>
          <w:p w:rsidR="00F970CC" w:rsidRPr="0048142B" w:rsidRDefault="00F970CC" w:rsidP="00FF0480">
            <w:r w:rsidRPr="0048142B">
              <w:t>Операции на почке и мочевыделительной системе, взрослые (уровень 6)</w:t>
            </w:r>
          </w:p>
        </w:tc>
      </w:tr>
      <w:tr w:rsidR="00F970CC" w:rsidRPr="0048142B" w:rsidTr="00F970CC">
        <w:trPr>
          <w:trHeight w:val="277"/>
        </w:trPr>
        <w:tc>
          <w:tcPr>
            <w:tcW w:w="589" w:type="pct"/>
            <w:vAlign w:val="center"/>
          </w:tcPr>
          <w:p w:rsidR="00F970CC" w:rsidRPr="0048142B" w:rsidRDefault="00F970CC" w:rsidP="00FF0480">
            <w:pPr>
              <w:jc w:val="center"/>
            </w:pPr>
            <w:r w:rsidRPr="0048142B">
              <w:t>st31.002</w:t>
            </w:r>
          </w:p>
        </w:tc>
        <w:tc>
          <w:tcPr>
            <w:tcW w:w="4411" w:type="pct"/>
            <w:vAlign w:val="center"/>
          </w:tcPr>
          <w:p w:rsidR="00F970CC" w:rsidRPr="0048142B" w:rsidRDefault="00F970CC" w:rsidP="00FF0480">
            <w:r w:rsidRPr="0048142B">
              <w:t>Операции на коже, подкожной клетчатке, придатках кожи (уровень 1)</w:t>
            </w:r>
          </w:p>
        </w:tc>
      </w:tr>
      <w:tr w:rsidR="00F970CC" w:rsidRPr="0048142B" w:rsidTr="00FF0480">
        <w:tc>
          <w:tcPr>
            <w:tcW w:w="589" w:type="pct"/>
            <w:vAlign w:val="center"/>
          </w:tcPr>
          <w:p w:rsidR="00F970CC" w:rsidRPr="0048142B" w:rsidRDefault="00F970CC" w:rsidP="00FF0480">
            <w:pPr>
              <w:jc w:val="center"/>
            </w:pPr>
            <w:r w:rsidRPr="0048142B">
              <w:t>st31.009</w:t>
            </w:r>
          </w:p>
        </w:tc>
        <w:tc>
          <w:tcPr>
            <w:tcW w:w="4411" w:type="pct"/>
            <w:vAlign w:val="center"/>
          </w:tcPr>
          <w:p w:rsidR="00F970CC" w:rsidRPr="0048142B" w:rsidRDefault="00F970CC" w:rsidP="00FF0480">
            <w:r w:rsidRPr="0048142B">
              <w:t>Операции на эндокринных железах кроме гипофиза (уровень 1)</w:t>
            </w:r>
          </w:p>
        </w:tc>
      </w:tr>
      <w:tr w:rsidR="00F970CC" w:rsidRPr="0048142B" w:rsidTr="00FF0480">
        <w:tc>
          <w:tcPr>
            <w:tcW w:w="589" w:type="pct"/>
            <w:vAlign w:val="center"/>
          </w:tcPr>
          <w:p w:rsidR="00F970CC" w:rsidRPr="0048142B" w:rsidRDefault="00F970CC" w:rsidP="00FF0480">
            <w:pPr>
              <w:jc w:val="center"/>
            </w:pPr>
            <w:r w:rsidRPr="0048142B">
              <w:t>st31.010</w:t>
            </w:r>
          </w:p>
        </w:tc>
        <w:tc>
          <w:tcPr>
            <w:tcW w:w="4411" w:type="pct"/>
            <w:vAlign w:val="center"/>
          </w:tcPr>
          <w:p w:rsidR="00F970CC" w:rsidRPr="0048142B" w:rsidRDefault="00F970CC" w:rsidP="00FF0480">
            <w:r w:rsidRPr="0048142B">
              <w:t>Операции на эндокринных железах кроме гипофиза (уровень 2)</w:t>
            </w:r>
          </w:p>
        </w:tc>
      </w:tr>
      <w:tr w:rsidR="00F970CC" w:rsidRPr="0048142B" w:rsidTr="00FF0480">
        <w:tc>
          <w:tcPr>
            <w:tcW w:w="589" w:type="pct"/>
            <w:vAlign w:val="center"/>
          </w:tcPr>
          <w:p w:rsidR="00F970CC" w:rsidRPr="0048142B" w:rsidRDefault="00F970CC" w:rsidP="00FF0480">
            <w:pPr>
              <w:jc w:val="center"/>
            </w:pPr>
            <w:r w:rsidRPr="0048142B">
              <w:t>st31.012</w:t>
            </w:r>
          </w:p>
        </w:tc>
        <w:tc>
          <w:tcPr>
            <w:tcW w:w="4411" w:type="pct"/>
            <w:vAlign w:val="center"/>
          </w:tcPr>
          <w:p w:rsidR="00F970CC" w:rsidRPr="0048142B" w:rsidRDefault="00F970CC" w:rsidP="00FF0480">
            <w:r w:rsidRPr="0048142B">
              <w:t>Артрозы, другие поражения суставов, болезни мягких тканей</w:t>
            </w:r>
          </w:p>
        </w:tc>
      </w:tr>
      <w:tr w:rsidR="00F970CC" w:rsidRPr="0048142B" w:rsidTr="00FF0480">
        <w:tc>
          <w:tcPr>
            <w:tcW w:w="589" w:type="pct"/>
            <w:vAlign w:val="center"/>
          </w:tcPr>
          <w:p w:rsidR="00F970CC" w:rsidRPr="0048142B" w:rsidRDefault="00F970CC" w:rsidP="00FF0480">
            <w:pPr>
              <w:jc w:val="center"/>
            </w:pPr>
            <w:r w:rsidRPr="0048142B">
              <w:t>st31.018</w:t>
            </w:r>
          </w:p>
        </w:tc>
        <w:tc>
          <w:tcPr>
            <w:tcW w:w="4411" w:type="pct"/>
            <w:vAlign w:val="center"/>
          </w:tcPr>
          <w:p w:rsidR="00F970CC" w:rsidRPr="0048142B" w:rsidRDefault="00F970CC" w:rsidP="00FF0480">
            <w:r w:rsidRPr="0048142B">
              <w:t>Открытые раны, поверхностные, другие и неуточненные травмы</w:t>
            </w:r>
          </w:p>
        </w:tc>
      </w:tr>
      <w:tr w:rsidR="001B0477" w:rsidRPr="0048142B" w:rsidTr="00FF0480">
        <w:tc>
          <w:tcPr>
            <w:tcW w:w="589" w:type="pct"/>
            <w:vAlign w:val="center"/>
          </w:tcPr>
          <w:p w:rsidR="001B0477" w:rsidRPr="0048142B" w:rsidRDefault="001B0477" w:rsidP="00FF0480">
            <w:pPr>
              <w:jc w:val="center"/>
            </w:pPr>
            <w:r w:rsidRPr="0048142B">
              <w:t>st32.004</w:t>
            </w:r>
          </w:p>
        </w:tc>
        <w:tc>
          <w:tcPr>
            <w:tcW w:w="4411" w:type="pct"/>
            <w:vAlign w:val="center"/>
          </w:tcPr>
          <w:p w:rsidR="001B0477" w:rsidRPr="0048142B" w:rsidRDefault="001B0477" w:rsidP="00FF0480">
            <w:r w:rsidRPr="0048142B">
              <w:t>Операции на желчном пузыре и желчевыводящих путях (уровень 4)</w:t>
            </w:r>
          </w:p>
        </w:tc>
      </w:tr>
      <w:tr w:rsidR="001B0477" w:rsidRPr="0048142B" w:rsidTr="00FF0480">
        <w:tc>
          <w:tcPr>
            <w:tcW w:w="589" w:type="pct"/>
            <w:vAlign w:val="center"/>
          </w:tcPr>
          <w:p w:rsidR="001B0477" w:rsidRPr="0048142B" w:rsidRDefault="001B0477" w:rsidP="00FF0480">
            <w:pPr>
              <w:jc w:val="center"/>
            </w:pPr>
            <w:r w:rsidRPr="0048142B">
              <w:t>st32.010</w:t>
            </w:r>
          </w:p>
        </w:tc>
        <w:tc>
          <w:tcPr>
            <w:tcW w:w="4411" w:type="pct"/>
            <w:vAlign w:val="center"/>
          </w:tcPr>
          <w:p w:rsidR="001B0477" w:rsidRPr="0048142B" w:rsidRDefault="001B0477" w:rsidP="00FF0480">
            <w:r w:rsidRPr="0048142B">
              <w:t>Операции на пищеводе, желудке, двенадцатиперстной кишке (уровень 3)</w:t>
            </w:r>
          </w:p>
        </w:tc>
      </w:tr>
      <w:tr w:rsidR="001B0477" w:rsidRPr="0048142B" w:rsidTr="001B0477">
        <w:trPr>
          <w:trHeight w:val="287"/>
        </w:trPr>
        <w:tc>
          <w:tcPr>
            <w:tcW w:w="589" w:type="pct"/>
            <w:vAlign w:val="center"/>
          </w:tcPr>
          <w:p w:rsidR="001B0477" w:rsidRPr="0048142B" w:rsidRDefault="001B0477" w:rsidP="00FF0480">
            <w:pPr>
              <w:jc w:val="center"/>
            </w:pPr>
            <w:r w:rsidRPr="0048142B">
              <w:t>st32.011</w:t>
            </w:r>
          </w:p>
        </w:tc>
        <w:tc>
          <w:tcPr>
            <w:tcW w:w="4411" w:type="pct"/>
            <w:vAlign w:val="center"/>
          </w:tcPr>
          <w:p w:rsidR="001B0477" w:rsidRPr="0048142B" w:rsidRDefault="001B0477" w:rsidP="00FF0480">
            <w:proofErr w:type="spellStart"/>
            <w:r w:rsidRPr="0048142B">
              <w:t>Аппендэктомия</w:t>
            </w:r>
            <w:proofErr w:type="spellEnd"/>
            <w:r w:rsidRPr="0048142B">
              <w:t>, взрослые (уровень 1)</w:t>
            </w:r>
          </w:p>
        </w:tc>
      </w:tr>
      <w:tr w:rsidR="001B0477" w:rsidRPr="0048142B" w:rsidTr="00FF0480">
        <w:tc>
          <w:tcPr>
            <w:tcW w:w="589" w:type="pct"/>
            <w:vAlign w:val="center"/>
          </w:tcPr>
          <w:p w:rsidR="001B0477" w:rsidRPr="0048142B" w:rsidRDefault="001B0477" w:rsidP="00FF0480">
            <w:pPr>
              <w:jc w:val="center"/>
            </w:pPr>
            <w:r w:rsidRPr="0048142B">
              <w:t>st32.012</w:t>
            </w:r>
          </w:p>
        </w:tc>
        <w:tc>
          <w:tcPr>
            <w:tcW w:w="4411" w:type="pct"/>
            <w:vAlign w:val="center"/>
          </w:tcPr>
          <w:p w:rsidR="001B0477" w:rsidRPr="0048142B" w:rsidRDefault="001B0477" w:rsidP="00FF0480">
            <w:proofErr w:type="spellStart"/>
            <w:r w:rsidRPr="0048142B">
              <w:t>Аппендэктомия</w:t>
            </w:r>
            <w:proofErr w:type="spellEnd"/>
            <w:r w:rsidRPr="0048142B">
              <w:t>, взрослые (уровень 2)</w:t>
            </w:r>
          </w:p>
        </w:tc>
      </w:tr>
      <w:tr w:rsidR="001B0477" w:rsidRPr="0048142B" w:rsidTr="00FF0480">
        <w:tc>
          <w:tcPr>
            <w:tcW w:w="589" w:type="pct"/>
            <w:vAlign w:val="center"/>
          </w:tcPr>
          <w:p w:rsidR="001B0477" w:rsidRPr="0048142B" w:rsidRDefault="001B0477" w:rsidP="00FF0480">
            <w:pPr>
              <w:jc w:val="center"/>
            </w:pPr>
            <w:r w:rsidRPr="0048142B">
              <w:t>st32.013</w:t>
            </w:r>
          </w:p>
        </w:tc>
        <w:tc>
          <w:tcPr>
            <w:tcW w:w="4411" w:type="pct"/>
            <w:vAlign w:val="center"/>
          </w:tcPr>
          <w:p w:rsidR="001B0477" w:rsidRPr="0048142B" w:rsidRDefault="001B0477" w:rsidP="00FF0480">
            <w:r w:rsidRPr="0048142B">
              <w:t>Операции по поводу грыж, взрослые (уровень 1)</w:t>
            </w:r>
          </w:p>
        </w:tc>
      </w:tr>
      <w:tr w:rsidR="001B0477" w:rsidRPr="0048142B" w:rsidTr="00FF0480">
        <w:tc>
          <w:tcPr>
            <w:tcW w:w="589" w:type="pct"/>
            <w:vAlign w:val="center"/>
          </w:tcPr>
          <w:p w:rsidR="001B0477" w:rsidRPr="0048142B" w:rsidRDefault="001B0477" w:rsidP="00FF0480">
            <w:pPr>
              <w:jc w:val="center"/>
            </w:pPr>
            <w:r w:rsidRPr="0048142B">
              <w:t>st32.014</w:t>
            </w:r>
          </w:p>
        </w:tc>
        <w:tc>
          <w:tcPr>
            <w:tcW w:w="4411" w:type="pct"/>
            <w:vAlign w:val="center"/>
          </w:tcPr>
          <w:p w:rsidR="001B0477" w:rsidRPr="0048142B" w:rsidRDefault="001B0477" w:rsidP="00FF0480">
            <w:r w:rsidRPr="0048142B">
              <w:t>Операции по поводу грыж, взрослые (уровень 2)</w:t>
            </w:r>
          </w:p>
        </w:tc>
      </w:tr>
      <w:tr w:rsidR="001B0477" w:rsidRPr="0048142B" w:rsidTr="00FF0480">
        <w:tc>
          <w:tcPr>
            <w:tcW w:w="589" w:type="pct"/>
            <w:vAlign w:val="center"/>
          </w:tcPr>
          <w:p w:rsidR="001B0477" w:rsidRPr="0048142B" w:rsidRDefault="001B0477" w:rsidP="00FF0480">
            <w:pPr>
              <w:jc w:val="center"/>
            </w:pPr>
            <w:r w:rsidRPr="0048142B">
              <w:t>st32.015</w:t>
            </w:r>
          </w:p>
        </w:tc>
        <w:tc>
          <w:tcPr>
            <w:tcW w:w="4411" w:type="pct"/>
            <w:vAlign w:val="center"/>
          </w:tcPr>
          <w:p w:rsidR="001B0477" w:rsidRPr="0048142B" w:rsidRDefault="001B0477" w:rsidP="00FF0480">
            <w:r w:rsidRPr="0048142B">
              <w:t>Операции по поводу грыж, взрослые (уровень 3)</w:t>
            </w:r>
          </w:p>
        </w:tc>
      </w:tr>
      <w:tr w:rsidR="001B0477" w:rsidRPr="0048142B" w:rsidTr="00FF0480">
        <w:tc>
          <w:tcPr>
            <w:tcW w:w="589" w:type="pct"/>
            <w:vAlign w:val="center"/>
          </w:tcPr>
          <w:p w:rsidR="001B0477" w:rsidRPr="0048142B" w:rsidRDefault="001B0477" w:rsidP="00FF0480">
            <w:pPr>
              <w:jc w:val="center"/>
            </w:pPr>
            <w:r w:rsidRPr="0048142B">
              <w:t>st36.001</w:t>
            </w:r>
          </w:p>
        </w:tc>
        <w:tc>
          <w:tcPr>
            <w:tcW w:w="4411" w:type="pct"/>
            <w:vAlign w:val="center"/>
          </w:tcPr>
          <w:p w:rsidR="001B0477" w:rsidRPr="0048142B" w:rsidRDefault="001B0477" w:rsidP="00FF0480">
            <w:r w:rsidRPr="0048142B">
              <w:t>Комплексное лечение с применением препаратов иммуноглобулина</w:t>
            </w:r>
          </w:p>
        </w:tc>
      </w:tr>
      <w:tr w:rsidR="001B0477" w:rsidRPr="0048142B" w:rsidTr="00FF0480">
        <w:tc>
          <w:tcPr>
            <w:tcW w:w="589" w:type="pct"/>
            <w:vAlign w:val="center"/>
          </w:tcPr>
          <w:p w:rsidR="001B0477" w:rsidRPr="0048142B" w:rsidRDefault="001B0477" w:rsidP="00FF0480">
            <w:pPr>
              <w:jc w:val="center"/>
            </w:pPr>
            <w:r w:rsidRPr="0048142B">
              <w:t>st36.007</w:t>
            </w:r>
          </w:p>
        </w:tc>
        <w:tc>
          <w:tcPr>
            <w:tcW w:w="4411" w:type="pct"/>
            <w:vAlign w:val="center"/>
          </w:tcPr>
          <w:p w:rsidR="001B0477" w:rsidRPr="0048142B" w:rsidRDefault="001B0477" w:rsidP="00FF0480">
            <w:r w:rsidRPr="0048142B">
              <w:t>Установка, замена, заправка помп для лекарственных препаратов</w:t>
            </w:r>
          </w:p>
        </w:tc>
      </w:tr>
      <w:tr w:rsidR="001B0477" w:rsidRPr="0048142B" w:rsidTr="00FF0480">
        <w:tc>
          <w:tcPr>
            <w:tcW w:w="589" w:type="pct"/>
            <w:vAlign w:val="center"/>
          </w:tcPr>
          <w:p w:rsidR="001B0477" w:rsidRPr="0048142B" w:rsidRDefault="001B0477" w:rsidP="00FF0480">
            <w:pPr>
              <w:jc w:val="center"/>
            </w:pPr>
            <w:r w:rsidRPr="0048142B">
              <w:t>st36.009</w:t>
            </w:r>
          </w:p>
        </w:tc>
        <w:tc>
          <w:tcPr>
            <w:tcW w:w="4411" w:type="pct"/>
            <w:vAlign w:val="center"/>
          </w:tcPr>
          <w:p w:rsidR="001B0477" w:rsidRPr="0048142B" w:rsidRDefault="001B0477" w:rsidP="00FF0480">
            <w:proofErr w:type="spellStart"/>
            <w:r w:rsidRPr="0048142B">
              <w:t>Реинфузия</w:t>
            </w:r>
            <w:proofErr w:type="spellEnd"/>
            <w:r w:rsidRPr="0048142B">
              <w:t xml:space="preserve"> </w:t>
            </w:r>
            <w:proofErr w:type="spellStart"/>
            <w:r w:rsidRPr="0048142B">
              <w:t>аутокрови</w:t>
            </w:r>
            <w:proofErr w:type="spellEnd"/>
          </w:p>
        </w:tc>
      </w:tr>
      <w:tr w:rsidR="001B0477" w:rsidRPr="0048142B" w:rsidTr="00FF0480">
        <w:tc>
          <w:tcPr>
            <w:tcW w:w="589" w:type="pct"/>
            <w:vAlign w:val="center"/>
          </w:tcPr>
          <w:p w:rsidR="001B0477" w:rsidRPr="0048142B" w:rsidRDefault="001B0477" w:rsidP="00FF0480">
            <w:pPr>
              <w:jc w:val="center"/>
            </w:pPr>
            <w:r w:rsidRPr="0048142B">
              <w:t>st36.010</w:t>
            </w:r>
          </w:p>
        </w:tc>
        <w:tc>
          <w:tcPr>
            <w:tcW w:w="4411" w:type="pct"/>
            <w:vAlign w:val="center"/>
          </w:tcPr>
          <w:p w:rsidR="001B0477" w:rsidRPr="0048142B" w:rsidRDefault="001B0477" w:rsidP="00FF0480">
            <w:r w:rsidRPr="0048142B">
              <w:t xml:space="preserve">Баллонная внутриаортальная </w:t>
            </w:r>
            <w:proofErr w:type="spellStart"/>
            <w:r w:rsidRPr="0048142B">
              <w:t>контрпульсация</w:t>
            </w:r>
            <w:proofErr w:type="spellEnd"/>
          </w:p>
        </w:tc>
      </w:tr>
      <w:tr w:rsidR="001B0477" w:rsidRPr="0048142B" w:rsidTr="00FF0480">
        <w:tc>
          <w:tcPr>
            <w:tcW w:w="589" w:type="pct"/>
            <w:vAlign w:val="center"/>
          </w:tcPr>
          <w:p w:rsidR="001B0477" w:rsidRPr="0048142B" w:rsidRDefault="001B0477" w:rsidP="00FF0480">
            <w:pPr>
              <w:jc w:val="center"/>
            </w:pPr>
            <w:r w:rsidRPr="0048142B">
              <w:t>st36.011</w:t>
            </w:r>
          </w:p>
        </w:tc>
        <w:tc>
          <w:tcPr>
            <w:tcW w:w="4411" w:type="pct"/>
            <w:vAlign w:val="center"/>
          </w:tcPr>
          <w:p w:rsidR="001B0477" w:rsidRPr="0048142B" w:rsidRDefault="001B0477" w:rsidP="00FF0480">
            <w:r w:rsidRPr="0048142B">
              <w:t xml:space="preserve">Экстракорпоральная мембранная </w:t>
            </w:r>
            <w:proofErr w:type="spellStart"/>
            <w:r w:rsidRPr="0048142B">
              <w:t>оксигенация</w:t>
            </w:r>
            <w:proofErr w:type="spellEnd"/>
          </w:p>
        </w:tc>
      </w:tr>
      <w:tr w:rsidR="00627C8D" w:rsidRPr="0048142B" w:rsidTr="00FF0480">
        <w:tc>
          <w:tcPr>
            <w:tcW w:w="589" w:type="pct"/>
            <w:vAlign w:val="center"/>
          </w:tcPr>
          <w:p w:rsidR="00627C8D" w:rsidRPr="0048142B" w:rsidRDefault="00627C8D" w:rsidP="00FF0480">
            <w:pPr>
              <w:jc w:val="center"/>
            </w:pPr>
            <w:r w:rsidRPr="0048142B">
              <w:rPr>
                <w:rFonts w:eastAsia="Calibri"/>
              </w:rPr>
              <w:t>st36.024</w:t>
            </w:r>
          </w:p>
        </w:tc>
        <w:tc>
          <w:tcPr>
            <w:tcW w:w="4411" w:type="pct"/>
            <w:vAlign w:val="center"/>
          </w:tcPr>
          <w:p w:rsidR="00627C8D" w:rsidRPr="0048142B" w:rsidRDefault="00627C8D" w:rsidP="00FF0480">
            <w:proofErr w:type="spellStart"/>
            <w:r w:rsidRPr="0048142B">
              <w:rPr>
                <w:rFonts w:eastAsia="Calibri"/>
              </w:rPr>
              <w:t>Радиойодтерапия</w:t>
            </w:r>
            <w:proofErr w:type="spellEnd"/>
          </w:p>
        </w:tc>
      </w:tr>
      <w:tr w:rsidR="00627C8D" w:rsidRPr="0048142B" w:rsidTr="00FF0480">
        <w:tc>
          <w:tcPr>
            <w:tcW w:w="589" w:type="pct"/>
            <w:vAlign w:val="center"/>
          </w:tcPr>
          <w:p w:rsidR="00627C8D" w:rsidRPr="0048142B" w:rsidRDefault="00627C8D" w:rsidP="00FF0480">
            <w:pPr>
              <w:jc w:val="center"/>
              <w:rPr>
                <w:rFonts w:eastAsia="Calibri"/>
              </w:rPr>
            </w:pPr>
            <w:r w:rsidRPr="0048142B">
              <w:rPr>
                <w:rFonts w:eastAsia="Calibri"/>
              </w:rPr>
              <w:t>st36.027</w:t>
            </w:r>
          </w:p>
        </w:tc>
        <w:tc>
          <w:tcPr>
            <w:tcW w:w="4411" w:type="pct"/>
            <w:vAlign w:val="center"/>
          </w:tcPr>
          <w:p w:rsidR="00627C8D" w:rsidRPr="0048142B" w:rsidRDefault="00627C8D" w:rsidP="00FF0480">
            <w:pPr>
              <w:rPr>
                <w:rFonts w:eastAsia="Calibri"/>
              </w:rPr>
            </w:pPr>
            <w:r w:rsidRPr="0048142B">
              <w:rPr>
                <w:rFonts w:eastAsia="Calibri"/>
              </w:rPr>
              <w:t>Лечение с применением генно-инженерных биологических препаратов и селективных иммунодепрессантов (инициация)</w:t>
            </w:r>
          </w:p>
        </w:tc>
      </w:tr>
      <w:tr w:rsidR="001B0477" w:rsidRPr="0048142B" w:rsidTr="00FF0480">
        <w:tc>
          <w:tcPr>
            <w:tcW w:w="589" w:type="pct"/>
            <w:vAlign w:val="center"/>
          </w:tcPr>
          <w:p w:rsidR="001B0477" w:rsidRPr="0048142B" w:rsidRDefault="0048142B" w:rsidP="0048142B">
            <w:pPr>
              <w:jc w:val="center"/>
            </w:pPr>
            <w:r w:rsidRPr="0048142B">
              <w:t>st36.</w:t>
            </w:r>
            <w:r w:rsidR="00627C8D" w:rsidRPr="0048142B">
              <w:t>28</w:t>
            </w:r>
          </w:p>
        </w:tc>
        <w:tc>
          <w:tcPr>
            <w:tcW w:w="4411" w:type="pct"/>
            <w:vAlign w:val="center"/>
          </w:tcPr>
          <w:p w:rsidR="001B0477" w:rsidRPr="0048142B" w:rsidRDefault="001B0477" w:rsidP="00FF0480">
            <w:r w:rsidRPr="0048142B">
              <w:t>Лечение с применением генно-инженерных биологических препаратов и селективных иммунодепрессантов (уровень 1)</w:t>
            </w:r>
          </w:p>
        </w:tc>
      </w:tr>
      <w:tr w:rsidR="001B0477" w:rsidRPr="0048142B" w:rsidTr="00FF0480">
        <w:tc>
          <w:tcPr>
            <w:tcW w:w="589" w:type="pct"/>
            <w:vAlign w:val="center"/>
          </w:tcPr>
          <w:p w:rsidR="001B0477" w:rsidRPr="0048142B" w:rsidRDefault="001B0477" w:rsidP="0048142B">
            <w:pPr>
              <w:jc w:val="center"/>
            </w:pPr>
            <w:r w:rsidRPr="0048142B">
              <w:t>st36.</w:t>
            </w:r>
            <w:r w:rsidR="00627C8D" w:rsidRPr="0048142B">
              <w:t>29</w:t>
            </w:r>
          </w:p>
        </w:tc>
        <w:tc>
          <w:tcPr>
            <w:tcW w:w="4411" w:type="pct"/>
            <w:vAlign w:val="center"/>
          </w:tcPr>
          <w:p w:rsidR="001B0477" w:rsidRPr="0048142B" w:rsidRDefault="001B0477" w:rsidP="00FF0480">
            <w:r w:rsidRPr="0048142B">
              <w:t>Лечение с применением генно-инженерных биологических препаратов и селективных иммунодепрессантов (уровень 2)</w:t>
            </w:r>
          </w:p>
        </w:tc>
      </w:tr>
      <w:tr w:rsidR="001B0477" w:rsidRPr="0048142B" w:rsidTr="00FF0480">
        <w:tc>
          <w:tcPr>
            <w:tcW w:w="589" w:type="pct"/>
            <w:vAlign w:val="center"/>
          </w:tcPr>
          <w:p w:rsidR="001B0477" w:rsidRPr="0048142B" w:rsidRDefault="001B0477" w:rsidP="0048142B">
            <w:pPr>
              <w:jc w:val="center"/>
            </w:pPr>
            <w:r w:rsidRPr="0048142B">
              <w:t>st36</w:t>
            </w:r>
            <w:r w:rsidR="0048142B" w:rsidRPr="0048142B">
              <w:t>.</w:t>
            </w:r>
            <w:r w:rsidR="00627C8D" w:rsidRPr="0048142B">
              <w:t>30</w:t>
            </w:r>
          </w:p>
        </w:tc>
        <w:tc>
          <w:tcPr>
            <w:tcW w:w="4411" w:type="pct"/>
            <w:vAlign w:val="center"/>
          </w:tcPr>
          <w:p w:rsidR="001B0477" w:rsidRPr="0048142B" w:rsidRDefault="001B0477" w:rsidP="00FF0480">
            <w:r w:rsidRPr="0048142B">
              <w:t>Лечение с применением генно-инженерных биологических препаратов и селективных иммунодепрессантов (уровень 3)</w:t>
            </w:r>
          </w:p>
        </w:tc>
      </w:tr>
      <w:tr w:rsidR="00627C8D" w:rsidRPr="0048142B" w:rsidTr="00FF0480">
        <w:tc>
          <w:tcPr>
            <w:tcW w:w="589" w:type="pct"/>
            <w:vAlign w:val="center"/>
          </w:tcPr>
          <w:p w:rsidR="00627C8D" w:rsidRPr="0048142B" w:rsidRDefault="00627C8D" w:rsidP="00FF0480">
            <w:pPr>
              <w:jc w:val="center"/>
            </w:pPr>
            <w:r w:rsidRPr="0048142B">
              <w:rPr>
                <w:rFonts w:eastAsia="Calibri"/>
              </w:rPr>
              <w:t>st36.031</w:t>
            </w:r>
          </w:p>
        </w:tc>
        <w:tc>
          <w:tcPr>
            <w:tcW w:w="4411" w:type="pct"/>
            <w:vAlign w:val="center"/>
          </w:tcPr>
          <w:p w:rsidR="00627C8D" w:rsidRPr="0048142B" w:rsidRDefault="00627C8D" w:rsidP="00FF0480">
            <w:r w:rsidRPr="0048142B">
              <w:rPr>
                <w:rFonts w:eastAsia="Calibri"/>
              </w:rPr>
              <w:t>Лечение с применением генно-инженерных биологических препаратов и селективных иммунодепрессантов (уровень 4)</w:t>
            </w:r>
          </w:p>
        </w:tc>
      </w:tr>
      <w:tr w:rsidR="00627C8D" w:rsidRPr="0048142B" w:rsidTr="00FF0480">
        <w:tc>
          <w:tcPr>
            <w:tcW w:w="589" w:type="pct"/>
            <w:vAlign w:val="center"/>
          </w:tcPr>
          <w:p w:rsidR="00627C8D" w:rsidRPr="0048142B" w:rsidRDefault="00627C8D" w:rsidP="009545B5">
            <w:pPr>
              <w:jc w:val="center"/>
              <w:rPr>
                <w:rFonts w:eastAsia="Calibri"/>
              </w:rPr>
            </w:pPr>
            <w:r w:rsidRPr="0048142B">
              <w:rPr>
                <w:rFonts w:eastAsia="Calibri"/>
              </w:rPr>
              <w:t>st36.032</w:t>
            </w:r>
          </w:p>
        </w:tc>
        <w:tc>
          <w:tcPr>
            <w:tcW w:w="4411" w:type="pct"/>
            <w:vAlign w:val="center"/>
          </w:tcPr>
          <w:p w:rsidR="00627C8D" w:rsidRPr="0048142B" w:rsidRDefault="00627C8D" w:rsidP="009545B5">
            <w:pPr>
              <w:rPr>
                <w:rFonts w:eastAsia="Calibri"/>
              </w:rPr>
            </w:pPr>
            <w:r w:rsidRPr="0048142B">
              <w:rPr>
                <w:rFonts w:eastAsia="Calibri"/>
              </w:rPr>
              <w:t>Лечение с применением генно-инженерных биологических препаратов и селективных иммунодепрессантов (уровень 5)</w:t>
            </w:r>
          </w:p>
        </w:tc>
      </w:tr>
      <w:tr w:rsidR="00627C8D" w:rsidRPr="0048142B" w:rsidTr="00FF0480">
        <w:tc>
          <w:tcPr>
            <w:tcW w:w="589" w:type="pct"/>
            <w:vAlign w:val="center"/>
          </w:tcPr>
          <w:p w:rsidR="00627C8D" w:rsidRPr="0048142B" w:rsidRDefault="00627C8D" w:rsidP="009545B5">
            <w:pPr>
              <w:jc w:val="center"/>
              <w:rPr>
                <w:rFonts w:eastAsia="Calibri"/>
              </w:rPr>
            </w:pPr>
            <w:r w:rsidRPr="0048142B">
              <w:rPr>
                <w:rFonts w:eastAsia="Calibri"/>
              </w:rPr>
              <w:t>st36.033</w:t>
            </w:r>
          </w:p>
        </w:tc>
        <w:tc>
          <w:tcPr>
            <w:tcW w:w="4411" w:type="pct"/>
            <w:vAlign w:val="center"/>
          </w:tcPr>
          <w:p w:rsidR="00627C8D" w:rsidRPr="0048142B" w:rsidRDefault="00627C8D" w:rsidP="009545B5">
            <w:pPr>
              <w:rPr>
                <w:rFonts w:eastAsia="Calibri"/>
              </w:rPr>
            </w:pPr>
            <w:r w:rsidRPr="0048142B">
              <w:rPr>
                <w:rFonts w:eastAsia="Calibri"/>
              </w:rPr>
              <w:t>Лечение с применением генно-инженерных биологических препаратов и селективных иммунодепрессантов (уровень 6)</w:t>
            </w:r>
          </w:p>
        </w:tc>
      </w:tr>
      <w:tr w:rsidR="00627C8D" w:rsidRPr="0048142B" w:rsidTr="00FF0480">
        <w:tc>
          <w:tcPr>
            <w:tcW w:w="589" w:type="pct"/>
            <w:vAlign w:val="center"/>
          </w:tcPr>
          <w:p w:rsidR="00627C8D" w:rsidRPr="0048142B" w:rsidRDefault="00627C8D" w:rsidP="009545B5">
            <w:pPr>
              <w:jc w:val="center"/>
              <w:rPr>
                <w:rFonts w:eastAsia="Calibri"/>
              </w:rPr>
            </w:pPr>
            <w:r w:rsidRPr="0048142B">
              <w:rPr>
                <w:rFonts w:eastAsia="Calibri"/>
              </w:rPr>
              <w:t>st36.034</w:t>
            </w:r>
          </w:p>
        </w:tc>
        <w:tc>
          <w:tcPr>
            <w:tcW w:w="4411" w:type="pct"/>
            <w:vAlign w:val="center"/>
          </w:tcPr>
          <w:p w:rsidR="00627C8D" w:rsidRPr="0048142B" w:rsidRDefault="00627C8D" w:rsidP="009545B5">
            <w:pPr>
              <w:rPr>
                <w:rFonts w:eastAsia="Calibri"/>
              </w:rPr>
            </w:pPr>
            <w:r w:rsidRPr="0048142B">
              <w:rPr>
                <w:rFonts w:eastAsia="Calibri"/>
              </w:rPr>
              <w:t>Лечение с применением генно-инженерных биологических препаратов и селективных иммунодепрессантов (уровень 7)</w:t>
            </w:r>
          </w:p>
        </w:tc>
      </w:tr>
      <w:tr w:rsidR="00627C8D" w:rsidRPr="0048142B" w:rsidTr="00FF0480">
        <w:tc>
          <w:tcPr>
            <w:tcW w:w="589" w:type="pct"/>
            <w:vAlign w:val="center"/>
          </w:tcPr>
          <w:p w:rsidR="00627C8D" w:rsidRPr="0048142B" w:rsidRDefault="00627C8D" w:rsidP="009545B5">
            <w:pPr>
              <w:jc w:val="center"/>
              <w:rPr>
                <w:rFonts w:eastAsia="Calibri"/>
              </w:rPr>
            </w:pPr>
            <w:r w:rsidRPr="0048142B">
              <w:rPr>
                <w:rFonts w:eastAsia="Calibri"/>
              </w:rPr>
              <w:t>st36.035</w:t>
            </w:r>
          </w:p>
        </w:tc>
        <w:tc>
          <w:tcPr>
            <w:tcW w:w="4411" w:type="pct"/>
            <w:vAlign w:val="center"/>
          </w:tcPr>
          <w:p w:rsidR="00627C8D" w:rsidRPr="0048142B" w:rsidRDefault="00627C8D" w:rsidP="009545B5">
            <w:pPr>
              <w:rPr>
                <w:rFonts w:eastAsia="Calibri"/>
              </w:rPr>
            </w:pPr>
            <w:r w:rsidRPr="0048142B">
              <w:rPr>
                <w:rFonts w:eastAsia="Calibri"/>
              </w:rPr>
              <w:t>Лечение с применением генно-инженерных биологических препаратов и селективных иммунодепрессантов (уровень 8)</w:t>
            </w:r>
          </w:p>
        </w:tc>
      </w:tr>
      <w:tr w:rsidR="00627C8D" w:rsidRPr="0048142B" w:rsidTr="00FF0480">
        <w:tc>
          <w:tcPr>
            <w:tcW w:w="589" w:type="pct"/>
            <w:vAlign w:val="center"/>
          </w:tcPr>
          <w:p w:rsidR="00627C8D" w:rsidRPr="0048142B" w:rsidRDefault="00627C8D" w:rsidP="009545B5">
            <w:pPr>
              <w:jc w:val="center"/>
              <w:rPr>
                <w:rFonts w:eastAsia="Calibri"/>
              </w:rPr>
            </w:pPr>
            <w:r w:rsidRPr="0048142B">
              <w:rPr>
                <w:rFonts w:eastAsia="Calibri"/>
              </w:rPr>
              <w:t>st36.036</w:t>
            </w:r>
          </w:p>
        </w:tc>
        <w:tc>
          <w:tcPr>
            <w:tcW w:w="4411" w:type="pct"/>
            <w:vAlign w:val="center"/>
          </w:tcPr>
          <w:p w:rsidR="00627C8D" w:rsidRPr="0048142B" w:rsidRDefault="00627C8D" w:rsidP="009545B5">
            <w:pPr>
              <w:rPr>
                <w:rFonts w:eastAsia="Calibri"/>
              </w:rPr>
            </w:pPr>
            <w:r w:rsidRPr="0048142B">
              <w:rPr>
                <w:rFonts w:eastAsia="Calibri"/>
              </w:rPr>
              <w:t>Лечение с применением генно-инженерных биологических препаратов и селективных иммунодепрессантов (уровень 9)</w:t>
            </w:r>
          </w:p>
        </w:tc>
      </w:tr>
      <w:tr w:rsidR="00627C8D" w:rsidRPr="0048142B" w:rsidTr="00FF0480">
        <w:tc>
          <w:tcPr>
            <w:tcW w:w="589" w:type="pct"/>
            <w:vAlign w:val="center"/>
          </w:tcPr>
          <w:p w:rsidR="00627C8D" w:rsidRPr="0048142B" w:rsidRDefault="00627C8D" w:rsidP="009545B5">
            <w:pPr>
              <w:jc w:val="center"/>
              <w:rPr>
                <w:rFonts w:eastAsia="Calibri"/>
              </w:rPr>
            </w:pPr>
            <w:r w:rsidRPr="0048142B">
              <w:rPr>
                <w:rFonts w:eastAsia="Calibri"/>
              </w:rPr>
              <w:t>st36.037</w:t>
            </w:r>
          </w:p>
        </w:tc>
        <w:tc>
          <w:tcPr>
            <w:tcW w:w="4411" w:type="pct"/>
            <w:vAlign w:val="center"/>
          </w:tcPr>
          <w:p w:rsidR="00627C8D" w:rsidRPr="0048142B" w:rsidRDefault="00627C8D" w:rsidP="009545B5">
            <w:pPr>
              <w:rPr>
                <w:rFonts w:eastAsia="Calibri"/>
              </w:rPr>
            </w:pPr>
            <w:r w:rsidRPr="0048142B">
              <w:rPr>
                <w:rFonts w:eastAsia="Calibri"/>
              </w:rPr>
              <w:t>Лечение с применением генно-инженерных биологических препаратов и селективных иммунодепрессантов (уровень 10)</w:t>
            </w:r>
          </w:p>
        </w:tc>
      </w:tr>
      <w:tr w:rsidR="00627C8D" w:rsidRPr="0048142B" w:rsidTr="00FF0480">
        <w:tc>
          <w:tcPr>
            <w:tcW w:w="589" w:type="pct"/>
            <w:vAlign w:val="center"/>
          </w:tcPr>
          <w:p w:rsidR="00627C8D" w:rsidRPr="0048142B" w:rsidRDefault="00627C8D" w:rsidP="009545B5">
            <w:pPr>
              <w:jc w:val="center"/>
              <w:rPr>
                <w:rFonts w:eastAsia="Calibri"/>
              </w:rPr>
            </w:pPr>
            <w:r w:rsidRPr="0048142B">
              <w:rPr>
                <w:rFonts w:eastAsia="Calibri"/>
              </w:rPr>
              <w:lastRenderedPageBreak/>
              <w:t>st36.038</w:t>
            </w:r>
          </w:p>
        </w:tc>
        <w:tc>
          <w:tcPr>
            <w:tcW w:w="4411" w:type="pct"/>
            <w:vAlign w:val="center"/>
          </w:tcPr>
          <w:p w:rsidR="00627C8D" w:rsidRPr="0048142B" w:rsidRDefault="00627C8D" w:rsidP="009545B5">
            <w:pPr>
              <w:rPr>
                <w:rFonts w:eastAsia="Calibri"/>
              </w:rPr>
            </w:pPr>
            <w:r w:rsidRPr="0048142B">
              <w:rPr>
                <w:rFonts w:eastAsia="Calibri"/>
              </w:rPr>
              <w:t>Лечение с применением генно-инженерных биологических препаратов и селективных иммунодепрессантов (уровень 11)</w:t>
            </w:r>
          </w:p>
        </w:tc>
      </w:tr>
      <w:tr w:rsidR="00627C8D" w:rsidRPr="0048142B" w:rsidTr="00FF0480">
        <w:tc>
          <w:tcPr>
            <w:tcW w:w="589" w:type="pct"/>
            <w:vAlign w:val="center"/>
          </w:tcPr>
          <w:p w:rsidR="00627C8D" w:rsidRPr="0048142B" w:rsidRDefault="00627C8D" w:rsidP="009545B5">
            <w:pPr>
              <w:jc w:val="center"/>
              <w:rPr>
                <w:rFonts w:eastAsia="Calibri"/>
              </w:rPr>
            </w:pPr>
            <w:r w:rsidRPr="0048142B">
              <w:rPr>
                <w:rFonts w:eastAsia="Calibri"/>
              </w:rPr>
              <w:t>st36.039</w:t>
            </w:r>
          </w:p>
        </w:tc>
        <w:tc>
          <w:tcPr>
            <w:tcW w:w="4411" w:type="pct"/>
            <w:vAlign w:val="center"/>
          </w:tcPr>
          <w:p w:rsidR="00627C8D" w:rsidRPr="0048142B" w:rsidRDefault="00627C8D" w:rsidP="009545B5">
            <w:pPr>
              <w:rPr>
                <w:rFonts w:eastAsia="Calibri"/>
              </w:rPr>
            </w:pPr>
            <w:r w:rsidRPr="0048142B">
              <w:rPr>
                <w:rFonts w:eastAsia="Calibri"/>
              </w:rPr>
              <w:t>Лечение с применением генно-инженерных биологических препаратов и селективных иммунодепрессантов (уровень 12)</w:t>
            </w:r>
          </w:p>
        </w:tc>
      </w:tr>
      <w:tr w:rsidR="00627C8D" w:rsidRPr="0048142B" w:rsidTr="00FF0480">
        <w:tc>
          <w:tcPr>
            <w:tcW w:w="589" w:type="pct"/>
            <w:vAlign w:val="center"/>
          </w:tcPr>
          <w:p w:rsidR="00627C8D" w:rsidRPr="0048142B" w:rsidRDefault="00627C8D" w:rsidP="009545B5">
            <w:pPr>
              <w:jc w:val="center"/>
              <w:rPr>
                <w:rFonts w:eastAsia="Calibri"/>
              </w:rPr>
            </w:pPr>
            <w:r w:rsidRPr="0048142B">
              <w:rPr>
                <w:rFonts w:eastAsia="Calibri"/>
              </w:rPr>
              <w:t>st36.040</w:t>
            </w:r>
          </w:p>
        </w:tc>
        <w:tc>
          <w:tcPr>
            <w:tcW w:w="4411" w:type="pct"/>
            <w:vAlign w:val="center"/>
          </w:tcPr>
          <w:p w:rsidR="00627C8D" w:rsidRPr="0048142B" w:rsidRDefault="00627C8D" w:rsidP="009545B5">
            <w:pPr>
              <w:rPr>
                <w:rFonts w:eastAsia="Calibri"/>
              </w:rPr>
            </w:pPr>
            <w:r w:rsidRPr="0048142B">
              <w:rPr>
                <w:rFonts w:eastAsia="Calibri"/>
              </w:rPr>
              <w:t>Лечение с применением генно-инженерных биологических препаратов и селективных иммунодепрессантов (уровень 13)</w:t>
            </w:r>
          </w:p>
        </w:tc>
      </w:tr>
      <w:tr w:rsidR="00627C8D" w:rsidRPr="0048142B" w:rsidTr="00FF0480">
        <w:tc>
          <w:tcPr>
            <w:tcW w:w="589" w:type="pct"/>
            <w:vAlign w:val="center"/>
          </w:tcPr>
          <w:p w:rsidR="00627C8D" w:rsidRPr="0048142B" w:rsidRDefault="00627C8D" w:rsidP="009545B5">
            <w:pPr>
              <w:jc w:val="center"/>
              <w:rPr>
                <w:rFonts w:eastAsia="Calibri"/>
              </w:rPr>
            </w:pPr>
            <w:r w:rsidRPr="0048142B">
              <w:rPr>
                <w:rFonts w:eastAsia="Calibri"/>
              </w:rPr>
              <w:t>st36.041</w:t>
            </w:r>
          </w:p>
        </w:tc>
        <w:tc>
          <w:tcPr>
            <w:tcW w:w="4411" w:type="pct"/>
            <w:vAlign w:val="center"/>
          </w:tcPr>
          <w:p w:rsidR="00627C8D" w:rsidRPr="0048142B" w:rsidRDefault="00627C8D" w:rsidP="009545B5">
            <w:pPr>
              <w:rPr>
                <w:rFonts w:eastAsia="Calibri"/>
              </w:rPr>
            </w:pPr>
            <w:r w:rsidRPr="0048142B">
              <w:rPr>
                <w:rFonts w:eastAsia="Calibri"/>
              </w:rPr>
              <w:t>Лечение с применением генно-инженерных биологических препаратов и селективных иммунодепрессантов (уровень 14)</w:t>
            </w:r>
          </w:p>
        </w:tc>
      </w:tr>
      <w:tr w:rsidR="00627C8D" w:rsidRPr="0048142B" w:rsidTr="00FF0480">
        <w:tc>
          <w:tcPr>
            <w:tcW w:w="589" w:type="pct"/>
            <w:vAlign w:val="center"/>
          </w:tcPr>
          <w:p w:rsidR="00627C8D" w:rsidRPr="0048142B" w:rsidRDefault="00627C8D" w:rsidP="009545B5">
            <w:pPr>
              <w:jc w:val="center"/>
              <w:rPr>
                <w:rFonts w:eastAsia="Calibri"/>
              </w:rPr>
            </w:pPr>
            <w:r w:rsidRPr="0048142B">
              <w:rPr>
                <w:rFonts w:eastAsia="Calibri"/>
              </w:rPr>
              <w:t>st36.042</w:t>
            </w:r>
          </w:p>
        </w:tc>
        <w:tc>
          <w:tcPr>
            <w:tcW w:w="4411" w:type="pct"/>
            <w:vAlign w:val="center"/>
          </w:tcPr>
          <w:p w:rsidR="00627C8D" w:rsidRPr="0048142B" w:rsidRDefault="00627C8D" w:rsidP="009545B5">
            <w:pPr>
              <w:rPr>
                <w:rFonts w:eastAsia="Calibri"/>
              </w:rPr>
            </w:pPr>
            <w:r w:rsidRPr="0048142B">
              <w:rPr>
                <w:rFonts w:eastAsia="Calibri"/>
              </w:rPr>
              <w:t>Лечение с применением генно-инженерных биологических препаратов и селективных иммунодепрессантов (уровень 15)</w:t>
            </w:r>
          </w:p>
        </w:tc>
      </w:tr>
      <w:tr w:rsidR="00627C8D" w:rsidRPr="0048142B" w:rsidTr="00FF0480">
        <w:tc>
          <w:tcPr>
            <w:tcW w:w="589" w:type="pct"/>
            <w:vAlign w:val="center"/>
          </w:tcPr>
          <w:p w:rsidR="00627C8D" w:rsidRPr="0048142B" w:rsidRDefault="00627C8D" w:rsidP="009545B5">
            <w:pPr>
              <w:jc w:val="center"/>
              <w:rPr>
                <w:rFonts w:eastAsia="Calibri"/>
              </w:rPr>
            </w:pPr>
            <w:r w:rsidRPr="0048142B">
              <w:rPr>
                <w:rFonts w:eastAsia="Calibri"/>
              </w:rPr>
              <w:t>st36.043</w:t>
            </w:r>
          </w:p>
        </w:tc>
        <w:tc>
          <w:tcPr>
            <w:tcW w:w="4411" w:type="pct"/>
            <w:vAlign w:val="center"/>
          </w:tcPr>
          <w:p w:rsidR="00627C8D" w:rsidRPr="0048142B" w:rsidRDefault="00627C8D" w:rsidP="009545B5">
            <w:pPr>
              <w:rPr>
                <w:rFonts w:eastAsia="Calibri"/>
              </w:rPr>
            </w:pPr>
            <w:r w:rsidRPr="0048142B">
              <w:rPr>
                <w:rFonts w:eastAsia="Calibri"/>
              </w:rPr>
              <w:t>Лечение с применением генно-инженерных биологических препаратов и селективных иммунодепрессантов (уровень 16)</w:t>
            </w:r>
          </w:p>
        </w:tc>
      </w:tr>
      <w:tr w:rsidR="00627C8D" w:rsidRPr="0048142B" w:rsidTr="00FF0480">
        <w:tc>
          <w:tcPr>
            <w:tcW w:w="589" w:type="pct"/>
            <w:vAlign w:val="center"/>
          </w:tcPr>
          <w:p w:rsidR="00627C8D" w:rsidRPr="0048142B" w:rsidRDefault="00627C8D" w:rsidP="009545B5">
            <w:pPr>
              <w:jc w:val="center"/>
              <w:rPr>
                <w:rFonts w:eastAsia="Calibri"/>
              </w:rPr>
            </w:pPr>
            <w:r w:rsidRPr="0048142B">
              <w:rPr>
                <w:rFonts w:eastAsia="Calibri"/>
              </w:rPr>
              <w:t>st36.044</w:t>
            </w:r>
          </w:p>
        </w:tc>
        <w:tc>
          <w:tcPr>
            <w:tcW w:w="4411" w:type="pct"/>
            <w:vAlign w:val="center"/>
          </w:tcPr>
          <w:p w:rsidR="00627C8D" w:rsidRPr="0048142B" w:rsidRDefault="00627C8D" w:rsidP="009545B5">
            <w:pPr>
              <w:rPr>
                <w:rFonts w:eastAsia="Calibri"/>
              </w:rPr>
            </w:pPr>
            <w:r w:rsidRPr="0048142B">
              <w:rPr>
                <w:rFonts w:eastAsia="Calibri"/>
              </w:rPr>
              <w:t>Лечение с применением генно-инженерных биологических препаратов и селективных иммунодепрессантов (уровень 17)</w:t>
            </w:r>
          </w:p>
        </w:tc>
      </w:tr>
      <w:tr w:rsidR="00627C8D" w:rsidRPr="0048142B" w:rsidTr="00FF0480">
        <w:tc>
          <w:tcPr>
            <w:tcW w:w="589" w:type="pct"/>
            <w:vAlign w:val="center"/>
          </w:tcPr>
          <w:p w:rsidR="00627C8D" w:rsidRPr="0048142B" w:rsidRDefault="00627C8D" w:rsidP="009545B5">
            <w:pPr>
              <w:jc w:val="center"/>
              <w:rPr>
                <w:rFonts w:eastAsia="Calibri"/>
              </w:rPr>
            </w:pPr>
            <w:r w:rsidRPr="0048142B">
              <w:rPr>
                <w:rFonts w:eastAsia="Calibri"/>
              </w:rPr>
              <w:t>st36.045</w:t>
            </w:r>
          </w:p>
        </w:tc>
        <w:tc>
          <w:tcPr>
            <w:tcW w:w="4411" w:type="pct"/>
            <w:vAlign w:val="center"/>
          </w:tcPr>
          <w:p w:rsidR="00627C8D" w:rsidRPr="0048142B" w:rsidRDefault="00627C8D" w:rsidP="009545B5">
            <w:pPr>
              <w:rPr>
                <w:rFonts w:eastAsia="Calibri"/>
              </w:rPr>
            </w:pPr>
            <w:r w:rsidRPr="0048142B">
              <w:rPr>
                <w:rFonts w:eastAsia="Calibri"/>
              </w:rPr>
              <w:t>Лечение с применением генно-инженерных биологических препаратов и селективных иммунодепрессантов (уровень 18)</w:t>
            </w:r>
          </w:p>
        </w:tc>
      </w:tr>
      <w:tr w:rsidR="00627C8D" w:rsidRPr="0048142B" w:rsidTr="00FF0480">
        <w:tc>
          <w:tcPr>
            <w:tcW w:w="589" w:type="pct"/>
            <w:vAlign w:val="center"/>
          </w:tcPr>
          <w:p w:rsidR="00627C8D" w:rsidRPr="0048142B" w:rsidRDefault="00627C8D" w:rsidP="009545B5">
            <w:pPr>
              <w:jc w:val="center"/>
              <w:rPr>
                <w:rFonts w:eastAsia="Calibri"/>
              </w:rPr>
            </w:pPr>
            <w:r w:rsidRPr="0048142B">
              <w:rPr>
                <w:rFonts w:eastAsia="Calibri"/>
              </w:rPr>
              <w:t>st36.046</w:t>
            </w:r>
          </w:p>
        </w:tc>
        <w:tc>
          <w:tcPr>
            <w:tcW w:w="4411" w:type="pct"/>
            <w:vAlign w:val="center"/>
          </w:tcPr>
          <w:p w:rsidR="00627C8D" w:rsidRPr="0048142B" w:rsidRDefault="00627C8D" w:rsidP="009545B5">
            <w:pPr>
              <w:rPr>
                <w:rFonts w:eastAsia="Calibri"/>
              </w:rPr>
            </w:pPr>
            <w:r w:rsidRPr="0048142B">
              <w:rPr>
                <w:rFonts w:eastAsia="Calibri"/>
              </w:rPr>
              <w:t>Лечение с применением генно-инженерных биологических препаратов и селективных иммунодепрессантов (уровень 19)</w:t>
            </w:r>
          </w:p>
        </w:tc>
      </w:tr>
      <w:tr w:rsidR="00627C8D" w:rsidRPr="0048142B" w:rsidTr="00FF0480">
        <w:tc>
          <w:tcPr>
            <w:tcW w:w="589" w:type="pct"/>
            <w:vAlign w:val="center"/>
          </w:tcPr>
          <w:p w:rsidR="00627C8D" w:rsidRPr="0048142B" w:rsidRDefault="00627C8D" w:rsidP="009545B5">
            <w:pPr>
              <w:jc w:val="center"/>
              <w:rPr>
                <w:rFonts w:eastAsia="Calibri"/>
              </w:rPr>
            </w:pPr>
            <w:r w:rsidRPr="0048142B">
              <w:rPr>
                <w:rFonts w:eastAsia="Calibri"/>
              </w:rPr>
              <w:t>st36.047</w:t>
            </w:r>
          </w:p>
        </w:tc>
        <w:tc>
          <w:tcPr>
            <w:tcW w:w="4411" w:type="pct"/>
            <w:vAlign w:val="center"/>
          </w:tcPr>
          <w:p w:rsidR="00627C8D" w:rsidRPr="0048142B" w:rsidRDefault="00627C8D" w:rsidP="009545B5">
            <w:pPr>
              <w:rPr>
                <w:rFonts w:eastAsia="Calibri"/>
              </w:rPr>
            </w:pPr>
            <w:r w:rsidRPr="0048142B">
              <w:rPr>
                <w:rFonts w:eastAsia="Calibri"/>
              </w:rPr>
              <w:t>Лечение с применением генно-инженерных биологических препаратов и селективных иммунодепрессантов (уровень 20)</w:t>
            </w:r>
          </w:p>
        </w:tc>
      </w:tr>
      <w:tr w:rsidR="00627C8D" w:rsidRPr="0048142B" w:rsidTr="00FF0480">
        <w:tc>
          <w:tcPr>
            <w:tcW w:w="589" w:type="pct"/>
            <w:vAlign w:val="center"/>
          </w:tcPr>
          <w:p w:rsidR="00627C8D" w:rsidRPr="0048142B" w:rsidRDefault="00627C8D" w:rsidP="001B0477">
            <w:pPr>
              <w:jc w:val="center"/>
            </w:pPr>
            <w:r w:rsidRPr="0048142B">
              <w:t>st37.004</w:t>
            </w:r>
          </w:p>
        </w:tc>
        <w:tc>
          <w:tcPr>
            <w:tcW w:w="4411" w:type="pct"/>
            <w:vAlign w:val="center"/>
          </w:tcPr>
          <w:p w:rsidR="00627C8D" w:rsidRPr="0048142B" w:rsidRDefault="00627C8D" w:rsidP="001B0477">
            <w:r w:rsidRPr="0048142B">
              <w:t xml:space="preserve">Медицинская реабилитация пациентов с заболеваниями центральной нервной системы </w:t>
            </w:r>
          </w:p>
          <w:p w:rsidR="00627C8D" w:rsidRPr="0048142B" w:rsidRDefault="00627C8D" w:rsidP="001B0477">
            <w:r w:rsidRPr="0048142B">
              <w:t>(6 баллов по ШРМ)</w:t>
            </w:r>
          </w:p>
        </w:tc>
      </w:tr>
      <w:tr w:rsidR="00627C8D" w:rsidRPr="0048142B" w:rsidTr="009545B5">
        <w:tc>
          <w:tcPr>
            <w:tcW w:w="589" w:type="pct"/>
            <w:vAlign w:val="center"/>
          </w:tcPr>
          <w:p w:rsidR="00627C8D" w:rsidRPr="0048142B" w:rsidRDefault="00627C8D" w:rsidP="009545B5">
            <w:pPr>
              <w:jc w:val="center"/>
              <w:rPr>
                <w:rFonts w:eastAsia="Calibri"/>
              </w:rPr>
            </w:pPr>
            <w:r w:rsidRPr="0048142B">
              <w:rPr>
                <w:rFonts w:eastAsia="Calibri"/>
              </w:rPr>
              <w:t>st37.024</w:t>
            </w:r>
          </w:p>
        </w:tc>
        <w:tc>
          <w:tcPr>
            <w:tcW w:w="4411" w:type="pct"/>
          </w:tcPr>
          <w:p w:rsidR="00627C8D" w:rsidRPr="0048142B" w:rsidRDefault="00627C8D" w:rsidP="009545B5">
            <w:pPr>
              <w:rPr>
                <w:rFonts w:eastAsia="Calibri"/>
              </w:rPr>
            </w:pPr>
            <w:r w:rsidRPr="0048142B">
              <w:rPr>
                <w:rFonts w:eastAsia="Calibri"/>
              </w:rPr>
              <w:t>Продолжительная медицинская реабилитация пациентов с заболеваниями центральной нервной системы</w:t>
            </w:r>
          </w:p>
        </w:tc>
      </w:tr>
      <w:tr w:rsidR="00627C8D" w:rsidRPr="0048142B" w:rsidTr="009545B5">
        <w:tc>
          <w:tcPr>
            <w:tcW w:w="589" w:type="pct"/>
            <w:vAlign w:val="center"/>
          </w:tcPr>
          <w:p w:rsidR="00627C8D" w:rsidRPr="0048142B" w:rsidRDefault="00627C8D" w:rsidP="009545B5">
            <w:pPr>
              <w:jc w:val="center"/>
              <w:rPr>
                <w:rFonts w:eastAsia="Calibri"/>
              </w:rPr>
            </w:pPr>
            <w:r w:rsidRPr="0048142B">
              <w:rPr>
                <w:rFonts w:eastAsia="Calibri"/>
              </w:rPr>
              <w:t>st37.025</w:t>
            </w:r>
          </w:p>
        </w:tc>
        <w:tc>
          <w:tcPr>
            <w:tcW w:w="4411" w:type="pct"/>
          </w:tcPr>
          <w:p w:rsidR="00627C8D" w:rsidRPr="0048142B" w:rsidRDefault="00627C8D" w:rsidP="009545B5">
            <w:pPr>
              <w:rPr>
                <w:rFonts w:eastAsia="Calibri"/>
              </w:rPr>
            </w:pPr>
            <w:r w:rsidRPr="0048142B">
              <w:rPr>
                <w:rFonts w:eastAsia="Calibri"/>
              </w:rPr>
              <w:t>Продолжительная медицинская реабилитация пациентов с заболеваниями опорно-двигательного аппарата и периферической нервной системы</w:t>
            </w:r>
          </w:p>
        </w:tc>
      </w:tr>
      <w:tr w:rsidR="00627C8D" w:rsidRPr="0048142B" w:rsidTr="009545B5">
        <w:tc>
          <w:tcPr>
            <w:tcW w:w="589" w:type="pct"/>
            <w:vAlign w:val="center"/>
          </w:tcPr>
          <w:p w:rsidR="00627C8D" w:rsidRPr="0048142B" w:rsidRDefault="00627C8D" w:rsidP="009545B5">
            <w:pPr>
              <w:jc w:val="center"/>
              <w:rPr>
                <w:rFonts w:eastAsia="Calibri"/>
              </w:rPr>
            </w:pPr>
            <w:r w:rsidRPr="0048142B">
              <w:rPr>
                <w:rFonts w:eastAsia="Calibri"/>
              </w:rPr>
              <w:t>st37.026</w:t>
            </w:r>
          </w:p>
        </w:tc>
        <w:tc>
          <w:tcPr>
            <w:tcW w:w="4411" w:type="pct"/>
          </w:tcPr>
          <w:p w:rsidR="00627C8D" w:rsidRPr="0048142B" w:rsidRDefault="00627C8D" w:rsidP="009545B5">
            <w:pPr>
              <w:rPr>
                <w:rFonts w:eastAsia="Calibri"/>
              </w:rPr>
            </w:pPr>
            <w:r w:rsidRPr="0048142B">
              <w:rPr>
                <w:rFonts w:eastAsia="Calibri"/>
              </w:rPr>
              <w:t>Продолжительная медицинская реабилитация пациентов с заболеваниями центральной нервной системы и с заболеваниями опорно-двигательного аппарата и периферической нервной системы (сестринский уход)</w:t>
            </w:r>
          </w:p>
        </w:tc>
      </w:tr>
    </w:tbl>
    <w:p w:rsidR="00BE5308" w:rsidRPr="0048142B" w:rsidRDefault="00BE5308" w:rsidP="00BE5308">
      <w:pPr>
        <w:pStyle w:val="ConsPlusNormal"/>
        <w:ind w:firstLine="540"/>
        <w:jc w:val="both"/>
        <w:rPr>
          <w:rFonts w:ascii="Times New Roman" w:hAnsi="Times New Roman" w:cs="Times New Roman"/>
          <w:sz w:val="28"/>
        </w:rPr>
      </w:pPr>
      <w:proofErr w:type="gramStart"/>
      <w:r w:rsidRPr="0048142B">
        <w:rPr>
          <w:rFonts w:ascii="Times New Roman" w:hAnsi="Times New Roman" w:cs="Times New Roman"/>
          <w:sz w:val="28"/>
        </w:rPr>
        <w:t>Медицинские организации, оказывающие медицинскую помощь</w:t>
      </w:r>
      <w:r w:rsidR="00F513FE" w:rsidRPr="0048142B">
        <w:rPr>
          <w:rFonts w:ascii="Times New Roman" w:hAnsi="Times New Roman" w:cs="Times New Roman"/>
          <w:sz w:val="28"/>
        </w:rPr>
        <w:br/>
      </w:r>
      <w:r w:rsidRPr="0048142B">
        <w:rPr>
          <w:rFonts w:ascii="Times New Roman" w:hAnsi="Times New Roman" w:cs="Times New Roman"/>
          <w:sz w:val="28"/>
        </w:rPr>
        <w:t>с применением телемедицинских технологий отнесены</w:t>
      </w:r>
      <w:proofErr w:type="gramEnd"/>
      <w:r w:rsidRPr="0048142B">
        <w:rPr>
          <w:rFonts w:ascii="Times New Roman" w:hAnsi="Times New Roman" w:cs="Times New Roman"/>
          <w:sz w:val="28"/>
        </w:rPr>
        <w:t xml:space="preserve"> к подуровню с более высоким коэффициентом подуровня оказания медицинской помощи.</w:t>
      </w:r>
    </w:p>
    <w:p w:rsidR="00526BB3" w:rsidRPr="0048142B" w:rsidRDefault="002D29FB" w:rsidP="00D73C22">
      <w:pPr>
        <w:ind w:firstLine="567"/>
        <w:jc w:val="both"/>
        <w:rPr>
          <w:sz w:val="28"/>
          <w:szCs w:val="28"/>
        </w:rPr>
      </w:pPr>
      <w:r w:rsidRPr="0048142B">
        <w:rPr>
          <w:sz w:val="28"/>
          <w:szCs w:val="28"/>
        </w:rPr>
        <w:t>К</w:t>
      </w:r>
      <w:r w:rsidR="00D73C22" w:rsidRPr="0048142B">
        <w:rPr>
          <w:sz w:val="28"/>
          <w:szCs w:val="28"/>
        </w:rPr>
        <w:t xml:space="preserve">оэффициент специфики, равный </w:t>
      </w:r>
      <w:r w:rsidR="00384BE2" w:rsidRPr="0048142B">
        <w:rPr>
          <w:sz w:val="28"/>
          <w:szCs w:val="28"/>
        </w:rPr>
        <w:t>1,0,</w:t>
      </w:r>
      <w:r w:rsidR="00D73C22" w:rsidRPr="0048142B">
        <w:rPr>
          <w:sz w:val="28"/>
          <w:szCs w:val="28"/>
        </w:rPr>
        <w:t xml:space="preserve"> установлен для всех уровней медицинских организаций, за исключением КСГ</w:t>
      </w:r>
      <w:r w:rsidR="00CC44ED" w:rsidRPr="0048142B">
        <w:rPr>
          <w:sz w:val="28"/>
          <w:szCs w:val="28"/>
        </w:rPr>
        <w:t>, представленных в</w:t>
      </w:r>
      <w:r w:rsidR="00F513FE" w:rsidRPr="0048142B">
        <w:rPr>
          <w:sz w:val="28"/>
          <w:szCs w:val="28"/>
        </w:rPr>
        <w:t xml:space="preserve"> </w:t>
      </w:r>
      <w:r w:rsidR="00217F91" w:rsidRPr="0048142B">
        <w:rPr>
          <w:sz w:val="28"/>
          <w:szCs w:val="28"/>
        </w:rPr>
        <w:t>Таблице</w:t>
      </w:r>
      <w:r w:rsidR="00CC44ED" w:rsidRPr="0048142B">
        <w:rPr>
          <w:sz w:val="28"/>
          <w:szCs w:val="28"/>
        </w:rPr>
        <w:t xml:space="preserve"> </w:t>
      </w:r>
      <w:r w:rsidR="00995E7B" w:rsidRPr="0048142B">
        <w:rPr>
          <w:sz w:val="28"/>
          <w:szCs w:val="28"/>
        </w:rPr>
        <w:t>5</w:t>
      </w:r>
      <w:r w:rsidR="00D73C22" w:rsidRPr="0048142B">
        <w:rPr>
          <w:sz w:val="28"/>
          <w:szCs w:val="28"/>
        </w:rPr>
        <w:t>.</w:t>
      </w:r>
      <w:r w:rsidR="00523B1B" w:rsidRPr="0048142B">
        <w:rPr>
          <w:sz w:val="28"/>
          <w:szCs w:val="28"/>
        </w:rPr>
        <w:t xml:space="preserve"> </w:t>
      </w:r>
    </w:p>
    <w:p w:rsidR="0048142B" w:rsidRPr="0048142B" w:rsidRDefault="0048142B" w:rsidP="00523B1B">
      <w:pPr>
        <w:ind w:firstLine="720"/>
        <w:jc w:val="right"/>
        <w:rPr>
          <w:sz w:val="10"/>
          <w:szCs w:val="10"/>
        </w:rPr>
      </w:pPr>
    </w:p>
    <w:p w:rsidR="00C051D2" w:rsidRPr="0048142B" w:rsidRDefault="00217F91" w:rsidP="00523B1B">
      <w:pPr>
        <w:ind w:firstLine="720"/>
        <w:jc w:val="right"/>
        <w:rPr>
          <w:sz w:val="28"/>
          <w:szCs w:val="28"/>
        </w:rPr>
      </w:pPr>
      <w:r w:rsidRPr="0048142B">
        <w:rPr>
          <w:sz w:val="28"/>
          <w:szCs w:val="28"/>
        </w:rPr>
        <w:t>Таблица</w:t>
      </w:r>
      <w:r w:rsidR="00523B1B" w:rsidRPr="0048142B">
        <w:rPr>
          <w:sz w:val="28"/>
          <w:szCs w:val="28"/>
        </w:rPr>
        <w:t xml:space="preserve"> </w:t>
      </w:r>
      <w:r w:rsidR="00995E7B" w:rsidRPr="0048142B">
        <w:rPr>
          <w:sz w:val="28"/>
          <w:szCs w:val="28"/>
        </w:rPr>
        <w:t>5</w:t>
      </w:r>
      <w:r w:rsidR="00C051D2" w:rsidRPr="0048142B">
        <w:rPr>
          <w:sz w:val="28"/>
          <w:szCs w:val="28"/>
        </w:rPr>
        <w:t xml:space="preserve"> </w:t>
      </w:r>
    </w:p>
    <w:p w:rsidR="005521CE" w:rsidRPr="0048142B" w:rsidRDefault="00BD0BA0" w:rsidP="005521CE">
      <w:pPr>
        <w:spacing w:after="100"/>
        <w:jc w:val="center"/>
        <w:rPr>
          <w:sz w:val="28"/>
          <w:szCs w:val="28"/>
        </w:rPr>
      </w:pPr>
      <w:r w:rsidRPr="0048142B">
        <w:rPr>
          <w:sz w:val="28"/>
          <w:szCs w:val="28"/>
        </w:rPr>
        <w:t>К</w:t>
      </w:r>
      <w:r w:rsidR="00C96B90" w:rsidRPr="0048142B">
        <w:rPr>
          <w:sz w:val="28"/>
          <w:szCs w:val="28"/>
        </w:rPr>
        <w:t>оэффициент</w:t>
      </w:r>
      <w:r w:rsidR="00295275" w:rsidRPr="0048142B">
        <w:rPr>
          <w:sz w:val="28"/>
          <w:szCs w:val="28"/>
        </w:rPr>
        <w:t xml:space="preserve"> </w:t>
      </w:r>
      <w:r w:rsidRPr="0048142B">
        <w:rPr>
          <w:sz w:val="28"/>
          <w:szCs w:val="28"/>
        </w:rPr>
        <w:t>специфики</w:t>
      </w:r>
    </w:p>
    <w:tbl>
      <w:tblPr>
        <w:tblW w:w="100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6237"/>
        <w:gridCol w:w="2268"/>
        <w:gridCol w:w="236"/>
        <w:gridCol w:w="127"/>
      </w:tblGrid>
      <w:tr w:rsidR="00C96B90" w:rsidRPr="0048142B" w:rsidTr="00E334FF">
        <w:tc>
          <w:tcPr>
            <w:tcW w:w="1134" w:type="dxa"/>
          </w:tcPr>
          <w:p w:rsidR="00C96B90" w:rsidRPr="0048142B" w:rsidRDefault="00C96B90" w:rsidP="00C96B90">
            <w:pPr>
              <w:jc w:val="center"/>
              <w:outlineLvl w:val="8"/>
            </w:pPr>
            <w:r w:rsidRPr="0048142B">
              <w:t>Номер КСГ</w:t>
            </w:r>
          </w:p>
        </w:tc>
        <w:tc>
          <w:tcPr>
            <w:tcW w:w="6237" w:type="dxa"/>
          </w:tcPr>
          <w:p w:rsidR="00C96B90" w:rsidRPr="0048142B" w:rsidRDefault="00C96B90" w:rsidP="00C96B90">
            <w:pPr>
              <w:jc w:val="center"/>
              <w:outlineLvl w:val="8"/>
            </w:pPr>
            <w:r w:rsidRPr="0048142B">
              <w:t>Наименование КСГ</w:t>
            </w:r>
          </w:p>
        </w:tc>
        <w:tc>
          <w:tcPr>
            <w:tcW w:w="2268" w:type="dxa"/>
            <w:tcBorders>
              <w:right w:val="single" w:sz="4" w:space="0" w:color="auto"/>
            </w:tcBorders>
          </w:tcPr>
          <w:p w:rsidR="00C96B90" w:rsidRPr="0048142B" w:rsidRDefault="00541E94" w:rsidP="00C96B90">
            <w:pPr>
              <w:jc w:val="center"/>
              <w:outlineLvl w:val="8"/>
            </w:pPr>
            <w:r w:rsidRPr="0048142B">
              <w:t>К</w:t>
            </w:r>
            <w:r w:rsidR="00C96B90" w:rsidRPr="0048142B">
              <w:t>оэффициент</w:t>
            </w:r>
            <w:r w:rsidRPr="0048142B">
              <w:t xml:space="preserve"> специфики</w:t>
            </w:r>
          </w:p>
        </w:tc>
        <w:tc>
          <w:tcPr>
            <w:tcW w:w="363" w:type="dxa"/>
            <w:gridSpan w:val="2"/>
            <w:tcBorders>
              <w:top w:val="nil"/>
              <w:left w:val="single" w:sz="4" w:space="0" w:color="auto"/>
              <w:bottom w:val="nil"/>
              <w:right w:val="nil"/>
            </w:tcBorders>
          </w:tcPr>
          <w:p w:rsidR="00C96B90" w:rsidRPr="0048142B" w:rsidRDefault="00C96B90" w:rsidP="00C96B90">
            <w:pPr>
              <w:jc w:val="center"/>
              <w:outlineLvl w:val="8"/>
              <w:rPr>
                <w:sz w:val="22"/>
                <w:szCs w:val="22"/>
              </w:rPr>
            </w:pPr>
          </w:p>
        </w:tc>
      </w:tr>
      <w:tr w:rsidR="00ED6727" w:rsidRPr="0048142B" w:rsidTr="00E334FF">
        <w:trPr>
          <w:gridAfter w:val="1"/>
          <w:wAfter w:w="127" w:type="dxa"/>
        </w:trPr>
        <w:tc>
          <w:tcPr>
            <w:tcW w:w="1134" w:type="dxa"/>
            <w:vAlign w:val="center"/>
          </w:tcPr>
          <w:p w:rsidR="00ED6727" w:rsidRPr="0048142B" w:rsidRDefault="00ED6727">
            <w:pPr>
              <w:jc w:val="center"/>
            </w:pPr>
            <w:r w:rsidRPr="0048142B">
              <w:t>st01.001</w:t>
            </w:r>
          </w:p>
        </w:tc>
        <w:tc>
          <w:tcPr>
            <w:tcW w:w="6237" w:type="dxa"/>
            <w:vAlign w:val="center"/>
          </w:tcPr>
          <w:p w:rsidR="00ED6727" w:rsidRPr="0048142B" w:rsidRDefault="00ED6727">
            <w:r w:rsidRPr="0048142B">
              <w:t>Беременность без патологии, дородовая госпитализация в отделение сестринского ухода</w:t>
            </w:r>
          </w:p>
        </w:tc>
        <w:tc>
          <w:tcPr>
            <w:tcW w:w="2268" w:type="dxa"/>
            <w:tcBorders>
              <w:right w:val="single" w:sz="4" w:space="0" w:color="auto"/>
            </w:tcBorders>
            <w:vAlign w:val="center"/>
          </w:tcPr>
          <w:p w:rsidR="00ED6727" w:rsidRPr="0048142B" w:rsidRDefault="00ED6727">
            <w:pPr>
              <w:jc w:val="center"/>
            </w:pPr>
            <w:r w:rsidRPr="0048142B">
              <w:t>0,8</w:t>
            </w:r>
          </w:p>
        </w:tc>
        <w:tc>
          <w:tcPr>
            <w:tcW w:w="236" w:type="dxa"/>
            <w:tcBorders>
              <w:top w:val="nil"/>
              <w:left w:val="single" w:sz="4" w:space="0" w:color="auto"/>
              <w:bottom w:val="nil"/>
              <w:right w:val="nil"/>
            </w:tcBorders>
          </w:tcPr>
          <w:p w:rsidR="00ED6727" w:rsidRPr="0048142B" w:rsidRDefault="00ED6727" w:rsidP="00C96B90">
            <w:pPr>
              <w:spacing w:line="300" w:lineRule="auto"/>
              <w:jc w:val="center"/>
              <w:rPr>
                <w:sz w:val="22"/>
                <w:szCs w:val="22"/>
              </w:rPr>
            </w:pPr>
          </w:p>
        </w:tc>
      </w:tr>
      <w:tr w:rsidR="00ED6727" w:rsidRPr="0048142B" w:rsidTr="00E334FF">
        <w:trPr>
          <w:gridAfter w:val="1"/>
          <w:wAfter w:w="127" w:type="dxa"/>
        </w:trPr>
        <w:tc>
          <w:tcPr>
            <w:tcW w:w="1134" w:type="dxa"/>
            <w:vAlign w:val="center"/>
          </w:tcPr>
          <w:p w:rsidR="00ED6727" w:rsidRPr="0048142B" w:rsidRDefault="00ED6727">
            <w:pPr>
              <w:jc w:val="center"/>
            </w:pPr>
            <w:r w:rsidRPr="0048142B">
              <w:t>st02.001</w:t>
            </w:r>
          </w:p>
        </w:tc>
        <w:tc>
          <w:tcPr>
            <w:tcW w:w="6237" w:type="dxa"/>
            <w:vAlign w:val="center"/>
          </w:tcPr>
          <w:p w:rsidR="00ED6727" w:rsidRPr="0048142B" w:rsidRDefault="00ED6727">
            <w:r w:rsidRPr="0048142B">
              <w:t>Осложнения, связанные с беременностью</w:t>
            </w:r>
          </w:p>
        </w:tc>
        <w:tc>
          <w:tcPr>
            <w:tcW w:w="2268" w:type="dxa"/>
            <w:tcBorders>
              <w:right w:val="single" w:sz="4" w:space="0" w:color="auto"/>
            </w:tcBorders>
            <w:vAlign w:val="center"/>
          </w:tcPr>
          <w:p w:rsidR="00ED6727" w:rsidRPr="0048142B" w:rsidRDefault="00ED6727">
            <w:pPr>
              <w:jc w:val="center"/>
            </w:pPr>
            <w:r w:rsidRPr="0048142B">
              <w:t>0,8</w:t>
            </w:r>
          </w:p>
        </w:tc>
        <w:tc>
          <w:tcPr>
            <w:tcW w:w="236" w:type="dxa"/>
            <w:tcBorders>
              <w:top w:val="nil"/>
              <w:left w:val="single" w:sz="4" w:space="0" w:color="auto"/>
              <w:bottom w:val="nil"/>
              <w:right w:val="nil"/>
            </w:tcBorders>
          </w:tcPr>
          <w:p w:rsidR="00ED6727" w:rsidRPr="0048142B" w:rsidRDefault="00ED6727" w:rsidP="00C96B90">
            <w:pPr>
              <w:spacing w:line="300" w:lineRule="auto"/>
              <w:jc w:val="center"/>
              <w:rPr>
                <w:sz w:val="22"/>
                <w:szCs w:val="22"/>
              </w:rPr>
            </w:pPr>
          </w:p>
        </w:tc>
      </w:tr>
      <w:tr w:rsidR="00ED6727" w:rsidRPr="0048142B" w:rsidTr="00E334FF">
        <w:trPr>
          <w:gridAfter w:val="1"/>
          <w:wAfter w:w="127" w:type="dxa"/>
        </w:trPr>
        <w:tc>
          <w:tcPr>
            <w:tcW w:w="1134" w:type="dxa"/>
            <w:vAlign w:val="center"/>
          </w:tcPr>
          <w:p w:rsidR="00ED6727" w:rsidRPr="0048142B" w:rsidRDefault="00ED6727">
            <w:pPr>
              <w:jc w:val="center"/>
            </w:pPr>
            <w:r w:rsidRPr="0048142B">
              <w:t>st02.002</w:t>
            </w:r>
          </w:p>
        </w:tc>
        <w:tc>
          <w:tcPr>
            <w:tcW w:w="6237" w:type="dxa"/>
            <w:vAlign w:val="center"/>
          </w:tcPr>
          <w:p w:rsidR="00ED6727" w:rsidRPr="0048142B" w:rsidRDefault="00ED6727">
            <w:r w:rsidRPr="0048142B">
              <w:t>Беременность, закончившаяся абортивным исходом</w:t>
            </w:r>
          </w:p>
        </w:tc>
        <w:tc>
          <w:tcPr>
            <w:tcW w:w="2268" w:type="dxa"/>
            <w:tcBorders>
              <w:right w:val="single" w:sz="4" w:space="0" w:color="auto"/>
            </w:tcBorders>
            <w:vAlign w:val="center"/>
          </w:tcPr>
          <w:p w:rsidR="00ED6727" w:rsidRPr="0048142B" w:rsidRDefault="00ED6727">
            <w:pPr>
              <w:jc w:val="center"/>
            </w:pPr>
            <w:r w:rsidRPr="0048142B">
              <w:t>0,8</w:t>
            </w:r>
          </w:p>
        </w:tc>
        <w:tc>
          <w:tcPr>
            <w:tcW w:w="236" w:type="dxa"/>
            <w:tcBorders>
              <w:top w:val="nil"/>
              <w:left w:val="single" w:sz="4" w:space="0" w:color="auto"/>
              <w:bottom w:val="nil"/>
              <w:right w:val="nil"/>
            </w:tcBorders>
          </w:tcPr>
          <w:p w:rsidR="00ED6727" w:rsidRPr="0048142B" w:rsidRDefault="00ED6727" w:rsidP="00C96B90">
            <w:pPr>
              <w:spacing w:line="300" w:lineRule="auto"/>
              <w:jc w:val="center"/>
              <w:rPr>
                <w:sz w:val="22"/>
                <w:szCs w:val="22"/>
              </w:rPr>
            </w:pPr>
          </w:p>
        </w:tc>
      </w:tr>
      <w:tr w:rsidR="00ED6727" w:rsidRPr="0048142B" w:rsidTr="00E334FF">
        <w:trPr>
          <w:gridAfter w:val="1"/>
          <w:wAfter w:w="127" w:type="dxa"/>
        </w:trPr>
        <w:tc>
          <w:tcPr>
            <w:tcW w:w="1134" w:type="dxa"/>
            <w:vAlign w:val="center"/>
          </w:tcPr>
          <w:p w:rsidR="00ED6727" w:rsidRPr="0048142B" w:rsidRDefault="00ED6727">
            <w:pPr>
              <w:jc w:val="center"/>
            </w:pPr>
            <w:r w:rsidRPr="0048142B">
              <w:t>st02.003</w:t>
            </w:r>
          </w:p>
        </w:tc>
        <w:tc>
          <w:tcPr>
            <w:tcW w:w="6237" w:type="dxa"/>
            <w:vAlign w:val="center"/>
          </w:tcPr>
          <w:p w:rsidR="00ED6727" w:rsidRPr="0048142B" w:rsidRDefault="00ED6727">
            <w:proofErr w:type="spellStart"/>
            <w:r w:rsidRPr="0048142B">
              <w:t>Родоразрешение</w:t>
            </w:r>
            <w:proofErr w:type="spellEnd"/>
          </w:p>
        </w:tc>
        <w:tc>
          <w:tcPr>
            <w:tcW w:w="2268" w:type="dxa"/>
            <w:tcBorders>
              <w:right w:val="single" w:sz="4" w:space="0" w:color="auto"/>
            </w:tcBorders>
            <w:vAlign w:val="center"/>
          </w:tcPr>
          <w:p w:rsidR="00ED6727" w:rsidRPr="0048142B" w:rsidRDefault="00ED6727">
            <w:pPr>
              <w:jc w:val="center"/>
            </w:pPr>
            <w:r w:rsidRPr="0048142B">
              <w:t>0,8</w:t>
            </w:r>
          </w:p>
        </w:tc>
        <w:tc>
          <w:tcPr>
            <w:tcW w:w="236" w:type="dxa"/>
            <w:tcBorders>
              <w:top w:val="nil"/>
              <w:left w:val="single" w:sz="4" w:space="0" w:color="auto"/>
              <w:bottom w:val="nil"/>
              <w:right w:val="nil"/>
            </w:tcBorders>
          </w:tcPr>
          <w:p w:rsidR="00ED6727" w:rsidRPr="0048142B" w:rsidRDefault="00ED6727" w:rsidP="00C96B90">
            <w:pPr>
              <w:spacing w:line="300" w:lineRule="auto"/>
              <w:jc w:val="center"/>
              <w:rPr>
                <w:sz w:val="22"/>
                <w:szCs w:val="22"/>
              </w:rPr>
            </w:pPr>
          </w:p>
        </w:tc>
      </w:tr>
      <w:tr w:rsidR="00ED6727" w:rsidRPr="0048142B" w:rsidTr="00E334FF">
        <w:trPr>
          <w:gridAfter w:val="1"/>
          <w:wAfter w:w="127" w:type="dxa"/>
        </w:trPr>
        <w:tc>
          <w:tcPr>
            <w:tcW w:w="1134" w:type="dxa"/>
            <w:vAlign w:val="center"/>
          </w:tcPr>
          <w:p w:rsidR="00ED6727" w:rsidRPr="0048142B" w:rsidRDefault="00ED6727">
            <w:pPr>
              <w:jc w:val="center"/>
            </w:pPr>
            <w:r w:rsidRPr="0048142B">
              <w:t>st02.004</w:t>
            </w:r>
          </w:p>
        </w:tc>
        <w:tc>
          <w:tcPr>
            <w:tcW w:w="6237" w:type="dxa"/>
            <w:vAlign w:val="center"/>
          </w:tcPr>
          <w:p w:rsidR="00ED6727" w:rsidRPr="0048142B" w:rsidRDefault="00ED6727">
            <w:r w:rsidRPr="0048142B">
              <w:t>Кесарево сечение</w:t>
            </w:r>
          </w:p>
        </w:tc>
        <w:tc>
          <w:tcPr>
            <w:tcW w:w="2268" w:type="dxa"/>
            <w:tcBorders>
              <w:right w:val="single" w:sz="4" w:space="0" w:color="auto"/>
            </w:tcBorders>
            <w:vAlign w:val="center"/>
          </w:tcPr>
          <w:p w:rsidR="00ED6727" w:rsidRPr="0048142B" w:rsidRDefault="00ED6727">
            <w:pPr>
              <w:jc w:val="center"/>
            </w:pPr>
            <w:r w:rsidRPr="0048142B">
              <w:t>0,8</w:t>
            </w:r>
          </w:p>
        </w:tc>
        <w:tc>
          <w:tcPr>
            <w:tcW w:w="236" w:type="dxa"/>
            <w:tcBorders>
              <w:top w:val="nil"/>
              <w:left w:val="single" w:sz="4" w:space="0" w:color="auto"/>
              <w:bottom w:val="nil"/>
              <w:right w:val="nil"/>
            </w:tcBorders>
          </w:tcPr>
          <w:p w:rsidR="00ED6727" w:rsidRPr="0048142B" w:rsidRDefault="00ED6727" w:rsidP="00C96B90">
            <w:pPr>
              <w:spacing w:line="300" w:lineRule="auto"/>
              <w:jc w:val="center"/>
              <w:rPr>
                <w:sz w:val="22"/>
                <w:szCs w:val="22"/>
              </w:rPr>
            </w:pPr>
          </w:p>
        </w:tc>
      </w:tr>
      <w:tr w:rsidR="00ED6727" w:rsidRPr="0048142B" w:rsidTr="00E334FF">
        <w:trPr>
          <w:gridAfter w:val="1"/>
          <w:wAfter w:w="127" w:type="dxa"/>
        </w:trPr>
        <w:tc>
          <w:tcPr>
            <w:tcW w:w="1134" w:type="dxa"/>
            <w:vAlign w:val="center"/>
          </w:tcPr>
          <w:p w:rsidR="00ED6727" w:rsidRPr="0048142B" w:rsidRDefault="00ED6727">
            <w:pPr>
              <w:jc w:val="center"/>
            </w:pPr>
            <w:r w:rsidRPr="0048142B">
              <w:t>st02.005</w:t>
            </w:r>
          </w:p>
        </w:tc>
        <w:tc>
          <w:tcPr>
            <w:tcW w:w="6237" w:type="dxa"/>
            <w:vAlign w:val="center"/>
          </w:tcPr>
          <w:p w:rsidR="00ED6727" w:rsidRPr="0048142B" w:rsidRDefault="00ED6727">
            <w:r w:rsidRPr="0048142B">
              <w:t>Осложнения послеродового периода</w:t>
            </w:r>
          </w:p>
        </w:tc>
        <w:tc>
          <w:tcPr>
            <w:tcW w:w="2268" w:type="dxa"/>
            <w:tcBorders>
              <w:right w:val="single" w:sz="4" w:space="0" w:color="auto"/>
            </w:tcBorders>
            <w:vAlign w:val="center"/>
          </w:tcPr>
          <w:p w:rsidR="00ED6727" w:rsidRPr="0048142B" w:rsidRDefault="00ED6727">
            <w:pPr>
              <w:jc w:val="center"/>
            </w:pPr>
            <w:r w:rsidRPr="0048142B">
              <w:t>0,8</w:t>
            </w:r>
          </w:p>
        </w:tc>
        <w:tc>
          <w:tcPr>
            <w:tcW w:w="236" w:type="dxa"/>
            <w:tcBorders>
              <w:top w:val="nil"/>
              <w:left w:val="single" w:sz="4" w:space="0" w:color="auto"/>
              <w:bottom w:val="nil"/>
              <w:right w:val="nil"/>
            </w:tcBorders>
          </w:tcPr>
          <w:p w:rsidR="00ED6727" w:rsidRPr="0048142B" w:rsidRDefault="00ED6727" w:rsidP="00C96B90">
            <w:pPr>
              <w:spacing w:line="300" w:lineRule="auto"/>
              <w:jc w:val="center"/>
              <w:rPr>
                <w:sz w:val="22"/>
                <w:szCs w:val="22"/>
              </w:rPr>
            </w:pPr>
          </w:p>
        </w:tc>
      </w:tr>
      <w:tr w:rsidR="00ED6727" w:rsidRPr="0048142B" w:rsidTr="00E334FF">
        <w:trPr>
          <w:gridAfter w:val="1"/>
          <w:wAfter w:w="127" w:type="dxa"/>
        </w:trPr>
        <w:tc>
          <w:tcPr>
            <w:tcW w:w="1134" w:type="dxa"/>
            <w:vAlign w:val="center"/>
          </w:tcPr>
          <w:p w:rsidR="00ED6727" w:rsidRPr="0048142B" w:rsidRDefault="00ED6727">
            <w:pPr>
              <w:jc w:val="center"/>
            </w:pPr>
            <w:r w:rsidRPr="0048142B">
              <w:t>st02.007</w:t>
            </w:r>
          </w:p>
        </w:tc>
        <w:tc>
          <w:tcPr>
            <w:tcW w:w="6237" w:type="dxa"/>
            <w:vAlign w:val="center"/>
          </w:tcPr>
          <w:p w:rsidR="00ED6727" w:rsidRPr="0048142B" w:rsidRDefault="00ED6727">
            <w:r w:rsidRPr="0048142B">
              <w:t>Воспалительные болезни женских половых органов</w:t>
            </w:r>
          </w:p>
        </w:tc>
        <w:tc>
          <w:tcPr>
            <w:tcW w:w="2268" w:type="dxa"/>
            <w:tcBorders>
              <w:right w:val="single" w:sz="4" w:space="0" w:color="auto"/>
            </w:tcBorders>
            <w:vAlign w:val="center"/>
          </w:tcPr>
          <w:p w:rsidR="00ED6727" w:rsidRPr="0048142B" w:rsidRDefault="00ED6727">
            <w:pPr>
              <w:jc w:val="center"/>
            </w:pPr>
            <w:r w:rsidRPr="0048142B">
              <w:t>0,8</w:t>
            </w:r>
          </w:p>
        </w:tc>
        <w:tc>
          <w:tcPr>
            <w:tcW w:w="236" w:type="dxa"/>
            <w:tcBorders>
              <w:top w:val="nil"/>
              <w:left w:val="single" w:sz="4" w:space="0" w:color="auto"/>
              <w:bottom w:val="nil"/>
              <w:right w:val="nil"/>
            </w:tcBorders>
          </w:tcPr>
          <w:p w:rsidR="00ED6727" w:rsidRPr="0048142B" w:rsidRDefault="00ED6727" w:rsidP="00C96B90">
            <w:pPr>
              <w:spacing w:line="300" w:lineRule="auto"/>
              <w:jc w:val="center"/>
              <w:rPr>
                <w:sz w:val="22"/>
                <w:szCs w:val="22"/>
              </w:rPr>
            </w:pPr>
          </w:p>
        </w:tc>
      </w:tr>
      <w:tr w:rsidR="00ED6727" w:rsidRPr="0048142B" w:rsidTr="00E334FF">
        <w:trPr>
          <w:gridAfter w:val="1"/>
          <w:wAfter w:w="127" w:type="dxa"/>
        </w:trPr>
        <w:tc>
          <w:tcPr>
            <w:tcW w:w="1134" w:type="dxa"/>
            <w:vAlign w:val="center"/>
          </w:tcPr>
          <w:p w:rsidR="00ED6727" w:rsidRPr="0048142B" w:rsidRDefault="00ED6727">
            <w:pPr>
              <w:jc w:val="center"/>
            </w:pPr>
            <w:r w:rsidRPr="0048142B">
              <w:t>st02.008</w:t>
            </w:r>
          </w:p>
        </w:tc>
        <w:tc>
          <w:tcPr>
            <w:tcW w:w="6237" w:type="dxa"/>
            <w:vAlign w:val="center"/>
          </w:tcPr>
          <w:p w:rsidR="00ED6727" w:rsidRPr="0048142B" w:rsidRDefault="00ED6727">
            <w:r w:rsidRPr="0048142B">
              <w:t xml:space="preserve">Доброкачественные новообразования, новообразования </w:t>
            </w:r>
            <w:proofErr w:type="spellStart"/>
            <w:r w:rsidRPr="0048142B">
              <w:t>in</w:t>
            </w:r>
            <w:proofErr w:type="spellEnd"/>
            <w:r w:rsidRPr="0048142B">
              <w:t xml:space="preserve"> </w:t>
            </w:r>
            <w:proofErr w:type="spellStart"/>
            <w:r w:rsidRPr="0048142B">
              <w:t>situ</w:t>
            </w:r>
            <w:proofErr w:type="spellEnd"/>
            <w:r w:rsidRPr="0048142B">
              <w:t>, неопределенного и неизвестного характера женских половых органов</w:t>
            </w:r>
          </w:p>
        </w:tc>
        <w:tc>
          <w:tcPr>
            <w:tcW w:w="2268" w:type="dxa"/>
            <w:tcBorders>
              <w:right w:val="single" w:sz="4" w:space="0" w:color="auto"/>
            </w:tcBorders>
            <w:vAlign w:val="center"/>
          </w:tcPr>
          <w:p w:rsidR="00ED6727" w:rsidRPr="0048142B" w:rsidRDefault="00ED6727">
            <w:pPr>
              <w:jc w:val="center"/>
            </w:pPr>
            <w:r w:rsidRPr="0048142B">
              <w:t>0,8</w:t>
            </w:r>
          </w:p>
        </w:tc>
        <w:tc>
          <w:tcPr>
            <w:tcW w:w="236" w:type="dxa"/>
            <w:tcBorders>
              <w:top w:val="nil"/>
              <w:left w:val="single" w:sz="4" w:space="0" w:color="auto"/>
              <w:bottom w:val="nil"/>
              <w:right w:val="nil"/>
            </w:tcBorders>
          </w:tcPr>
          <w:p w:rsidR="00ED6727" w:rsidRPr="0048142B" w:rsidRDefault="00ED6727" w:rsidP="00C96B90">
            <w:pPr>
              <w:spacing w:line="300" w:lineRule="auto"/>
              <w:jc w:val="center"/>
              <w:rPr>
                <w:sz w:val="22"/>
                <w:szCs w:val="22"/>
              </w:rPr>
            </w:pPr>
          </w:p>
        </w:tc>
      </w:tr>
      <w:tr w:rsidR="00ED6727" w:rsidRPr="0048142B" w:rsidTr="00E334FF">
        <w:trPr>
          <w:gridAfter w:val="1"/>
          <w:wAfter w:w="127" w:type="dxa"/>
        </w:trPr>
        <w:tc>
          <w:tcPr>
            <w:tcW w:w="1134" w:type="dxa"/>
            <w:vAlign w:val="center"/>
          </w:tcPr>
          <w:p w:rsidR="00ED6727" w:rsidRPr="0048142B" w:rsidRDefault="00ED6727">
            <w:pPr>
              <w:jc w:val="center"/>
            </w:pPr>
            <w:r w:rsidRPr="0048142B">
              <w:t>st02.009</w:t>
            </w:r>
          </w:p>
        </w:tc>
        <w:tc>
          <w:tcPr>
            <w:tcW w:w="6237" w:type="dxa"/>
            <w:vAlign w:val="center"/>
          </w:tcPr>
          <w:p w:rsidR="00ED6727" w:rsidRPr="0048142B" w:rsidRDefault="00ED6727">
            <w:r w:rsidRPr="0048142B">
              <w:t>Другие болезни, врожденные аномалии, повреждения женских половых органов</w:t>
            </w:r>
          </w:p>
        </w:tc>
        <w:tc>
          <w:tcPr>
            <w:tcW w:w="2268" w:type="dxa"/>
            <w:tcBorders>
              <w:right w:val="single" w:sz="4" w:space="0" w:color="auto"/>
            </w:tcBorders>
            <w:vAlign w:val="center"/>
          </w:tcPr>
          <w:p w:rsidR="00ED6727" w:rsidRPr="0048142B" w:rsidRDefault="00ED6727">
            <w:pPr>
              <w:jc w:val="center"/>
            </w:pPr>
            <w:r w:rsidRPr="0048142B">
              <w:t>0,8</w:t>
            </w:r>
          </w:p>
        </w:tc>
        <w:tc>
          <w:tcPr>
            <w:tcW w:w="236" w:type="dxa"/>
            <w:tcBorders>
              <w:top w:val="nil"/>
              <w:left w:val="single" w:sz="4" w:space="0" w:color="auto"/>
              <w:bottom w:val="nil"/>
              <w:right w:val="nil"/>
            </w:tcBorders>
          </w:tcPr>
          <w:p w:rsidR="00ED6727" w:rsidRPr="0048142B" w:rsidRDefault="00ED6727" w:rsidP="00C96B90">
            <w:pPr>
              <w:spacing w:line="300" w:lineRule="auto"/>
              <w:jc w:val="center"/>
              <w:rPr>
                <w:sz w:val="22"/>
                <w:szCs w:val="22"/>
              </w:rPr>
            </w:pPr>
          </w:p>
        </w:tc>
      </w:tr>
      <w:tr w:rsidR="00ED6727" w:rsidRPr="0048142B" w:rsidTr="00E334FF">
        <w:trPr>
          <w:gridAfter w:val="1"/>
          <w:wAfter w:w="127" w:type="dxa"/>
        </w:trPr>
        <w:tc>
          <w:tcPr>
            <w:tcW w:w="1134" w:type="dxa"/>
            <w:vAlign w:val="center"/>
          </w:tcPr>
          <w:p w:rsidR="00ED6727" w:rsidRPr="0048142B" w:rsidRDefault="00ED6727">
            <w:pPr>
              <w:jc w:val="center"/>
            </w:pPr>
            <w:r w:rsidRPr="0048142B">
              <w:t>st02.010</w:t>
            </w:r>
          </w:p>
        </w:tc>
        <w:tc>
          <w:tcPr>
            <w:tcW w:w="6237" w:type="dxa"/>
            <w:vAlign w:val="center"/>
          </w:tcPr>
          <w:p w:rsidR="00ED6727" w:rsidRPr="0048142B" w:rsidRDefault="00ED6727">
            <w:r w:rsidRPr="0048142B">
              <w:t>Операции на женских половых органах (уровень 1)</w:t>
            </w:r>
          </w:p>
        </w:tc>
        <w:tc>
          <w:tcPr>
            <w:tcW w:w="2268" w:type="dxa"/>
            <w:tcBorders>
              <w:right w:val="single" w:sz="4" w:space="0" w:color="auto"/>
            </w:tcBorders>
            <w:vAlign w:val="center"/>
          </w:tcPr>
          <w:p w:rsidR="00ED6727" w:rsidRPr="0048142B" w:rsidRDefault="00ED6727">
            <w:pPr>
              <w:jc w:val="center"/>
            </w:pPr>
            <w:r w:rsidRPr="0048142B">
              <w:t>0,8</w:t>
            </w:r>
          </w:p>
        </w:tc>
        <w:tc>
          <w:tcPr>
            <w:tcW w:w="236" w:type="dxa"/>
            <w:tcBorders>
              <w:top w:val="nil"/>
              <w:left w:val="single" w:sz="4" w:space="0" w:color="auto"/>
              <w:bottom w:val="nil"/>
              <w:right w:val="nil"/>
            </w:tcBorders>
          </w:tcPr>
          <w:p w:rsidR="00ED6727" w:rsidRPr="0048142B" w:rsidRDefault="00ED6727" w:rsidP="00C96B90">
            <w:pPr>
              <w:spacing w:line="300" w:lineRule="auto"/>
              <w:jc w:val="center"/>
              <w:rPr>
                <w:sz w:val="22"/>
                <w:szCs w:val="22"/>
              </w:rPr>
            </w:pPr>
          </w:p>
        </w:tc>
      </w:tr>
      <w:tr w:rsidR="00ED6727" w:rsidRPr="0048142B" w:rsidTr="00E334FF">
        <w:trPr>
          <w:gridAfter w:val="1"/>
          <w:wAfter w:w="127" w:type="dxa"/>
        </w:trPr>
        <w:tc>
          <w:tcPr>
            <w:tcW w:w="1134" w:type="dxa"/>
            <w:vAlign w:val="center"/>
          </w:tcPr>
          <w:p w:rsidR="00ED6727" w:rsidRPr="0048142B" w:rsidRDefault="00ED6727">
            <w:pPr>
              <w:jc w:val="center"/>
            </w:pPr>
            <w:r w:rsidRPr="0048142B">
              <w:t>st02.011</w:t>
            </w:r>
          </w:p>
        </w:tc>
        <w:tc>
          <w:tcPr>
            <w:tcW w:w="6237" w:type="dxa"/>
            <w:vAlign w:val="center"/>
          </w:tcPr>
          <w:p w:rsidR="00ED6727" w:rsidRPr="0048142B" w:rsidRDefault="00ED6727">
            <w:r w:rsidRPr="0048142B">
              <w:t>Операции на женских половых органах (уровень 2)</w:t>
            </w:r>
          </w:p>
        </w:tc>
        <w:tc>
          <w:tcPr>
            <w:tcW w:w="2268" w:type="dxa"/>
            <w:tcBorders>
              <w:right w:val="single" w:sz="4" w:space="0" w:color="auto"/>
            </w:tcBorders>
            <w:vAlign w:val="center"/>
          </w:tcPr>
          <w:p w:rsidR="00ED6727" w:rsidRPr="0048142B" w:rsidRDefault="00ED6727">
            <w:pPr>
              <w:jc w:val="center"/>
            </w:pPr>
            <w:r w:rsidRPr="0048142B">
              <w:t>0,8</w:t>
            </w:r>
          </w:p>
        </w:tc>
        <w:tc>
          <w:tcPr>
            <w:tcW w:w="236" w:type="dxa"/>
            <w:tcBorders>
              <w:top w:val="nil"/>
              <w:left w:val="single" w:sz="4" w:space="0" w:color="auto"/>
              <w:bottom w:val="nil"/>
              <w:right w:val="nil"/>
            </w:tcBorders>
          </w:tcPr>
          <w:p w:rsidR="00ED6727" w:rsidRPr="0048142B" w:rsidRDefault="00ED6727" w:rsidP="00C96B90">
            <w:pPr>
              <w:spacing w:line="300" w:lineRule="auto"/>
              <w:jc w:val="center"/>
              <w:rPr>
                <w:sz w:val="22"/>
                <w:szCs w:val="22"/>
              </w:rPr>
            </w:pPr>
          </w:p>
        </w:tc>
      </w:tr>
      <w:tr w:rsidR="00ED6727" w:rsidRPr="0048142B" w:rsidTr="00E334FF">
        <w:trPr>
          <w:gridAfter w:val="1"/>
          <w:wAfter w:w="127" w:type="dxa"/>
        </w:trPr>
        <w:tc>
          <w:tcPr>
            <w:tcW w:w="1134" w:type="dxa"/>
            <w:vAlign w:val="center"/>
          </w:tcPr>
          <w:p w:rsidR="00ED6727" w:rsidRPr="0048142B" w:rsidRDefault="00ED6727">
            <w:pPr>
              <w:jc w:val="center"/>
            </w:pPr>
            <w:r w:rsidRPr="0048142B">
              <w:t>st02.014</w:t>
            </w:r>
          </w:p>
        </w:tc>
        <w:tc>
          <w:tcPr>
            <w:tcW w:w="6237" w:type="dxa"/>
            <w:vAlign w:val="center"/>
          </w:tcPr>
          <w:p w:rsidR="00ED6727" w:rsidRPr="0048142B" w:rsidRDefault="00ED6727">
            <w:proofErr w:type="spellStart"/>
            <w:r w:rsidRPr="0048142B">
              <w:t>Слинговые</w:t>
            </w:r>
            <w:proofErr w:type="spellEnd"/>
            <w:r w:rsidRPr="0048142B">
              <w:t xml:space="preserve"> операции при недержании мочи</w:t>
            </w:r>
          </w:p>
        </w:tc>
        <w:tc>
          <w:tcPr>
            <w:tcW w:w="2268" w:type="dxa"/>
            <w:tcBorders>
              <w:right w:val="single" w:sz="4" w:space="0" w:color="auto"/>
            </w:tcBorders>
            <w:vAlign w:val="center"/>
          </w:tcPr>
          <w:p w:rsidR="00ED6727" w:rsidRPr="0048142B" w:rsidRDefault="00ED6727">
            <w:pPr>
              <w:jc w:val="center"/>
            </w:pPr>
            <w:r w:rsidRPr="0048142B">
              <w:t>0,8</w:t>
            </w:r>
          </w:p>
        </w:tc>
        <w:tc>
          <w:tcPr>
            <w:tcW w:w="236" w:type="dxa"/>
            <w:tcBorders>
              <w:top w:val="nil"/>
              <w:left w:val="single" w:sz="4" w:space="0" w:color="auto"/>
              <w:bottom w:val="nil"/>
              <w:right w:val="nil"/>
            </w:tcBorders>
          </w:tcPr>
          <w:p w:rsidR="00ED6727" w:rsidRPr="0048142B" w:rsidRDefault="00ED6727" w:rsidP="00C96B90">
            <w:pPr>
              <w:spacing w:line="300" w:lineRule="auto"/>
              <w:jc w:val="center"/>
              <w:rPr>
                <w:sz w:val="22"/>
                <w:szCs w:val="22"/>
              </w:rPr>
            </w:pPr>
          </w:p>
        </w:tc>
      </w:tr>
      <w:tr w:rsidR="00ED6727" w:rsidRPr="0048142B" w:rsidTr="00E334FF">
        <w:trPr>
          <w:gridAfter w:val="1"/>
          <w:wAfter w:w="127" w:type="dxa"/>
        </w:trPr>
        <w:tc>
          <w:tcPr>
            <w:tcW w:w="1134" w:type="dxa"/>
            <w:vAlign w:val="center"/>
          </w:tcPr>
          <w:p w:rsidR="00ED6727" w:rsidRPr="0048142B" w:rsidRDefault="00ED6727">
            <w:pPr>
              <w:jc w:val="center"/>
            </w:pPr>
            <w:r w:rsidRPr="0048142B">
              <w:t>st03.001</w:t>
            </w:r>
          </w:p>
        </w:tc>
        <w:tc>
          <w:tcPr>
            <w:tcW w:w="6237" w:type="dxa"/>
            <w:vAlign w:val="center"/>
          </w:tcPr>
          <w:p w:rsidR="00ED6727" w:rsidRPr="0048142B" w:rsidRDefault="00ED6727">
            <w:r w:rsidRPr="0048142B">
              <w:t>Нарушения с вовлечением иммунного механизма</w:t>
            </w:r>
          </w:p>
        </w:tc>
        <w:tc>
          <w:tcPr>
            <w:tcW w:w="2268" w:type="dxa"/>
            <w:tcBorders>
              <w:right w:val="single" w:sz="4" w:space="0" w:color="auto"/>
            </w:tcBorders>
            <w:vAlign w:val="center"/>
          </w:tcPr>
          <w:p w:rsidR="00ED6727" w:rsidRPr="0048142B" w:rsidRDefault="00ED6727">
            <w:pPr>
              <w:jc w:val="center"/>
            </w:pPr>
            <w:r w:rsidRPr="0048142B">
              <w:t>0,8</w:t>
            </w:r>
          </w:p>
        </w:tc>
        <w:tc>
          <w:tcPr>
            <w:tcW w:w="236" w:type="dxa"/>
            <w:tcBorders>
              <w:top w:val="nil"/>
              <w:left w:val="single" w:sz="4" w:space="0" w:color="auto"/>
              <w:bottom w:val="nil"/>
              <w:right w:val="nil"/>
            </w:tcBorders>
          </w:tcPr>
          <w:p w:rsidR="00ED6727" w:rsidRPr="0048142B" w:rsidRDefault="00ED6727" w:rsidP="00C96B90">
            <w:pPr>
              <w:spacing w:line="300" w:lineRule="auto"/>
              <w:jc w:val="center"/>
              <w:rPr>
                <w:sz w:val="22"/>
                <w:szCs w:val="22"/>
              </w:rPr>
            </w:pPr>
          </w:p>
        </w:tc>
      </w:tr>
      <w:tr w:rsidR="00ED6727" w:rsidRPr="0048142B" w:rsidTr="00E334FF">
        <w:trPr>
          <w:gridAfter w:val="1"/>
          <w:wAfter w:w="127" w:type="dxa"/>
        </w:trPr>
        <w:tc>
          <w:tcPr>
            <w:tcW w:w="1134" w:type="dxa"/>
            <w:vAlign w:val="center"/>
          </w:tcPr>
          <w:p w:rsidR="00ED6727" w:rsidRPr="0048142B" w:rsidRDefault="00ED6727">
            <w:pPr>
              <w:jc w:val="center"/>
            </w:pPr>
            <w:r w:rsidRPr="0048142B">
              <w:t>st03.002</w:t>
            </w:r>
          </w:p>
        </w:tc>
        <w:tc>
          <w:tcPr>
            <w:tcW w:w="6237" w:type="dxa"/>
            <w:vAlign w:val="center"/>
          </w:tcPr>
          <w:p w:rsidR="00ED6727" w:rsidRPr="0048142B" w:rsidRDefault="00ED6727">
            <w:r w:rsidRPr="0048142B">
              <w:t>Ангионевротический отек, анафилактический шок</w:t>
            </w:r>
          </w:p>
        </w:tc>
        <w:tc>
          <w:tcPr>
            <w:tcW w:w="2268" w:type="dxa"/>
            <w:tcBorders>
              <w:right w:val="single" w:sz="4" w:space="0" w:color="auto"/>
            </w:tcBorders>
            <w:vAlign w:val="center"/>
          </w:tcPr>
          <w:p w:rsidR="00ED6727" w:rsidRPr="0048142B" w:rsidRDefault="00ED6727">
            <w:pPr>
              <w:jc w:val="center"/>
            </w:pPr>
            <w:r w:rsidRPr="0048142B">
              <w:t>0,8</w:t>
            </w:r>
          </w:p>
        </w:tc>
        <w:tc>
          <w:tcPr>
            <w:tcW w:w="236" w:type="dxa"/>
            <w:tcBorders>
              <w:top w:val="nil"/>
              <w:left w:val="single" w:sz="4" w:space="0" w:color="auto"/>
              <w:bottom w:val="nil"/>
              <w:right w:val="nil"/>
            </w:tcBorders>
          </w:tcPr>
          <w:p w:rsidR="00ED6727" w:rsidRPr="0048142B" w:rsidRDefault="00ED6727" w:rsidP="00C96B90">
            <w:pPr>
              <w:spacing w:line="300" w:lineRule="auto"/>
              <w:jc w:val="center"/>
              <w:rPr>
                <w:sz w:val="22"/>
                <w:szCs w:val="22"/>
              </w:rPr>
            </w:pPr>
          </w:p>
        </w:tc>
      </w:tr>
      <w:tr w:rsidR="00ED6727" w:rsidRPr="0048142B" w:rsidTr="00E334FF">
        <w:trPr>
          <w:gridAfter w:val="1"/>
          <w:wAfter w:w="127" w:type="dxa"/>
        </w:trPr>
        <w:tc>
          <w:tcPr>
            <w:tcW w:w="1134" w:type="dxa"/>
            <w:vAlign w:val="center"/>
          </w:tcPr>
          <w:p w:rsidR="00ED6727" w:rsidRPr="0048142B" w:rsidRDefault="00ED6727">
            <w:pPr>
              <w:jc w:val="center"/>
            </w:pPr>
            <w:r w:rsidRPr="0048142B">
              <w:lastRenderedPageBreak/>
              <w:t>st04.002</w:t>
            </w:r>
          </w:p>
        </w:tc>
        <w:tc>
          <w:tcPr>
            <w:tcW w:w="6237" w:type="dxa"/>
            <w:vAlign w:val="center"/>
          </w:tcPr>
          <w:p w:rsidR="00ED6727" w:rsidRPr="0048142B" w:rsidRDefault="00ED6727">
            <w:r w:rsidRPr="0048142B">
              <w:t>Воспалительные заболевания кишечника</w:t>
            </w:r>
          </w:p>
        </w:tc>
        <w:tc>
          <w:tcPr>
            <w:tcW w:w="2268" w:type="dxa"/>
            <w:tcBorders>
              <w:right w:val="single" w:sz="4" w:space="0" w:color="auto"/>
            </w:tcBorders>
            <w:vAlign w:val="center"/>
          </w:tcPr>
          <w:p w:rsidR="00ED6727" w:rsidRPr="0048142B" w:rsidRDefault="00ED6727">
            <w:pPr>
              <w:jc w:val="center"/>
            </w:pPr>
            <w:r w:rsidRPr="0048142B">
              <w:t>0,8</w:t>
            </w:r>
          </w:p>
        </w:tc>
        <w:tc>
          <w:tcPr>
            <w:tcW w:w="236" w:type="dxa"/>
            <w:tcBorders>
              <w:top w:val="nil"/>
              <w:left w:val="single" w:sz="4" w:space="0" w:color="auto"/>
              <w:bottom w:val="nil"/>
              <w:right w:val="nil"/>
            </w:tcBorders>
          </w:tcPr>
          <w:p w:rsidR="00ED6727" w:rsidRPr="0048142B" w:rsidRDefault="00ED6727" w:rsidP="00C96B90">
            <w:pPr>
              <w:spacing w:line="300" w:lineRule="auto"/>
              <w:jc w:val="center"/>
              <w:rPr>
                <w:sz w:val="22"/>
                <w:szCs w:val="22"/>
              </w:rPr>
            </w:pPr>
          </w:p>
        </w:tc>
      </w:tr>
      <w:tr w:rsidR="00ED6727" w:rsidRPr="0048142B" w:rsidTr="00E334FF">
        <w:trPr>
          <w:gridAfter w:val="1"/>
          <w:wAfter w:w="127" w:type="dxa"/>
        </w:trPr>
        <w:tc>
          <w:tcPr>
            <w:tcW w:w="1134" w:type="dxa"/>
            <w:vAlign w:val="center"/>
          </w:tcPr>
          <w:p w:rsidR="00ED6727" w:rsidRPr="0048142B" w:rsidRDefault="00ED6727">
            <w:pPr>
              <w:jc w:val="center"/>
            </w:pPr>
            <w:r w:rsidRPr="0048142B">
              <w:t>st04.003</w:t>
            </w:r>
          </w:p>
        </w:tc>
        <w:tc>
          <w:tcPr>
            <w:tcW w:w="6237" w:type="dxa"/>
            <w:vAlign w:val="center"/>
          </w:tcPr>
          <w:p w:rsidR="00ED6727" w:rsidRPr="0048142B" w:rsidRDefault="00ED6727">
            <w:r w:rsidRPr="0048142B">
              <w:t>Болезни печени, невирусные (уровень 1)</w:t>
            </w:r>
          </w:p>
        </w:tc>
        <w:tc>
          <w:tcPr>
            <w:tcW w:w="2268" w:type="dxa"/>
            <w:tcBorders>
              <w:right w:val="single" w:sz="4" w:space="0" w:color="auto"/>
            </w:tcBorders>
            <w:vAlign w:val="center"/>
          </w:tcPr>
          <w:p w:rsidR="00ED6727" w:rsidRPr="0048142B" w:rsidRDefault="00ED6727">
            <w:pPr>
              <w:jc w:val="center"/>
            </w:pPr>
            <w:r w:rsidRPr="0048142B">
              <w:t>0,8</w:t>
            </w:r>
          </w:p>
        </w:tc>
        <w:tc>
          <w:tcPr>
            <w:tcW w:w="236" w:type="dxa"/>
            <w:tcBorders>
              <w:top w:val="nil"/>
              <w:left w:val="single" w:sz="4" w:space="0" w:color="auto"/>
              <w:bottom w:val="nil"/>
              <w:right w:val="nil"/>
            </w:tcBorders>
          </w:tcPr>
          <w:p w:rsidR="00ED6727" w:rsidRPr="0048142B" w:rsidRDefault="00ED6727" w:rsidP="00C96B90">
            <w:pPr>
              <w:spacing w:line="300" w:lineRule="auto"/>
              <w:jc w:val="center"/>
              <w:rPr>
                <w:sz w:val="22"/>
                <w:szCs w:val="22"/>
              </w:rPr>
            </w:pPr>
          </w:p>
        </w:tc>
      </w:tr>
      <w:tr w:rsidR="00ED6727" w:rsidRPr="0048142B" w:rsidTr="00E334FF">
        <w:trPr>
          <w:gridAfter w:val="1"/>
          <w:wAfter w:w="127" w:type="dxa"/>
        </w:trPr>
        <w:tc>
          <w:tcPr>
            <w:tcW w:w="1134" w:type="dxa"/>
            <w:vAlign w:val="center"/>
          </w:tcPr>
          <w:p w:rsidR="00ED6727" w:rsidRPr="0048142B" w:rsidRDefault="00ED6727">
            <w:pPr>
              <w:jc w:val="center"/>
            </w:pPr>
            <w:r w:rsidRPr="0048142B">
              <w:t>st04.004</w:t>
            </w:r>
          </w:p>
        </w:tc>
        <w:tc>
          <w:tcPr>
            <w:tcW w:w="6237" w:type="dxa"/>
            <w:vAlign w:val="center"/>
          </w:tcPr>
          <w:p w:rsidR="00ED6727" w:rsidRPr="0048142B" w:rsidRDefault="00ED6727">
            <w:r w:rsidRPr="0048142B">
              <w:t>Болезни печени, невирусные (уровень 2)</w:t>
            </w:r>
          </w:p>
        </w:tc>
        <w:tc>
          <w:tcPr>
            <w:tcW w:w="2268" w:type="dxa"/>
            <w:tcBorders>
              <w:right w:val="single" w:sz="4" w:space="0" w:color="auto"/>
            </w:tcBorders>
            <w:vAlign w:val="center"/>
          </w:tcPr>
          <w:p w:rsidR="00ED6727" w:rsidRPr="0048142B" w:rsidRDefault="00ED6727">
            <w:pPr>
              <w:jc w:val="center"/>
            </w:pPr>
            <w:r w:rsidRPr="0048142B">
              <w:t>0,8</w:t>
            </w:r>
          </w:p>
        </w:tc>
        <w:tc>
          <w:tcPr>
            <w:tcW w:w="236" w:type="dxa"/>
            <w:tcBorders>
              <w:top w:val="nil"/>
              <w:left w:val="single" w:sz="4" w:space="0" w:color="auto"/>
              <w:bottom w:val="nil"/>
              <w:right w:val="nil"/>
            </w:tcBorders>
          </w:tcPr>
          <w:p w:rsidR="00ED6727" w:rsidRPr="0048142B" w:rsidRDefault="00ED6727" w:rsidP="00C96B90">
            <w:pPr>
              <w:spacing w:line="300" w:lineRule="auto"/>
              <w:jc w:val="center"/>
              <w:rPr>
                <w:sz w:val="22"/>
                <w:szCs w:val="22"/>
              </w:rPr>
            </w:pPr>
          </w:p>
        </w:tc>
      </w:tr>
      <w:tr w:rsidR="00ED6727" w:rsidRPr="0048142B" w:rsidTr="00E334FF">
        <w:trPr>
          <w:gridAfter w:val="1"/>
          <w:wAfter w:w="127" w:type="dxa"/>
        </w:trPr>
        <w:tc>
          <w:tcPr>
            <w:tcW w:w="1134" w:type="dxa"/>
            <w:vAlign w:val="center"/>
          </w:tcPr>
          <w:p w:rsidR="00ED6727" w:rsidRPr="0048142B" w:rsidRDefault="00ED6727">
            <w:pPr>
              <w:jc w:val="center"/>
            </w:pPr>
            <w:r w:rsidRPr="0048142B">
              <w:t>st04.005</w:t>
            </w:r>
          </w:p>
        </w:tc>
        <w:tc>
          <w:tcPr>
            <w:tcW w:w="6237" w:type="dxa"/>
            <w:vAlign w:val="center"/>
          </w:tcPr>
          <w:p w:rsidR="00ED6727" w:rsidRPr="0048142B" w:rsidRDefault="00ED6727">
            <w:r w:rsidRPr="0048142B">
              <w:t>Болезни поджелудочной железы</w:t>
            </w:r>
          </w:p>
        </w:tc>
        <w:tc>
          <w:tcPr>
            <w:tcW w:w="2268" w:type="dxa"/>
            <w:tcBorders>
              <w:right w:val="single" w:sz="4" w:space="0" w:color="auto"/>
            </w:tcBorders>
            <w:vAlign w:val="center"/>
          </w:tcPr>
          <w:p w:rsidR="00ED6727" w:rsidRPr="0048142B" w:rsidRDefault="00ED6727">
            <w:pPr>
              <w:jc w:val="center"/>
            </w:pPr>
            <w:r w:rsidRPr="0048142B">
              <w:t>0,8</w:t>
            </w:r>
          </w:p>
        </w:tc>
        <w:tc>
          <w:tcPr>
            <w:tcW w:w="236" w:type="dxa"/>
            <w:tcBorders>
              <w:top w:val="nil"/>
              <w:left w:val="single" w:sz="4" w:space="0" w:color="auto"/>
              <w:bottom w:val="nil"/>
              <w:right w:val="nil"/>
            </w:tcBorders>
          </w:tcPr>
          <w:p w:rsidR="00ED6727" w:rsidRPr="0048142B" w:rsidRDefault="00ED6727" w:rsidP="00C96B90">
            <w:pPr>
              <w:spacing w:line="300" w:lineRule="auto"/>
              <w:jc w:val="center"/>
              <w:rPr>
                <w:sz w:val="22"/>
                <w:szCs w:val="22"/>
              </w:rPr>
            </w:pPr>
          </w:p>
        </w:tc>
      </w:tr>
      <w:tr w:rsidR="00ED6727" w:rsidRPr="0048142B" w:rsidTr="00E334FF">
        <w:trPr>
          <w:gridAfter w:val="1"/>
          <w:wAfter w:w="127" w:type="dxa"/>
        </w:trPr>
        <w:tc>
          <w:tcPr>
            <w:tcW w:w="1134" w:type="dxa"/>
            <w:vAlign w:val="center"/>
          </w:tcPr>
          <w:p w:rsidR="00ED6727" w:rsidRPr="0048142B" w:rsidRDefault="00ED6727">
            <w:pPr>
              <w:jc w:val="center"/>
            </w:pPr>
            <w:r w:rsidRPr="0048142B">
              <w:t>st05.001</w:t>
            </w:r>
          </w:p>
        </w:tc>
        <w:tc>
          <w:tcPr>
            <w:tcW w:w="6237" w:type="dxa"/>
            <w:vAlign w:val="center"/>
          </w:tcPr>
          <w:p w:rsidR="00ED6727" w:rsidRPr="0048142B" w:rsidRDefault="00ED6727">
            <w:r w:rsidRPr="0048142B">
              <w:t>Анемии (уровень 1)</w:t>
            </w:r>
          </w:p>
        </w:tc>
        <w:tc>
          <w:tcPr>
            <w:tcW w:w="2268" w:type="dxa"/>
            <w:tcBorders>
              <w:right w:val="single" w:sz="4" w:space="0" w:color="auto"/>
            </w:tcBorders>
            <w:vAlign w:val="center"/>
          </w:tcPr>
          <w:p w:rsidR="00ED6727" w:rsidRPr="0048142B" w:rsidRDefault="00ED6727">
            <w:pPr>
              <w:jc w:val="center"/>
            </w:pPr>
            <w:r w:rsidRPr="0048142B">
              <w:t>0,8</w:t>
            </w:r>
          </w:p>
        </w:tc>
        <w:tc>
          <w:tcPr>
            <w:tcW w:w="236" w:type="dxa"/>
            <w:tcBorders>
              <w:top w:val="nil"/>
              <w:left w:val="single" w:sz="4" w:space="0" w:color="auto"/>
              <w:bottom w:val="nil"/>
              <w:right w:val="nil"/>
            </w:tcBorders>
          </w:tcPr>
          <w:p w:rsidR="00ED6727" w:rsidRPr="0048142B" w:rsidRDefault="00ED6727" w:rsidP="00C96B90">
            <w:pPr>
              <w:spacing w:line="300" w:lineRule="auto"/>
              <w:jc w:val="center"/>
              <w:rPr>
                <w:sz w:val="22"/>
                <w:szCs w:val="22"/>
              </w:rPr>
            </w:pPr>
          </w:p>
        </w:tc>
      </w:tr>
      <w:tr w:rsidR="00ED6727" w:rsidRPr="0048142B" w:rsidTr="00E334FF">
        <w:trPr>
          <w:gridAfter w:val="1"/>
          <w:wAfter w:w="127" w:type="dxa"/>
        </w:trPr>
        <w:tc>
          <w:tcPr>
            <w:tcW w:w="1134" w:type="dxa"/>
            <w:vAlign w:val="center"/>
          </w:tcPr>
          <w:p w:rsidR="00ED6727" w:rsidRPr="0048142B" w:rsidRDefault="00ED6727">
            <w:pPr>
              <w:jc w:val="center"/>
            </w:pPr>
            <w:r w:rsidRPr="0048142B">
              <w:t>st05.003</w:t>
            </w:r>
          </w:p>
        </w:tc>
        <w:tc>
          <w:tcPr>
            <w:tcW w:w="6237" w:type="dxa"/>
            <w:vAlign w:val="center"/>
          </w:tcPr>
          <w:p w:rsidR="00ED6727" w:rsidRPr="0048142B" w:rsidRDefault="00ED6727">
            <w:r w:rsidRPr="0048142B">
              <w:t>Нарушения свертываемости крови</w:t>
            </w:r>
          </w:p>
        </w:tc>
        <w:tc>
          <w:tcPr>
            <w:tcW w:w="2268" w:type="dxa"/>
            <w:tcBorders>
              <w:right w:val="single" w:sz="4" w:space="0" w:color="auto"/>
            </w:tcBorders>
            <w:vAlign w:val="center"/>
          </w:tcPr>
          <w:p w:rsidR="00ED6727" w:rsidRPr="0048142B" w:rsidRDefault="00ED6727">
            <w:pPr>
              <w:jc w:val="center"/>
            </w:pPr>
            <w:r w:rsidRPr="0048142B">
              <w:t>0,8</w:t>
            </w:r>
          </w:p>
        </w:tc>
        <w:tc>
          <w:tcPr>
            <w:tcW w:w="236" w:type="dxa"/>
            <w:tcBorders>
              <w:top w:val="nil"/>
              <w:left w:val="single" w:sz="4" w:space="0" w:color="auto"/>
              <w:bottom w:val="nil"/>
              <w:right w:val="nil"/>
            </w:tcBorders>
          </w:tcPr>
          <w:p w:rsidR="00ED6727" w:rsidRPr="0048142B" w:rsidRDefault="00ED6727" w:rsidP="00C96B90">
            <w:pPr>
              <w:spacing w:line="300" w:lineRule="auto"/>
              <w:jc w:val="center"/>
              <w:rPr>
                <w:sz w:val="22"/>
                <w:szCs w:val="22"/>
              </w:rPr>
            </w:pPr>
          </w:p>
        </w:tc>
      </w:tr>
      <w:tr w:rsidR="00ED6727" w:rsidRPr="0048142B" w:rsidTr="00E334FF">
        <w:trPr>
          <w:gridAfter w:val="1"/>
          <w:wAfter w:w="127" w:type="dxa"/>
        </w:trPr>
        <w:tc>
          <w:tcPr>
            <w:tcW w:w="1134" w:type="dxa"/>
            <w:vAlign w:val="center"/>
          </w:tcPr>
          <w:p w:rsidR="00ED6727" w:rsidRPr="0048142B" w:rsidRDefault="00ED6727">
            <w:pPr>
              <w:jc w:val="center"/>
            </w:pPr>
            <w:r w:rsidRPr="0048142B">
              <w:t>st05.004</w:t>
            </w:r>
          </w:p>
        </w:tc>
        <w:tc>
          <w:tcPr>
            <w:tcW w:w="6237" w:type="dxa"/>
            <w:vAlign w:val="center"/>
          </w:tcPr>
          <w:p w:rsidR="00ED6727" w:rsidRPr="0048142B" w:rsidRDefault="00ED6727">
            <w:r w:rsidRPr="0048142B">
              <w:t>Другие болезни крови и кроветворных органов (уровень 1)</w:t>
            </w:r>
          </w:p>
        </w:tc>
        <w:tc>
          <w:tcPr>
            <w:tcW w:w="2268" w:type="dxa"/>
            <w:tcBorders>
              <w:right w:val="single" w:sz="4" w:space="0" w:color="auto"/>
            </w:tcBorders>
            <w:vAlign w:val="center"/>
          </w:tcPr>
          <w:p w:rsidR="00ED6727" w:rsidRPr="0048142B" w:rsidRDefault="00ED6727">
            <w:pPr>
              <w:jc w:val="center"/>
            </w:pPr>
            <w:r w:rsidRPr="0048142B">
              <w:t>0,8</w:t>
            </w:r>
          </w:p>
        </w:tc>
        <w:tc>
          <w:tcPr>
            <w:tcW w:w="236" w:type="dxa"/>
            <w:tcBorders>
              <w:top w:val="nil"/>
              <w:left w:val="single" w:sz="4" w:space="0" w:color="auto"/>
              <w:bottom w:val="nil"/>
              <w:right w:val="nil"/>
            </w:tcBorders>
          </w:tcPr>
          <w:p w:rsidR="00ED6727" w:rsidRPr="0048142B" w:rsidRDefault="00ED6727" w:rsidP="00C96B90">
            <w:pPr>
              <w:spacing w:line="300" w:lineRule="auto"/>
              <w:jc w:val="center"/>
              <w:rPr>
                <w:sz w:val="22"/>
                <w:szCs w:val="22"/>
              </w:rPr>
            </w:pPr>
          </w:p>
        </w:tc>
      </w:tr>
      <w:tr w:rsidR="00ED6727" w:rsidRPr="0048142B" w:rsidTr="00E334FF">
        <w:trPr>
          <w:gridAfter w:val="1"/>
          <w:wAfter w:w="127" w:type="dxa"/>
        </w:trPr>
        <w:tc>
          <w:tcPr>
            <w:tcW w:w="1134" w:type="dxa"/>
            <w:vAlign w:val="center"/>
          </w:tcPr>
          <w:p w:rsidR="00ED6727" w:rsidRPr="0048142B" w:rsidRDefault="00ED6727">
            <w:pPr>
              <w:jc w:val="center"/>
            </w:pPr>
            <w:r w:rsidRPr="0048142B">
              <w:t>st06.004</w:t>
            </w:r>
          </w:p>
        </w:tc>
        <w:tc>
          <w:tcPr>
            <w:tcW w:w="6237" w:type="dxa"/>
            <w:vAlign w:val="center"/>
          </w:tcPr>
          <w:p w:rsidR="00ED6727" w:rsidRPr="0048142B" w:rsidRDefault="00ED6727">
            <w:r w:rsidRPr="0048142B">
              <w:t>Лечение дерматозов с применением наружной терапии</w:t>
            </w:r>
          </w:p>
        </w:tc>
        <w:tc>
          <w:tcPr>
            <w:tcW w:w="2268" w:type="dxa"/>
            <w:tcBorders>
              <w:right w:val="single" w:sz="4" w:space="0" w:color="auto"/>
            </w:tcBorders>
            <w:vAlign w:val="center"/>
          </w:tcPr>
          <w:p w:rsidR="00ED6727" w:rsidRPr="0048142B" w:rsidRDefault="00ED6727">
            <w:pPr>
              <w:jc w:val="center"/>
            </w:pPr>
            <w:r w:rsidRPr="0048142B">
              <w:t>0,8</w:t>
            </w:r>
          </w:p>
        </w:tc>
        <w:tc>
          <w:tcPr>
            <w:tcW w:w="236" w:type="dxa"/>
            <w:tcBorders>
              <w:top w:val="nil"/>
              <w:left w:val="single" w:sz="4" w:space="0" w:color="auto"/>
              <w:bottom w:val="nil"/>
              <w:right w:val="nil"/>
            </w:tcBorders>
          </w:tcPr>
          <w:p w:rsidR="00ED6727" w:rsidRPr="0048142B" w:rsidRDefault="00ED6727" w:rsidP="00C96B90">
            <w:pPr>
              <w:spacing w:line="300" w:lineRule="auto"/>
              <w:jc w:val="center"/>
              <w:rPr>
                <w:sz w:val="22"/>
                <w:szCs w:val="22"/>
              </w:rPr>
            </w:pPr>
          </w:p>
        </w:tc>
      </w:tr>
      <w:tr w:rsidR="00ED6727" w:rsidRPr="0048142B" w:rsidTr="00E334FF">
        <w:trPr>
          <w:gridAfter w:val="1"/>
          <w:wAfter w:w="127" w:type="dxa"/>
        </w:trPr>
        <w:tc>
          <w:tcPr>
            <w:tcW w:w="1134" w:type="dxa"/>
            <w:vAlign w:val="center"/>
          </w:tcPr>
          <w:p w:rsidR="00ED6727" w:rsidRPr="0048142B" w:rsidRDefault="00ED6727">
            <w:pPr>
              <w:jc w:val="center"/>
            </w:pPr>
            <w:r w:rsidRPr="0048142B">
              <w:t>st06.005</w:t>
            </w:r>
          </w:p>
        </w:tc>
        <w:tc>
          <w:tcPr>
            <w:tcW w:w="6237" w:type="dxa"/>
            <w:vAlign w:val="center"/>
          </w:tcPr>
          <w:p w:rsidR="00ED6727" w:rsidRPr="0048142B" w:rsidRDefault="00ED6727">
            <w:r w:rsidRPr="0048142B">
              <w:t xml:space="preserve">Лечение дерматозов с применением наружной терапии, физиотерапии, </w:t>
            </w:r>
            <w:proofErr w:type="spellStart"/>
            <w:r w:rsidRPr="0048142B">
              <w:t>плазмафереза</w:t>
            </w:r>
            <w:proofErr w:type="spellEnd"/>
          </w:p>
        </w:tc>
        <w:tc>
          <w:tcPr>
            <w:tcW w:w="2268" w:type="dxa"/>
            <w:tcBorders>
              <w:right w:val="single" w:sz="4" w:space="0" w:color="auto"/>
            </w:tcBorders>
            <w:vAlign w:val="center"/>
          </w:tcPr>
          <w:p w:rsidR="00ED6727" w:rsidRPr="0048142B" w:rsidRDefault="00ED6727">
            <w:pPr>
              <w:jc w:val="center"/>
            </w:pPr>
            <w:r w:rsidRPr="0048142B">
              <w:t>0,8</w:t>
            </w:r>
          </w:p>
        </w:tc>
        <w:tc>
          <w:tcPr>
            <w:tcW w:w="236" w:type="dxa"/>
            <w:tcBorders>
              <w:top w:val="nil"/>
              <w:left w:val="single" w:sz="4" w:space="0" w:color="auto"/>
              <w:bottom w:val="nil"/>
              <w:right w:val="nil"/>
            </w:tcBorders>
          </w:tcPr>
          <w:p w:rsidR="00ED6727" w:rsidRPr="0048142B" w:rsidRDefault="00ED6727" w:rsidP="00C96B90">
            <w:pPr>
              <w:spacing w:line="300" w:lineRule="auto"/>
              <w:jc w:val="center"/>
              <w:rPr>
                <w:sz w:val="22"/>
                <w:szCs w:val="22"/>
              </w:rPr>
            </w:pPr>
          </w:p>
        </w:tc>
      </w:tr>
      <w:tr w:rsidR="00ED6727" w:rsidRPr="0048142B" w:rsidTr="00E334FF">
        <w:trPr>
          <w:gridAfter w:val="1"/>
          <w:wAfter w:w="127" w:type="dxa"/>
        </w:trPr>
        <w:tc>
          <w:tcPr>
            <w:tcW w:w="1134" w:type="dxa"/>
            <w:vAlign w:val="center"/>
          </w:tcPr>
          <w:p w:rsidR="00ED6727" w:rsidRPr="0048142B" w:rsidRDefault="00ED6727">
            <w:pPr>
              <w:jc w:val="center"/>
            </w:pPr>
            <w:r w:rsidRPr="0048142B">
              <w:t>st06.006</w:t>
            </w:r>
          </w:p>
        </w:tc>
        <w:tc>
          <w:tcPr>
            <w:tcW w:w="6237" w:type="dxa"/>
            <w:vAlign w:val="center"/>
          </w:tcPr>
          <w:p w:rsidR="00ED6727" w:rsidRPr="0048142B" w:rsidRDefault="00ED6727">
            <w:r w:rsidRPr="0048142B">
              <w:t>Лечение дерматозов с применением наружной и системной терапии</w:t>
            </w:r>
          </w:p>
        </w:tc>
        <w:tc>
          <w:tcPr>
            <w:tcW w:w="2268" w:type="dxa"/>
            <w:tcBorders>
              <w:right w:val="single" w:sz="4" w:space="0" w:color="auto"/>
            </w:tcBorders>
            <w:vAlign w:val="center"/>
          </w:tcPr>
          <w:p w:rsidR="00ED6727" w:rsidRPr="0048142B" w:rsidRDefault="00ED6727">
            <w:pPr>
              <w:jc w:val="center"/>
            </w:pPr>
            <w:r w:rsidRPr="0048142B">
              <w:t>0,8</w:t>
            </w:r>
          </w:p>
        </w:tc>
        <w:tc>
          <w:tcPr>
            <w:tcW w:w="236" w:type="dxa"/>
            <w:tcBorders>
              <w:top w:val="nil"/>
              <w:left w:val="single" w:sz="4" w:space="0" w:color="auto"/>
              <w:bottom w:val="nil"/>
              <w:right w:val="nil"/>
            </w:tcBorders>
          </w:tcPr>
          <w:p w:rsidR="00ED6727" w:rsidRPr="0048142B" w:rsidRDefault="00ED6727" w:rsidP="00C96B90">
            <w:pPr>
              <w:spacing w:line="300" w:lineRule="auto"/>
              <w:jc w:val="center"/>
              <w:rPr>
                <w:sz w:val="22"/>
                <w:szCs w:val="22"/>
              </w:rPr>
            </w:pPr>
          </w:p>
        </w:tc>
      </w:tr>
      <w:tr w:rsidR="00ED6727" w:rsidRPr="0048142B" w:rsidTr="00E334FF">
        <w:trPr>
          <w:gridAfter w:val="1"/>
          <w:wAfter w:w="127" w:type="dxa"/>
        </w:trPr>
        <w:tc>
          <w:tcPr>
            <w:tcW w:w="1134" w:type="dxa"/>
            <w:vAlign w:val="center"/>
          </w:tcPr>
          <w:p w:rsidR="00ED6727" w:rsidRPr="0048142B" w:rsidRDefault="00ED6727">
            <w:pPr>
              <w:jc w:val="center"/>
            </w:pPr>
            <w:r w:rsidRPr="0048142B">
              <w:t>st06.007</w:t>
            </w:r>
          </w:p>
        </w:tc>
        <w:tc>
          <w:tcPr>
            <w:tcW w:w="6237" w:type="dxa"/>
            <w:vAlign w:val="center"/>
          </w:tcPr>
          <w:p w:rsidR="00ED6727" w:rsidRPr="0048142B" w:rsidRDefault="00ED6727">
            <w:r w:rsidRPr="0048142B">
              <w:t>Лечение дерматозов с применением наружной терапии и фототерапии</w:t>
            </w:r>
          </w:p>
        </w:tc>
        <w:tc>
          <w:tcPr>
            <w:tcW w:w="2268" w:type="dxa"/>
            <w:tcBorders>
              <w:right w:val="single" w:sz="4" w:space="0" w:color="auto"/>
            </w:tcBorders>
            <w:vAlign w:val="center"/>
          </w:tcPr>
          <w:p w:rsidR="00ED6727" w:rsidRPr="0048142B" w:rsidRDefault="00ED6727">
            <w:pPr>
              <w:jc w:val="center"/>
            </w:pPr>
            <w:r w:rsidRPr="0048142B">
              <w:t>0,8</w:t>
            </w:r>
          </w:p>
        </w:tc>
        <w:tc>
          <w:tcPr>
            <w:tcW w:w="236" w:type="dxa"/>
            <w:tcBorders>
              <w:top w:val="nil"/>
              <w:left w:val="single" w:sz="4" w:space="0" w:color="auto"/>
              <w:bottom w:val="nil"/>
              <w:right w:val="nil"/>
            </w:tcBorders>
          </w:tcPr>
          <w:p w:rsidR="00ED6727" w:rsidRPr="0048142B" w:rsidRDefault="00ED6727" w:rsidP="00C96B90">
            <w:pPr>
              <w:spacing w:line="300" w:lineRule="auto"/>
              <w:jc w:val="center"/>
              <w:rPr>
                <w:sz w:val="22"/>
                <w:szCs w:val="22"/>
              </w:rPr>
            </w:pPr>
          </w:p>
        </w:tc>
      </w:tr>
      <w:tr w:rsidR="00ED6727" w:rsidRPr="0048142B" w:rsidTr="00E334FF">
        <w:trPr>
          <w:gridAfter w:val="1"/>
          <w:wAfter w:w="127" w:type="dxa"/>
        </w:trPr>
        <w:tc>
          <w:tcPr>
            <w:tcW w:w="1134" w:type="dxa"/>
            <w:vAlign w:val="center"/>
          </w:tcPr>
          <w:p w:rsidR="00ED6727" w:rsidRPr="0048142B" w:rsidRDefault="00ED6727">
            <w:pPr>
              <w:jc w:val="center"/>
            </w:pPr>
            <w:r w:rsidRPr="0048142B">
              <w:t>st07.001</w:t>
            </w:r>
          </w:p>
        </w:tc>
        <w:tc>
          <w:tcPr>
            <w:tcW w:w="6237" w:type="dxa"/>
            <w:vAlign w:val="center"/>
          </w:tcPr>
          <w:p w:rsidR="00ED6727" w:rsidRPr="0048142B" w:rsidRDefault="00ED6727">
            <w:r w:rsidRPr="0048142B">
              <w:t xml:space="preserve">Врожденные аномалии </w:t>
            </w:r>
            <w:proofErr w:type="gramStart"/>
            <w:r w:rsidRPr="0048142B">
              <w:t>сердечно-сосудистой</w:t>
            </w:r>
            <w:proofErr w:type="gramEnd"/>
            <w:r w:rsidRPr="0048142B">
              <w:t xml:space="preserve"> системы, дети</w:t>
            </w:r>
          </w:p>
        </w:tc>
        <w:tc>
          <w:tcPr>
            <w:tcW w:w="2268" w:type="dxa"/>
            <w:tcBorders>
              <w:right w:val="single" w:sz="4" w:space="0" w:color="auto"/>
            </w:tcBorders>
            <w:vAlign w:val="center"/>
          </w:tcPr>
          <w:p w:rsidR="00ED6727" w:rsidRPr="0048142B" w:rsidRDefault="00ED6727">
            <w:pPr>
              <w:jc w:val="center"/>
            </w:pPr>
            <w:r w:rsidRPr="0048142B">
              <w:t>0,8</w:t>
            </w:r>
          </w:p>
        </w:tc>
        <w:tc>
          <w:tcPr>
            <w:tcW w:w="236" w:type="dxa"/>
            <w:tcBorders>
              <w:top w:val="nil"/>
              <w:left w:val="single" w:sz="4" w:space="0" w:color="auto"/>
              <w:bottom w:val="nil"/>
              <w:right w:val="nil"/>
            </w:tcBorders>
          </w:tcPr>
          <w:p w:rsidR="00ED6727" w:rsidRPr="0048142B" w:rsidRDefault="00ED6727" w:rsidP="00C96B90">
            <w:pPr>
              <w:spacing w:line="300" w:lineRule="auto"/>
              <w:jc w:val="center"/>
              <w:rPr>
                <w:sz w:val="22"/>
                <w:szCs w:val="22"/>
              </w:rPr>
            </w:pPr>
          </w:p>
        </w:tc>
      </w:tr>
      <w:tr w:rsidR="00B505C8" w:rsidRPr="0048142B" w:rsidTr="00E334FF">
        <w:trPr>
          <w:gridAfter w:val="1"/>
          <w:wAfter w:w="127" w:type="dxa"/>
        </w:trPr>
        <w:tc>
          <w:tcPr>
            <w:tcW w:w="1134" w:type="dxa"/>
            <w:vAlign w:val="center"/>
          </w:tcPr>
          <w:p w:rsidR="00B505C8" w:rsidRPr="0048142B" w:rsidRDefault="00B505C8">
            <w:pPr>
              <w:jc w:val="center"/>
            </w:pPr>
            <w:r w:rsidRPr="0048142B">
              <w:t>st09.001</w:t>
            </w:r>
          </w:p>
        </w:tc>
        <w:tc>
          <w:tcPr>
            <w:tcW w:w="6237" w:type="dxa"/>
            <w:vAlign w:val="center"/>
          </w:tcPr>
          <w:p w:rsidR="00B505C8" w:rsidRPr="0048142B" w:rsidRDefault="00B505C8">
            <w:r w:rsidRPr="0048142B">
              <w:t>Операции на мужских половых органах, дети (уровень 1)</w:t>
            </w:r>
          </w:p>
        </w:tc>
        <w:tc>
          <w:tcPr>
            <w:tcW w:w="2268" w:type="dxa"/>
            <w:tcBorders>
              <w:right w:val="single" w:sz="4" w:space="0" w:color="auto"/>
            </w:tcBorders>
            <w:vAlign w:val="center"/>
          </w:tcPr>
          <w:p w:rsidR="00B505C8" w:rsidRPr="0048142B" w:rsidRDefault="00B505C8">
            <w:pPr>
              <w:jc w:val="center"/>
            </w:pPr>
            <w:r w:rsidRPr="0048142B">
              <w:t>0,8</w:t>
            </w:r>
          </w:p>
        </w:tc>
        <w:tc>
          <w:tcPr>
            <w:tcW w:w="236" w:type="dxa"/>
            <w:tcBorders>
              <w:top w:val="nil"/>
              <w:left w:val="single" w:sz="4" w:space="0" w:color="auto"/>
              <w:bottom w:val="nil"/>
              <w:right w:val="nil"/>
            </w:tcBorders>
          </w:tcPr>
          <w:p w:rsidR="00B505C8" w:rsidRPr="0048142B" w:rsidRDefault="00B505C8" w:rsidP="00C96B90">
            <w:pPr>
              <w:spacing w:line="300" w:lineRule="auto"/>
              <w:jc w:val="center"/>
              <w:rPr>
                <w:sz w:val="22"/>
                <w:szCs w:val="22"/>
              </w:rPr>
            </w:pPr>
          </w:p>
        </w:tc>
      </w:tr>
      <w:tr w:rsidR="00B505C8" w:rsidRPr="0048142B" w:rsidTr="00E334FF">
        <w:trPr>
          <w:gridAfter w:val="1"/>
          <w:wAfter w:w="127" w:type="dxa"/>
        </w:trPr>
        <w:tc>
          <w:tcPr>
            <w:tcW w:w="1134" w:type="dxa"/>
            <w:vAlign w:val="center"/>
          </w:tcPr>
          <w:p w:rsidR="00B505C8" w:rsidRPr="0048142B" w:rsidRDefault="00B505C8">
            <w:pPr>
              <w:jc w:val="center"/>
            </w:pPr>
            <w:r w:rsidRPr="0048142B">
              <w:t>st10.003</w:t>
            </w:r>
          </w:p>
        </w:tc>
        <w:tc>
          <w:tcPr>
            <w:tcW w:w="6237" w:type="dxa"/>
            <w:vAlign w:val="center"/>
          </w:tcPr>
          <w:p w:rsidR="00B505C8" w:rsidRPr="0048142B" w:rsidRDefault="00B505C8">
            <w:proofErr w:type="spellStart"/>
            <w:r w:rsidRPr="0048142B">
              <w:t>Аппендэктомия</w:t>
            </w:r>
            <w:proofErr w:type="spellEnd"/>
            <w:r w:rsidRPr="0048142B">
              <w:t>, дети (уровень 1)</w:t>
            </w:r>
          </w:p>
        </w:tc>
        <w:tc>
          <w:tcPr>
            <w:tcW w:w="2268" w:type="dxa"/>
            <w:tcBorders>
              <w:right w:val="single" w:sz="4" w:space="0" w:color="auto"/>
            </w:tcBorders>
            <w:vAlign w:val="center"/>
          </w:tcPr>
          <w:p w:rsidR="00B505C8" w:rsidRPr="0048142B" w:rsidRDefault="00B505C8">
            <w:pPr>
              <w:jc w:val="center"/>
            </w:pPr>
            <w:r w:rsidRPr="0048142B">
              <w:t>0,8</w:t>
            </w:r>
          </w:p>
        </w:tc>
        <w:tc>
          <w:tcPr>
            <w:tcW w:w="236" w:type="dxa"/>
            <w:tcBorders>
              <w:top w:val="nil"/>
              <w:left w:val="single" w:sz="4" w:space="0" w:color="auto"/>
              <w:bottom w:val="nil"/>
              <w:right w:val="nil"/>
            </w:tcBorders>
          </w:tcPr>
          <w:p w:rsidR="00B505C8" w:rsidRPr="0048142B" w:rsidRDefault="00B505C8" w:rsidP="00C96B90">
            <w:pPr>
              <w:spacing w:line="300" w:lineRule="auto"/>
              <w:jc w:val="center"/>
              <w:rPr>
                <w:sz w:val="22"/>
                <w:szCs w:val="22"/>
              </w:rPr>
            </w:pPr>
          </w:p>
        </w:tc>
      </w:tr>
      <w:tr w:rsidR="00B505C8" w:rsidRPr="0048142B" w:rsidTr="00E334FF">
        <w:trPr>
          <w:gridAfter w:val="1"/>
          <w:wAfter w:w="127" w:type="dxa"/>
        </w:trPr>
        <w:tc>
          <w:tcPr>
            <w:tcW w:w="1134" w:type="dxa"/>
            <w:vAlign w:val="center"/>
          </w:tcPr>
          <w:p w:rsidR="00B505C8" w:rsidRPr="0048142B" w:rsidRDefault="00B505C8">
            <w:pPr>
              <w:jc w:val="center"/>
            </w:pPr>
            <w:r w:rsidRPr="0048142B">
              <w:t>st10.004</w:t>
            </w:r>
          </w:p>
        </w:tc>
        <w:tc>
          <w:tcPr>
            <w:tcW w:w="6237" w:type="dxa"/>
            <w:vAlign w:val="center"/>
          </w:tcPr>
          <w:p w:rsidR="00B505C8" w:rsidRPr="0048142B" w:rsidRDefault="00B505C8">
            <w:proofErr w:type="spellStart"/>
            <w:r w:rsidRPr="0048142B">
              <w:t>Аппендэктомия</w:t>
            </w:r>
            <w:proofErr w:type="spellEnd"/>
            <w:r w:rsidRPr="0048142B">
              <w:t>, дети (уровень 2)</w:t>
            </w:r>
          </w:p>
        </w:tc>
        <w:tc>
          <w:tcPr>
            <w:tcW w:w="2268" w:type="dxa"/>
            <w:tcBorders>
              <w:right w:val="single" w:sz="4" w:space="0" w:color="auto"/>
            </w:tcBorders>
            <w:vAlign w:val="center"/>
          </w:tcPr>
          <w:p w:rsidR="00B505C8" w:rsidRPr="0048142B" w:rsidRDefault="00B505C8">
            <w:pPr>
              <w:jc w:val="center"/>
            </w:pPr>
            <w:r w:rsidRPr="0048142B">
              <w:t>0,8</w:t>
            </w:r>
          </w:p>
        </w:tc>
        <w:tc>
          <w:tcPr>
            <w:tcW w:w="236" w:type="dxa"/>
            <w:tcBorders>
              <w:top w:val="nil"/>
              <w:left w:val="single" w:sz="4" w:space="0" w:color="auto"/>
              <w:bottom w:val="nil"/>
              <w:right w:val="nil"/>
            </w:tcBorders>
          </w:tcPr>
          <w:p w:rsidR="00B505C8" w:rsidRPr="0048142B" w:rsidRDefault="00B505C8" w:rsidP="00C96B90">
            <w:pPr>
              <w:spacing w:line="300" w:lineRule="auto"/>
              <w:jc w:val="center"/>
              <w:rPr>
                <w:sz w:val="22"/>
                <w:szCs w:val="22"/>
              </w:rPr>
            </w:pPr>
          </w:p>
        </w:tc>
      </w:tr>
      <w:tr w:rsidR="00B505C8" w:rsidRPr="0048142B" w:rsidTr="00E334FF">
        <w:trPr>
          <w:gridAfter w:val="1"/>
          <w:wAfter w:w="127" w:type="dxa"/>
        </w:trPr>
        <w:tc>
          <w:tcPr>
            <w:tcW w:w="1134" w:type="dxa"/>
            <w:vAlign w:val="center"/>
          </w:tcPr>
          <w:p w:rsidR="00B505C8" w:rsidRPr="0048142B" w:rsidRDefault="00B505C8">
            <w:pPr>
              <w:jc w:val="center"/>
            </w:pPr>
            <w:r w:rsidRPr="0048142B">
              <w:t>st10.005</w:t>
            </w:r>
          </w:p>
        </w:tc>
        <w:tc>
          <w:tcPr>
            <w:tcW w:w="6237" w:type="dxa"/>
            <w:vAlign w:val="center"/>
          </w:tcPr>
          <w:p w:rsidR="00B505C8" w:rsidRPr="0048142B" w:rsidRDefault="00B505C8">
            <w:r w:rsidRPr="0048142B">
              <w:t>Операции по поводу грыж, дети (уровень 1)</w:t>
            </w:r>
          </w:p>
        </w:tc>
        <w:tc>
          <w:tcPr>
            <w:tcW w:w="2268" w:type="dxa"/>
            <w:tcBorders>
              <w:right w:val="single" w:sz="4" w:space="0" w:color="auto"/>
            </w:tcBorders>
            <w:vAlign w:val="center"/>
          </w:tcPr>
          <w:p w:rsidR="00B505C8" w:rsidRPr="0048142B" w:rsidRDefault="00B505C8" w:rsidP="00B505C8">
            <w:pPr>
              <w:jc w:val="center"/>
            </w:pPr>
            <w:r w:rsidRPr="0048142B">
              <w:t>0,8</w:t>
            </w:r>
          </w:p>
        </w:tc>
        <w:tc>
          <w:tcPr>
            <w:tcW w:w="236" w:type="dxa"/>
            <w:tcBorders>
              <w:top w:val="nil"/>
              <w:left w:val="single" w:sz="4" w:space="0" w:color="auto"/>
              <w:bottom w:val="nil"/>
              <w:right w:val="nil"/>
            </w:tcBorders>
          </w:tcPr>
          <w:p w:rsidR="00B505C8" w:rsidRPr="0048142B" w:rsidRDefault="00B505C8" w:rsidP="00C96B90">
            <w:pPr>
              <w:spacing w:line="300" w:lineRule="auto"/>
              <w:jc w:val="center"/>
              <w:rPr>
                <w:sz w:val="22"/>
                <w:szCs w:val="22"/>
              </w:rPr>
            </w:pPr>
          </w:p>
        </w:tc>
      </w:tr>
      <w:tr w:rsidR="00B505C8" w:rsidRPr="0048142B" w:rsidTr="00E334FF">
        <w:trPr>
          <w:gridAfter w:val="1"/>
          <w:wAfter w:w="127" w:type="dxa"/>
        </w:trPr>
        <w:tc>
          <w:tcPr>
            <w:tcW w:w="1134" w:type="dxa"/>
            <w:vAlign w:val="center"/>
          </w:tcPr>
          <w:p w:rsidR="00B505C8" w:rsidRPr="0048142B" w:rsidRDefault="00B505C8">
            <w:pPr>
              <w:jc w:val="center"/>
            </w:pPr>
            <w:r w:rsidRPr="0048142B">
              <w:t>st10.006</w:t>
            </w:r>
          </w:p>
        </w:tc>
        <w:tc>
          <w:tcPr>
            <w:tcW w:w="6237" w:type="dxa"/>
            <w:vAlign w:val="center"/>
          </w:tcPr>
          <w:p w:rsidR="00B505C8" w:rsidRPr="0048142B" w:rsidRDefault="00B505C8">
            <w:r w:rsidRPr="0048142B">
              <w:t>Операции по поводу грыж, дети (уровень 2)</w:t>
            </w:r>
          </w:p>
        </w:tc>
        <w:tc>
          <w:tcPr>
            <w:tcW w:w="2268" w:type="dxa"/>
            <w:tcBorders>
              <w:right w:val="single" w:sz="4" w:space="0" w:color="auto"/>
            </w:tcBorders>
            <w:vAlign w:val="center"/>
          </w:tcPr>
          <w:p w:rsidR="00B505C8" w:rsidRPr="0048142B" w:rsidRDefault="00B505C8" w:rsidP="00B505C8">
            <w:pPr>
              <w:jc w:val="center"/>
            </w:pPr>
            <w:r w:rsidRPr="0048142B">
              <w:t>0,8</w:t>
            </w:r>
          </w:p>
        </w:tc>
        <w:tc>
          <w:tcPr>
            <w:tcW w:w="236" w:type="dxa"/>
            <w:tcBorders>
              <w:top w:val="nil"/>
              <w:left w:val="single" w:sz="4" w:space="0" w:color="auto"/>
              <w:bottom w:val="nil"/>
              <w:right w:val="nil"/>
            </w:tcBorders>
          </w:tcPr>
          <w:p w:rsidR="00B505C8" w:rsidRPr="0048142B" w:rsidRDefault="00B505C8" w:rsidP="00C96B90">
            <w:pPr>
              <w:spacing w:line="300" w:lineRule="auto"/>
              <w:jc w:val="center"/>
              <w:rPr>
                <w:sz w:val="22"/>
                <w:szCs w:val="22"/>
              </w:rPr>
            </w:pPr>
          </w:p>
        </w:tc>
      </w:tr>
      <w:tr w:rsidR="00B505C8" w:rsidRPr="0048142B" w:rsidTr="00E334FF">
        <w:trPr>
          <w:gridAfter w:val="1"/>
          <w:wAfter w:w="127" w:type="dxa"/>
        </w:trPr>
        <w:tc>
          <w:tcPr>
            <w:tcW w:w="1134" w:type="dxa"/>
            <w:vAlign w:val="center"/>
          </w:tcPr>
          <w:p w:rsidR="00B505C8" w:rsidRPr="0048142B" w:rsidRDefault="00B505C8">
            <w:pPr>
              <w:jc w:val="center"/>
            </w:pPr>
            <w:r w:rsidRPr="0048142B">
              <w:t>st11.001</w:t>
            </w:r>
          </w:p>
        </w:tc>
        <w:tc>
          <w:tcPr>
            <w:tcW w:w="6237" w:type="dxa"/>
            <w:vAlign w:val="center"/>
          </w:tcPr>
          <w:p w:rsidR="00B505C8" w:rsidRPr="0048142B" w:rsidRDefault="00B505C8">
            <w:r w:rsidRPr="0048142B">
              <w:t>Сахарный диабет, дети</w:t>
            </w:r>
          </w:p>
        </w:tc>
        <w:tc>
          <w:tcPr>
            <w:tcW w:w="2268" w:type="dxa"/>
            <w:tcBorders>
              <w:right w:val="single" w:sz="4" w:space="0" w:color="auto"/>
            </w:tcBorders>
            <w:vAlign w:val="center"/>
          </w:tcPr>
          <w:p w:rsidR="00B505C8" w:rsidRPr="0048142B" w:rsidRDefault="00B505C8">
            <w:pPr>
              <w:jc w:val="center"/>
            </w:pPr>
            <w:r w:rsidRPr="0048142B">
              <w:t>0,8</w:t>
            </w:r>
          </w:p>
        </w:tc>
        <w:tc>
          <w:tcPr>
            <w:tcW w:w="236" w:type="dxa"/>
            <w:tcBorders>
              <w:top w:val="nil"/>
              <w:left w:val="single" w:sz="4" w:space="0" w:color="auto"/>
              <w:bottom w:val="nil"/>
              <w:right w:val="nil"/>
            </w:tcBorders>
          </w:tcPr>
          <w:p w:rsidR="00B505C8" w:rsidRPr="0048142B" w:rsidRDefault="00B505C8" w:rsidP="00C96B90">
            <w:pPr>
              <w:spacing w:line="300" w:lineRule="auto"/>
              <w:jc w:val="center"/>
              <w:rPr>
                <w:sz w:val="22"/>
                <w:szCs w:val="22"/>
              </w:rPr>
            </w:pPr>
          </w:p>
        </w:tc>
      </w:tr>
      <w:tr w:rsidR="00B505C8" w:rsidRPr="0048142B" w:rsidTr="00E334FF">
        <w:trPr>
          <w:gridAfter w:val="1"/>
          <w:wAfter w:w="127" w:type="dxa"/>
        </w:trPr>
        <w:tc>
          <w:tcPr>
            <w:tcW w:w="1134" w:type="dxa"/>
            <w:vAlign w:val="center"/>
          </w:tcPr>
          <w:p w:rsidR="00B505C8" w:rsidRPr="0048142B" w:rsidRDefault="00B505C8">
            <w:pPr>
              <w:jc w:val="center"/>
            </w:pPr>
            <w:r w:rsidRPr="0048142B">
              <w:t>st12.002</w:t>
            </w:r>
          </w:p>
        </w:tc>
        <w:tc>
          <w:tcPr>
            <w:tcW w:w="6237" w:type="dxa"/>
            <w:vAlign w:val="center"/>
          </w:tcPr>
          <w:p w:rsidR="00B505C8" w:rsidRPr="0048142B" w:rsidRDefault="00B505C8">
            <w:r w:rsidRPr="0048142B">
              <w:t>Кишечные инфекции, дети</w:t>
            </w:r>
          </w:p>
        </w:tc>
        <w:tc>
          <w:tcPr>
            <w:tcW w:w="2268" w:type="dxa"/>
            <w:tcBorders>
              <w:right w:val="single" w:sz="4" w:space="0" w:color="auto"/>
            </w:tcBorders>
            <w:vAlign w:val="center"/>
          </w:tcPr>
          <w:p w:rsidR="00B505C8" w:rsidRPr="0048142B" w:rsidRDefault="00B505C8">
            <w:pPr>
              <w:jc w:val="center"/>
            </w:pPr>
            <w:r w:rsidRPr="0048142B">
              <w:t>0,8</w:t>
            </w:r>
          </w:p>
        </w:tc>
        <w:tc>
          <w:tcPr>
            <w:tcW w:w="236" w:type="dxa"/>
            <w:tcBorders>
              <w:top w:val="nil"/>
              <w:left w:val="single" w:sz="4" w:space="0" w:color="auto"/>
              <w:bottom w:val="nil"/>
              <w:right w:val="nil"/>
            </w:tcBorders>
          </w:tcPr>
          <w:p w:rsidR="00B505C8" w:rsidRPr="0048142B" w:rsidRDefault="00B505C8" w:rsidP="00C96B90">
            <w:pPr>
              <w:spacing w:line="300" w:lineRule="auto"/>
              <w:jc w:val="center"/>
              <w:rPr>
                <w:sz w:val="22"/>
                <w:szCs w:val="22"/>
              </w:rPr>
            </w:pPr>
          </w:p>
        </w:tc>
      </w:tr>
      <w:tr w:rsidR="00B505C8" w:rsidRPr="0048142B" w:rsidTr="00E334FF">
        <w:trPr>
          <w:gridAfter w:val="1"/>
          <w:wAfter w:w="127" w:type="dxa"/>
        </w:trPr>
        <w:tc>
          <w:tcPr>
            <w:tcW w:w="1134" w:type="dxa"/>
            <w:vAlign w:val="center"/>
          </w:tcPr>
          <w:p w:rsidR="00B505C8" w:rsidRPr="0048142B" w:rsidRDefault="00B505C8">
            <w:pPr>
              <w:jc w:val="center"/>
            </w:pPr>
            <w:r w:rsidRPr="0048142B">
              <w:t>st12.003</w:t>
            </w:r>
          </w:p>
        </w:tc>
        <w:tc>
          <w:tcPr>
            <w:tcW w:w="6237" w:type="dxa"/>
            <w:vAlign w:val="center"/>
          </w:tcPr>
          <w:p w:rsidR="00B505C8" w:rsidRPr="0048142B" w:rsidRDefault="00B505C8">
            <w:r w:rsidRPr="0048142B">
              <w:t>Вирусный гепатит острый</w:t>
            </w:r>
          </w:p>
        </w:tc>
        <w:tc>
          <w:tcPr>
            <w:tcW w:w="2268" w:type="dxa"/>
            <w:tcBorders>
              <w:right w:val="single" w:sz="4" w:space="0" w:color="auto"/>
            </w:tcBorders>
            <w:vAlign w:val="center"/>
          </w:tcPr>
          <w:p w:rsidR="00B505C8" w:rsidRPr="0048142B" w:rsidRDefault="00B505C8">
            <w:pPr>
              <w:jc w:val="center"/>
            </w:pPr>
            <w:r w:rsidRPr="0048142B">
              <w:t>0,8</w:t>
            </w:r>
          </w:p>
        </w:tc>
        <w:tc>
          <w:tcPr>
            <w:tcW w:w="236" w:type="dxa"/>
            <w:tcBorders>
              <w:top w:val="nil"/>
              <w:left w:val="single" w:sz="4" w:space="0" w:color="auto"/>
              <w:bottom w:val="nil"/>
              <w:right w:val="nil"/>
            </w:tcBorders>
          </w:tcPr>
          <w:p w:rsidR="00B505C8" w:rsidRPr="0048142B" w:rsidRDefault="00B505C8" w:rsidP="00C96B90">
            <w:pPr>
              <w:spacing w:line="300" w:lineRule="auto"/>
              <w:jc w:val="center"/>
              <w:rPr>
                <w:sz w:val="22"/>
                <w:szCs w:val="22"/>
              </w:rPr>
            </w:pPr>
          </w:p>
        </w:tc>
      </w:tr>
      <w:tr w:rsidR="00B505C8" w:rsidRPr="0048142B" w:rsidTr="00E334FF">
        <w:trPr>
          <w:gridAfter w:val="1"/>
          <w:wAfter w:w="127" w:type="dxa"/>
        </w:trPr>
        <w:tc>
          <w:tcPr>
            <w:tcW w:w="1134" w:type="dxa"/>
            <w:vAlign w:val="center"/>
          </w:tcPr>
          <w:p w:rsidR="00B505C8" w:rsidRPr="0048142B" w:rsidRDefault="00B505C8">
            <w:pPr>
              <w:jc w:val="center"/>
            </w:pPr>
            <w:r w:rsidRPr="0048142B">
              <w:t>st12.004</w:t>
            </w:r>
          </w:p>
        </w:tc>
        <w:tc>
          <w:tcPr>
            <w:tcW w:w="6237" w:type="dxa"/>
            <w:vAlign w:val="center"/>
          </w:tcPr>
          <w:p w:rsidR="00B505C8" w:rsidRPr="0048142B" w:rsidRDefault="00B505C8">
            <w:r w:rsidRPr="0048142B">
              <w:t>Вирусный гепатит хронический</w:t>
            </w:r>
          </w:p>
        </w:tc>
        <w:tc>
          <w:tcPr>
            <w:tcW w:w="2268" w:type="dxa"/>
            <w:tcBorders>
              <w:right w:val="single" w:sz="4" w:space="0" w:color="auto"/>
            </w:tcBorders>
            <w:vAlign w:val="center"/>
          </w:tcPr>
          <w:p w:rsidR="00B505C8" w:rsidRPr="0048142B" w:rsidRDefault="00B505C8">
            <w:pPr>
              <w:jc w:val="center"/>
            </w:pPr>
            <w:r w:rsidRPr="0048142B">
              <w:t>0,8</w:t>
            </w:r>
          </w:p>
        </w:tc>
        <w:tc>
          <w:tcPr>
            <w:tcW w:w="236" w:type="dxa"/>
            <w:tcBorders>
              <w:top w:val="nil"/>
              <w:left w:val="single" w:sz="4" w:space="0" w:color="auto"/>
              <w:bottom w:val="nil"/>
              <w:right w:val="nil"/>
            </w:tcBorders>
          </w:tcPr>
          <w:p w:rsidR="00B505C8" w:rsidRPr="0048142B" w:rsidRDefault="00B505C8" w:rsidP="00C96B90">
            <w:pPr>
              <w:spacing w:line="300" w:lineRule="auto"/>
              <w:jc w:val="center"/>
              <w:rPr>
                <w:sz w:val="22"/>
                <w:szCs w:val="22"/>
              </w:rPr>
            </w:pPr>
          </w:p>
        </w:tc>
      </w:tr>
      <w:tr w:rsidR="00B505C8" w:rsidRPr="0048142B" w:rsidTr="00E334FF">
        <w:trPr>
          <w:gridAfter w:val="1"/>
          <w:wAfter w:w="127" w:type="dxa"/>
        </w:trPr>
        <w:tc>
          <w:tcPr>
            <w:tcW w:w="1134" w:type="dxa"/>
            <w:vAlign w:val="center"/>
          </w:tcPr>
          <w:p w:rsidR="00B505C8" w:rsidRPr="0048142B" w:rsidRDefault="00B505C8">
            <w:pPr>
              <w:jc w:val="center"/>
            </w:pPr>
            <w:r w:rsidRPr="0048142B">
              <w:t>st12.005</w:t>
            </w:r>
          </w:p>
        </w:tc>
        <w:tc>
          <w:tcPr>
            <w:tcW w:w="6237" w:type="dxa"/>
            <w:vAlign w:val="center"/>
          </w:tcPr>
          <w:p w:rsidR="00B505C8" w:rsidRPr="0048142B" w:rsidRDefault="00B505C8">
            <w:r w:rsidRPr="0048142B">
              <w:t>Сепсис, взрослые</w:t>
            </w:r>
          </w:p>
        </w:tc>
        <w:tc>
          <w:tcPr>
            <w:tcW w:w="2268" w:type="dxa"/>
            <w:tcBorders>
              <w:right w:val="single" w:sz="4" w:space="0" w:color="auto"/>
            </w:tcBorders>
            <w:vAlign w:val="center"/>
          </w:tcPr>
          <w:p w:rsidR="00B505C8" w:rsidRPr="0048142B" w:rsidRDefault="00B505C8">
            <w:pPr>
              <w:jc w:val="center"/>
            </w:pPr>
            <w:r w:rsidRPr="0048142B">
              <w:t>0,8</w:t>
            </w:r>
          </w:p>
        </w:tc>
        <w:tc>
          <w:tcPr>
            <w:tcW w:w="236" w:type="dxa"/>
            <w:tcBorders>
              <w:top w:val="nil"/>
              <w:left w:val="single" w:sz="4" w:space="0" w:color="auto"/>
              <w:bottom w:val="nil"/>
              <w:right w:val="nil"/>
            </w:tcBorders>
          </w:tcPr>
          <w:p w:rsidR="00B505C8" w:rsidRPr="0048142B" w:rsidRDefault="00B505C8" w:rsidP="00C96B90">
            <w:pPr>
              <w:spacing w:line="300" w:lineRule="auto"/>
              <w:jc w:val="center"/>
              <w:rPr>
                <w:sz w:val="22"/>
                <w:szCs w:val="22"/>
              </w:rPr>
            </w:pPr>
          </w:p>
        </w:tc>
      </w:tr>
      <w:tr w:rsidR="00B505C8" w:rsidRPr="0048142B" w:rsidTr="00E334FF">
        <w:trPr>
          <w:gridAfter w:val="1"/>
          <w:wAfter w:w="127" w:type="dxa"/>
        </w:trPr>
        <w:tc>
          <w:tcPr>
            <w:tcW w:w="1134" w:type="dxa"/>
            <w:vAlign w:val="center"/>
          </w:tcPr>
          <w:p w:rsidR="00B505C8" w:rsidRPr="0048142B" w:rsidRDefault="00B505C8">
            <w:pPr>
              <w:jc w:val="center"/>
            </w:pPr>
            <w:r w:rsidRPr="0048142B">
              <w:t>st12.007</w:t>
            </w:r>
          </w:p>
        </w:tc>
        <w:tc>
          <w:tcPr>
            <w:tcW w:w="6237" w:type="dxa"/>
            <w:vAlign w:val="center"/>
          </w:tcPr>
          <w:p w:rsidR="00B505C8" w:rsidRPr="0048142B" w:rsidRDefault="00B505C8">
            <w:r w:rsidRPr="0048142B">
              <w:t>Сепсис с синдромом органной дисфункции</w:t>
            </w:r>
          </w:p>
        </w:tc>
        <w:tc>
          <w:tcPr>
            <w:tcW w:w="2268" w:type="dxa"/>
            <w:tcBorders>
              <w:right w:val="single" w:sz="4" w:space="0" w:color="auto"/>
            </w:tcBorders>
            <w:vAlign w:val="center"/>
          </w:tcPr>
          <w:p w:rsidR="00B505C8" w:rsidRPr="0048142B" w:rsidRDefault="00B505C8" w:rsidP="009E735A">
            <w:pPr>
              <w:jc w:val="center"/>
            </w:pPr>
            <w:r w:rsidRPr="0048142B">
              <w:t>0,8</w:t>
            </w:r>
          </w:p>
        </w:tc>
        <w:tc>
          <w:tcPr>
            <w:tcW w:w="236" w:type="dxa"/>
            <w:tcBorders>
              <w:top w:val="nil"/>
              <w:left w:val="single" w:sz="4" w:space="0" w:color="auto"/>
              <w:bottom w:val="nil"/>
              <w:right w:val="nil"/>
            </w:tcBorders>
          </w:tcPr>
          <w:p w:rsidR="00B505C8" w:rsidRPr="0048142B" w:rsidRDefault="00B505C8" w:rsidP="00C96B90">
            <w:pPr>
              <w:spacing w:line="300" w:lineRule="auto"/>
              <w:jc w:val="center"/>
              <w:rPr>
                <w:sz w:val="22"/>
                <w:szCs w:val="22"/>
              </w:rPr>
            </w:pPr>
          </w:p>
        </w:tc>
      </w:tr>
      <w:tr w:rsidR="00B505C8" w:rsidRPr="0048142B" w:rsidTr="00E334FF">
        <w:trPr>
          <w:gridAfter w:val="1"/>
          <w:wAfter w:w="127" w:type="dxa"/>
        </w:trPr>
        <w:tc>
          <w:tcPr>
            <w:tcW w:w="1134" w:type="dxa"/>
            <w:vAlign w:val="center"/>
          </w:tcPr>
          <w:p w:rsidR="00B505C8" w:rsidRPr="0048142B" w:rsidRDefault="00B505C8">
            <w:pPr>
              <w:jc w:val="center"/>
            </w:pPr>
            <w:r w:rsidRPr="0048142B">
              <w:t>st12.008</w:t>
            </w:r>
          </w:p>
        </w:tc>
        <w:tc>
          <w:tcPr>
            <w:tcW w:w="6237" w:type="dxa"/>
            <w:vAlign w:val="center"/>
          </w:tcPr>
          <w:p w:rsidR="00B505C8" w:rsidRPr="0048142B" w:rsidRDefault="00B505C8">
            <w:r w:rsidRPr="0048142B">
              <w:t>Другие инфекционные и паразитарные болезни, взрослые</w:t>
            </w:r>
          </w:p>
        </w:tc>
        <w:tc>
          <w:tcPr>
            <w:tcW w:w="2268" w:type="dxa"/>
            <w:tcBorders>
              <w:right w:val="single" w:sz="4" w:space="0" w:color="auto"/>
            </w:tcBorders>
            <w:vAlign w:val="center"/>
          </w:tcPr>
          <w:p w:rsidR="00B505C8" w:rsidRPr="0048142B" w:rsidRDefault="00B505C8" w:rsidP="009E735A">
            <w:pPr>
              <w:jc w:val="center"/>
            </w:pPr>
            <w:r w:rsidRPr="0048142B">
              <w:t>0,8</w:t>
            </w:r>
          </w:p>
        </w:tc>
        <w:tc>
          <w:tcPr>
            <w:tcW w:w="236" w:type="dxa"/>
            <w:tcBorders>
              <w:top w:val="nil"/>
              <w:left w:val="single" w:sz="4" w:space="0" w:color="auto"/>
              <w:bottom w:val="nil"/>
              <w:right w:val="nil"/>
            </w:tcBorders>
          </w:tcPr>
          <w:p w:rsidR="00B505C8" w:rsidRPr="0048142B" w:rsidRDefault="00B505C8" w:rsidP="00C96B90">
            <w:pPr>
              <w:spacing w:line="300" w:lineRule="auto"/>
              <w:jc w:val="center"/>
              <w:rPr>
                <w:sz w:val="22"/>
                <w:szCs w:val="22"/>
              </w:rPr>
            </w:pPr>
          </w:p>
        </w:tc>
      </w:tr>
      <w:tr w:rsidR="00B505C8" w:rsidRPr="0048142B" w:rsidTr="00E334FF">
        <w:trPr>
          <w:gridAfter w:val="1"/>
          <w:wAfter w:w="127" w:type="dxa"/>
        </w:trPr>
        <w:tc>
          <w:tcPr>
            <w:tcW w:w="1134" w:type="dxa"/>
            <w:vAlign w:val="center"/>
          </w:tcPr>
          <w:p w:rsidR="00B505C8" w:rsidRPr="0048142B" w:rsidRDefault="00B505C8">
            <w:pPr>
              <w:jc w:val="center"/>
            </w:pPr>
            <w:r w:rsidRPr="0048142B">
              <w:t>st12.009</w:t>
            </w:r>
          </w:p>
        </w:tc>
        <w:tc>
          <w:tcPr>
            <w:tcW w:w="6237" w:type="dxa"/>
            <w:vAlign w:val="center"/>
          </w:tcPr>
          <w:p w:rsidR="00B505C8" w:rsidRPr="0048142B" w:rsidRDefault="00B505C8">
            <w:r w:rsidRPr="0048142B">
              <w:t>Другие инфекционные и паразитарные болезни, дети</w:t>
            </w:r>
          </w:p>
        </w:tc>
        <w:tc>
          <w:tcPr>
            <w:tcW w:w="2268" w:type="dxa"/>
            <w:tcBorders>
              <w:right w:val="single" w:sz="4" w:space="0" w:color="auto"/>
            </w:tcBorders>
            <w:vAlign w:val="center"/>
          </w:tcPr>
          <w:p w:rsidR="00B505C8" w:rsidRPr="0048142B" w:rsidRDefault="00B505C8" w:rsidP="009E735A">
            <w:pPr>
              <w:jc w:val="center"/>
            </w:pPr>
            <w:r w:rsidRPr="0048142B">
              <w:t>0,8</w:t>
            </w:r>
          </w:p>
        </w:tc>
        <w:tc>
          <w:tcPr>
            <w:tcW w:w="236" w:type="dxa"/>
            <w:tcBorders>
              <w:top w:val="nil"/>
              <w:left w:val="single" w:sz="4" w:space="0" w:color="auto"/>
              <w:bottom w:val="nil"/>
              <w:right w:val="nil"/>
            </w:tcBorders>
          </w:tcPr>
          <w:p w:rsidR="00B505C8" w:rsidRPr="0048142B" w:rsidRDefault="00B505C8" w:rsidP="00C96B90">
            <w:pPr>
              <w:spacing w:line="300" w:lineRule="auto"/>
              <w:jc w:val="center"/>
              <w:rPr>
                <w:sz w:val="22"/>
                <w:szCs w:val="22"/>
              </w:rPr>
            </w:pPr>
          </w:p>
        </w:tc>
      </w:tr>
      <w:tr w:rsidR="00B505C8" w:rsidRPr="0048142B" w:rsidTr="00E334FF">
        <w:trPr>
          <w:gridAfter w:val="1"/>
          <w:wAfter w:w="127" w:type="dxa"/>
        </w:trPr>
        <w:tc>
          <w:tcPr>
            <w:tcW w:w="1134" w:type="dxa"/>
            <w:vAlign w:val="center"/>
          </w:tcPr>
          <w:p w:rsidR="00B505C8" w:rsidRPr="0048142B" w:rsidRDefault="00B505C8">
            <w:pPr>
              <w:jc w:val="center"/>
            </w:pPr>
            <w:r w:rsidRPr="0048142B">
              <w:t>st12.010</w:t>
            </w:r>
          </w:p>
        </w:tc>
        <w:tc>
          <w:tcPr>
            <w:tcW w:w="6237" w:type="dxa"/>
            <w:vAlign w:val="center"/>
          </w:tcPr>
          <w:p w:rsidR="00B505C8" w:rsidRPr="0048142B" w:rsidRDefault="00B505C8">
            <w:r w:rsidRPr="0048142B">
              <w:t>Респираторные инфекции верхних дыхательных путей с осложнениями, взрослые</w:t>
            </w:r>
          </w:p>
        </w:tc>
        <w:tc>
          <w:tcPr>
            <w:tcW w:w="2268" w:type="dxa"/>
            <w:tcBorders>
              <w:right w:val="single" w:sz="4" w:space="0" w:color="auto"/>
            </w:tcBorders>
            <w:vAlign w:val="center"/>
          </w:tcPr>
          <w:p w:rsidR="00B505C8" w:rsidRPr="0048142B" w:rsidRDefault="00B505C8" w:rsidP="009E735A">
            <w:pPr>
              <w:jc w:val="center"/>
            </w:pPr>
            <w:r w:rsidRPr="0048142B">
              <w:t>0,8</w:t>
            </w:r>
          </w:p>
        </w:tc>
        <w:tc>
          <w:tcPr>
            <w:tcW w:w="236" w:type="dxa"/>
            <w:tcBorders>
              <w:top w:val="nil"/>
              <w:left w:val="single" w:sz="4" w:space="0" w:color="auto"/>
              <w:bottom w:val="nil"/>
              <w:right w:val="nil"/>
            </w:tcBorders>
          </w:tcPr>
          <w:p w:rsidR="00B505C8" w:rsidRPr="0048142B" w:rsidRDefault="00B505C8" w:rsidP="00C96B90">
            <w:pPr>
              <w:spacing w:line="300" w:lineRule="auto"/>
              <w:jc w:val="center"/>
              <w:rPr>
                <w:sz w:val="22"/>
                <w:szCs w:val="22"/>
              </w:rPr>
            </w:pPr>
          </w:p>
        </w:tc>
      </w:tr>
      <w:tr w:rsidR="00B505C8" w:rsidRPr="0048142B" w:rsidTr="00E334FF">
        <w:trPr>
          <w:gridAfter w:val="1"/>
          <w:wAfter w:w="127" w:type="dxa"/>
        </w:trPr>
        <w:tc>
          <w:tcPr>
            <w:tcW w:w="1134" w:type="dxa"/>
            <w:vAlign w:val="center"/>
          </w:tcPr>
          <w:p w:rsidR="00B505C8" w:rsidRPr="0048142B" w:rsidRDefault="00B505C8">
            <w:pPr>
              <w:jc w:val="center"/>
            </w:pPr>
            <w:r w:rsidRPr="0048142B">
              <w:t>st12.011</w:t>
            </w:r>
          </w:p>
        </w:tc>
        <w:tc>
          <w:tcPr>
            <w:tcW w:w="6237" w:type="dxa"/>
            <w:vAlign w:val="center"/>
          </w:tcPr>
          <w:p w:rsidR="00B505C8" w:rsidRPr="0048142B" w:rsidRDefault="00B505C8">
            <w:r w:rsidRPr="0048142B">
              <w:t>Респираторные инфекции верхних дыхательных путей, дети</w:t>
            </w:r>
          </w:p>
        </w:tc>
        <w:tc>
          <w:tcPr>
            <w:tcW w:w="2268" w:type="dxa"/>
            <w:tcBorders>
              <w:right w:val="single" w:sz="4" w:space="0" w:color="auto"/>
            </w:tcBorders>
            <w:vAlign w:val="center"/>
          </w:tcPr>
          <w:p w:rsidR="00B505C8" w:rsidRPr="0048142B" w:rsidRDefault="00B505C8" w:rsidP="009E735A">
            <w:pPr>
              <w:jc w:val="center"/>
            </w:pPr>
            <w:r w:rsidRPr="0048142B">
              <w:t>0,8</w:t>
            </w:r>
          </w:p>
        </w:tc>
        <w:tc>
          <w:tcPr>
            <w:tcW w:w="236" w:type="dxa"/>
            <w:tcBorders>
              <w:top w:val="nil"/>
              <w:left w:val="single" w:sz="4" w:space="0" w:color="auto"/>
              <w:bottom w:val="nil"/>
              <w:right w:val="nil"/>
            </w:tcBorders>
          </w:tcPr>
          <w:p w:rsidR="00B505C8" w:rsidRPr="0048142B" w:rsidRDefault="00B505C8" w:rsidP="00C96B90">
            <w:pPr>
              <w:spacing w:line="300" w:lineRule="auto"/>
              <w:jc w:val="center"/>
              <w:rPr>
                <w:sz w:val="22"/>
                <w:szCs w:val="22"/>
              </w:rPr>
            </w:pPr>
          </w:p>
        </w:tc>
      </w:tr>
      <w:tr w:rsidR="00B505C8" w:rsidRPr="0048142B" w:rsidTr="00E334FF">
        <w:trPr>
          <w:gridAfter w:val="1"/>
          <w:wAfter w:w="127" w:type="dxa"/>
        </w:trPr>
        <w:tc>
          <w:tcPr>
            <w:tcW w:w="1134" w:type="dxa"/>
            <w:vAlign w:val="center"/>
          </w:tcPr>
          <w:p w:rsidR="00B505C8" w:rsidRPr="0048142B" w:rsidRDefault="00B505C8">
            <w:pPr>
              <w:jc w:val="center"/>
            </w:pPr>
            <w:r w:rsidRPr="0048142B">
              <w:t>st12.012</w:t>
            </w:r>
          </w:p>
        </w:tc>
        <w:tc>
          <w:tcPr>
            <w:tcW w:w="6237" w:type="dxa"/>
            <w:vAlign w:val="center"/>
          </w:tcPr>
          <w:p w:rsidR="00B505C8" w:rsidRPr="0048142B" w:rsidRDefault="00B505C8">
            <w:r w:rsidRPr="0048142B">
              <w:t>Грипп, вирус гриппа идентифицирован</w:t>
            </w:r>
          </w:p>
        </w:tc>
        <w:tc>
          <w:tcPr>
            <w:tcW w:w="2268" w:type="dxa"/>
            <w:tcBorders>
              <w:right w:val="single" w:sz="4" w:space="0" w:color="auto"/>
            </w:tcBorders>
            <w:vAlign w:val="center"/>
          </w:tcPr>
          <w:p w:rsidR="00B505C8" w:rsidRPr="0048142B" w:rsidRDefault="00B505C8" w:rsidP="009E735A">
            <w:pPr>
              <w:jc w:val="center"/>
            </w:pPr>
            <w:r w:rsidRPr="0048142B">
              <w:t>0,8</w:t>
            </w:r>
          </w:p>
        </w:tc>
        <w:tc>
          <w:tcPr>
            <w:tcW w:w="236" w:type="dxa"/>
            <w:tcBorders>
              <w:top w:val="nil"/>
              <w:left w:val="single" w:sz="4" w:space="0" w:color="auto"/>
              <w:bottom w:val="nil"/>
              <w:right w:val="nil"/>
            </w:tcBorders>
          </w:tcPr>
          <w:p w:rsidR="00B505C8" w:rsidRPr="0048142B" w:rsidRDefault="00B505C8" w:rsidP="00C96B90">
            <w:pPr>
              <w:spacing w:line="300" w:lineRule="auto"/>
              <w:jc w:val="center"/>
              <w:rPr>
                <w:sz w:val="22"/>
                <w:szCs w:val="22"/>
              </w:rPr>
            </w:pPr>
          </w:p>
        </w:tc>
      </w:tr>
      <w:tr w:rsidR="00B505C8" w:rsidRPr="0048142B" w:rsidTr="00E334FF">
        <w:trPr>
          <w:gridAfter w:val="1"/>
          <w:wAfter w:w="127" w:type="dxa"/>
        </w:trPr>
        <w:tc>
          <w:tcPr>
            <w:tcW w:w="1134" w:type="dxa"/>
            <w:vAlign w:val="center"/>
          </w:tcPr>
          <w:p w:rsidR="00B505C8" w:rsidRPr="0048142B" w:rsidRDefault="00B505C8">
            <w:pPr>
              <w:jc w:val="center"/>
            </w:pPr>
            <w:r w:rsidRPr="0048142B">
              <w:t>st12.013</w:t>
            </w:r>
          </w:p>
        </w:tc>
        <w:tc>
          <w:tcPr>
            <w:tcW w:w="6237" w:type="dxa"/>
            <w:vAlign w:val="center"/>
          </w:tcPr>
          <w:p w:rsidR="00B505C8" w:rsidRPr="0048142B" w:rsidRDefault="00B505C8">
            <w:r w:rsidRPr="0048142B">
              <w:t>Грипп и пневмония с синдромом органной дисфункции</w:t>
            </w:r>
          </w:p>
        </w:tc>
        <w:tc>
          <w:tcPr>
            <w:tcW w:w="2268" w:type="dxa"/>
            <w:tcBorders>
              <w:right w:val="single" w:sz="4" w:space="0" w:color="auto"/>
            </w:tcBorders>
            <w:vAlign w:val="center"/>
          </w:tcPr>
          <w:p w:rsidR="00B505C8" w:rsidRPr="0048142B" w:rsidRDefault="00B505C8" w:rsidP="009E735A">
            <w:pPr>
              <w:jc w:val="center"/>
            </w:pPr>
            <w:r w:rsidRPr="0048142B">
              <w:t>0,8</w:t>
            </w:r>
          </w:p>
        </w:tc>
        <w:tc>
          <w:tcPr>
            <w:tcW w:w="236" w:type="dxa"/>
            <w:tcBorders>
              <w:top w:val="nil"/>
              <w:left w:val="single" w:sz="4" w:space="0" w:color="auto"/>
              <w:bottom w:val="nil"/>
              <w:right w:val="nil"/>
            </w:tcBorders>
          </w:tcPr>
          <w:p w:rsidR="00B505C8" w:rsidRPr="0048142B" w:rsidRDefault="00B505C8" w:rsidP="00C96B90">
            <w:pPr>
              <w:spacing w:line="300" w:lineRule="auto"/>
              <w:jc w:val="center"/>
              <w:rPr>
                <w:sz w:val="22"/>
                <w:szCs w:val="22"/>
              </w:rPr>
            </w:pPr>
          </w:p>
        </w:tc>
      </w:tr>
      <w:tr w:rsidR="00B505C8" w:rsidRPr="0048142B" w:rsidTr="00E334FF">
        <w:trPr>
          <w:gridAfter w:val="1"/>
          <w:wAfter w:w="127" w:type="dxa"/>
        </w:trPr>
        <w:tc>
          <w:tcPr>
            <w:tcW w:w="1134" w:type="dxa"/>
            <w:vAlign w:val="center"/>
          </w:tcPr>
          <w:p w:rsidR="00B505C8" w:rsidRPr="0048142B" w:rsidRDefault="00B505C8">
            <w:pPr>
              <w:jc w:val="center"/>
            </w:pPr>
            <w:r w:rsidRPr="0048142B">
              <w:t>st12.014</w:t>
            </w:r>
          </w:p>
        </w:tc>
        <w:tc>
          <w:tcPr>
            <w:tcW w:w="6237" w:type="dxa"/>
            <w:vAlign w:val="center"/>
          </w:tcPr>
          <w:p w:rsidR="00B505C8" w:rsidRPr="0048142B" w:rsidRDefault="00B505C8">
            <w:r w:rsidRPr="0048142B">
              <w:t>Клещевой энцефалит</w:t>
            </w:r>
          </w:p>
        </w:tc>
        <w:tc>
          <w:tcPr>
            <w:tcW w:w="2268" w:type="dxa"/>
            <w:tcBorders>
              <w:right w:val="single" w:sz="4" w:space="0" w:color="auto"/>
            </w:tcBorders>
            <w:vAlign w:val="center"/>
          </w:tcPr>
          <w:p w:rsidR="00B505C8" w:rsidRPr="0048142B" w:rsidRDefault="00B505C8" w:rsidP="00B505C8">
            <w:pPr>
              <w:jc w:val="center"/>
            </w:pPr>
            <w:r w:rsidRPr="0048142B">
              <w:t>0,8</w:t>
            </w:r>
          </w:p>
        </w:tc>
        <w:tc>
          <w:tcPr>
            <w:tcW w:w="236" w:type="dxa"/>
            <w:tcBorders>
              <w:top w:val="nil"/>
              <w:left w:val="single" w:sz="4" w:space="0" w:color="auto"/>
              <w:bottom w:val="nil"/>
              <w:right w:val="nil"/>
            </w:tcBorders>
          </w:tcPr>
          <w:p w:rsidR="00B505C8" w:rsidRPr="0048142B" w:rsidRDefault="00B505C8" w:rsidP="00C96B90">
            <w:pPr>
              <w:spacing w:line="300" w:lineRule="auto"/>
              <w:jc w:val="center"/>
              <w:rPr>
                <w:sz w:val="22"/>
                <w:szCs w:val="22"/>
              </w:rPr>
            </w:pPr>
          </w:p>
        </w:tc>
      </w:tr>
      <w:tr w:rsidR="00B505C8" w:rsidRPr="0048142B" w:rsidTr="00E334FF">
        <w:trPr>
          <w:gridAfter w:val="1"/>
          <w:wAfter w:w="127" w:type="dxa"/>
        </w:trPr>
        <w:tc>
          <w:tcPr>
            <w:tcW w:w="1134" w:type="dxa"/>
            <w:vAlign w:val="center"/>
          </w:tcPr>
          <w:p w:rsidR="00B505C8" w:rsidRPr="0048142B" w:rsidRDefault="00B505C8">
            <w:pPr>
              <w:jc w:val="center"/>
            </w:pPr>
            <w:r w:rsidRPr="0048142B">
              <w:t>st12.015</w:t>
            </w:r>
          </w:p>
        </w:tc>
        <w:tc>
          <w:tcPr>
            <w:tcW w:w="6237" w:type="dxa"/>
            <w:vAlign w:val="center"/>
          </w:tcPr>
          <w:p w:rsidR="00B505C8" w:rsidRPr="0048142B" w:rsidRDefault="00B505C8">
            <w:proofErr w:type="spellStart"/>
            <w:r w:rsidRPr="0048142B">
              <w:t>Коронавирусная</w:t>
            </w:r>
            <w:proofErr w:type="spellEnd"/>
            <w:r w:rsidRPr="0048142B">
              <w:t xml:space="preserve"> инфекция COVID-19 (уровень 1)</w:t>
            </w:r>
          </w:p>
        </w:tc>
        <w:tc>
          <w:tcPr>
            <w:tcW w:w="2268" w:type="dxa"/>
            <w:tcBorders>
              <w:right w:val="single" w:sz="4" w:space="0" w:color="auto"/>
            </w:tcBorders>
            <w:vAlign w:val="center"/>
          </w:tcPr>
          <w:p w:rsidR="00B505C8" w:rsidRPr="0048142B" w:rsidRDefault="00B505C8" w:rsidP="00B505C8">
            <w:pPr>
              <w:jc w:val="center"/>
            </w:pPr>
            <w:r w:rsidRPr="0048142B">
              <w:t>0,8</w:t>
            </w:r>
          </w:p>
        </w:tc>
        <w:tc>
          <w:tcPr>
            <w:tcW w:w="236" w:type="dxa"/>
            <w:tcBorders>
              <w:top w:val="nil"/>
              <w:left w:val="single" w:sz="4" w:space="0" w:color="auto"/>
              <w:bottom w:val="nil"/>
              <w:right w:val="nil"/>
            </w:tcBorders>
          </w:tcPr>
          <w:p w:rsidR="00B505C8" w:rsidRPr="0048142B" w:rsidRDefault="00B505C8" w:rsidP="00C96B90">
            <w:pPr>
              <w:spacing w:line="300" w:lineRule="auto"/>
              <w:jc w:val="center"/>
              <w:rPr>
                <w:sz w:val="22"/>
                <w:szCs w:val="22"/>
              </w:rPr>
            </w:pPr>
          </w:p>
        </w:tc>
      </w:tr>
      <w:tr w:rsidR="00B505C8" w:rsidRPr="0048142B" w:rsidTr="00E334FF">
        <w:trPr>
          <w:gridAfter w:val="1"/>
          <w:wAfter w:w="127" w:type="dxa"/>
        </w:trPr>
        <w:tc>
          <w:tcPr>
            <w:tcW w:w="1134" w:type="dxa"/>
            <w:vAlign w:val="center"/>
          </w:tcPr>
          <w:p w:rsidR="00B505C8" w:rsidRPr="0048142B" w:rsidRDefault="00B505C8">
            <w:pPr>
              <w:jc w:val="center"/>
            </w:pPr>
            <w:r w:rsidRPr="0048142B">
              <w:t>st12.016</w:t>
            </w:r>
          </w:p>
        </w:tc>
        <w:tc>
          <w:tcPr>
            <w:tcW w:w="6237" w:type="dxa"/>
            <w:vAlign w:val="center"/>
          </w:tcPr>
          <w:p w:rsidR="00B505C8" w:rsidRPr="0048142B" w:rsidRDefault="00B505C8">
            <w:proofErr w:type="spellStart"/>
            <w:r w:rsidRPr="0048142B">
              <w:t>Коронавирусная</w:t>
            </w:r>
            <w:proofErr w:type="spellEnd"/>
            <w:r w:rsidRPr="0048142B">
              <w:t xml:space="preserve"> инфекция COVID-19 (уровень 2)</w:t>
            </w:r>
          </w:p>
        </w:tc>
        <w:tc>
          <w:tcPr>
            <w:tcW w:w="2268" w:type="dxa"/>
            <w:tcBorders>
              <w:right w:val="single" w:sz="4" w:space="0" w:color="auto"/>
            </w:tcBorders>
            <w:vAlign w:val="center"/>
          </w:tcPr>
          <w:p w:rsidR="00B505C8" w:rsidRPr="0048142B" w:rsidRDefault="00B505C8">
            <w:pPr>
              <w:jc w:val="center"/>
            </w:pPr>
            <w:r w:rsidRPr="0048142B">
              <w:t>0,8</w:t>
            </w:r>
          </w:p>
        </w:tc>
        <w:tc>
          <w:tcPr>
            <w:tcW w:w="236" w:type="dxa"/>
            <w:tcBorders>
              <w:top w:val="nil"/>
              <w:left w:val="single" w:sz="4" w:space="0" w:color="auto"/>
              <w:bottom w:val="nil"/>
              <w:right w:val="nil"/>
            </w:tcBorders>
          </w:tcPr>
          <w:p w:rsidR="00B505C8" w:rsidRPr="0048142B" w:rsidRDefault="00B505C8" w:rsidP="00C96B90">
            <w:pPr>
              <w:spacing w:line="300" w:lineRule="auto"/>
              <w:jc w:val="center"/>
              <w:rPr>
                <w:sz w:val="22"/>
                <w:szCs w:val="22"/>
              </w:rPr>
            </w:pPr>
          </w:p>
        </w:tc>
      </w:tr>
      <w:tr w:rsidR="00B505C8" w:rsidRPr="0048142B" w:rsidTr="00E334FF">
        <w:trPr>
          <w:gridAfter w:val="1"/>
          <w:wAfter w:w="127" w:type="dxa"/>
        </w:trPr>
        <w:tc>
          <w:tcPr>
            <w:tcW w:w="1134" w:type="dxa"/>
            <w:vAlign w:val="center"/>
          </w:tcPr>
          <w:p w:rsidR="00B505C8" w:rsidRPr="0048142B" w:rsidRDefault="00B505C8">
            <w:pPr>
              <w:jc w:val="center"/>
            </w:pPr>
            <w:r w:rsidRPr="0048142B">
              <w:t>st12.017</w:t>
            </w:r>
          </w:p>
        </w:tc>
        <w:tc>
          <w:tcPr>
            <w:tcW w:w="6237" w:type="dxa"/>
            <w:vAlign w:val="center"/>
          </w:tcPr>
          <w:p w:rsidR="00B505C8" w:rsidRPr="0048142B" w:rsidRDefault="00B505C8">
            <w:proofErr w:type="spellStart"/>
            <w:r w:rsidRPr="0048142B">
              <w:t>Коронавирусная</w:t>
            </w:r>
            <w:proofErr w:type="spellEnd"/>
            <w:r w:rsidRPr="0048142B">
              <w:t xml:space="preserve"> инфекция COVID-19 (уровень 3)</w:t>
            </w:r>
          </w:p>
        </w:tc>
        <w:tc>
          <w:tcPr>
            <w:tcW w:w="2268" w:type="dxa"/>
            <w:tcBorders>
              <w:right w:val="single" w:sz="4" w:space="0" w:color="auto"/>
            </w:tcBorders>
            <w:vAlign w:val="center"/>
          </w:tcPr>
          <w:p w:rsidR="00B505C8" w:rsidRPr="0048142B" w:rsidRDefault="00B505C8">
            <w:pPr>
              <w:jc w:val="center"/>
            </w:pPr>
            <w:r w:rsidRPr="0048142B">
              <w:t>0,8</w:t>
            </w:r>
          </w:p>
        </w:tc>
        <w:tc>
          <w:tcPr>
            <w:tcW w:w="236" w:type="dxa"/>
            <w:tcBorders>
              <w:top w:val="nil"/>
              <w:left w:val="single" w:sz="4" w:space="0" w:color="auto"/>
              <w:bottom w:val="nil"/>
              <w:right w:val="nil"/>
            </w:tcBorders>
          </w:tcPr>
          <w:p w:rsidR="00B505C8" w:rsidRPr="0048142B" w:rsidRDefault="00B505C8" w:rsidP="00C96B90">
            <w:pPr>
              <w:spacing w:line="300" w:lineRule="auto"/>
              <w:jc w:val="center"/>
              <w:rPr>
                <w:sz w:val="22"/>
                <w:szCs w:val="22"/>
              </w:rPr>
            </w:pPr>
          </w:p>
        </w:tc>
      </w:tr>
      <w:tr w:rsidR="00B505C8" w:rsidRPr="0048142B" w:rsidTr="00E334FF">
        <w:trPr>
          <w:gridAfter w:val="1"/>
          <w:wAfter w:w="127" w:type="dxa"/>
        </w:trPr>
        <w:tc>
          <w:tcPr>
            <w:tcW w:w="1134" w:type="dxa"/>
            <w:vAlign w:val="center"/>
          </w:tcPr>
          <w:p w:rsidR="00B505C8" w:rsidRPr="0048142B" w:rsidRDefault="00B505C8">
            <w:pPr>
              <w:jc w:val="center"/>
            </w:pPr>
            <w:r w:rsidRPr="0048142B">
              <w:t>st12.018</w:t>
            </w:r>
          </w:p>
        </w:tc>
        <w:tc>
          <w:tcPr>
            <w:tcW w:w="6237" w:type="dxa"/>
            <w:vAlign w:val="center"/>
          </w:tcPr>
          <w:p w:rsidR="00B505C8" w:rsidRPr="0048142B" w:rsidRDefault="00B505C8">
            <w:proofErr w:type="spellStart"/>
            <w:r w:rsidRPr="0048142B">
              <w:t>Коронавирусная</w:t>
            </w:r>
            <w:proofErr w:type="spellEnd"/>
            <w:r w:rsidRPr="0048142B">
              <w:t xml:space="preserve"> инфекция COVID-19 (уровень 4)</w:t>
            </w:r>
          </w:p>
        </w:tc>
        <w:tc>
          <w:tcPr>
            <w:tcW w:w="2268" w:type="dxa"/>
            <w:tcBorders>
              <w:right w:val="single" w:sz="4" w:space="0" w:color="auto"/>
            </w:tcBorders>
            <w:vAlign w:val="center"/>
          </w:tcPr>
          <w:p w:rsidR="00B505C8" w:rsidRPr="0048142B" w:rsidRDefault="00B505C8">
            <w:pPr>
              <w:jc w:val="center"/>
            </w:pPr>
            <w:r w:rsidRPr="0048142B">
              <w:t>0,8</w:t>
            </w:r>
          </w:p>
        </w:tc>
        <w:tc>
          <w:tcPr>
            <w:tcW w:w="236" w:type="dxa"/>
            <w:tcBorders>
              <w:top w:val="nil"/>
              <w:left w:val="single" w:sz="4" w:space="0" w:color="auto"/>
              <w:bottom w:val="nil"/>
              <w:right w:val="nil"/>
            </w:tcBorders>
          </w:tcPr>
          <w:p w:rsidR="00B505C8" w:rsidRPr="0048142B" w:rsidRDefault="00B505C8" w:rsidP="00C96B90">
            <w:pPr>
              <w:spacing w:line="300" w:lineRule="auto"/>
              <w:jc w:val="center"/>
              <w:rPr>
                <w:sz w:val="22"/>
                <w:szCs w:val="22"/>
              </w:rPr>
            </w:pPr>
          </w:p>
        </w:tc>
      </w:tr>
      <w:tr w:rsidR="00B505C8" w:rsidRPr="0048142B" w:rsidTr="00E334FF">
        <w:trPr>
          <w:gridAfter w:val="1"/>
          <w:wAfter w:w="127" w:type="dxa"/>
        </w:trPr>
        <w:tc>
          <w:tcPr>
            <w:tcW w:w="1134" w:type="dxa"/>
            <w:vAlign w:val="center"/>
          </w:tcPr>
          <w:p w:rsidR="00B505C8" w:rsidRPr="0048142B" w:rsidRDefault="00B505C8">
            <w:pPr>
              <w:jc w:val="center"/>
            </w:pPr>
            <w:r w:rsidRPr="0048142B">
              <w:t>st12.019</w:t>
            </w:r>
          </w:p>
        </w:tc>
        <w:tc>
          <w:tcPr>
            <w:tcW w:w="6237" w:type="dxa"/>
            <w:vAlign w:val="center"/>
          </w:tcPr>
          <w:p w:rsidR="00B505C8" w:rsidRPr="0048142B" w:rsidRDefault="00B505C8">
            <w:proofErr w:type="spellStart"/>
            <w:r w:rsidRPr="0048142B">
              <w:t>Коронавирусная</w:t>
            </w:r>
            <w:proofErr w:type="spellEnd"/>
            <w:r w:rsidRPr="0048142B">
              <w:t xml:space="preserve"> инфекция COVID-19 (долечивание)</w:t>
            </w:r>
          </w:p>
        </w:tc>
        <w:tc>
          <w:tcPr>
            <w:tcW w:w="2268" w:type="dxa"/>
            <w:tcBorders>
              <w:right w:val="single" w:sz="4" w:space="0" w:color="auto"/>
            </w:tcBorders>
            <w:vAlign w:val="center"/>
          </w:tcPr>
          <w:p w:rsidR="00B505C8" w:rsidRPr="0048142B" w:rsidRDefault="00B505C8">
            <w:pPr>
              <w:jc w:val="center"/>
            </w:pPr>
            <w:r w:rsidRPr="0048142B">
              <w:t>0,8</w:t>
            </w:r>
          </w:p>
        </w:tc>
        <w:tc>
          <w:tcPr>
            <w:tcW w:w="236" w:type="dxa"/>
            <w:tcBorders>
              <w:top w:val="nil"/>
              <w:left w:val="single" w:sz="4" w:space="0" w:color="auto"/>
              <w:bottom w:val="nil"/>
              <w:right w:val="nil"/>
            </w:tcBorders>
          </w:tcPr>
          <w:p w:rsidR="00B505C8" w:rsidRPr="0048142B" w:rsidRDefault="00B505C8" w:rsidP="00C96B90">
            <w:pPr>
              <w:spacing w:line="300" w:lineRule="auto"/>
              <w:jc w:val="center"/>
              <w:rPr>
                <w:sz w:val="22"/>
                <w:szCs w:val="22"/>
              </w:rPr>
            </w:pPr>
          </w:p>
        </w:tc>
      </w:tr>
      <w:tr w:rsidR="00B505C8" w:rsidRPr="0048142B" w:rsidTr="00E334FF">
        <w:trPr>
          <w:gridAfter w:val="1"/>
          <w:wAfter w:w="127" w:type="dxa"/>
        </w:trPr>
        <w:tc>
          <w:tcPr>
            <w:tcW w:w="1134" w:type="dxa"/>
            <w:vAlign w:val="center"/>
          </w:tcPr>
          <w:p w:rsidR="00B505C8" w:rsidRPr="0048142B" w:rsidRDefault="00B505C8">
            <w:pPr>
              <w:jc w:val="center"/>
            </w:pPr>
            <w:r w:rsidRPr="0048142B">
              <w:t>st13.001</w:t>
            </w:r>
          </w:p>
        </w:tc>
        <w:tc>
          <w:tcPr>
            <w:tcW w:w="6237" w:type="dxa"/>
            <w:vAlign w:val="center"/>
          </w:tcPr>
          <w:p w:rsidR="00B505C8" w:rsidRPr="0048142B" w:rsidRDefault="00B505C8">
            <w:r w:rsidRPr="0048142B">
              <w:t>Нестабильная стенокардия, инфаркт миокарда, легочная эмболия (уровень 1)</w:t>
            </w:r>
          </w:p>
        </w:tc>
        <w:tc>
          <w:tcPr>
            <w:tcW w:w="2268" w:type="dxa"/>
            <w:tcBorders>
              <w:right w:val="single" w:sz="4" w:space="0" w:color="auto"/>
            </w:tcBorders>
            <w:vAlign w:val="center"/>
          </w:tcPr>
          <w:p w:rsidR="00B505C8" w:rsidRPr="0048142B" w:rsidRDefault="00B505C8">
            <w:pPr>
              <w:jc w:val="center"/>
            </w:pPr>
            <w:r w:rsidRPr="0048142B">
              <w:t>0,8</w:t>
            </w:r>
          </w:p>
        </w:tc>
        <w:tc>
          <w:tcPr>
            <w:tcW w:w="236" w:type="dxa"/>
            <w:tcBorders>
              <w:top w:val="nil"/>
              <w:left w:val="single" w:sz="4" w:space="0" w:color="auto"/>
              <w:bottom w:val="nil"/>
              <w:right w:val="nil"/>
            </w:tcBorders>
          </w:tcPr>
          <w:p w:rsidR="00B505C8" w:rsidRPr="0048142B" w:rsidRDefault="00B505C8" w:rsidP="00C96B90">
            <w:pPr>
              <w:spacing w:line="300" w:lineRule="auto"/>
              <w:jc w:val="center"/>
              <w:rPr>
                <w:sz w:val="22"/>
                <w:szCs w:val="22"/>
              </w:rPr>
            </w:pPr>
          </w:p>
        </w:tc>
      </w:tr>
      <w:tr w:rsidR="00B505C8" w:rsidRPr="0048142B" w:rsidTr="00E334FF">
        <w:trPr>
          <w:gridAfter w:val="1"/>
          <w:wAfter w:w="127" w:type="dxa"/>
        </w:trPr>
        <w:tc>
          <w:tcPr>
            <w:tcW w:w="1134" w:type="dxa"/>
            <w:vAlign w:val="center"/>
          </w:tcPr>
          <w:p w:rsidR="00B505C8" w:rsidRPr="0048142B" w:rsidRDefault="00B505C8">
            <w:pPr>
              <w:jc w:val="center"/>
            </w:pPr>
            <w:r w:rsidRPr="0048142B">
              <w:t>st13.004</w:t>
            </w:r>
          </w:p>
        </w:tc>
        <w:tc>
          <w:tcPr>
            <w:tcW w:w="6237" w:type="dxa"/>
            <w:vAlign w:val="center"/>
          </w:tcPr>
          <w:p w:rsidR="00B505C8" w:rsidRPr="0048142B" w:rsidRDefault="00B505C8">
            <w:r w:rsidRPr="0048142B">
              <w:t>Нарушения ритма и проводимости (уровень 1)</w:t>
            </w:r>
          </w:p>
        </w:tc>
        <w:tc>
          <w:tcPr>
            <w:tcW w:w="2268" w:type="dxa"/>
            <w:tcBorders>
              <w:right w:val="single" w:sz="4" w:space="0" w:color="auto"/>
            </w:tcBorders>
            <w:vAlign w:val="center"/>
          </w:tcPr>
          <w:p w:rsidR="00B505C8" w:rsidRPr="0048142B" w:rsidRDefault="00B505C8">
            <w:pPr>
              <w:jc w:val="center"/>
            </w:pPr>
            <w:r w:rsidRPr="0048142B">
              <w:t>0,8</w:t>
            </w:r>
          </w:p>
        </w:tc>
        <w:tc>
          <w:tcPr>
            <w:tcW w:w="236" w:type="dxa"/>
            <w:tcBorders>
              <w:top w:val="nil"/>
              <w:left w:val="single" w:sz="4" w:space="0" w:color="auto"/>
              <w:bottom w:val="nil"/>
              <w:right w:val="nil"/>
            </w:tcBorders>
          </w:tcPr>
          <w:p w:rsidR="00B505C8" w:rsidRPr="0048142B" w:rsidRDefault="00B505C8" w:rsidP="00C96B90">
            <w:pPr>
              <w:spacing w:line="300" w:lineRule="auto"/>
              <w:jc w:val="center"/>
              <w:rPr>
                <w:sz w:val="22"/>
                <w:szCs w:val="22"/>
              </w:rPr>
            </w:pPr>
          </w:p>
        </w:tc>
      </w:tr>
      <w:tr w:rsidR="00B505C8" w:rsidRPr="0048142B" w:rsidTr="00E334FF">
        <w:trPr>
          <w:gridAfter w:val="1"/>
          <w:wAfter w:w="127" w:type="dxa"/>
        </w:trPr>
        <w:tc>
          <w:tcPr>
            <w:tcW w:w="1134" w:type="dxa"/>
            <w:vAlign w:val="center"/>
          </w:tcPr>
          <w:p w:rsidR="00B505C8" w:rsidRPr="0048142B" w:rsidRDefault="00B505C8">
            <w:pPr>
              <w:jc w:val="center"/>
            </w:pPr>
            <w:r w:rsidRPr="0048142B">
              <w:t>st13.006</w:t>
            </w:r>
          </w:p>
        </w:tc>
        <w:tc>
          <w:tcPr>
            <w:tcW w:w="6237" w:type="dxa"/>
            <w:vAlign w:val="center"/>
          </w:tcPr>
          <w:p w:rsidR="00B505C8" w:rsidRPr="0048142B" w:rsidRDefault="00B505C8">
            <w:r w:rsidRPr="0048142B">
              <w:t xml:space="preserve">Эндокардит, миокардит, перикардит, </w:t>
            </w:r>
            <w:proofErr w:type="spellStart"/>
            <w:r w:rsidRPr="0048142B">
              <w:t>кардиомиопатии</w:t>
            </w:r>
            <w:proofErr w:type="spellEnd"/>
            <w:r w:rsidRPr="0048142B">
              <w:t xml:space="preserve"> (уровень 1)</w:t>
            </w:r>
          </w:p>
        </w:tc>
        <w:tc>
          <w:tcPr>
            <w:tcW w:w="2268" w:type="dxa"/>
            <w:tcBorders>
              <w:right w:val="single" w:sz="4" w:space="0" w:color="auto"/>
            </w:tcBorders>
            <w:vAlign w:val="center"/>
          </w:tcPr>
          <w:p w:rsidR="00B505C8" w:rsidRPr="0048142B" w:rsidRDefault="00B505C8">
            <w:pPr>
              <w:jc w:val="center"/>
            </w:pPr>
            <w:r w:rsidRPr="0048142B">
              <w:t>0,8</w:t>
            </w:r>
          </w:p>
        </w:tc>
        <w:tc>
          <w:tcPr>
            <w:tcW w:w="236" w:type="dxa"/>
            <w:tcBorders>
              <w:top w:val="nil"/>
              <w:left w:val="single" w:sz="4" w:space="0" w:color="auto"/>
              <w:bottom w:val="nil"/>
              <w:right w:val="nil"/>
            </w:tcBorders>
          </w:tcPr>
          <w:p w:rsidR="00B505C8" w:rsidRPr="0048142B" w:rsidRDefault="00B505C8" w:rsidP="00C96B90">
            <w:pPr>
              <w:spacing w:line="300" w:lineRule="auto"/>
              <w:jc w:val="center"/>
              <w:rPr>
                <w:sz w:val="22"/>
                <w:szCs w:val="22"/>
              </w:rPr>
            </w:pPr>
          </w:p>
        </w:tc>
      </w:tr>
      <w:tr w:rsidR="00B505C8" w:rsidRPr="0048142B" w:rsidTr="00E334FF">
        <w:trPr>
          <w:gridAfter w:val="1"/>
          <w:wAfter w:w="127" w:type="dxa"/>
        </w:trPr>
        <w:tc>
          <w:tcPr>
            <w:tcW w:w="1134" w:type="dxa"/>
            <w:vAlign w:val="center"/>
          </w:tcPr>
          <w:p w:rsidR="00B505C8" w:rsidRPr="0048142B" w:rsidRDefault="00B505C8">
            <w:pPr>
              <w:jc w:val="center"/>
            </w:pPr>
            <w:r w:rsidRPr="0048142B">
              <w:t>st14.001</w:t>
            </w:r>
          </w:p>
        </w:tc>
        <w:tc>
          <w:tcPr>
            <w:tcW w:w="6237" w:type="dxa"/>
            <w:vAlign w:val="center"/>
          </w:tcPr>
          <w:p w:rsidR="00B505C8" w:rsidRPr="0048142B" w:rsidRDefault="00B505C8">
            <w:r w:rsidRPr="0048142B">
              <w:t>Операции на кишечнике и анальной области (уровень 1)</w:t>
            </w:r>
          </w:p>
        </w:tc>
        <w:tc>
          <w:tcPr>
            <w:tcW w:w="2268" w:type="dxa"/>
            <w:tcBorders>
              <w:right w:val="single" w:sz="4" w:space="0" w:color="auto"/>
            </w:tcBorders>
            <w:vAlign w:val="center"/>
          </w:tcPr>
          <w:p w:rsidR="00B505C8" w:rsidRPr="0048142B" w:rsidRDefault="00B505C8">
            <w:pPr>
              <w:jc w:val="center"/>
            </w:pPr>
            <w:r w:rsidRPr="0048142B">
              <w:t>0,8</w:t>
            </w:r>
          </w:p>
        </w:tc>
        <w:tc>
          <w:tcPr>
            <w:tcW w:w="236" w:type="dxa"/>
            <w:tcBorders>
              <w:top w:val="nil"/>
              <w:left w:val="single" w:sz="4" w:space="0" w:color="auto"/>
              <w:bottom w:val="nil"/>
              <w:right w:val="nil"/>
            </w:tcBorders>
          </w:tcPr>
          <w:p w:rsidR="00B505C8" w:rsidRPr="0048142B" w:rsidRDefault="00B505C8" w:rsidP="00C96B90">
            <w:pPr>
              <w:spacing w:line="300" w:lineRule="auto"/>
              <w:jc w:val="center"/>
              <w:rPr>
                <w:sz w:val="22"/>
                <w:szCs w:val="22"/>
              </w:rPr>
            </w:pPr>
          </w:p>
        </w:tc>
      </w:tr>
      <w:tr w:rsidR="00B505C8" w:rsidRPr="0048142B" w:rsidTr="00E334FF">
        <w:trPr>
          <w:gridAfter w:val="1"/>
          <w:wAfter w:w="127" w:type="dxa"/>
        </w:trPr>
        <w:tc>
          <w:tcPr>
            <w:tcW w:w="1134" w:type="dxa"/>
            <w:vAlign w:val="center"/>
          </w:tcPr>
          <w:p w:rsidR="00B505C8" w:rsidRPr="0048142B" w:rsidRDefault="00B505C8">
            <w:pPr>
              <w:jc w:val="center"/>
            </w:pPr>
            <w:r w:rsidRPr="0048142B">
              <w:t>st14.002</w:t>
            </w:r>
          </w:p>
        </w:tc>
        <w:tc>
          <w:tcPr>
            <w:tcW w:w="6237" w:type="dxa"/>
            <w:vAlign w:val="center"/>
          </w:tcPr>
          <w:p w:rsidR="00B505C8" w:rsidRPr="0048142B" w:rsidRDefault="00B505C8">
            <w:r w:rsidRPr="0048142B">
              <w:t>Операции на кишечнике и анальной области (уровень 2)</w:t>
            </w:r>
          </w:p>
        </w:tc>
        <w:tc>
          <w:tcPr>
            <w:tcW w:w="2268" w:type="dxa"/>
            <w:tcBorders>
              <w:right w:val="single" w:sz="4" w:space="0" w:color="auto"/>
            </w:tcBorders>
            <w:vAlign w:val="center"/>
          </w:tcPr>
          <w:p w:rsidR="00B505C8" w:rsidRPr="0048142B" w:rsidRDefault="00B505C8">
            <w:pPr>
              <w:jc w:val="center"/>
            </w:pPr>
            <w:r w:rsidRPr="0048142B">
              <w:t>0,8</w:t>
            </w:r>
          </w:p>
        </w:tc>
        <w:tc>
          <w:tcPr>
            <w:tcW w:w="236" w:type="dxa"/>
            <w:tcBorders>
              <w:top w:val="nil"/>
              <w:left w:val="single" w:sz="4" w:space="0" w:color="auto"/>
              <w:bottom w:val="nil"/>
              <w:right w:val="nil"/>
            </w:tcBorders>
          </w:tcPr>
          <w:p w:rsidR="00B505C8" w:rsidRPr="0048142B" w:rsidRDefault="00B505C8" w:rsidP="00C96B90">
            <w:pPr>
              <w:spacing w:line="300" w:lineRule="auto"/>
              <w:jc w:val="center"/>
              <w:rPr>
                <w:sz w:val="22"/>
                <w:szCs w:val="22"/>
              </w:rPr>
            </w:pPr>
          </w:p>
        </w:tc>
      </w:tr>
      <w:tr w:rsidR="00B505C8" w:rsidRPr="0048142B" w:rsidTr="00E334FF">
        <w:trPr>
          <w:gridAfter w:val="1"/>
          <w:wAfter w:w="127" w:type="dxa"/>
        </w:trPr>
        <w:tc>
          <w:tcPr>
            <w:tcW w:w="1134" w:type="dxa"/>
            <w:vAlign w:val="center"/>
          </w:tcPr>
          <w:p w:rsidR="00B505C8" w:rsidRPr="0048142B" w:rsidRDefault="00B505C8">
            <w:pPr>
              <w:jc w:val="center"/>
            </w:pPr>
            <w:r w:rsidRPr="0048142B">
              <w:t>st14.003</w:t>
            </w:r>
          </w:p>
        </w:tc>
        <w:tc>
          <w:tcPr>
            <w:tcW w:w="6237" w:type="dxa"/>
            <w:vAlign w:val="center"/>
          </w:tcPr>
          <w:p w:rsidR="00B505C8" w:rsidRPr="0048142B" w:rsidRDefault="00B505C8">
            <w:r w:rsidRPr="0048142B">
              <w:t>Операции на кишечнике и анальной области (уровень 3)</w:t>
            </w:r>
          </w:p>
        </w:tc>
        <w:tc>
          <w:tcPr>
            <w:tcW w:w="2268" w:type="dxa"/>
            <w:tcBorders>
              <w:right w:val="single" w:sz="4" w:space="0" w:color="auto"/>
            </w:tcBorders>
            <w:vAlign w:val="center"/>
          </w:tcPr>
          <w:p w:rsidR="00B505C8" w:rsidRPr="0048142B" w:rsidRDefault="00B505C8">
            <w:pPr>
              <w:jc w:val="center"/>
            </w:pPr>
            <w:r w:rsidRPr="0048142B">
              <w:t>0,8</w:t>
            </w:r>
          </w:p>
        </w:tc>
        <w:tc>
          <w:tcPr>
            <w:tcW w:w="236" w:type="dxa"/>
            <w:tcBorders>
              <w:top w:val="nil"/>
              <w:left w:val="single" w:sz="4" w:space="0" w:color="auto"/>
              <w:bottom w:val="nil"/>
              <w:right w:val="nil"/>
            </w:tcBorders>
          </w:tcPr>
          <w:p w:rsidR="00B505C8" w:rsidRPr="0048142B" w:rsidRDefault="00B505C8" w:rsidP="00C96B90">
            <w:pPr>
              <w:spacing w:line="300" w:lineRule="auto"/>
              <w:jc w:val="center"/>
              <w:rPr>
                <w:sz w:val="22"/>
                <w:szCs w:val="22"/>
              </w:rPr>
            </w:pPr>
          </w:p>
        </w:tc>
      </w:tr>
      <w:tr w:rsidR="00B505C8" w:rsidRPr="0048142B" w:rsidTr="00E334FF">
        <w:trPr>
          <w:gridAfter w:val="1"/>
          <w:wAfter w:w="127" w:type="dxa"/>
        </w:trPr>
        <w:tc>
          <w:tcPr>
            <w:tcW w:w="1134" w:type="dxa"/>
            <w:vAlign w:val="center"/>
          </w:tcPr>
          <w:p w:rsidR="00B505C8" w:rsidRPr="0048142B" w:rsidRDefault="00B505C8">
            <w:pPr>
              <w:jc w:val="center"/>
            </w:pPr>
            <w:r w:rsidRPr="0048142B">
              <w:t>st15.003</w:t>
            </w:r>
          </w:p>
        </w:tc>
        <w:tc>
          <w:tcPr>
            <w:tcW w:w="6237" w:type="dxa"/>
            <w:vAlign w:val="center"/>
          </w:tcPr>
          <w:p w:rsidR="00B505C8" w:rsidRPr="0048142B" w:rsidRDefault="00B505C8">
            <w:r w:rsidRPr="0048142B">
              <w:t>Дегенеративные болезни нервной системы</w:t>
            </w:r>
          </w:p>
        </w:tc>
        <w:tc>
          <w:tcPr>
            <w:tcW w:w="2268" w:type="dxa"/>
            <w:tcBorders>
              <w:right w:val="single" w:sz="4" w:space="0" w:color="auto"/>
            </w:tcBorders>
            <w:vAlign w:val="center"/>
          </w:tcPr>
          <w:p w:rsidR="00B505C8" w:rsidRPr="0048142B" w:rsidRDefault="00B505C8">
            <w:pPr>
              <w:jc w:val="center"/>
            </w:pPr>
            <w:r w:rsidRPr="0048142B">
              <w:t>0,8</w:t>
            </w:r>
          </w:p>
        </w:tc>
        <w:tc>
          <w:tcPr>
            <w:tcW w:w="236" w:type="dxa"/>
            <w:tcBorders>
              <w:top w:val="nil"/>
              <w:left w:val="single" w:sz="4" w:space="0" w:color="auto"/>
              <w:bottom w:val="nil"/>
              <w:right w:val="nil"/>
            </w:tcBorders>
          </w:tcPr>
          <w:p w:rsidR="00B505C8" w:rsidRPr="0048142B" w:rsidRDefault="00B505C8" w:rsidP="00C96B90">
            <w:pPr>
              <w:spacing w:line="300" w:lineRule="auto"/>
              <w:jc w:val="center"/>
              <w:rPr>
                <w:sz w:val="22"/>
                <w:szCs w:val="22"/>
              </w:rPr>
            </w:pPr>
          </w:p>
        </w:tc>
      </w:tr>
      <w:tr w:rsidR="00B505C8" w:rsidRPr="0048142B" w:rsidTr="00E334FF">
        <w:trPr>
          <w:gridAfter w:val="1"/>
          <w:wAfter w:w="127" w:type="dxa"/>
        </w:trPr>
        <w:tc>
          <w:tcPr>
            <w:tcW w:w="1134" w:type="dxa"/>
            <w:vAlign w:val="center"/>
          </w:tcPr>
          <w:p w:rsidR="00B505C8" w:rsidRPr="0048142B" w:rsidRDefault="00B505C8">
            <w:pPr>
              <w:jc w:val="center"/>
            </w:pPr>
            <w:r w:rsidRPr="0048142B">
              <w:t>st15.004</w:t>
            </w:r>
          </w:p>
        </w:tc>
        <w:tc>
          <w:tcPr>
            <w:tcW w:w="6237" w:type="dxa"/>
            <w:vAlign w:val="center"/>
          </w:tcPr>
          <w:p w:rsidR="00B505C8" w:rsidRPr="0048142B" w:rsidRDefault="00B505C8">
            <w:proofErr w:type="spellStart"/>
            <w:r w:rsidRPr="0048142B">
              <w:t>Демиелинизирующие</w:t>
            </w:r>
            <w:proofErr w:type="spellEnd"/>
            <w:r w:rsidRPr="0048142B">
              <w:t xml:space="preserve"> болезни нервной системы</w:t>
            </w:r>
          </w:p>
        </w:tc>
        <w:tc>
          <w:tcPr>
            <w:tcW w:w="2268" w:type="dxa"/>
            <w:tcBorders>
              <w:right w:val="single" w:sz="4" w:space="0" w:color="auto"/>
            </w:tcBorders>
            <w:vAlign w:val="center"/>
          </w:tcPr>
          <w:p w:rsidR="00B505C8" w:rsidRPr="0048142B" w:rsidRDefault="00B505C8">
            <w:pPr>
              <w:jc w:val="center"/>
            </w:pPr>
            <w:r w:rsidRPr="0048142B">
              <w:t>0,8</w:t>
            </w:r>
          </w:p>
        </w:tc>
        <w:tc>
          <w:tcPr>
            <w:tcW w:w="236" w:type="dxa"/>
            <w:tcBorders>
              <w:top w:val="nil"/>
              <w:left w:val="single" w:sz="4" w:space="0" w:color="auto"/>
              <w:bottom w:val="nil"/>
              <w:right w:val="nil"/>
            </w:tcBorders>
          </w:tcPr>
          <w:p w:rsidR="00B505C8" w:rsidRPr="0048142B" w:rsidRDefault="00B505C8" w:rsidP="00C96B90">
            <w:pPr>
              <w:spacing w:line="300" w:lineRule="auto"/>
              <w:jc w:val="center"/>
              <w:rPr>
                <w:sz w:val="22"/>
                <w:szCs w:val="22"/>
              </w:rPr>
            </w:pPr>
          </w:p>
        </w:tc>
      </w:tr>
      <w:tr w:rsidR="00B505C8" w:rsidRPr="0048142B" w:rsidTr="00E334FF">
        <w:trPr>
          <w:gridAfter w:val="1"/>
          <w:wAfter w:w="127" w:type="dxa"/>
        </w:trPr>
        <w:tc>
          <w:tcPr>
            <w:tcW w:w="1134" w:type="dxa"/>
            <w:vAlign w:val="center"/>
          </w:tcPr>
          <w:p w:rsidR="00B505C8" w:rsidRPr="0048142B" w:rsidRDefault="00B505C8">
            <w:pPr>
              <w:jc w:val="center"/>
            </w:pPr>
            <w:r w:rsidRPr="0048142B">
              <w:t>st15.005</w:t>
            </w:r>
          </w:p>
        </w:tc>
        <w:tc>
          <w:tcPr>
            <w:tcW w:w="6237" w:type="dxa"/>
            <w:vAlign w:val="center"/>
          </w:tcPr>
          <w:p w:rsidR="00B505C8" w:rsidRPr="0048142B" w:rsidRDefault="00B505C8">
            <w:r w:rsidRPr="0048142B">
              <w:t>Эпилепсия, судороги (уровень 1)</w:t>
            </w:r>
          </w:p>
        </w:tc>
        <w:tc>
          <w:tcPr>
            <w:tcW w:w="2268" w:type="dxa"/>
            <w:tcBorders>
              <w:right w:val="single" w:sz="4" w:space="0" w:color="auto"/>
            </w:tcBorders>
            <w:vAlign w:val="center"/>
          </w:tcPr>
          <w:p w:rsidR="00B505C8" w:rsidRPr="0048142B" w:rsidRDefault="00B505C8">
            <w:pPr>
              <w:jc w:val="center"/>
            </w:pPr>
            <w:r w:rsidRPr="0048142B">
              <w:t>0,8</w:t>
            </w:r>
          </w:p>
        </w:tc>
        <w:tc>
          <w:tcPr>
            <w:tcW w:w="236" w:type="dxa"/>
            <w:tcBorders>
              <w:top w:val="nil"/>
              <w:left w:val="single" w:sz="4" w:space="0" w:color="auto"/>
              <w:bottom w:val="nil"/>
              <w:right w:val="nil"/>
            </w:tcBorders>
          </w:tcPr>
          <w:p w:rsidR="00B505C8" w:rsidRPr="0048142B" w:rsidRDefault="00B505C8" w:rsidP="00C96B90">
            <w:pPr>
              <w:spacing w:line="300" w:lineRule="auto"/>
              <w:jc w:val="center"/>
              <w:rPr>
                <w:sz w:val="22"/>
                <w:szCs w:val="22"/>
              </w:rPr>
            </w:pPr>
          </w:p>
        </w:tc>
      </w:tr>
      <w:tr w:rsidR="00B505C8" w:rsidRPr="0048142B" w:rsidTr="00E334FF">
        <w:trPr>
          <w:gridAfter w:val="1"/>
          <w:wAfter w:w="127" w:type="dxa"/>
        </w:trPr>
        <w:tc>
          <w:tcPr>
            <w:tcW w:w="1134" w:type="dxa"/>
            <w:vAlign w:val="center"/>
          </w:tcPr>
          <w:p w:rsidR="00B505C8" w:rsidRPr="0048142B" w:rsidRDefault="00B505C8">
            <w:pPr>
              <w:jc w:val="center"/>
            </w:pPr>
            <w:r w:rsidRPr="0048142B">
              <w:lastRenderedPageBreak/>
              <w:t>st15.007</w:t>
            </w:r>
          </w:p>
        </w:tc>
        <w:tc>
          <w:tcPr>
            <w:tcW w:w="6237" w:type="dxa"/>
            <w:vAlign w:val="center"/>
          </w:tcPr>
          <w:p w:rsidR="00B505C8" w:rsidRPr="0048142B" w:rsidRDefault="00B505C8">
            <w:r w:rsidRPr="0048142B">
              <w:t>Расстройства периферической нервной системы</w:t>
            </w:r>
          </w:p>
        </w:tc>
        <w:tc>
          <w:tcPr>
            <w:tcW w:w="2268" w:type="dxa"/>
            <w:tcBorders>
              <w:right w:val="single" w:sz="4" w:space="0" w:color="auto"/>
            </w:tcBorders>
            <w:vAlign w:val="center"/>
          </w:tcPr>
          <w:p w:rsidR="00B505C8" w:rsidRPr="0048142B" w:rsidRDefault="00B505C8">
            <w:pPr>
              <w:jc w:val="center"/>
            </w:pPr>
            <w:r w:rsidRPr="0048142B">
              <w:t>0,8</w:t>
            </w:r>
          </w:p>
        </w:tc>
        <w:tc>
          <w:tcPr>
            <w:tcW w:w="236" w:type="dxa"/>
            <w:tcBorders>
              <w:top w:val="nil"/>
              <w:left w:val="single" w:sz="4" w:space="0" w:color="auto"/>
              <w:bottom w:val="nil"/>
              <w:right w:val="nil"/>
            </w:tcBorders>
          </w:tcPr>
          <w:p w:rsidR="00B505C8" w:rsidRPr="0048142B" w:rsidRDefault="00B505C8" w:rsidP="00C96B90">
            <w:pPr>
              <w:spacing w:line="300" w:lineRule="auto"/>
              <w:jc w:val="center"/>
              <w:rPr>
                <w:sz w:val="22"/>
                <w:szCs w:val="22"/>
              </w:rPr>
            </w:pPr>
          </w:p>
        </w:tc>
      </w:tr>
      <w:tr w:rsidR="00B505C8" w:rsidRPr="0048142B" w:rsidTr="00E334FF">
        <w:trPr>
          <w:gridAfter w:val="1"/>
          <w:wAfter w:w="127" w:type="dxa"/>
        </w:trPr>
        <w:tc>
          <w:tcPr>
            <w:tcW w:w="1134" w:type="dxa"/>
            <w:vAlign w:val="center"/>
          </w:tcPr>
          <w:p w:rsidR="00B505C8" w:rsidRPr="0048142B" w:rsidRDefault="00B505C8">
            <w:pPr>
              <w:jc w:val="center"/>
            </w:pPr>
            <w:r w:rsidRPr="0048142B">
              <w:t>st15.008</w:t>
            </w:r>
          </w:p>
        </w:tc>
        <w:tc>
          <w:tcPr>
            <w:tcW w:w="6237" w:type="dxa"/>
            <w:vAlign w:val="center"/>
          </w:tcPr>
          <w:p w:rsidR="00B505C8" w:rsidRPr="0048142B" w:rsidRDefault="00B505C8">
            <w:r w:rsidRPr="0048142B">
              <w:t xml:space="preserve">Неврологические заболевания, лечение с применением </w:t>
            </w:r>
            <w:proofErr w:type="spellStart"/>
            <w:r w:rsidRPr="0048142B">
              <w:t>ботулотоксина</w:t>
            </w:r>
            <w:proofErr w:type="spellEnd"/>
            <w:r w:rsidRPr="0048142B">
              <w:t xml:space="preserve"> (уровень 1)</w:t>
            </w:r>
          </w:p>
        </w:tc>
        <w:tc>
          <w:tcPr>
            <w:tcW w:w="2268" w:type="dxa"/>
            <w:tcBorders>
              <w:right w:val="single" w:sz="4" w:space="0" w:color="auto"/>
            </w:tcBorders>
            <w:vAlign w:val="center"/>
          </w:tcPr>
          <w:p w:rsidR="00B505C8" w:rsidRPr="0048142B" w:rsidRDefault="00B505C8">
            <w:pPr>
              <w:jc w:val="center"/>
            </w:pPr>
            <w:r w:rsidRPr="0048142B">
              <w:t>0,8</w:t>
            </w:r>
          </w:p>
        </w:tc>
        <w:tc>
          <w:tcPr>
            <w:tcW w:w="236" w:type="dxa"/>
            <w:tcBorders>
              <w:top w:val="nil"/>
              <w:left w:val="single" w:sz="4" w:space="0" w:color="auto"/>
              <w:bottom w:val="nil"/>
              <w:right w:val="nil"/>
            </w:tcBorders>
          </w:tcPr>
          <w:p w:rsidR="00B505C8" w:rsidRPr="0048142B" w:rsidRDefault="00B505C8" w:rsidP="00C96B90">
            <w:pPr>
              <w:spacing w:line="300" w:lineRule="auto"/>
              <w:jc w:val="center"/>
              <w:rPr>
                <w:sz w:val="22"/>
                <w:szCs w:val="22"/>
              </w:rPr>
            </w:pPr>
          </w:p>
        </w:tc>
      </w:tr>
      <w:tr w:rsidR="00B505C8" w:rsidRPr="0048142B" w:rsidTr="00E334FF">
        <w:trPr>
          <w:gridAfter w:val="1"/>
          <w:wAfter w:w="127" w:type="dxa"/>
        </w:trPr>
        <w:tc>
          <w:tcPr>
            <w:tcW w:w="1134" w:type="dxa"/>
            <w:vAlign w:val="center"/>
          </w:tcPr>
          <w:p w:rsidR="00B505C8" w:rsidRPr="0048142B" w:rsidRDefault="00B505C8">
            <w:pPr>
              <w:jc w:val="center"/>
            </w:pPr>
            <w:r w:rsidRPr="0048142B">
              <w:t>st15.010</w:t>
            </w:r>
          </w:p>
        </w:tc>
        <w:tc>
          <w:tcPr>
            <w:tcW w:w="6237" w:type="dxa"/>
            <w:vAlign w:val="center"/>
          </w:tcPr>
          <w:p w:rsidR="00B505C8" w:rsidRPr="0048142B" w:rsidRDefault="00B505C8">
            <w:r w:rsidRPr="0048142B">
              <w:t>Другие нарушения нервной системы (уровень 1)</w:t>
            </w:r>
          </w:p>
        </w:tc>
        <w:tc>
          <w:tcPr>
            <w:tcW w:w="2268" w:type="dxa"/>
            <w:tcBorders>
              <w:right w:val="single" w:sz="4" w:space="0" w:color="auto"/>
            </w:tcBorders>
            <w:vAlign w:val="center"/>
          </w:tcPr>
          <w:p w:rsidR="00B505C8" w:rsidRPr="0048142B" w:rsidRDefault="00B505C8">
            <w:pPr>
              <w:jc w:val="center"/>
            </w:pPr>
            <w:r w:rsidRPr="0048142B">
              <w:t>0,8</w:t>
            </w:r>
          </w:p>
        </w:tc>
        <w:tc>
          <w:tcPr>
            <w:tcW w:w="236" w:type="dxa"/>
            <w:tcBorders>
              <w:top w:val="nil"/>
              <w:left w:val="single" w:sz="4" w:space="0" w:color="auto"/>
              <w:bottom w:val="nil"/>
              <w:right w:val="nil"/>
            </w:tcBorders>
          </w:tcPr>
          <w:p w:rsidR="00B505C8" w:rsidRPr="0048142B" w:rsidRDefault="00B505C8" w:rsidP="00C96B90">
            <w:pPr>
              <w:spacing w:line="300" w:lineRule="auto"/>
              <w:jc w:val="center"/>
              <w:rPr>
                <w:sz w:val="22"/>
                <w:szCs w:val="22"/>
              </w:rPr>
            </w:pPr>
          </w:p>
        </w:tc>
      </w:tr>
      <w:tr w:rsidR="00B505C8" w:rsidRPr="0048142B" w:rsidTr="00E334FF">
        <w:trPr>
          <w:gridAfter w:val="1"/>
          <w:wAfter w:w="127" w:type="dxa"/>
        </w:trPr>
        <w:tc>
          <w:tcPr>
            <w:tcW w:w="1134" w:type="dxa"/>
            <w:vAlign w:val="center"/>
          </w:tcPr>
          <w:p w:rsidR="00B505C8" w:rsidRPr="0048142B" w:rsidRDefault="00B505C8">
            <w:pPr>
              <w:jc w:val="center"/>
            </w:pPr>
            <w:r w:rsidRPr="0048142B">
              <w:t>st15.011</w:t>
            </w:r>
          </w:p>
        </w:tc>
        <w:tc>
          <w:tcPr>
            <w:tcW w:w="6237" w:type="dxa"/>
            <w:vAlign w:val="center"/>
          </w:tcPr>
          <w:p w:rsidR="00B505C8" w:rsidRPr="0048142B" w:rsidRDefault="00B505C8">
            <w:r w:rsidRPr="0048142B">
              <w:t>Другие нарушения нервной системы (уровень 2)</w:t>
            </w:r>
          </w:p>
        </w:tc>
        <w:tc>
          <w:tcPr>
            <w:tcW w:w="2268" w:type="dxa"/>
            <w:tcBorders>
              <w:right w:val="single" w:sz="4" w:space="0" w:color="auto"/>
            </w:tcBorders>
            <w:vAlign w:val="center"/>
          </w:tcPr>
          <w:p w:rsidR="00B505C8" w:rsidRPr="0048142B" w:rsidRDefault="00B505C8">
            <w:pPr>
              <w:jc w:val="center"/>
            </w:pPr>
            <w:r w:rsidRPr="0048142B">
              <w:t>0,8</w:t>
            </w:r>
          </w:p>
        </w:tc>
        <w:tc>
          <w:tcPr>
            <w:tcW w:w="236" w:type="dxa"/>
            <w:tcBorders>
              <w:top w:val="nil"/>
              <w:left w:val="single" w:sz="4" w:space="0" w:color="auto"/>
              <w:bottom w:val="nil"/>
              <w:right w:val="nil"/>
            </w:tcBorders>
          </w:tcPr>
          <w:p w:rsidR="00B505C8" w:rsidRPr="0048142B" w:rsidRDefault="00B505C8" w:rsidP="00C96B90">
            <w:pPr>
              <w:spacing w:line="300" w:lineRule="auto"/>
              <w:jc w:val="center"/>
              <w:rPr>
                <w:sz w:val="22"/>
                <w:szCs w:val="22"/>
              </w:rPr>
            </w:pPr>
          </w:p>
        </w:tc>
      </w:tr>
      <w:tr w:rsidR="00B505C8" w:rsidRPr="0048142B" w:rsidTr="00E334FF">
        <w:trPr>
          <w:gridAfter w:val="1"/>
          <w:wAfter w:w="127" w:type="dxa"/>
        </w:trPr>
        <w:tc>
          <w:tcPr>
            <w:tcW w:w="1134" w:type="dxa"/>
            <w:vAlign w:val="center"/>
          </w:tcPr>
          <w:p w:rsidR="00B505C8" w:rsidRPr="0048142B" w:rsidRDefault="00B505C8">
            <w:pPr>
              <w:jc w:val="center"/>
            </w:pPr>
            <w:r w:rsidRPr="0048142B">
              <w:t>st15.012</w:t>
            </w:r>
          </w:p>
        </w:tc>
        <w:tc>
          <w:tcPr>
            <w:tcW w:w="6237" w:type="dxa"/>
            <w:vAlign w:val="center"/>
          </w:tcPr>
          <w:p w:rsidR="00B505C8" w:rsidRPr="0048142B" w:rsidRDefault="00B505C8">
            <w:r w:rsidRPr="0048142B">
              <w:t>Транзиторные ишемические приступы, сосудистые мозговые синдромы</w:t>
            </w:r>
          </w:p>
        </w:tc>
        <w:tc>
          <w:tcPr>
            <w:tcW w:w="2268" w:type="dxa"/>
            <w:tcBorders>
              <w:right w:val="single" w:sz="4" w:space="0" w:color="auto"/>
            </w:tcBorders>
            <w:vAlign w:val="center"/>
          </w:tcPr>
          <w:p w:rsidR="00B505C8" w:rsidRPr="0048142B" w:rsidRDefault="00B505C8">
            <w:pPr>
              <w:jc w:val="center"/>
            </w:pPr>
            <w:r w:rsidRPr="0048142B">
              <w:t>0,8</w:t>
            </w:r>
          </w:p>
        </w:tc>
        <w:tc>
          <w:tcPr>
            <w:tcW w:w="236" w:type="dxa"/>
            <w:tcBorders>
              <w:top w:val="nil"/>
              <w:left w:val="single" w:sz="4" w:space="0" w:color="auto"/>
              <w:bottom w:val="nil"/>
              <w:right w:val="nil"/>
            </w:tcBorders>
          </w:tcPr>
          <w:p w:rsidR="00B505C8" w:rsidRPr="0048142B" w:rsidRDefault="00B505C8" w:rsidP="00C96B90">
            <w:pPr>
              <w:spacing w:line="300" w:lineRule="auto"/>
              <w:jc w:val="center"/>
              <w:rPr>
                <w:sz w:val="22"/>
                <w:szCs w:val="22"/>
              </w:rPr>
            </w:pPr>
          </w:p>
        </w:tc>
      </w:tr>
      <w:tr w:rsidR="00B505C8" w:rsidRPr="0048142B" w:rsidTr="00E334FF">
        <w:trPr>
          <w:gridAfter w:val="1"/>
          <w:wAfter w:w="127" w:type="dxa"/>
        </w:trPr>
        <w:tc>
          <w:tcPr>
            <w:tcW w:w="1134" w:type="dxa"/>
            <w:vAlign w:val="center"/>
          </w:tcPr>
          <w:p w:rsidR="00B505C8" w:rsidRPr="0048142B" w:rsidRDefault="00B505C8">
            <w:pPr>
              <w:jc w:val="center"/>
            </w:pPr>
            <w:r w:rsidRPr="0048142B">
              <w:t>st15.013</w:t>
            </w:r>
          </w:p>
        </w:tc>
        <w:tc>
          <w:tcPr>
            <w:tcW w:w="6237" w:type="dxa"/>
            <w:vAlign w:val="center"/>
          </w:tcPr>
          <w:p w:rsidR="00B505C8" w:rsidRPr="0048142B" w:rsidRDefault="00B505C8">
            <w:r w:rsidRPr="0048142B">
              <w:t>Кровоизлияние в мозг</w:t>
            </w:r>
          </w:p>
        </w:tc>
        <w:tc>
          <w:tcPr>
            <w:tcW w:w="2268" w:type="dxa"/>
            <w:tcBorders>
              <w:right w:val="single" w:sz="4" w:space="0" w:color="auto"/>
            </w:tcBorders>
            <w:vAlign w:val="center"/>
          </w:tcPr>
          <w:p w:rsidR="00B505C8" w:rsidRPr="0048142B" w:rsidRDefault="00B505C8">
            <w:pPr>
              <w:jc w:val="center"/>
            </w:pPr>
            <w:r w:rsidRPr="0048142B">
              <w:t>0,8</w:t>
            </w:r>
          </w:p>
        </w:tc>
        <w:tc>
          <w:tcPr>
            <w:tcW w:w="236" w:type="dxa"/>
            <w:tcBorders>
              <w:top w:val="nil"/>
              <w:left w:val="single" w:sz="4" w:space="0" w:color="auto"/>
              <w:bottom w:val="nil"/>
              <w:right w:val="nil"/>
            </w:tcBorders>
          </w:tcPr>
          <w:p w:rsidR="00B505C8" w:rsidRPr="0048142B" w:rsidRDefault="00B505C8" w:rsidP="00C96B90">
            <w:pPr>
              <w:spacing w:line="300" w:lineRule="auto"/>
              <w:jc w:val="center"/>
              <w:rPr>
                <w:sz w:val="22"/>
                <w:szCs w:val="22"/>
              </w:rPr>
            </w:pPr>
          </w:p>
        </w:tc>
      </w:tr>
      <w:tr w:rsidR="00B505C8" w:rsidRPr="0048142B" w:rsidTr="00E334FF">
        <w:trPr>
          <w:gridAfter w:val="1"/>
          <w:wAfter w:w="127" w:type="dxa"/>
        </w:trPr>
        <w:tc>
          <w:tcPr>
            <w:tcW w:w="1134" w:type="dxa"/>
            <w:vAlign w:val="center"/>
          </w:tcPr>
          <w:p w:rsidR="00B505C8" w:rsidRPr="0048142B" w:rsidRDefault="00B505C8">
            <w:pPr>
              <w:jc w:val="center"/>
            </w:pPr>
            <w:r w:rsidRPr="0048142B">
              <w:t>st15.014</w:t>
            </w:r>
          </w:p>
        </w:tc>
        <w:tc>
          <w:tcPr>
            <w:tcW w:w="6237" w:type="dxa"/>
            <w:vAlign w:val="center"/>
          </w:tcPr>
          <w:p w:rsidR="00B505C8" w:rsidRPr="0048142B" w:rsidRDefault="00B505C8">
            <w:r w:rsidRPr="0048142B">
              <w:t>Инфаркт мозга (уровень 1)</w:t>
            </w:r>
          </w:p>
        </w:tc>
        <w:tc>
          <w:tcPr>
            <w:tcW w:w="2268" w:type="dxa"/>
            <w:tcBorders>
              <w:right w:val="single" w:sz="4" w:space="0" w:color="auto"/>
            </w:tcBorders>
            <w:vAlign w:val="center"/>
          </w:tcPr>
          <w:p w:rsidR="00B505C8" w:rsidRPr="0048142B" w:rsidRDefault="00B505C8">
            <w:pPr>
              <w:jc w:val="center"/>
            </w:pPr>
            <w:r w:rsidRPr="0048142B">
              <w:t>0,8</w:t>
            </w:r>
          </w:p>
        </w:tc>
        <w:tc>
          <w:tcPr>
            <w:tcW w:w="236" w:type="dxa"/>
            <w:tcBorders>
              <w:top w:val="nil"/>
              <w:left w:val="single" w:sz="4" w:space="0" w:color="auto"/>
              <w:bottom w:val="nil"/>
              <w:right w:val="nil"/>
            </w:tcBorders>
          </w:tcPr>
          <w:p w:rsidR="00B505C8" w:rsidRPr="0048142B" w:rsidRDefault="00B505C8" w:rsidP="00C96B90">
            <w:pPr>
              <w:spacing w:line="300" w:lineRule="auto"/>
              <w:jc w:val="center"/>
              <w:rPr>
                <w:sz w:val="22"/>
                <w:szCs w:val="22"/>
              </w:rPr>
            </w:pPr>
          </w:p>
        </w:tc>
      </w:tr>
      <w:tr w:rsidR="003301E2" w:rsidRPr="0048142B" w:rsidTr="00E334FF">
        <w:trPr>
          <w:gridAfter w:val="1"/>
          <w:wAfter w:w="127" w:type="dxa"/>
        </w:trPr>
        <w:tc>
          <w:tcPr>
            <w:tcW w:w="1134" w:type="dxa"/>
            <w:vAlign w:val="center"/>
          </w:tcPr>
          <w:p w:rsidR="003301E2" w:rsidRPr="0048142B" w:rsidRDefault="003301E2">
            <w:pPr>
              <w:jc w:val="center"/>
            </w:pPr>
            <w:r w:rsidRPr="0048142B">
              <w:t>st15.017</w:t>
            </w:r>
          </w:p>
        </w:tc>
        <w:tc>
          <w:tcPr>
            <w:tcW w:w="6237" w:type="dxa"/>
            <w:vAlign w:val="center"/>
          </w:tcPr>
          <w:p w:rsidR="003301E2" w:rsidRPr="0048142B" w:rsidRDefault="003301E2">
            <w:r w:rsidRPr="0048142B">
              <w:t>Другие цереброваскулярные болезни</w:t>
            </w:r>
          </w:p>
        </w:tc>
        <w:tc>
          <w:tcPr>
            <w:tcW w:w="2268" w:type="dxa"/>
            <w:tcBorders>
              <w:right w:val="single" w:sz="4" w:space="0" w:color="auto"/>
            </w:tcBorders>
            <w:vAlign w:val="center"/>
          </w:tcPr>
          <w:p w:rsidR="003301E2" w:rsidRPr="0048142B" w:rsidRDefault="003301E2">
            <w:pPr>
              <w:jc w:val="center"/>
            </w:pPr>
            <w:r w:rsidRPr="0048142B">
              <w:t>0,8</w:t>
            </w:r>
          </w:p>
        </w:tc>
        <w:tc>
          <w:tcPr>
            <w:tcW w:w="236" w:type="dxa"/>
            <w:tcBorders>
              <w:top w:val="nil"/>
              <w:left w:val="single" w:sz="4" w:space="0" w:color="auto"/>
              <w:bottom w:val="nil"/>
              <w:right w:val="nil"/>
            </w:tcBorders>
          </w:tcPr>
          <w:p w:rsidR="003301E2" w:rsidRPr="0048142B" w:rsidRDefault="003301E2" w:rsidP="00C96B90">
            <w:pPr>
              <w:spacing w:line="300" w:lineRule="auto"/>
              <w:jc w:val="center"/>
              <w:rPr>
                <w:sz w:val="22"/>
                <w:szCs w:val="22"/>
              </w:rPr>
            </w:pPr>
          </w:p>
        </w:tc>
      </w:tr>
      <w:tr w:rsidR="003301E2" w:rsidRPr="0048142B" w:rsidTr="00E334FF">
        <w:trPr>
          <w:gridAfter w:val="1"/>
          <w:wAfter w:w="127" w:type="dxa"/>
        </w:trPr>
        <w:tc>
          <w:tcPr>
            <w:tcW w:w="1134" w:type="dxa"/>
            <w:vAlign w:val="center"/>
          </w:tcPr>
          <w:p w:rsidR="003301E2" w:rsidRPr="0048142B" w:rsidRDefault="003301E2">
            <w:pPr>
              <w:jc w:val="center"/>
            </w:pPr>
            <w:r w:rsidRPr="0048142B">
              <w:t>st15.018</w:t>
            </w:r>
          </w:p>
        </w:tc>
        <w:tc>
          <w:tcPr>
            <w:tcW w:w="6237" w:type="dxa"/>
            <w:vAlign w:val="center"/>
          </w:tcPr>
          <w:p w:rsidR="003301E2" w:rsidRPr="0048142B" w:rsidRDefault="003301E2">
            <w:r w:rsidRPr="0048142B">
              <w:t>Эпилепсия, судороги (уровень 2)</w:t>
            </w:r>
          </w:p>
        </w:tc>
        <w:tc>
          <w:tcPr>
            <w:tcW w:w="2268" w:type="dxa"/>
            <w:tcBorders>
              <w:right w:val="single" w:sz="4" w:space="0" w:color="auto"/>
            </w:tcBorders>
            <w:vAlign w:val="center"/>
          </w:tcPr>
          <w:p w:rsidR="003301E2" w:rsidRPr="0048142B" w:rsidRDefault="003301E2">
            <w:pPr>
              <w:jc w:val="center"/>
            </w:pPr>
            <w:r w:rsidRPr="0048142B">
              <w:t>0,8</w:t>
            </w:r>
          </w:p>
        </w:tc>
        <w:tc>
          <w:tcPr>
            <w:tcW w:w="236" w:type="dxa"/>
            <w:tcBorders>
              <w:top w:val="nil"/>
              <w:left w:val="single" w:sz="4" w:space="0" w:color="auto"/>
              <w:bottom w:val="nil"/>
              <w:right w:val="nil"/>
            </w:tcBorders>
          </w:tcPr>
          <w:p w:rsidR="003301E2" w:rsidRPr="0048142B" w:rsidRDefault="003301E2" w:rsidP="00C96B90">
            <w:pPr>
              <w:spacing w:line="300" w:lineRule="auto"/>
              <w:jc w:val="center"/>
              <w:rPr>
                <w:sz w:val="22"/>
                <w:szCs w:val="22"/>
              </w:rPr>
            </w:pPr>
          </w:p>
        </w:tc>
      </w:tr>
      <w:tr w:rsidR="003301E2" w:rsidRPr="0048142B" w:rsidTr="00E334FF">
        <w:trPr>
          <w:gridAfter w:val="1"/>
          <w:wAfter w:w="127" w:type="dxa"/>
        </w:trPr>
        <w:tc>
          <w:tcPr>
            <w:tcW w:w="1134" w:type="dxa"/>
            <w:vAlign w:val="center"/>
          </w:tcPr>
          <w:p w:rsidR="003301E2" w:rsidRPr="0048142B" w:rsidRDefault="003301E2">
            <w:pPr>
              <w:jc w:val="center"/>
            </w:pPr>
            <w:r w:rsidRPr="0048142B">
              <w:t>st16.002</w:t>
            </w:r>
          </w:p>
        </w:tc>
        <w:tc>
          <w:tcPr>
            <w:tcW w:w="6237" w:type="dxa"/>
            <w:vAlign w:val="center"/>
          </w:tcPr>
          <w:p w:rsidR="003301E2" w:rsidRPr="0048142B" w:rsidRDefault="003301E2">
            <w:r w:rsidRPr="0048142B">
              <w:t>Паралитические синдромы, травма спинного мозга (уровень 2)</w:t>
            </w:r>
          </w:p>
        </w:tc>
        <w:tc>
          <w:tcPr>
            <w:tcW w:w="2268" w:type="dxa"/>
            <w:tcBorders>
              <w:right w:val="single" w:sz="4" w:space="0" w:color="auto"/>
            </w:tcBorders>
            <w:vAlign w:val="center"/>
          </w:tcPr>
          <w:p w:rsidR="003301E2" w:rsidRPr="0048142B" w:rsidRDefault="003301E2">
            <w:pPr>
              <w:jc w:val="center"/>
            </w:pPr>
            <w:r w:rsidRPr="0048142B">
              <w:t>0,8</w:t>
            </w:r>
          </w:p>
        </w:tc>
        <w:tc>
          <w:tcPr>
            <w:tcW w:w="236" w:type="dxa"/>
            <w:tcBorders>
              <w:top w:val="nil"/>
              <w:left w:val="single" w:sz="4" w:space="0" w:color="auto"/>
              <w:bottom w:val="nil"/>
              <w:right w:val="nil"/>
            </w:tcBorders>
          </w:tcPr>
          <w:p w:rsidR="003301E2" w:rsidRPr="0048142B" w:rsidRDefault="003301E2" w:rsidP="00C96B90">
            <w:pPr>
              <w:spacing w:line="300" w:lineRule="auto"/>
              <w:jc w:val="center"/>
              <w:rPr>
                <w:sz w:val="22"/>
                <w:szCs w:val="22"/>
              </w:rPr>
            </w:pPr>
          </w:p>
        </w:tc>
      </w:tr>
      <w:tr w:rsidR="003301E2" w:rsidRPr="0048142B" w:rsidTr="00E334FF">
        <w:trPr>
          <w:gridAfter w:val="1"/>
          <w:wAfter w:w="127" w:type="dxa"/>
        </w:trPr>
        <w:tc>
          <w:tcPr>
            <w:tcW w:w="1134" w:type="dxa"/>
            <w:vAlign w:val="center"/>
          </w:tcPr>
          <w:p w:rsidR="003301E2" w:rsidRPr="0048142B" w:rsidRDefault="003301E2">
            <w:pPr>
              <w:jc w:val="center"/>
            </w:pPr>
            <w:r w:rsidRPr="0048142B">
              <w:t>st16.004</w:t>
            </w:r>
          </w:p>
        </w:tc>
        <w:tc>
          <w:tcPr>
            <w:tcW w:w="6237" w:type="dxa"/>
            <w:vAlign w:val="center"/>
          </w:tcPr>
          <w:p w:rsidR="003301E2" w:rsidRPr="0048142B" w:rsidRDefault="003301E2">
            <w:r w:rsidRPr="0048142B">
              <w:t>Травмы позвоночника</w:t>
            </w:r>
          </w:p>
        </w:tc>
        <w:tc>
          <w:tcPr>
            <w:tcW w:w="2268" w:type="dxa"/>
            <w:tcBorders>
              <w:right w:val="single" w:sz="4" w:space="0" w:color="auto"/>
            </w:tcBorders>
            <w:vAlign w:val="center"/>
          </w:tcPr>
          <w:p w:rsidR="003301E2" w:rsidRPr="0048142B" w:rsidRDefault="003301E2">
            <w:pPr>
              <w:jc w:val="center"/>
            </w:pPr>
            <w:r w:rsidRPr="0048142B">
              <w:t>0,8</w:t>
            </w:r>
          </w:p>
        </w:tc>
        <w:tc>
          <w:tcPr>
            <w:tcW w:w="236" w:type="dxa"/>
            <w:tcBorders>
              <w:top w:val="nil"/>
              <w:left w:val="single" w:sz="4" w:space="0" w:color="auto"/>
              <w:bottom w:val="nil"/>
              <w:right w:val="nil"/>
            </w:tcBorders>
          </w:tcPr>
          <w:p w:rsidR="003301E2" w:rsidRPr="0048142B" w:rsidRDefault="003301E2" w:rsidP="00C96B90">
            <w:pPr>
              <w:spacing w:line="300" w:lineRule="auto"/>
              <w:jc w:val="center"/>
              <w:rPr>
                <w:sz w:val="22"/>
                <w:szCs w:val="22"/>
              </w:rPr>
            </w:pPr>
          </w:p>
        </w:tc>
      </w:tr>
      <w:tr w:rsidR="003301E2" w:rsidRPr="0048142B" w:rsidTr="00E334FF">
        <w:trPr>
          <w:gridAfter w:val="1"/>
          <w:wAfter w:w="127" w:type="dxa"/>
        </w:trPr>
        <w:tc>
          <w:tcPr>
            <w:tcW w:w="1134" w:type="dxa"/>
            <w:vAlign w:val="center"/>
          </w:tcPr>
          <w:p w:rsidR="003301E2" w:rsidRPr="0048142B" w:rsidRDefault="003301E2">
            <w:pPr>
              <w:jc w:val="center"/>
            </w:pPr>
            <w:r w:rsidRPr="0048142B">
              <w:t>st16.005</w:t>
            </w:r>
          </w:p>
        </w:tc>
        <w:tc>
          <w:tcPr>
            <w:tcW w:w="6237" w:type="dxa"/>
            <w:vAlign w:val="center"/>
          </w:tcPr>
          <w:p w:rsidR="003301E2" w:rsidRPr="0048142B" w:rsidRDefault="003301E2">
            <w:r w:rsidRPr="0048142B">
              <w:t>Сотрясение головного мозга</w:t>
            </w:r>
          </w:p>
        </w:tc>
        <w:tc>
          <w:tcPr>
            <w:tcW w:w="2268" w:type="dxa"/>
            <w:tcBorders>
              <w:right w:val="single" w:sz="4" w:space="0" w:color="auto"/>
            </w:tcBorders>
            <w:vAlign w:val="center"/>
          </w:tcPr>
          <w:p w:rsidR="003301E2" w:rsidRPr="0048142B" w:rsidRDefault="003301E2">
            <w:pPr>
              <w:jc w:val="center"/>
            </w:pPr>
            <w:r w:rsidRPr="0048142B">
              <w:t>0,8</w:t>
            </w:r>
          </w:p>
        </w:tc>
        <w:tc>
          <w:tcPr>
            <w:tcW w:w="236" w:type="dxa"/>
            <w:tcBorders>
              <w:top w:val="nil"/>
              <w:left w:val="single" w:sz="4" w:space="0" w:color="auto"/>
              <w:bottom w:val="nil"/>
              <w:right w:val="nil"/>
            </w:tcBorders>
          </w:tcPr>
          <w:p w:rsidR="003301E2" w:rsidRPr="0048142B" w:rsidRDefault="003301E2" w:rsidP="00C96B90">
            <w:pPr>
              <w:spacing w:line="300" w:lineRule="auto"/>
              <w:jc w:val="center"/>
              <w:rPr>
                <w:sz w:val="22"/>
                <w:szCs w:val="22"/>
              </w:rPr>
            </w:pPr>
          </w:p>
        </w:tc>
      </w:tr>
      <w:tr w:rsidR="003301E2" w:rsidRPr="0048142B" w:rsidTr="00E334FF">
        <w:trPr>
          <w:gridAfter w:val="1"/>
          <w:wAfter w:w="127" w:type="dxa"/>
        </w:trPr>
        <w:tc>
          <w:tcPr>
            <w:tcW w:w="1134" w:type="dxa"/>
            <w:vAlign w:val="center"/>
          </w:tcPr>
          <w:p w:rsidR="003301E2" w:rsidRPr="0048142B" w:rsidRDefault="003301E2">
            <w:pPr>
              <w:jc w:val="center"/>
            </w:pPr>
            <w:r w:rsidRPr="0048142B">
              <w:t>st16.006</w:t>
            </w:r>
          </w:p>
        </w:tc>
        <w:tc>
          <w:tcPr>
            <w:tcW w:w="6237" w:type="dxa"/>
            <w:vAlign w:val="center"/>
          </w:tcPr>
          <w:p w:rsidR="003301E2" w:rsidRPr="0048142B" w:rsidRDefault="003301E2">
            <w:r w:rsidRPr="0048142B">
              <w:t>Переломы черепа, внутричерепная травма</w:t>
            </w:r>
          </w:p>
        </w:tc>
        <w:tc>
          <w:tcPr>
            <w:tcW w:w="2268" w:type="dxa"/>
            <w:tcBorders>
              <w:right w:val="single" w:sz="4" w:space="0" w:color="auto"/>
            </w:tcBorders>
            <w:vAlign w:val="center"/>
          </w:tcPr>
          <w:p w:rsidR="003301E2" w:rsidRPr="0048142B" w:rsidRDefault="003301E2">
            <w:pPr>
              <w:jc w:val="center"/>
            </w:pPr>
            <w:r w:rsidRPr="0048142B">
              <w:t>0,8</w:t>
            </w:r>
          </w:p>
        </w:tc>
        <w:tc>
          <w:tcPr>
            <w:tcW w:w="236" w:type="dxa"/>
            <w:tcBorders>
              <w:top w:val="nil"/>
              <w:left w:val="single" w:sz="4" w:space="0" w:color="auto"/>
              <w:bottom w:val="nil"/>
              <w:right w:val="nil"/>
            </w:tcBorders>
          </w:tcPr>
          <w:p w:rsidR="003301E2" w:rsidRPr="0048142B" w:rsidRDefault="003301E2" w:rsidP="00C96B90">
            <w:pPr>
              <w:spacing w:line="300" w:lineRule="auto"/>
              <w:jc w:val="center"/>
              <w:rPr>
                <w:sz w:val="22"/>
                <w:szCs w:val="22"/>
              </w:rPr>
            </w:pPr>
          </w:p>
        </w:tc>
      </w:tr>
      <w:tr w:rsidR="003301E2" w:rsidRPr="0048142B" w:rsidTr="00E334FF">
        <w:trPr>
          <w:gridAfter w:val="1"/>
          <w:wAfter w:w="127" w:type="dxa"/>
        </w:trPr>
        <w:tc>
          <w:tcPr>
            <w:tcW w:w="1134" w:type="dxa"/>
            <w:vAlign w:val="center"/>
          </w:tcPr>
          <w:p w:rsidR="003301E2" w:rsidRPr="0048142B" w:rsidRDefault="003301E2">
            <w:pPr>
              <w:jc w:val="center"/>
            </w:pPr>
            <w:r w:rsidRPr="0048142B">
              <w:t>st16.007</w:t>
            </w:r>
          </w:p>
        </w:tc>
        <w:tc>
          <w:tcPr>
            <w:tcW w:w="6237" w:type="dxa"/>
            <w:vAlign w:val="center"/>
          </w:tcPr>
          <w:p w:rsidR="003301E2" w:rsidRPr="0048142B" w:rsidRDefault="003301E2">
            <w:r w:rsidRPr="0048142B">
              <w:t>Операции на центральной нервной системе и головном мозге (уровень 1)</w:t>
            </w:r>
          </w:p>
        </w:tc>
        <w:tc>
          <w:tcPr>
            <w:tcW w:w="2268" w:type="dxa"/>
            <w:tcBorders>
              <w:right w:val="single" w:sz="4" w:space="0" w:color="auto"/>
            </w:tcBorders>
            <w:vAlign w:val="center"/>
          </w:tcPr>
          <w:p w:rsidR="003301E2" w:rsidRPr="0048142B" w:rsidRDefault="003301E2">
            <w:pPr>
              <w:jc w:val="center"/>
            </w:pPr>
            <w:r w:rsidRPr="0048142B">
              <w:t>0,8</w:t>
            </w:r>
          </w:p>
        </w:tc>
        <w:tc>
          <w:tcPr>
            <w:tcW w:w="236" w:type="dxa"/>
            <w:tcBorders>
              <w:top w:val="nil"/>
              <w:left w:val="single" w:sz="4" w:space="0" w:color="auto"/>
              <w:bottom w:val="nil"/>
              <w:right w:val="nil"/>
            </w:tcBorders>
          </w:tcPr>
          <w:p w:rsidR="003301E2" w:rsidRPr="0048142B" w:rsidRDefault="003301E2" w:rsidP="00C96B90">
            <w:pPr>
              <w:spacing w:line="300" w:lineRule="auto"/>
              <w:jc w:val="center"/>
              <w:rPr>
                <w:sz w:val="22"/>
                <w:szCs w:val="22"/>
              </w:rPr>
            </w:pPr>
          </w:p>
        </w:tc>
      </w:tr>
      <w:tr w:rsidR="003301E2" w:rsidRPr="0048142B" w:rsidTr="00E334FF">
        <w:trPr>
          <w:gridAfter w:val="1"/>
          <w:wAfter w:w="127" w:type="dxa"/>
        </w:trPr>
        <w:tc>
          <w:tcPr>
            <w:tcW w:w="1134" w:type="dxa"/>
            <w:vAlign w:val="center"/>
          </w:tcPr>
          <w:p w:rsidR="003301E2" w:rsidRPr="0048142B" w:rsidRDefault="003301E2">
            <w:pPr>
              <w:jc w:val="center"/>
            </w:pPr>
            <w:r w:rsidRPr="0048142B">
              <w:t>st16.009</w:t>
            </w:r>
          </w:p>
        </w:tc>
        <w:tc>
          <w:tcPr>
            <w:tcW w:w="6237" w:type="dxa"/>
            <w:vAlign w:val="center"/>
          </w:tcPr>
          <w:p w:rsidR="003301E2" w:rsidRPr="0048142B" w:rsidRDefault="003301E2">
            <w:r w:rsidRPr="0048142B">
              <w:t>Операции на периферической нервной системе (уровень 1)</w:t>
            </w:r>
          </w:p>
        </w:tc>
        <w:tc>
          <w:tcPr>
            <w:tcW w:w="2268" w:type="dxa"/>
            <w:tcBorders>
              <w:right w:val="single" w:sz="4" w:space="0" w:color="auto"/>
            </w:tcBorders>
            <w:vAlign w:val="center"/>
          </w:tcPr>
          <w:p w:rsidR="003301E2" w:rsidRPr="0048142B" w:rsidRDefault="003301E2">
            <w:pPr>
              <w:jc w:val="center"/>
            </w:pPr>
            <w:r w:rsidRPr="0048142B">
              <w:t>0,8</w:t>
            </w:r>
          </w:p>
        </w:tc>
        <w:tc>
          <w:tcPr>
            <w:tcW w:w="236" w:type="dxa"/>
            <w:tcBorders>
              <w:top w:val="nil"/>
              <w:left w:val="single" w:sz="4" w:space="0" w:color="auto"/>
              <w:bottom w:val="nil"/>
              <w:right w:val="nil"/>
            </w:tcBorders>
          </w:tcPr>
          <w:p w:rsidR="003301E2" w:rsidRPr="0048142B" w:rsidRDefault="003301E2" w:rsidP="00C96B90">
            <w:pPr>
              <w:spacing w:line="300" w:lineRule="auto"/>
              <w:jc w:val="center"/>
              <w:rPr>
                <w:sz w:val="22"/>
                <w:szCs w:val="22"/>
              </w:rPr>
            </w:pPr>
          </w:p>
        </w:tc>
      </w:tr>
      <w:tr w:rsidR="003301E2" w:rsidRPr="0048142B" w:rsidTr="00E334FF">
        <w:trPr>
          <w:gridAfter w:val="1"/>
          <w:wAfter w:w="127" w:type="dxa"/>
        </w:trPr>
        <w:tc>
          <w:tcPr>
            <w:tcW w:w="1134" w:type="dxa"/>
            <w:vAlign w:val="center"/>
          </w:tcPr>
          <w:p w:rsidR="003301E2" w:rsidRPr="0048142B" w:rsidRDefault="003301E2">
            <w:pPr>
              <w:jc w:val="center"/>
            </w:pPr>
            <w:r w:rsidRPr="0048142B">
              <w:t>st16.012</w:t>
            </w:r>
          </w:p>
        </w:tc>
        <w:tc>
          <w:tcPr>
            <w:tcW w:w="6237" w:type="dxa"/>
            <w:vAlign w:val="center"/>
          </w:tcPr>
          <w:p w:rsidR="003301E2" w:rsidRPr="0048142B" w:rsidRDefault="003301E2">
            <w:r w:rsidRPr="0048142B">
              <w:t>Доброкачественные новообразования нервной системы</w:t>
            </w:r>
          </w:p>
        </w:tc>
        <w:tc>
          <w:tcPr>
            <w:tcW w:w="2268" w:type="dxa"/>
            <w:tcBorders>
              <w:right w:val="single" w:sz="4" w:space="0" w:color="auto"/>
            </w:tcBorders>
            <w:vAlign w:val="center"/>
          </w:tcPr>
          <w:p w:rsidR="003301E2" w:rsidRPr="0048142B" w:rsidRDefault="003301E2">
            <w:pPr>
              <w:jc w:val="center"/>
            </w:pPr>
            <w:r w:rsidRPr="0048142B">
              <w:t>0,8</w:t>
            </w:r>
          </w:p>
        </w:tc>
        <w:tc>
          <w:tcPr>
            <w:tcW w:w="236" w:type="dxa"/>
            <w:tcBorders>
              <w:top w:val="nil"/>
              <w:left w:val="single" w:sz="4" w:space="0" w:color="auto"/>
              <w:bottom w:val="nil"/>
              <w:right w:val="nil"/>
            </w:tcBorders>
          </w:tcPr>
          <w:p w:rsidR="003301E2" w:rsidRPr="0048142B" w:rsidRDefault="003301E2" w:rsidP="00C96B90">
            <w:pPr>
              <w:spacing w:line="300" w:lineRule="auto"/>
              <w:jc w:val="center"/>
              <w:rPr>
                <w:sz w:val="22"/>
                <w:szCs w:val="22"/>
              </w:rPr>
            </w:pPr>
          </w:p>
        </w:tc>
      </w:tr>
      <w:tr w:rsidR="003301E2" w:rsidRPr="0048142B" w:rsidTr="00E334FF">
        <w:trPr>
          <w:gridAfter w:val="1"/>
          <w:wAfter w:w="127" w:type="dxa"/>
        </w:trPr>
        <w:tc>
          <w:tcPr>
            <w:tcW w:w="1134" w:type="dxa"/>
            <w:vAlign w:val="center"/>
          </w:tcPr>
          <w:p w:rsidR="003301E2" w:rsidRPr="0048142B" w:rsidRDefault="003301E2">
            <w:pPr>
              <w:jc w:val="center"/>
            </w:pPr>
            <w:r w:rsidRPr="0048142B">
              <w:t>st17.004</w:t>
            </w:r>
          </w:p>
        </w:tc>
        <w:tc>
          <w:tcPr>
            <w:tcW w:w="6237" w:type="dxa"/>
            <w:vAlign w:val="center"/>
          </w:tcPr>
          <w:p w:rsidR="003301E2" w:rsidRPr="0048142B" w:rsidRDefault="003301E2">
            <w:r w:rsidRPr="0048142B">
              <w:t>Геморрагические и гемолитические нарушения у новорожденных</w:t>
            </w:r>
          </w:p>
        </w:tc>
        <w:tc>
          <w:tcPr>
            <w:tcW w:w="2268" w:type="dxa"/>
            <w:tcBorders>
              <w:right w:val="single" w:sz="4" w:space="0" w:color="auto"/>
            </w:tcBorders>
            <w:vAlign w:val="center"/>
          </w:tcPr>
          <w:p w:rsidR="003301E2" w:rsidRPr="0048142B" w:rsidRDefault="003301E2">
            <w:pPr>
              <w:jc w:val="center"/>
            </w:pPr>
            <w:r w:rsidRPr="0048142B">
              <w:t>0,8</w:t>
            </w:r>
          </w:p>
        </w:tc>
        <w:tc>
          <w:tcPr>
            <w:tcW w:w="236" w:type="dxa"/>
            <w:tcBorders>
              <w:top w:val="nil"/>
              <w:left w:val="single" w:sz="4" w:space="0" w:color="auto"/>
              <w:bottom w:val="nil"/>
              <w:right w:val="nil"/>
            </w:tcBorders>
          </w:tcPr>
          <w:p w:rsidR="003301E2" w:rsidRPr="0048142B" w:rsidRDefault="003301E2" w:rsidP="00C96B90">
            <w:pPr>
              <w:spacing w:line="300" w:lineRule="auto"/>
              <w:jc w:val="center"/>
              <w:rPr>
                <w:sz w:val="22"/>
                <w:szCs w:val="22"/>
              </w:rPr>
            </w:pPr>
          </w:p>
        </w:tc>
      </w:tr>
      <w:tr w:rsidR="003301E2" w:rsidRPr="0048142B" w:rsidTr="00E334FF">
        <w:trPr>
          <w:gridAfter w:val="1"/>
          <w:wAfter w:w="127" w:type="dxa"/>
        </w:trPr>
        <w:tc>
          <w:tcPr>
            <w:tcW w:w="1134" w:type="dxa"/>
            <w:vAlign w:val="center"/>
          </w:tcPr>
          <w:p w:rsidR="003301E2" w:rsidRPr="0048142B" w:rsidRDefault="003301E2">
            <w:pPr>
              <w:jc w:val="center"/>
            </w:pPr>
            <w:r w:rsidRPr="0048142B">
              <w:t>st17.005</w:t>
            </w:r>
          </w:p>
        </w:tc>
        <w:tc>
          <w:tcPr>
            <w:tcW w:w="6237" w:type="dxa"/>
            <w:vAlign w:val="center"/>
          </w:tcPr>
          <w:p w:rsidR="003301E2" w:rsidRPr="0048142B" w:rsidRDefault="003301E2">
            <w:r w:rsidRPr="0048142B">
              <w:t>Другие нарушения, возникшие в перинатальном периоде (уровень 1)</w:t>
            </w:r>
          </w:p>
        </w:tc>
        <w:tc>
          <w:tcPr>
            <w:tcW w:w="2268" w:type="dxa"/>
            <w:tcBorders>
              <w:right w:val="single" w:sz="4" w:space="0" w:color="auto"/>
            </w:tcBorders>
            <w:vAlign w:val="center"/>
          </w:tcPr>
          <w:p w:rsidR="003301E2" w:rsidRPr="0048142B" w:rsidRDefault="003301E2">
            <w:pPr>
              <w:jc w:val="center"/>
            </w:pPr>
            <w:r w:rsidRPr="0048142B">
              <w:t>0,8</w:t>
            </w:r>
          </w:p>
        </w:tc>
        <w:tc>
          <w:tcPr>
            <w:tcW w:w="236" w:type="dxa"/>
            <w:tcBorders>
              <w:top w:val="nil"/>
              <w:left w:val="single" w:sz="4" w:space="0" w:color="auto"/>
              <w:bottom w:val="nil"/>
              <w:right w:val="nil"/>
            </w:tcBorders>
          </w:tcPr>
          <w:p w:rsidR="003301E2" w:rsidRPr="0048142B" w:rsidRDefault="003301E2" w:rsidP="00C96B90">
            <w:pPr>
              <w:spacing w:line="300" w:lineRule="auto"/>
              <w:jc w:val="center"/>
              <w:rPr>
                <w:sz w:val="22"/>
                <w:szCs w:val="22"/>
              </w:rPr>
            </w:pPr>
          </w:p>
        </w:tc>
      </w:tr>
      <w:tr w:rsidR="003301E2" w:rsidRPr="0048142B" w:rsidTr="00E334FF">
        <w:trPr>
          <w:gridAfter w:val="1"/>
          <w:wAfter w:w="127" w:type="dxa"/>
        </w:trPr>
        <w:tc>
          <w:tcPr>
            <w:tcW w:w="1134" w:type="dxa"/>
            <w:vAlign w:val="center"/>
          </w:tcPr>
          <w:p w:rsidR="003301E2" w:rsidRPr="0048142B" w:rsidRDefault="003301E2">
            <w:pPr>
              <w:jc w:val="center"/>
            </w:pPr>
            <w:r w:rsidRPr="0048142B">
              <w:t>st17.006</w:t>
            </w:r>
          </w:p>
        </w:tc>
        <w:tc>
          <w:tcPr>
            <w:tcW w:w="6237" w:type="dxa"/>
            <w:vAlign w:val="center"/>
          </w:tcPr>
          <w:p w:rsidR="003301E2" w:rsidRPr="0048142B" w:rsidRDefault="003301E2">
            <w:r w:rsidRPr="0048142B">
              <w:t>Другие нарушения, возникшие в перинатальном периоде (уровень 2)</w:t>
            </w:r>
          </w:p>
        </w:tc>
        <w:tc>
          <w:tcPr>
            <w:tcW w:w="2268" w:type="dxa"/>
            <w:tcBorders>
              <w:right w:val="single" w:sz="4" w:space="0" w:color="auto"/>
            </w:tcBorders>
            <w:vAlign w:val="center"/>
          </w:tcPr>
          <w:p w:rsidR="003301E2" w:rsidRPr="0048142B" w:rsidRDefault="003301E2">
            <w:pPr>
              <w:jc w:val="center"/>
            </w:pPr>
            <w:r w:rsidRPr="0048142B">
              <w:t>0,8</w:t>
            </w:r>
          </w:p>
        </w:tc>
        <w:tc>
          <w:tcPr>
            <w:tcW w:w="236" w:type="dxa"/>
            <w:tcBorders>
              <w:top w:val="nil"/>
              <w:left w:val="single" w:sz="4" w:space="0" w:color="auto"/>
              <w:bottom w:val="nil"/>
              <w:right w:val="nil"/>
            </w:tcBorders>
          </w:tcPr>
          <w:p w:rsidR="003301E2" w:rsidRPr="0048142B" w:rsidRDefault="003301E2" w:rsidP="00C96B90">
            <w:pPr>
              <w:spacing w:line="300" w:lineRule="auto"/>
              <w:jc w:val="center"/>
              <w:rPr>
                <w:sz w:val="22"/>
                <w:szCs w:val="22"/>
              </w:rPr>
            </w:pPr>
          </w:p>
        </w:tc>
      </w:tr>
      <w:tr w:rsidR="003301E2" w:rsidRPr="0048142B" w:rsidTr="00E334FF">
        <w:trPr>
          <w:gridAfter w:val="1"/>
          <w:wAfter w:w="127" w:type="dxa"/>
        </w:trPr>
        <w:tc>
          <w:tcPr>
            <w:tcW w:w="1134" w:type="dxa"/>
            <w:vAlign w:val="center"/>
          </w:tcPr>
          <w:p w:rsidR="003301E2" w:rsidRPr="0048142B" w:rsidRDefault="003301E2">
            <w:pPr>
              <w:jc w:val="center"/>
            </w:pPr>
            <w:r w:rsidRPr="0048142B">
              <w:t>st17.007</w:t>
            </w:r>
          </w:p>
        </w:tc>
        <w:tc>
          <w:tcPr>
            <w:tcW w:w="6237" w:type="dxa"/>
            <w:vAlign w:val="center"/>
          </w:tcPr>
          <w:p w:rsidR="003301E2" w:rsidRPr="0048142B" w:rsidRDefault="003301E2">
            <w:r w:rsidRPr="0048142B">
              <w:t>Другие нарушения, возникшие в перинатальном периоде (уровень 3)</w:t>
            </w:r>
          </w:p>
        </w:tc>
        <w:tc>
          <w:tcPr>
            <w:tcW w:w="2268" w:type="dxa"/>
            <w:tcBorders>
              <w:right w:val="single" w:sz="4" w:space="0" w:color="auto"/>
            </w:tcBorders>
            <w:vAlign w:val="center"/>
          </w:tcPr>
          <w:p w:rsidR="003301E2" w:rsidRPr="0048142B" w:rsidRDefault="003301E2">
            <w:pPr>
              <w:jc w:val="center"/>
            </w:pPr>
            <w:r w:rsidRPr="0048142B">
              <w:t>0,8</w:t>
            </w:r>
          </w:p>
        </w:tc>
        <w:tc>
          <w:tcPr>
            <w:tcW w:w="236" w:type="dxa"/>
            <w:tcBorders>
              <w:top w:val="nil"/>
              <w:left w:val="single" w:sz="4" w:space="0" w:color="auto"/>
              <w:bottom w:val="nil"/>
              <w:right w:val="nil"/>
            </w:tcBorders>
          </w:tcPr>
          <w:p w:rsidR="003301E2" w:rsidRPr="0048142B" w:rsidRDefault="003301E2" w:rsidP="00C96B90">
            <w:pPr>
              <w:spacing w:line="300" w:lineRule="auto"/>
              <w:jc w:val="center"/>
              <w:rPr>
                <w:sz w:val="22"/>
                <w:szCs w:val="22"/>
              </w:rPr>
            </w:pPr>
          </w:p>
        </w:tc>
      </w:tr>
      <w:tr w:rsidR="003301E2" w:rsidRPr="0048142B" w:rsidTr="00E334FF">
        <w:trPr>
          <w:gridAfter w:val="1"/>
          <w:wAfter w:w="127" w:type="dxa"/>
        </w:trPr>
        <w:tc>
          <w:tcPr>
            <w:tcW w:w="1134" w:type="dxa"/>
            <w:vAlign w:val="center"/>
          </w:tcPr>
          <w:p w:rsidR="003301E2" w:rsidRPr="0048142B" w:rsidRDefault="003301E2">
            <w:pPr>
              <w:jc w:val="center"/>
            </w:pPr>
            <w:r w:rsidRPr="0048142B">
              <w:t>st18.001</w:t>
            </w:r>
          </w:p>
        </w:tc>
        <w:tc>
          <w:tcPr>
            <w:tcW w:w="6237" w:type="dxa"/>
            <w:vAlign w:val="center"/>
          </w:tcPr>
          <w:p w:rsidR="003301E2" w:rsidRPr="0048142B" w:rsidRDefault="003301E2">
            <w:r w:rsidRPr="0048142B">
              <w:t>Почечная недостаточность</w:t>
            </w:r>
          </w:p>
        </w:tc>
        <w:tc>
          <w:tcPr>
            <w:tcW w:w="2268" w:type="dxa"/>
            <w:tcBorders>
              <w:right w:val="single" w:sz="4" w:space="0" w:color="auto"/>
            </w:tcBorders>
            <w:vAlign w:val="center"/>
          </w:tcPr>
          <w:p w:rsidR="003301E2" w:rsidRPr="0048142B" w:rsidRDefault="003301E2">
            <w:pPr>
              <w:jc w:val="center"/>
            </w:pPr>
            <w:r w:rsidRPr="0048142B">
              <w:t>0,8</w:t>
            </w:r>
          </w:p>
        </w:tc>
        <w:tc>
          <w:tcPr>
            <w:tcW w:w="236" w:type="dxa"/>
            <w:tcBorders>
              <w:top w:val="nil"/>
              <w:left w:val="single" w:sz="4" w:space="0" w:color="auto"/>
              <w:bottom w:val="nil"/>
              <w:right w:val="nil"/>
            </w:tcBorders>
          </w:tcPr>
          <w:p w:rsidR="003301E2" w:rsidRPr="0048142B" w:rsidRDefault="003301E2" w:rsidP="00C96B90">
            <w:pPr>
              <w:spacing w:line="300" w:lineRule="auto"/>
              <w:jc w:val="center"/>
              <w:rPr>
                <w:sz w:val="22"/>
                <w:szCs w:val="22"/>
              </w:rPr>
            </w:pPr>
          </w:p>
        </w:tc>
      </w:tr>
      <w:tr w:rsidR="003301E2" w:rsidRPr="0048142B" w:rsidTr="00E334FF">
        <w:trPr>
          <w:gridAfter w:val="1"/>
          <w:wAfter w:w="127" w:type="dxa"/>
        </w:trPr>
        <w:tc>
          <w:tcPr>
            <w:tcW w:w="1134" w:type="dxa"/>
            <w:vAlign w:val="center"/>
          </w:tcPr>
          <w:p w:rsidR="003301E2" w:rsidRPr="0048142B" w:rsidRDefault="003301E2">
            <w:pPr>
              <w:jc w:val="center"/>
            </w:pPr>
            <w:r w:rsidRPr="0048142B">
              <w:t>st18.002</w:t>
            </w:r>
          </w:p>
        </w:tc>
        <w:tc>
          <w:tcPr>
            <w:tcW w:w="6237" w:type="dxa"/>
            <w:vAlign w:val="center"/>
          </w:tcPr>
          <w:p w:rsidR="003301E2" w:rsidRPr="0048142B" w:rsidRDefault="003301E2">
            <w:r w:rsidRPr="0048142B">
              <w:t>Формирование, имплантация, реконструкция, удаление, смена доступа для диализа</w:t>
            </w:r>
          </w:p>
        </w:tc>
        <w:tc>
          <w:tcPr>
            <w:tcW w:w="2268" w:type="dxa"/>
            <w:tcBorders>
              <w:right w:val="single" w:sz="4" w:space="0" w:color="auto"/>
            </w:tcBorders>
            <w:vAlign w:val="center"/>
          </w:tcPr>
          <w:p w:rsidR="003301E2" w:rsidRPr="0048142B" w:rsidRDefault="003301E2">
            <w:pPr>
              <w:jc w:val="center"/>
            </w:pPr>
            <w:r w:rsidRPr="0048142B">
              <w:t>0,8</w:t>
            </w:r>
          </w:p>
        </w:tc>
        <w:tc>
          <w:tcPr>
            <w:tcW w:w="236" w:type="dxa"/>
            <w:tcBorders>
              <w:top w:val="nil"/>
              <w:left w:val="single" w:sz="4" w:space="0" w:color="auto"/>
              <w:bottom w:val="nil"/>
              <w:right w:val="nil"/>
            </w:tcBorders>
          </w:tcPr>
          <w:p w:rsidR="003301E2" w:rsidRPr="0048142B" w:rsidRDefault="003301E2" w:rsidP="00C96B90">
            <w:pPr>
              <w:spacing w:line="300" w:lineRule="auto"/>
              <w:jc w:val="center"/>
              <w:rPr>
                <w:sz w:val="22"/>
                <w:szCs w:val="22"/>
              </w:rPr>
            </w:pPr>
          </w:p>
        </w:tc>
      </w:tr>
      <w:tr w:rsidR="003301E2" w:rsidRPr="0048142B" w:rsidTr="00E334FF">
        <w:trPr>
          <w:gridAfter w:val="1"/>
          <w:wAfter w:w="127" w:type="dxa"/>
        </w:trPr>
        <w:tc>
          <w:tcPr>
            <w:tcW w:w="1134" w:type="dxa"/>
            <w:vAlign w:val="center"/>
          </w:tcPr>
          <w:p w:rsidR="003301E2" w:rsidRPr="0048142B" w:rsidRDefault="003301E2">
            <w:pPr>
              <w:jc w:val="center"/>
            </w:pPr>
            <w:r w:rsidRPr="0048142B">
              <w:t>st18.003</w:t>
            </w:r>
          </w:p>
        </w:tc>
        <w:tc>
          <w:tcPr>
            <w:tcW w:w="6237" w:type="dxa"/>
            <w:vAlign w:val="center"/>
          </w:tcPr>
          <w:p w:rsidR="003301E2" w:rsidRPr="0048142B" w:rsidRDefault="003301E2">
            <w:proofErr w:type="spellStart"/>
            <w:r w:rsidRPr="0048142B">
              <w:t>Гломерулярные</w:t>
            </w:r>
            <w:proofErr w:type="spellEnd"/>
            <w:r w:rsidRPr="0048142B">
              <w:t xml:space="preserve"> болезни</w:t>
            </w:r>
          </w:p>
        </w:tc>
        <w:tc>
          <w:tcPr>
            <w:tcW w:w="2268" w:type="dxa"/>
            <w:tcBorders>
              <w:right w:val="single" w:sz="4" w:space="0" w:color="auto"/>
            </w:tcBorders>
            <w:vAlign w:val="center"/>
          </w:tcPr>
          <w:p w:rsidR="003301E2" w:rsidRPr="0048142B" w:rsidRDefault="003301E2">
            <w:pPr>
              <w:jc w:val="center"/>
            </w:pPr>
            <w:r w:rsidRPr="0048142B">
              <w:t>0,8</w:t>
            </w:r>
          </w:p>
        </w:tc>
        <w:tc>
          <w:tcPr>
            <w:tcW w:w="236" w:type="dxa"/>
            <w:tcBorders>
              <w:top w:val="nil"/>
              <w:left w:val="single" w:sz="4" w:space="0" w:color="auto"/>
              <w:bottom w:val="nil"/>
              <w:right w:val="nil"/>
            </w:tcBorders>
          </w:tcPr>
          <w:p w:rsidR="003301E2" w:rsidRPr="0048142B" w:rsidRDefault="003301E2" w:rsidP="00C96B90">
            <w:pPr>
              <w:spacing w:line="300" w:lineRule="auto"/>
              <w:jc w:val="center"/>
              <w:rPr>
                <w:sz w:val="22"/>
                <w:szCs w:val="22"/>
              </w:rPr>
            </w:pPr>
          </w:p>
        </w:tc>
      </w:tr>
      <w:tr w:rsidR="003301E2" w:rsidRPr="0048142B" w:rsidTr="00E334FF">
        <w:trPr>
          <w:gridAfter w:val="1"/>
          <w:wAfter w:w="127" w:type="dxa"/>
        </w:trPr>
        <w:tc>
          <w:tcPr>
            <w:tcW w:w="1134" w:type="dxa"/>
            <w:vAlign w:val="center"/>
          </w:tcPr>
          <w:p w:rsidR="003301E2" w:rsidRPr="0048142B" w:rsidRDefault="003301E2">
            <w:pPr>
              <w:jc w:val="center"/>
            </w:pPr>
            <w:r w:rsidRPr="0048142B">
              <w:t>st20.002</w:t>
            </w:r>
          </w:p>
        </w:tc>
        <w:tc>
          <w:tcPr>
            <w:tcW w:w="6237" w:type="dxa"/>
            <w:vAlign w:val="center"/>
          </w:tcPr>
          <w:p w:rsidR="003301E2" w:rsidRPr="0048142B" w:rsidRDefault="003301E2">
            <w:r w:rsidRPr="0048142B">
              <w:t>Средний отит, мастоидит, нарушения вестибулярной функции</w:t>
            </w:r>
          </w:p>
        </w:tc>
        <w:tc>
          <w:tcPr>
            <w:tcW w:w="2268" w:type="dxa"/>
            <w:tcBorders>
              <w:right w:val="single" w:sz="4" w:space="0" w:color="auto"/>
            </w:tcBorders>
            <w:vAlign w:val="center"/>
          </w:tcPr>
          <w:p w:rsidR="003301E2" w:rsidRPr="0048142B" w:rsidRDefault="003301E2">
            <w:pPr>
              <w:jc w:val="center"/>
            </w:pPr>
            <w:r w:rsidRPr="0048142B">
              <w:t>0,8</w:t>
            </w:r>
          </w:p>
        </w:tc>
        <w:tc>
          <w:tcPr>
            <w:tcW w:w="236" w:type="dxa"/>
            <w:tcBorders>
              <w:top w:val="nil"/>
              <w:left w:val="single" w:sz="4" w:space="0" w:color="auto"/>
              <w:bottom w:val="nil"/>
              <w:right w:val="nil"/>
            </w:tcBorders>
          </w:tcPr>
          <w:p w:rsidR="003301E2" w:rsidRPr="0048142B" w:rsidRDefault="003301E2" w:rsidP="00C96B90">
            <w:pPr>
              <w:spacing w:line="300" w:lineRule="auto"/>
              <w:jc w:val="center"/>
              <w:rPr>
                <w:sz w:val="22"/>
                <w:szCs w:val="22"/>
              </w:rPr>
            </w:pPr>
          </w:p>
        </w:tc>
      </w:tr>
      <w:tr w:rsidR="003301E2" w:rsidRPr="0048142B" w:rsidTr="00E334FF">
        <w:trPr>
          <w:gridAfter w:val="1"/>
          <w:wAfter w:w="127" w:type="dxa"/>
        </w:trPr>
        <w:tc>
          <w:tcPr>
            <w:tcW w:w="1134" w:type="dxa"/>
            <w:vAlign w:val="center"/>
          </w:tcPr>
          <w:p w:rsidR="003301E2" w:rsidRPr="0048142B" w:rsidRDefault="003301E2">
            <w:pPr>
              <w:jc w:val="center"/>
            </w:pPr>
            <w:r w:rsidRPr="0048142B">
              <w:t>st20.004</w:t>
            </w:r>
          </w:p>
        </w:tc>
        <w:tc>
          <w:tcPr>
            <w:tcW w:w="6237" w:type="dxa"/>
            <w:vAlign w:val="center"/>
          </w:tcPr>
          <w:p w:rsidR="003301E2" w:rsidRPr="0048142B" w:rsidRDefault="003301E2">
            <w:r w:rsidRPr="0048142B">
              <w:t>Другие болезни и врожденные аномалии верхних дыхательных путей, симптомы и признаки, относящиеся к органам дыхания, нарушения речи</w:t>
            </w:r>
          </w:p>
        </w:tc>
        <w:tc>
          <w:tcPr>
            <w:tcW w:w="2268" w:type="dxa"/>
            <w:tcBorders>
              <w:right w:val="single" w:sz="4" w:space="0" w:color="auto"/>
            </w:tcBorders>
            <w:vAlign w:val="center"/>
          </w:tcPr>
          <w:p w:rsidR="003301E2" w:rsidRPr="0048142B" w:rsidRDefault="003301E2">
            <w:pPr>
              <w:jc w:val="center"/>
            </w:pPr>
            <w:r w:rsidRPr="0048142B">
              <w:t>0,8</w:t>
            </w:r>
          </w:p>
        </w:tc>
        <w:tc>
          <w:tcPr>
            <w:tcW w:w="236" w:type="dxa"/>
            <w:tcBorders>
              <w:top w:val="nil"/>
              <w:left w:val="single" w:sz="4" w:space="0" w:color="auto"/>
              <w:bottom w:val="nil"/>
              <w:right w:val="nil"/>
            </w:tcBorders>
          </w:tcPr>
          <w:p w:rsidR="003301E2" w:rsidRPr="0048142B" w:rsidRDefault="003301E2" w:rsidP="00C96B90">
            <w:pPr>
              <w:spacing w:line="300" w:lineRule="auto"/>
              <w:jc w:val="center"/>
              <w:rPr>
                <w:sz w:val="22"/>
                <w:szCs w:val="22"/>
              </w:rPr>
            </w:pPr>
          </w:p>
        </w:tc>
      </w:tr>
      <w:tr w:rsidR="003301E2" w:rsidRPr="0048142B" w:rsidTr="00E334FF">
        <w:trPr>
          <w:gridAfter w:val="1"/>
          <w:wAfter w:w="127" w:type="dxa"/>
        </w:trPr>
        <w:tc>
          <w:tcPr>
            <w:tcW w:w="1134" w:type="dxa"/>
            <w:vAlign w:val="center"/>
          </w:tcPr>
          <w:p w:rsidR="003301E2" w:rsidRPr="0048142B" w:rsidRDefault="003301E2">
            <w:pPr>
              <w:jc w:val="center"/>
            </w:pPr>
            <w:r w:rsidRPr="0048142B">
              <w:t>st20.005</w:t>
            </w:r>
          </w:p>
        </w:tc>
        <w:tc>
          <w:tcPr>
            <w:tcW w:w="6237" w:type="dxa"/>
            <w:vAlign w:val="center"/>
          </w:tcPr>
          <w:p w:rsidR="003301E2" w:rsidRPr="0048142B" w:rsidRDefault="003301E2">
            <w:r w:rsidRPr="0048142B">
              <w:t>Операции на органе слуха, придаточных пазухах носа и верхних дыхательных путях (уровень 1)</w:t>
            </w:r>
          </w:p>
        </w:tc>
        <w:tc>
          <w:tcPr>
            <w:tcW w:w="2268" w:type="dxa"/>
            <w:tcBorders>
              <w:right w:val="single" w:sz="4" w:space="0" w:color="auto"/>
            </w:tcBorders>
            <w:vAlign w:val="center"/>
          </w:tcPr>
          <w:p w:rsidR="003301E2" w:rsidRPr="0048142B" w:rsidRDefault="003301E2">
            <w:pPr>
              <w:jc w:val="center"/>
            </w:pPr>
            <w:r w:rsidRPr="0048142B">
              <w:t>0,8</w:t>
            </w:r>
          </w:p>
        </w:tc>
        <w:tc>
          <w:tcPr>
            <w:tcW w:w="236" w:type="dxa"/>
            <w:tcBorders>
              <w:top w:val="nil"/>
              <w:left w:val="single" w:sz="4" w:space="0" w:color="auto"/>
              <w:bottom w:val="nil"/>
              <w:right w:val="nil"/>
            </w:tcBorders>
          </w:tcPr>
          <w:p w:rsidR="003301E2" w:rsidRPr="0048142B" w:rsidRDefault="003301E2" w:rsidP="00C96B90">
            <w:pPr>
              <w:spacing w:line="300" w:lineRule="auto"/>
              <w:jc w:val="center"/>
              <w:rPr>
                <w:sz w:val="22"/>
                <w:szCs w:val="22"/>
              </w:rPr>
            </w:pPr>
          </w:p>
        </w:tc>
      </w:tr>
      <w:tr w:rsidR="003301E2" w:rsidRPr="0048142B" w:rsidTr="00E334FF">
        <w:trPr>
          <w:gridAfter w:val="1"/>
          <w:wAfter w:w="127" w:type="dxa"/>
        </w:trPr>
        <w:tc>
          <w:tcPr>
            <w:tcW w:w="1134" w:type="dxa"/>
            <w:vAlign w:val="center"/>
          </w:tcPr>
          <w:p w:rsidR="003301E2" w:rsidRPr="0048142B" w:rsidRDefault="003301E2">
            <w:pPr>
              <w:jc w:val="center"/>
            </w:pPr>
            <w:r w:rsidRPr="0048142B">
              <w:t>st20.006</w:t>
            </w:r>
          </w:p>
        </w:tc>
        <w:tc>
          <w:tcPr>
            <w:tcW w:w="6237" w:type="dxa"/>
            <w:vAlign w:val="center"/>
          </w:tcPr>
          <w:p w:rsidR="003301E2" w:rsidRPr="0048142B" w:rsidRDefault="003301E2">
            <w:r w:rsidRPr="0048142B">
              <w:t>Операции на органе слуха, придаточных пазухах носа и верхних дыхательных путях (уровень 2)</w:t>
            </w:r>
          </w:p>
        </w:tc>
        <w:tc>
          <w:tcPr>
            <w:tcW w:w="2268" w:type="dxa"/>
            <w:tcBorders>
              <w:right w:val="single" w:sz="4" w:space="0" w:color="auto"/>
            </w:tcBorders>
            <w:vAlign w:val="center"/>
          </w:tcPr>
          <w:p w:rsidR="003301E2" w:rsidRPr="0048142B" w:rsidRDefault="003301E2">
            <w:pPr>
              <w:jc w:val="center"/>
            </w:pPr>
            <w:r w:rsidRPr="0048142B">
              <w:t>0,8</w:t>
            </w:r>
          </w:p>
        </w:tc>
        <w:tc>
          <w:tcPr>
            <w:tcW w:w="236" w:type="dxa"/>
            <w:tcBorders>
              <w:top w:val="nil"/>
              <w:left w:val="single" w:sz="4" w:space="0" w:color="auto"/>
              <w:bottom w:val="nil"/>
              <w:right w:val="nil"/>
            </w:tcBorders>
          </w:tcPr>
          <w:p w:rsidR="003301E2" w:rsidRPr="0048142B" w:rsidRDefault="003301E2" w:rsidP="00C96B90">
            <w:pPr>
              <w:spacing w:line="300" w:lineRule="auto"/>
              <w:jc w:val="center"/>
              <w:rPr>
                <w:sz w:val="22"/>
                <w:szCs w:val="22"/>
              </w:rPr>
            </w:pPr>
          </w:p>
        </w:tc>
      </w:tr>
      <w:tr w:rsidR="003301E2" w:rsidRPr="0048142B" w:rsidTr="00E334FF">
        <w:trPr>
          <w:gridAfter w:val="1"/>
          <w:wAfter w:w="127" w:type="dxa"/>
        </w:trPr>
        <w:tc>
          <w:tcPr>
            <w:tcW w:w="1134" w:type="dxa"/>
            <w:vAlign w:val="center"/>
          </w:tcPr>
          <w:p w:rsidR="003301E2" w:rsidRPr="0048142B" w:rsidRDefault="003301E2">
            <w:pPr>
              <w:jc w:val="center"/>
            </w:pPr>
            <w:r w:rsidRPr="0048142B">
              <w:t>st20.008</w:t>
            </w:r>
          </w:p>
        </w:tc>
        <w:tc>
          <w:tcPr>
            <w:tcW w:w="6237" w:type="dxa"/>
            <w:vAlign w:val="center"/>
          </w:tcPr>
          <w:p w:rsidR="003301E2" w:rsidRPr="0048142B" w:rsidRDefault="003301E2">
            <w:r w:rsidRPr="0048142B">
              <w:t>Операции на органе слуха, придаточных пазухах носа и верхних дыхательных путях (уровень 4)</w:t>
            </w:r>
          </w:p>
        </w:tc>
        <w:tc>
          <w:tcPr>
            <w:tcW w:w="2268" w:type="dxa"/>
            <w:tcBorders>
              <w:right w:val="single" w:sz="4" w:space="0" w:color="auto"/>
            </w:tcBorders>
            <w:vAlign w:val="center"/>
          </w:tcPr>
          <w:p w:rsidR="003301E2" w:rsidRPr="0048142B" w:rsidRDefault="003301E2">
            <w:pPr>
              <w:jc w:val="center"/>
            </w:pPr>
            <w:r w:rsidRPr="0048142B">
              <w:t>0,8</w:t>
            </w:r>
          </w:p>
        </w:tc>
        <w:tc>
          <w:tcPr>
            <w:tcW w:w="236" w:type="dxa"/>
            <w:tcBorders>
              <w:top w:val="nil"/>
              <w:left w:val="single" w:sz="4" w:space="0" w:color="auto"/>
              <w:bottom w:val="nil"/>
              <w:right w:val="nil"/>
            </w:tcBorders>
          </w:tcPr>
          <w:p w:rsidR="003301E2" w:rsidRPr="0048142B" w:rsidRDefault="003301E2" w:rsidP="00C96B90">
            <w:pPr>
              <w:spacing w:line="300" w:lineRule="auto"/>
              <w:jc w:val="center"/>
              <w:rPr>
                <w:sz w:val="22"/>
                <w:szCs w:val="22"/>
              </w:rPr>
            </w:pPr>
          </w:p>
        </w:tc>
      </w:tr>
      <w:tr w:rsidR="003301E2" w:rsidRPr="0048142B" w:rsidTr="00E334FF">
        <w:trPr>
          <w:gridAfter w:val="1"/>
          <w:wAfter w:w="127" w:type="dxa"/>
        </w:trPr>
        <w:tc>
          <w:tcPr>
            <w:tcW w:w="1134" w:type="dxa"/>
            <w:vAlign w:val="center"/>
          </w:tcPr>
          <w:p w:rsidR="003301E2" w:rsidRPr="0048142B" w:rsidRDefault="003301E2">
            <w:pPr>
              <w:jc w:val="center"/>
            </w:pPr>
            <w:r w:rsidRPr="0048142B">
              <w:t>st21.001</w:t>
            </w:r>
          </w:p>
        </w:tc>
        <w:tc>
          <w:tcPr>
            <w:tcW w:w="6237" w:type="dxa"/>
            <w:vAlign w:val="center"/>
          </w:tcPr>
          <w:p w:rsidR="003301E2" w:rsidRPr="0048142B" w:rsidRDefault="003301E2">
            <w:r w:rsidRPr="0048142B">
              <w:t>Операции на органе зрения (уровень 1)</w:t>
            </w:r>
          </w:p>
        </w:tc>
        <w:tc>
          <w:tcPr>
            <w:tcW w:w="2268" w:type="dxa"/>
            <w:tcBorders>
              <w:right w:val="single" w:sz="4" w:space="0" w:color="auto"/>
            </w:tcBorders>
            <w:vAlign w:val="center"/>
          </w:tcPr>
          <w:p w:rsidR="003301E2" w:rsidRPr="0048142B" w:rsidRDefault="003301E2">
            <w:pPr>
              <w:jc w:val="center"/>
            </w:pPr>
            <w:r w:rsidRPr="0048142B">
              <w:t>0,8</w:t>
            </w:r>
          </w:p>
        </w:tc>
        <w:tc>
          <w:tcPr>
            <w:tcW w:w="236" w:type="dxa"/>
            <w:tcBorders>
              <w:top w:val="nil"/>
              <w:left w:val="single" w:sz="4" w:space="0" w:color="auto"/>
              <w:bottom w:val="nil"/>
              <w:right w:val="nil"/>
            </w:tcBorders>
          </w:tcPr>
          <w:p w:rsidR="003301E2" w:rsidRPr="0048142B" w:rsidRDefault="003301E2" w:rsidP="00C96B90">
            <w:pPr>
              <w:spacing w:line="300" w:lineRule="auto"/>
              <w:jc w:val="center"/>
              <w:rPr>
                <w:sz w:val="22"/>
                <w:szCs w:val="22"/>
              </w:rPr>
            </w:pPr>
          </w:p>
        </w:tc>
      </w:tr>
      <w:tr w:rsidR="003301E2" w:rsidRPr="0048142B" w:rsidTr="00E334FF">
        <w:trPr>
          <w:gridAfter w:val="1"/>
          <w:wAfter w:w="127" w:type="dxa"/>
        </w:trPr>
        <w:tc>
          <w:tcPr>
            <w:tcW w:w="1134" w:type="dxa"/>
            <w:vAlign w:val="center"/>
          </w:tcPr>
          <w:p w:rsidR="003301E2" w:rsidRPr="0048142B" w:rsidRDefault="003301E2">
            <w:pPr>
              <w:jc w:val="center"/>
            </w:pPr>
            <w:r w:rsidRPr="0048142B">
              <w:t>st21.002</w:t>
            </w:r>
          </w:p>
        </w:tc>
        <w:tc>
          <w:tcPr>
            <w:tcW w:w="6237" w:type="dxa"/>
            <w:vAlign w:val="center"/>
          </w:tcPr>
          <w:p w:rsidR="003301E2" w:rsidRPr="0048142B" w:rsidRDefault="003301E2">
            <w:r w:rsidRPr="0048142B">
              <w:t>Операции на органе зрения (уровень 2)</w:t>
            </w:r>
          </w:p>
        </w:tc>
        <w:tc>
          <w:tcPr>
            <w:tcW w:w="2268" w:type="dxa"/>
            <w:tcBorders>
              <w:right w:val="single" w:sz="4" w:space="0" w:color="auto"/>
            </w:tcBorders>
            <w:vAlign w:val="center"/>
          </w:tcPr>
          <w:p w:rsidR="003301E2" w:rsidRPr="0048142B" w:rsidRDefault="003301E2">
            <w:pPr>
              <w:jc w:val="center"/>
            </w:pPr>
            <w:r w:rsidRPr="0048142B">
              <w:t>0,8</w:t>
            </w:r>
          </w:p>
        </w:tc>
        <w:tc>
          <w:tcPr>
            <w:tcW w:w="236" w:type="dxa"/>
            <w:tcBorders>
              <w:top w:val="nil"/>
              <w:left w:val="single" w:sz="4" w:space="0" w:color="auto"/>
              <w:bottom w:val="nil"/>
              <w:right w:val="nil"/>
            </w:tcBorders>
          </w:tcPr>
          <w:p w:rsidR="003301E2" w:rsidRPr="0048142B" w:rsidRDefault="003301E2" w:rsidP="00C96B90">
            <w:pPr>
              <w:spacing w:line="300" w:lineRule="auto"/>
              <w:jc w:val="center"/>
              <w:rPr>
                <w:sz w:val="22"/>
                <w:szCs w:val="22"/>
              </w:rPr>
            </w:pPr>
          </w:p>
        </w:tc>
      </w:tr>
      <w:tr w:rsidR="003301E2" w:rsidRPr="0048142B" w:rsidTr="00E334FF">
        <w:trPr>
          <w:gridAfter w:val="1"/>
          <w:wAfter w:w="127" w:type="dxa"/>
        </w:trPr>
        <w:tc>
          <w:tcPr>
            <w:tcW w:w="1134" w:type="dxa"/>
            <w:vAlign w:val="center"/>
          </w:tcPr>
          <w:p w:rsidR="003301E2" w:rsidRPr="0048142B" w:rsidRDefault="003301E2">
            <w:pPr>
              <w:jc w:val="center"/>
            </w:pPr>
            <w:r w:rsidRPr="0048142B">
              <w:t>st21.003</w:t>
            </w:r>
          </w:p>
        </w:tc>
        <w:tc>
          <w:tcPr>
            <w:tcW w:w="6237" w:type="dxa"/>
            <w:vAlign w:val="center"/>
          </w:tcPr>
          <w:p w:rsidR="003301E2" w:rsidRPr="0048142B" w:rsidRDefault="003301E2">
            <w:r w:rsidRPr="0048142B">
              <w:t>Операции на органе зрения (уровень 3)</w:t>
            </w:r>
          </w:p>
        </w:tc>
        <w:tc>
          <w:tcPr>
            <w:tcW w:w="2268" w:type="dxa"/>
            <w:tcBorders>
              <w:right w:val="single" w:sz="4" w:space="0" w:color="auto"/>
            </w:tcBorders>
            <w:vAlign w:val="center"/>
          </w:tcPr>
          <w:p w:rsidR="003301E2" w:rsidRPr="0048142B" w:rsidRDefault="003301E2">
            <w:pPr>
              <w:jc w:val="center"/>
            </w:pPr>
            <w:r w:rsidRPr="0048142B">
              <w:t>0,8</w:t>
            </w:r>
          </w:p>
        </w:tc>
        <w:tc>
          <w:tcPr>
            <w:tcW w:w="236" w:type="dxa"/>
            <w:tcBorders>
              <w:top w:val="nil"/>
              <w:left w:val="single" w:sz="4" w:space="0" w:color="auto"/>
              <w:bottom w:val="nil"/>
              <w:right w:val="nil"/>
            </w:tcBorders>
          </w:tcPr>
          <w:p w:rsidR="003301E2" w:rsidRPr="0048142B" w:rsidRDefault="003301E2" w:rsidP="00C96B90">
            <w:pPr>
              <w:spacing w:line="300" w:lineRule="auto"/>
              <w:jc w:val="center"/>
              <w:rPr>
                <w:sz w:val="22"/>
                <w:szCs w:val="22"/>
              </w:rPr>
            </w:pPr>
          </w:p>
        </w:tc>
      </w:tr>
      <w:tr w:rsidR="003301E2" w:rsidRPr="0048142B" w:rsidTr="00E334FF">
        <w:trPr>
          <w:gridAfter w:val="1"/>
          <w:wAfter w:w="127" w:type="dxa"/>
        </w:trPr>
        <w:tc>
          <w:tcPr>
            <w:tcW w:w="1134" w:type="dxa"/>
            <w:vAlign w:val="center"/>
          </w:tcPr>
          <w:p w:rsidR="003301E2" w:rsidRPr="0048142B" w:rsidRDefault="003301E2">
            <w:pPr>
              <w:jc w:val="center"/>
            </w:pPr>
            <w:r w:rsidRPr="0048142B">
              <w:t>st21.004</w:t>
            </w:r>
          </w:p>
        </w:tc>
        <w:tc>
          <w:tcPr>
            <w:tcW w:w="6237" w:type="dxa"/>
            <w:vAlign w:val="center"/>
          </w:tcPr>
          <w:p w:rsidR="003301E2" w:rsidRPr="0048142B" w:rsidRDefault="003301E2">
            <w:r w:rsidRPr="0048142B">
              <w:t>Операции на органе зрения (уровень 4)</w:t>
            </w:r>
          </w:p>
        </w:tc>
        <w:tc>
          <w:tcPr>
            <w:tcW w:w="2268" w:type="dxa"/>
            <w:tcBorders>
              <w:right w:val="single" w:sz="4" w:space="0" w:color="auto"/>
            </w:tcBorders>
            <w:vAlign w:val="center"/>
          </w:tcPr>
          <w:p w:rsidR="003301E2" w:rsidRPr="0048142B" w:rsidRDefault="003301E2">
            <w:pPr>
              <w:jc w:val="center"/>
            </w:pPr>
            <w:r w:rsidRPr="0048142B">
              <w:t>0,8</w:t>
            </w:r>
          </w:p>
        </w:tc>
        <w:tc>
          <w:tcPr>
            <w:tcW w:w="236" w:type="dxa"/>
            <w:tcBorders>
              <w:top w:val="nil"/>
              <w:left w:val="single" w:sz="4" w:space="0" w:color="auto"/>
              <w:bottom w:val="nil"/>
              <w:right w:val="nil"/>
            </w:tcBorders>
          </w:tcPr>
          <w:p w:rsidR="003301E2" w:rsidRPr="0048142B" w:rsidRDefault="003301E2" w:rsidP="00C96B90">
            <w:pPr>
              <w:spacing w:line="300" w:lineRule="auto"/>
              <w:jc w:val="center"/>
              <w:rPr>
                <w:sz w:val="22"/>
                <w:szCs w:val="22"/>
              </w:rPr>
            </w:pPr>
          </w:p>
        </w:tc>
      </w:tr>
      <w:tr w:rsidR="003301E2" w:rsidRPr="0048142B" w:rsidTr="00E334FF">
        <w:trPr>
          <w:gridAfter w:val="1"/>
          <w:wAfter w:w="127" w:type="dxa"/>
        </w:trPr>
        <w:tc>
          <w:tcPr>
            <w:tcW w:w="1134" w:type="dxa"/>
            <w:vAlign w:val="center"/>
          </w:tcPr>
          <w:p w:rsidR="003301E2" w:rsidRPr="0048142B" w:rsidRDefault="003301E2">
            <w:pPr>
              <w:jc w:val="center"/>
            </w:pPr>
            <w:r w:rsidRPr="0048142B">
              <w:t>st21.005</w:t>
            </w:r>
          </w:p>
        </w:tc>
        <w:tc>
          <w:tcPr>
            <w:tcW w:w="6237" w:type="dxa"/>
            <w:vAlign w:val="center"/>
          </w:tcPr>
          <w:p w:rsidR="003301E2" w:rsidRPr="0048142B" w:rsidRDefault="003301E2">
            <w:r w:rsidRPr="0048142B">
              <w:t>Операции на органе зрения (уровень 5)</w:t>
            </w:r>
          </w:p>
        </w:tc>
        <w:tc>
          <w:tcPr>
            <w:tcW w:w="2268" w:type="dxa"/>
            <w:tcBorders>
              <w:right w:val="single" w:sz="4" w:space="0" w:color="auto"/>
            </w:tcBorders>
            <w:vAlign w:val="center"/>
          </w:tcPr>
          <w:p w:rsidR="003301E2" w:rsidRPr="0048142B" w:rsidRDefault="003301E2">
            <w:pPr>
              <w:jc w:val="center"/>
            </w:pPr>
            <w:r w:rsidRPr="0048142B">
              <w:t>0,8</w:t>
            </w:r>
          </w:p>
        </w:tc>
        <w:tc>
          <w:tcPr>
            <w:tcW w:w="236" w:type="dxa"/>
            <w:tcBorders>
              <w:top w:val="nil"/>
              <w:left w:val="single" w:sz="4" w:space="0" w:color="auto"/>
              <w:bottom w:val="nil"/>
              <w:right w:val="nil"/>
            </w:tcBorders>
          </w:tcPr>
          <w:p w:rsidR="003301E2" w:rsidRPr="0048142B" w:rsidRDefault="003301E2" w:rsidP="00C96B90">
            <w:pPr>
              <w:spacing w:line="300" w:lineRule="auto"/>
              <w:jc w:val="center"/>
              <w:rPr>
                <w:sz w:val="22"/>
                <w:szCs w:val="22"/>
              </w:rPr>
            </w:pPr>
          </w:p>
        </w:tc>
      </w:tr>
      <w:tr w:rsidR="003301E2" w:rsidRPr="0048142B" w:rsidTr="00E334FF">
        <w:trPr>
          <w:gridAfter w:val="1"/>
          <w:wAfter w:w="127" w:type="dxa"/>
        </w:trPr>
        <w:tc>
          <w:tcPr>
            <w:tcW w:w="1134" w:type="dxa"/>
            <w:vAlign w:val="center"/>
          </w:tcPr>
          <w:p w:rsidR="003301E2" w:rsidRPr="0048142B" w:rsidRDefault="003301E2">
            <w:pPr>
              <w:jc w:val="center"/>
            </w:pPr>
            <w:r w:rsidRPr="0048142B">
              <w:t>st21.006</w:t>
            </w:r>
          </w:p>
        </w:tc>
        <w:tc>
          <w:tcPr>
            <w:tcW w:w="6237" w:type="dxa"/>
            <w:vAlign w:val="center"/>
          </w:tcPr>
          <w:p w:rsidR="003301E2" w:rsidRPr="0048142B" w:rsidRDefault="003301E2">
            <w:r w:rsidRPr="0048142B">
              <w:t>Операции на органе зрения (уровень 6)</w:t>
            </w:r>
          </w:p>
        </w:tc>
        <w:tc>
          <w:tcPr>
            <w:tcW w:w="2268" w:type="dxa"/>
            <w:tcBorders>
              <w:right w:val="single" w:sz="4" w:space="0" w:color="auto"/>
            </w:tcBorders>
            <w:vAlign w:val="center"/>
          </w:tcPr>
          <w:p w:rsidR="003301E2" w:rsidRPr="0048142B" w:rsidRDefault="003301E2">
            <w:pPr>
              <w:jc w:val="center"/>
            </w:pPr>
            <w:r w:rsidRPr="0048142B">
              <w:t>0,8</w:t>
            </w:r>
          </w:p>
        </w:tc>
        <w:tc>
          <w:tcPr>
            <w:tcW w:w="236" w:type="dxa"/>
            <w:tcBorders>
              <w:top w:val="nil"/>
              <w:left w:val="single" w:sz="4" w:space="0" w:color="auto"/>
              <w:bottom w:val="nil"/>
              <w:right w:val="nil"/>
            </w:tcBorders>
          </w:tcPr>
          <w:p w:rsidR="003301E2" w:rsidRPr="0048142B" w:rsidRDefault="003301E2" w:rsidP="00C96B90">
            <w:pPr>
              <w:spacing w:line="300" w:lineRule="auto"/>
              <w:jc w:val="center"/>
              <w:rPr>
                <w:sz w:val="22"/>
                <w:szCs w:val="22"/>
              </w:rPr>
            </w:pPr>
          </w:p>
        </w:tc>
      </w:tr>
      <w:tr w:rsidR="003301E2" w:rsidRPr="0048142B" w:rsidTr="00E334FF">
        <w:trPr>
          <w:gridAfter w:val="1"/>
          <w:wAfter w:w="127" w:type="dxa"/>
        </w:trPr>
        <w:tc>
          <w:tcPr>
            <w:tcW w:w="1134" w:type="dxa"/>
            <w:vAlign w:val="center"/>
          </w:tcPr>
          <w:p w:rsidR="003301E2" w:rsidRPr="0048142B" w:rsidRDefault="003301E2">
            <w:pPr>
              <w:jc w:val="center"/>
            </w:pPr>
            <w:r w:rsidRPr="0048142B">
              <w:t>st21.007</w:t>
            </w:r>
          </w:p>
        </w:tc>
        <w:tc>
          <w:tcPr>
            <w:tcW w:w="6237" w:type="dxa"/>
            <w:vAlign w:val="center"/>
          </w:tcPr>
          <w:p w:rsidR="003301E2" w:rsidRPr="0048142B" w:rsidRDefault="003301E2">
            <w:r w:rsidRPr="0048142B">
              <w:t>Болезни глаза</w:t>
            </w:r>
          </w:p>
        </w:tc>
        <w:tc>
          <w:tcPr>
            <w:tcW w:w="2268" w:type="dxa"/>
            <w:tcBorders>
              <w:right w:val="single" w:sz="4" w:space="0" w:color="auto"/>
            </w:tcBorders>
            <w:vAlign w:val="center"/>
          </w:tcPr>
          <w:p w:rsidR="003301E2" w:rsidRPr="0048142B" w:rsidRDefault="003301E2">
            <w:pPr>
              <w:jc w:val="center"/>
            </w:pPr>
            <w:r w:rsidRPr="0048142B">
              <w:t>0,8</w:t>
            </w:r>
          </w:p>
        </w:tc>
        <w:tc>
          <w:tcPr>
            <w:tcW w:w="236" w:type="dxa"/>
            <w:tcBorders>
              <w:top w:val="nil"/>
              <w:left w:val="single" w:sz="4" w:space="0" w:color="auto"/>
              <w:bottom w:val="nil"/>
              <w:right w:val="nil"/>
            </w:tcBorders>
          </w:tcPr>
          <w:p w:rsidR="003301E2" w:rsidRPr="0048142B" w:rsidRDefault="003301E2" w:rsidP="00C96B90">
            <w:pPr>
              <w:spacing w:line="300" w:lineRule="auto"/>
              <w:jc w:val="center"/>
              <w:rPr>
                <w:sz w:val="22"/>
                <w:szCs w:val="22"/>
              </w:rPr>
            </w:pPr>
          </w:p>
        </w:tc>
      </w:tr>
      <w:tr w:rsidR="003301E2" w:rsidRPr="0048142B" w:rsidTr="00E334FF">
        <w:trPr>
          <w:gridAfter w:val="1"/>
          <w:wAfter w:w="127" w:type="dxa"/>
        </w:trPr>
        <w:tc>
          <w:tcPr>
            <w:tcW w:w="1134" w:type="dxa"/>
            <w:vAlign w:val="center"/>
          </w:tcPr>
          <w:p w:rsidR="003301E2" w:rsidRPr="0048142B" w:rsidRDefault="003301E2">
            <w:pPr>
              <w:jc w:val="center"/>
            </w:pPr>
            <w:r w:rsidRPr="0048142B">
              <w:t>st21.008</w:t>
            </w:r>
          </w:p>
        </w:tc>
        <w:tc>
          <w:tcPr>
            <w:tcW w:w="6237" w:type="dxa"/>
            <w:vAlign w:val="center"/>
          </w:tcPr>
          <w:p w:rsidR="003301E2" w:rsidRPr="0048142B" w:rsidRDefault="003301E2">
            <w:r w:rsidRPr="0048142B">
              <w:t>Травмы глаза</w:t>
            </w:r>
          </w:p>
        </w:tc>
        <w:tc>
          <w:tcPr>
            <w:tcW w:w="2268" w:type="dxa"/>
            <w:tcBorders>
              <w:right w:val="single" w:sz="4" w:space="0" w:color="auto"/>
            </w:tcBorders>
            <w:vAlign w:val="center"/>
          </w:tcPr>
          <w:p w:rsidR="003301E2" w:rsidRPr="0048142B" w:rsidRDefault="003301E2">
            <w:pPr>
              <w:jc w:val="center"/>
            </w:pPr>
            <w:r w:rsidRPr="0048142B">
              <w:t>0,8</w:t>
            </w:r>
          </w:p>
        </w:tc>
        <w:tc>
          <w:tcPr>
            <w:tcW w:w="236" w:type="dxa"/>
            <w:tcBorders>
              <w:top w:val="nil"/>
              <w:left w:val="single" w:sz="4" w:space="0" w:color="auto"/>
              <w:bottom w:val="nil"/>
              <w:right w:val="nil"/>
            </w:tcBorders>
          </w:tcPr>
          <w:p w:rsidR="003301E2" w:rsidRPr="0048142B" w:rsidRDefault="003301E2" w:rsidP="00C96B90">
            <w:pPr>
              <w:spacing w:line="300" w:lineRule="auto"/>
              <w:jc w:val="center"/>
              <w:rPr>
                <w:sz w:val="22"/>
                <w:szCs w:val="22"/>
              </w:rPr>
            </w:pPr>
          </w:p>
        </w:tc>
      </w:tr>
      <w:tr w:rsidR="003301E2" w:rsidRPr="0048142B" w:rsidTr="00E334FF">
        <w:trPr>
          <w:gridAfter w:val="1"/>
          <w:wAfter w:w="127" w:type="dxa"/>
        </w:trPr>
        <w:tc>
          <w:tcPr>
            <w:tcW w:w="1134" w:type="dxa"/>
            <w:vAlign w:val="center"/>
          </w:tcPr>
          <w:p w:rsidR="003301E2" w:rsidRPr="0048142B" w:rsidRDefault="003301E2">
            <w:pPr>
              <w:jc w:val="center"/>
            </w:pPr>
            <w:r w:rsidRPr="0048142B">
              <w:t>st21.009</w:t>
            </w:r>
          </w:p>
        </w:tc>
        <w:tc>
          <w:tcPr>
            <w:tcW w:w="6237" w:type="dxa"/>
            <w:vAlign w:val="center"/>
          </w:tcPr>
          <w:p w:rsidR="003301E2" w:rsidRPr="0048142B" w:rsidRDefault="003301E2">
            <w:r w:rsidRPr="0048142B">
              <w:t>Операции на органе зрения (</w:t>
            </w:r>
            <w:proofErr w:type="spellStart"/>
            <w:r w:rsidRPr="0048142B">
              <w:t>факоэмульсификация</w:t>
            </w:r>
            <w:proofErr w:type="spellEnd"/>
            <w:r w:rsidRPr="0048142B">
              <w:t xml:space="preserve"> с имплантацией ИОЛ)</w:t>
            </w:r>
          </w:p>
        </w:tc>
        <w:tc>
          <w:tcPr>
            <w:tcW w:w="2268" w:type="dxa"/>
            <w:tcBorders>
              <w:right w:val="single" w:sz="4" w:space="0" w:color="auto"/>
            </w:tcBorders>
            <w:vAlign w:val="center"/>
          </w:tcPr>
          <w:p w:rsidR="003301E2" w:rsidRPr="0048142B" w:rsidRDefault="003301E2">
            <w:pPr>
              <w:jc w:val="center"/>
            </w:pPr>
            <w:r w:rsidRPr="0048142B">
              <w:t>0,8</w:t>
            </w:r>
          </w:p>
        </w:tc>
        <w:tc>
          <w:tcPr>
            <w:tcW w:w="236" w:type="dxa"/>
            <w:tcBorders>
              <w:top w:val="nil"/>
              <w:left w:val="single" w:sz="4" w:space="0" w:color="auto"/>
              <w:bottom w:val="nil"/>
              <w:right w:val="nil"/>
            </w:tcBorders>
          </w:tcPr>
          <w:p w:rsidR="003301E2" w:rsidRPr="0048142B" w:rsidRDefault="003301E2" w:rsidP="00C96B90">
            <w:pPr>
              <w:spacing w:line="300" w:lineRule="auto"/>
              <w:jc w:val="center"/>
              <w:rPr>
                <w:sz w:val="22"/>
                <w:szCs w:val="22"/>
              </w:rPr>
            </w:pPr>
          </w:p>
        </w:tc>
      </w:tr>
      <w:tr w:rsidR="009B5F6C" w:rsidRPr="0048142B" w:rsidTr="00E334FF">
        <w:trPr>
          <w:gridAfter w:val="1"/>
          <w:wAfter w:w="127" w:type="dxa"/>
        </w:trPr>
        <w:tc>
          <w:tcPr>
            <w:tcW w:w="1134" w:type="dxa"/>
            <w:vAlign w:val="center"/>
          </w:tcPr>
          <w:p w:rsidR="009B5F6C" w:rsidRPr="0048142B" w:rsidRDefault="009B5F6C">
            <w:pPr>
              <w:jc w:val="center"/>
            </w:pPr>
            <w:r w:rsidRPr="0048142B">
              <w:t>st22.002</w:t>
            </w:r>
          </w:p>
        </w:tc>
        <w:tc>
          <w:tcPr>
            <w:tcW w:w="6237" w:type="dxa"/>
            <w:vAlign w:val="center"/>
          </w:tcPr>
          <w:p w:rsidR="009B5F6C" w:rsidRPr="0048142B" w:rsidRDefault="009B5F6C">
            <w:r w:rsidRPr="0048142B">
              <w:t>Другие болезни органов пищеварения, дети</w:t>
            </w:r>
          </w:p>
        </w:tc>
        <w:tc>
          <w:tcPr>
            <w:tcW w:w="2268" w:type="dxa"/>
            <w:tcBorders>
              <w:right w:val="single" w:sz="4" w:space="0" w:color="auto"/>
            </w:tcBorders>
            <w:vAlign w:val="center"/>
          </w:tcPr>
          <w:p w:rsidR="009B5F6C" w:rsidRPr="0048142B" w:rsidRDefault="009B5F6C">
            <w:pPr>
              <w:jc w:val="center"/>
            </w:pPr>
            <w:r w:rsidRPr="0048142B">
              <w:t>0,8</w:t>
            </w:r>
          </w:p>
        </w:tc>
        <w:tc>
          <w:tcPr>
            <w:tcW w:w="236" w:type="dxa"/>
            <w:tcBorders>
              <w:top w:val="nil"/>
              <w:left w:val="single" w:sz="4" w:space="0" w:color="auto"/>
              <w:bottom w:val="nil"/>
              <w:right w:val="nil"/>
            </w:tcBorders>
          </w:tcPr>
          <w:p w:rsidR="009B5F6C" w:rsidRPr="0048142B" w:rsidRDefault="009B5F6C" w:rsidP="00C96B90">
            <w:pPr>
              <w:spacing w:line="300" w:lineRule="auto"/>
              <w:jc w:val="center"/>
              <w:rPr>
                <w:sz w:val="22"/>
                <w:szCs w:val="22"/>
              </w:rPr>
            </w:pPr>
          </w:p>
        </w:tc>
      </w:tr>
      <w:tr w:rsidR="009B5F6C" w:rsidRPr="0048142B" w:rsidTr="00E334FF">
        <w:trPr>
          <w:gridAfter w:val="1"/>
          <w:wAfter w:w="127" w:type="dxa"/>
        </w:trPr>
        <w:tc>
          <w:tcPr>
            <w:tcW w:w="1134" w:type="dxa"/>
            <w:vAlign w:val="center"/>
          </w:tcPr>
          <w:p w:rsidR="009B5F6C" w:rsidRPr="0048142B" w:rsidRDefault="009B5F6C">
            <w:pPr>
              <w:jc w:val="center"/>
            </w:pPr>
            <w:r w:rsidRPr="0048142B">
              <w:t>st22.003</w:t>
            </w:r>
          </w:p>
        </w:tc>
        <w:tc>
          <w:tcPr>
            <w:tcW w:w="6237" w:type="dxa"/>
            <w:vAlign w:val="center"/>
          </w:tcPr>
          <w:p w:rsidR="009B5F6C" w:rsidRPr="0048142B" w:rsidRDefault="009B5F6C">
            <w:r w:rsidRPr="0048142B">
              <w:t xml:space="preserve">Воспалительные </w:t>
            </w:r>
            <w:proofErr w:type="spellStart"/>
            <w:r w:rsidRPr="0048142B">
              <w:t>артропатии</w:t>
            </w:r>
            <w:proofErr w:type="spellEnd"/>
            <w:r w:rsidRPr="0048142B">
              <w:t xml:space="preserve">, </w:t>
            </w:r>
            <w:proofErr w:type="spellStart"/>
            <w:r w:rsidRPr="0048142B">
              <w:t>спондилопатии</w:t>
            </w:r>
            <w:proofErr w:type="spellEnd"/>
            <w:r w:rsidRPr="0048142B">
              <w:t>, дети</w:t>
            </w:r>
          </w:p>
        </w:tc>
        <w:tc>
          <w:tcPr>
            <w:tcW w:w="2268" w:type="dxa"/>
            <w:tcBorders>
              <w:right w:val="single" w:sz="4" w:space="0" w:color="auto"/>
            </w:tcBorders>
            <w:vAlign w:val="center"/>
          </w:tcPr>
          <w:p w:rsidR="009B5F6C" w:rsidRPr="0048142B" w:rsidRDefault="009B5F6C">
            <w:pPr>
              <w:jc w:val="center"/>
            </w:pPr>
            <w:r w:rsidRPr="0048142B">
              <w:t>0,8</w:t>
            </w:r>
          </w:p>
        </w:tc>
        <w:tc>
          <w:tcPr>
            <w:tcW w:w="236" w:type="dxa"/>
            <w:tcBorders>
              <w:top w:val="nil"/>
              <w:left w:val="single" w:sz="4" w:space="0" w:color="auto"/>
              <w:bottom w:val="nil"/>
              <w:right w:val="nil"/>
            </w:tcBorders>
          </w:tcPr>
          <w:p w:rsidR="009B5F6C" w:rsidRPr="0048142B" w:rsidRDefault="009B5F6C" w:rsidP="00C96B90">
            <w:pPr>
              <w:spacing w:line="300" w:lineRule="auto"/>
              <w:jc w:val="center"/>
              <w:rPr>
                <w:sz w:val="22"/>
                <w:szCs w:val="22"/>
              </w:rPr>
            </w:pPr>
          </w:p>
        </w:tc>
      </w:tr>
      <w:tr w:rsidR="009B5F6C" w:rsidRPr="0048142B" w:rsidTr="00E334FF">
        <w:trPr>
          <w:gridAfter w:val="1"/>
          <w:wAfter w:w="127" w:type="dxa"/>
        </w:trPr>
        <w:tc>
          <w:tcPr>
            <w:tcW w:w="1134" w:type="dxa"/>
            <w:vAlign w:val="center"/>
          </w:tcPr>
          <w:p w:rsidR="009B5F6C" w:rsidRPr="0048142B" w:rsidRDefault="009B5F6C">
            <w:pPr>
              <w:jc w:val="center"/>
            </w:pPr>
            <w:r w:rsidRPr="0048142B">
              <w:t>st23.001</w:t>
            </w:r>
          </w:p>
        </w:tc>
        <w:tc>
          <w:tcPr>
            <w:tcW w:w="6237" w:type="dxa"/>
            <w:vAlign w:val="center"/>
          </w:tcPr>
          <w:p w:rsidR="009B5F6C" w:rsidRPr="0048142B" w:rsidRDefault="009B5F6C">
            <w:r w:rsidRPr="0048142B">
              <w:t>Другие болезни органов дыхания</w:t>
            </w:r>
          </w:p>
        </w:tc>
        <w:tc>
          <w:tcPr>
            <w:tcW w:w="2268" w:type="dxa"/>
            <w:tcBorders>
              <w:right w:val="single" w:sz="4" w:space="0" w:color="auto"/>
            </w:tcBorders>
            <w:vAlign w:val="center"/>
          </w:tcPr>
          <w:p w:rsidR="009B5F6C" w:rsidRPr="0048142B" w:rsidRDefault="009B5F6C">
            <w:pPr>
              <w:jc w:val="center"/>
            </w:pPr>
            <w:r w:rsidRPr="0048142B">
              <w:t>0,8</w:t>
            </w:r>
          </w:p>
        </w:tc>
        <w:tc>
          <w:tcPr>
            <w:tcW w:w="236" w:type="dxa"/>
            <w:tcBorders>
              <w:top w:val="nil"/>
              <w:left w:val="single" w:sz="4" w:space="0" w:color="auto"/>
              <w:bottom w:val="nil"/>
              <w:right w:val="nil"/>
            </w:tcBorders>
          </w:tcPr>
          <w:p w:rsidR="009B5F6C" w:rsidRPr="0048142B" w:rsidRDefault="009B5F6C" w:rsidP="00C96B90">
            <w:pPr>
              <w:spacing w:line="300" w:lineRule="auto"/>
              <w:jc w:val="center"/>
              <w:rPr>
                <w:sz w:val="22"/>
                <w:szCs w:val="22"/>
              </w:rPr>
            </w:pPr>
          </w:p>
        </w:tc>
      </w:tr>
      <w:tr w:rsidR="009B5F6C" w:rsidRPr="0048142B" w:rsidTr="00E334FF">
        <w:trPr>
          <w:gridAfter w:val="1"/>
          <w:wAfter w:w="127" w:type="dxa"/>
        </w:trPr>
        <w:tc>
          <w:tcPr>
            <w:tcW w:w="1134" w:type="dxa"/>
            <w:vAlign w:val="center"/>
          </w:tcPr>
          <w:p w:rsidR="009B5F6C" w:rsidRPr="0048142B" w:rsidRDefault="009B5F6C">
            <w:pPr>
              <w:jc w:val="center"/>
            </w:pPr>
            <w:r w:rsidRPr="0048142B">
              <w:t>st23.004</w:t>
            </w:r>
          </w:p>
        </w:tc>
        <w:tc>
          <w:tcPr>
            <w:tcW w:w="6237" w:type="dxa"/>
            <w:vAlign w:val="center"/>
          </w:tcPr>
          <w:p w:rsidR="009B5F6C" w:rsidRPr="0048142B" w:rsidRDefault="009B5F6C">
            <w:r w:rsidRPr="0048142B">
              <w:t>Пневмония, плеврит, другие болезни плевры</w:t>
            </w:r>
          </w:p>
        </w:tc>
        <w:tc>
          <w:tcPr>
            <w:tcW w:w="2268" w:type="dxa"/>
            <w:tcBorders>
              <w:right w:val="single" w:sz="4" w:space="0" w:color="auto"/>
            </w:tcBorders>
            <w:vAlign w:val="center"/>
          </w:tcPr>
          <w:p w:rsidR="009B5F6C" w:rsidRPr="0048142B" w:rsidRDefault="009B5F6C">
            <w:pPr>
              <w:jc w:val="center"/>
            </w:pPr>
            <w:r w:rsidRPr="0048142B">
              <w:t>0,8</w:t>
            </w:r>
          </w:p>
        </w:tc>
        <w:tc>
          <w:tcPr>
            <w:tcW w:w="236" w:type="dxa"/>
            <w:tcBorders>
              <w:top w:val="nil"/>
              <w:left w:val="single" w:sz="4" w:space="0" w:color="auto"/>
              <w:bottom w:val="nil"/>
              <w:right w:val="nil"/>
            </w:tcBorders>
          </w:tcPr>
          <w:p w:rsidR="009B5F6C" w:rsidRPr="0048142B" w:rsidRDefault="009B5F6C" w:rsidP="00C96B90">
            <w:pPr>
              <w:spacing w:line="300" w:lineRule="auto"/>
              <w:jc w:val="center"/>
              <w:rPr>
                <w:sz w:val="22"/>
                <w:szCs w:val="22"/>
              </w:rPr>
            </w:pPr>
          </w:p>
        </w:tc>
      </w:tr>
      <w:tr w:rsidR="009B5F6C" w:rsidRPr="0048142B" w:rsidTr="00E334FF">
        <w:trPr>
          <w:gridAfter w:val="1"/>
          <w:wAfter w:w="127" w:type="dxa"/>
        </w:trPr>
        <w:tc>
          <w:tcPr>
            <w:tcW w:w="1134" w:type="dxa"/>
            <w:vAlign w:val="center"/>
          </w:tcPr>
          <w:p w:rsidR="009B5F6C" w:rsidRPr="0048142B" w:rsidRDefault="009B5F6C">
            <w:pPr>
              <w:jc w:val="center"/>
            </w:pPr>
            <w:r w:rsidRPr="0048142B">
              <w:lastRenderedPageBreak/>
              <w:t>st23.005</w:t>
            </w:r>
          </w:p>
        </w:tc>
        <w:tc>
          <w:tcPr>
            <w:tcW w:w="6237" w:type="dxa"/>
            <w:vAlign w:val="center"/>
          </w:tcPr>
          <w:p w:rsidR="009B5F6C" w:rsidRPr="0048142B" w:rsidRDefault="009B5F6C">
            <w:r w:rsidRPr="0048142B">
              <w:t>Астма, взрослые</w:t>
            </w:r>
          </w:p>
        </w:tc>
        <w:tc>
          <w:tcPr>
            <w:tcW w:w="2268" w:type="dxa"/>
            <w:tcBorders>
              <w:right w:val="single" w:sz="4" w:space="0" w:color="auto"/>
            </w:tcBorders>
            <w:vAlign w:val="center"/>
          </w:tcPr>
          <w:p w:rsidR="009B5F6C" w:rsidRPr="0048142B" w:rsidRDefault="009B5F6C">
            <w:pPr>
              <w:jc w:val="center"/>
            </w:pPr>
            <w:r w:rsidRPr="0048142B">
              <w:t>0,8</w:t>
            </w:r>
          </w:p>
        </w:tc>
        <w:tc>
          <w:tcPr>
            <w:tcW w:w="236" w:type="dxa"/>
            <w:tcBorders>
              <w:top w:val="nil"/>
              <w:left w:val="single" w:sz="4" w:space="0" w:color="auto"/>
              <w:bottom w:val="nil"/>
              <w:right w:val="nil"/>
            </w:tcBorders>
          </w:tcPr>
          <w:p w:rsidR="009B5F6C" w:rsidRPr="0048142B" w:rsidRDefault="009B5F6C" w:rsidP="00C96B90">
            <w:pPr>
              <w:spacing w:line="300" w:lineRule="auto"/>
              <w:jc w:val="center"/>
              <w:rPr>
                <w:sz w:val="22"/>
                <w:szCs w:val="22"/>
              </w:rPr>
            </w:pPr>
          </w:p>
        </w:tc>
      </w:tr>
      <w:tr w:rsidR="009B5F6C" w:rsidRPr="0048142B" w:rsidTr="00E334FF">
        <w:trPr>
          <w:gridAfter w:val="1"/>
          <w:wAfter w:w="127" w:type="dxa"/>
        </w:trPr>
        <w:tc>
          <w:tcPr>
            <w:tcW w:w="1134" w:type="dxa"/>
            <w:vAlign w:val="center"/>
          </w:tcPr>
          <w:p w:rsidR="009B5F6C" w:rsidRPr="0048142B" w:rsidRDefault="009B5F6C">
            <w:pPr>
              <w:jc w:val="center"/>
            </w:pPr>
            <w:r w:rsidRPr="0048142B">
              <w:t>st24.001</w:t>
            </w:r>
          </w:p>
        </w:tc>
        <w:tc>
          <w:tcPr>
            <w:tcW w:w="6237" w:type="dxa"/>
            <w:vAlign w:val="center"/>
          </w:tcPr>
          <w:p w:rsidR="009B5F6C" w:rsidRPr="0048142B" w:rsidRDefault="009B5F6C">
            <w:r w:rsidRPr="0048142B">
              <w:t>Системные поражения соединительной ткани</w:t>
            </w:r>
          </w:p>
        </w:tc>
        <w:tc>
          <w:tcPr>
            <w:tcW w:w="2268" w:type="dxa"/>
            <w:tcBorders>
              <w:right w:val="single" w:sz="4" w:space="0" w:color="auto"/>
            </w:tcBorders>
            <w:vAlign w:val="center"/>
          </w:tcPr>
          <w:p w:rsidR="009B5F6C" w:rsidRPr="0048142B" w:rsidRDefault="009B5F6C">
            <w:pPr>
              <w:jc w:val="center"/>
            </w:pPr>
            <w:r w:rsidRPr="0048142B">
              <w:t>0,8</w:t>
            </w:r>
          </w:p>
        </w:tc>
        <w:tc>
          <w:tcPr>
            <w:tcW w:w="236" w:type="dxa"/>
            <w:tcBorders>
              <w:top w:val="nil"/>
              <w:left w:val="single" w:sz="4" w:space="0" w:color="auto"/>
              <w:bottom w:val="nil"/>
              <w:right w:val="nil"/>
            </w:tcBorders>
          </w:tcPr>
          <w:p w:rsidR="009B5F6C" w:rsidRPr="0048142B" w:rsidRDefault="009B5F6C" w:rsidP="00C96B90">
            <w:pPr>
              <w:spacing w:line="300" w:lineRule="auto"/>
              <w:jc w:val="center"/>
              <w:rPr>
                <w:sz w:val="22"/>
                <w:szCs w:val="22"/>
              </w:rPr>
            </w:pPr>
          </w:p>
        </w:tc>
      </w:tr>
      <w:tr w:rsidR="009B5F6C" w:rsidRPr="0048142B" w:rsidTr="00E334FF">
        <w:trPr>
          <w:gridAfter w:val="1"/>
          <w:wAfter w:w="127" w:type="dxa"/>
        </w:trPr>
        <w:tc>
          <w:tcPr>
            <w:tcW w:w="1134" w:type="dxa"/>
            <w:vAlign w:val="center"/>
          </w:tcPr>
          <w:p w:rsidR="009B5F6C" w:rsidRPr="0048142B" w:rsidRDefault="009B5F6C">
            <w:pPr>
              <w:jc w:val="center"/>
            </w:pPr>
            <w:r w:rsidRPr="0048142B">
              <w:t>st24.002</w:t>
            </w:r>
          </w:p>
        </w:tc>
        <w:tc>
          <w:tcPr>
            <w:tcW w:w="6237" w:type="dxa"/>
            <w:vAlign w:val="center"/>
          </w:tcPr>
          <w:p w:rsidR="009B5F6C" w:rsidRPr="0048142B" w:rsidRDefault="009B5F6C">
            <w:proofErr w:type="spellStart"/>
            <w:r w:rsidRPr="0048142B">
              <w:t>Артропатии</w:t>
            </w:r>
            <w:proofErr w:type="spellEnd"/>
            <w:r w:rsidRPr="0048142B">
              <w:t xml:space="preserve"> и </w:t>
            </w:r>
            <w:proofErr w:type="spellStart"/>
            <w:r w:rsidRPr="0048142B">
              <w:t>спондилопатии</w:t>
            </w:r>
            <w:proofErr w:type="spellEnd"/>
          </w:p>
        </w:tc>
        <w:tc>
          <w:tcPr>
            <w:tcW w:w="2268" w:type="dxa"/>
            <w:tcBorders>
              <w:right w:val="single" w:sz="4" w:space="0" w:color="auto"/>
            </w:tcBorders>
            <w:vAlign w:val="center"/>
          </w:tcPr>
          <w:p w:rsidR="009B5F6C" w:rsidRPr="0048142B" w:rsidRDefault="009B5F6C">
            <w:pPr>
              <w:jc w:val="center"/>
            </w:pPr>
            <w:r w:rsidRPr="0048142B">
              <w:t>0,8</w:t>
            </w:r>
          </w:p>
        </w:tc>
        <w:tc>
          <w:tcPr>
            <w:tcW w:w="236" w:type="dxa"/>
            <w:tcBorders>
              <w:top w:val="nil"/>
              <w:left w:val="single" w:sz="4" w:space="0" w:color="auto"/>
              <w:bottom w:val="nil"/>
              <w:right w:val="nil"/>
            </w:tcBorders>
          </w:tcPr>
          <w:p w:rsidR="009B5F6C" w:rsidRPr="0048142B" w:rsidRDefault="009B5F6C" w:rsidP="00C96B90">
            <w:pPr>
              <w:spacing w:line="300" w:lineRule="auto"/>
              <w:jc w:val="center"/>
              <w:rPr>
                <w:sz w:val="22"/>
                <w:szCs w:val="22"/>
              </w:rPr>
            </w:pPr>
          </w:p>
        </w:tc>
      </w:tr>
      <w:tr w:rsidR="009B5F6C" w:rsidRPr="0048142B" w:rsidTr="00E334FF">
        <w:trPr>
          <w:gridAfter w:val="1"/>
          <w:wAfter w:w="127" w:type="dxa"/>
        </w:trPr>
        <w:tc>
          <w:tcPr>
            <w:tcW w:w="1134" w:type="dxa"/>
            <w:vAlign w:val="center"/>
          </w:tcPr>
          <w:p w:rsidR="009B5F6C" w:rsidRPr="0048142B" w:rsidRDefault="009B5F6C">
            <w:pPr>
              <w:jc w:val="center"/>
            </w:pPr>
            <w:r w:rsidRPr="0048142B">
              <w:t>st25.001</w:t>
            </w:r>
          </w:p>
        </w:tc>
        <w:tc>
          <w:tcPr>
            <w:tcW w:w="6237" w:type="dxa"/>
            <w:vAlign w:val="center"/>
          </w:tcPr>
          <w:p w:rsidR="009B5F6C" w:rsidRPr="0048142B" w:rsidRDefault="009B5F6C">
            <w:r w:rsidRPr="0048142B">
              <w:t>Флебит и тромбофлебит, варикозное расширение вен нижних конечностей</w:t>
            </w:r>
          </w:p>
        </w:tc>
        <w:tc>
          <w:tcPr>
            <w:tcW w:w="2268" w:type="dxa"/>
            <w:tcBorders>
              <w:right w:val="single" w:sz="4" w:space="0" w:color="auto"/>
            </w:tcBorders>
            <w:vAlign w:val="center"/>
          </w:tcPr>
          <w:p w:rsidR="009B5F6C" w:rsidRPr="0048142B" w:rsidRDefault="009B5F6C">
            <w:pPr>
              <w:jc w:val="center"/>
            </w:pPr>
            <w:r w:rsidRPr="0048142B">
              <w:t>0,8</w:t>
            </w:r>
          </w:p>
        </w:tc>
        <w:tc>
          <w:tcPr>
            <w:tcW w:w="236" w:type="dxa"/>
            <w:tcBorders>
              <w:top w:val="nil"/>
              <w:left w:val="single" w:sz="4" w:space="0" w:color="auto"/>
              <w:bottom w:val="nil"/>
              <w:right w:val="nil"/>
            </w:tcBorders>
          </w:tcPr>
          <w:p w:rsidR="009B5F6C" w:rsidRPr="0048142B" w:rsidRDefault="009B5F6C" w:rsidP="00C96B90">
            <w:pPr>
              <w:spacing w:line="300" w:lineRule="auto"/>
              <w:jc w:val="center"/>
              <w:rPr>
                <w:sz w:val="22"/>
                <w:szCs w:val="22"/>
              </w:rPr>
            </w:pPr>
          </w:p>
        </w:tc>
      </w:tr>
      <w:tr w:rsidR="009B5F6C" w:rsidRPr="0048142B" w:rsidTr="00E334FF">
        <w:trPr>
          <w:gridAfter w:val="1"/>
          <w:wAfter w:w="127" w:type="dxa"/>
        </w:trPr>
        <w:tc>
          <w:tcPr>
            <w:tcW w:w="1134" w:type="dxa"/>
            <w:vAlign w:val="center"/>
          </w:tcPr>
          <w:p w:rsidR="009B5F6C" w:rsidRPr="0048142B" w:rsidRDefault="009B5F6C">
            <w:pPr>
              <w:jc w:val="center"/>
            </w:pPr>
            <w:r w:rsidRPr="0048142B">
              <w:t>st25.003</w:t>
            </w:r>
          </w:p>
        </w:tc>
        <w:tc>
          <w:tcPr>
            <w:tcW w:w="6237" w:type="dxa"/>
            <w:vAlign w:val="center"/>
          </w:tcPr>
          <w:p w:rsidR="009B5F6C" w:rsidRPr="0048142B" w:rsidRDefault="009B5F6C">
            <w:r w:rsidRPr="0048142B">
              <w:t>Болезни артерий, артериол и капилляров</w:t>
            </w:r>
          </w:p>
        </w:tc>
        <w:tc>
          <w:tcPr>
            <w:tcW w:w="2268" w:type="dxa"/>
            <w:tcBorders>
              <w:right w:val="single" w:sz="4" w:space="0" w:color="auto"/>
            </w:tcBorders>
            <w:vAlign w:val="center"/>
          </w:tcPr>
          <w:p w:rsidR="009B5F6C" w:rsidRPr="0048142B" w:rsidRDefault="009B5F6C">
            <w:pPr>
              <w:jc w:val="center"/>
            </w:pPr>
            <w:r w:rsidRPr="0048142B">
              <w:t>0,8</w:t>
            </w:r>
          </w:p>
        </w:tc>
        <w:tc>
          <w:tcPr>
            <w:tcW w:w="236" w:type="dxa"/>
            <w:tcBorders>
              <w:top w:val="nil"/>
              <w:left w:val="single" w:sz="4" w:space="0" w:color="auto"/>
              <w:bottom w:val="nil"/>
              <w:right w:val="nil"/>
            </w:tcBorders>
          </w:tcPr>
          <w:p w:rsidR="009B5F6C" w:rsidRPr="0048142B" w:rsidRDefault="009B5F6C" w:rsidP="00C96B90">
            <w:pPr>
              <w:spacing w:line="300" w:lineRule="auto"/>
              <w:jc w:val="center"/>
              <w:rPr>
                <w:sz w:val="22"/>
                <w:szCs w:val="22"/>
              </w:rPr>
            </w:pPr>
          </w:p>
        </w:tc>
      </w:tr>
      <w:tr w:rsidR="009B5F6C" w:rsidRPr="0048142B" w:rsidTr="00E334FF">
        <w:trPr>
          <w:gridAfter w:val="1"/>
          <w:wAfter w:w="127" w:type="dxa"/>
        </w:trPr>
        <w:tc>
          <w:tcPr>
            <w:tcW w:w="1134" w:type="dxa"/>
            <w:vAlign w:val="center"/>
          </w:tcPr>
          <w:p w:rsidR="009B5F6C" w:rsidRPr="0048142B" w:rsidRDefault="009B5F6C">
            <w:pPr>
              <w:jc w:val="center"/>
            </w:pPr>
            <w:r w:rsidRPr="0048142B">
              <w:t>st25.004</w:t>
            </w:r>
          </w:p>
        </w:tc>
        <w:tc>
          <w:tcPr>
            <w:tcW w:w="6237" w:type="dxa"/>
            <w:vAlign w:val="center"/>
          </w:tcPr>
          <w:p w:rsidR="009B5F6C" w:rsidRPr="0048142B" w:rsidRDefault="009B5F6C">
            <w:r w:rsidRPr="0048142B">
              <w:t xml:space="preserve">Диагностическое обследование </w:t>
            </w:r>
            <w:proofErr w:type="gramStart"/>
            <w:r w:rsidRPr="0048142B">
              <w:t>сердечно-сосудистой</w:t>
            </w:r>
            <w:proofErr w:type="gramEnd"/>
            <w:r w:rsidRPr="0048142B">
              <w:t xml:space="preserve"> системы</w:t>
            </w:r>
          </w:p>
        </w:tc>
        <w:tc>
          <w:tcPr>
            <w:tcW w:w="2268" w:type="dxa"/>
            <w:tcBorders>
              <w:right w:val="single" w:sz="4" w:space="0" w:color="auto"/>
            </w:tcBorders>
            <w:vAlign w:val="center"/>
          </w:tcPr>
          <w:p w:rsidR="009B5F6C" w:rsidRPr="0048142B" w:rsidRDefault="009B5F6C">
            <w:pPr>
              <w:jc w:val="center"/>
            </w:pPr>
            <w:r w:rsidRPr="0048142B">
              <w:t>0,8</w:t>
            </w:r>
          </w:p>
        </w:tc>
        <w:tc>
          <w:tcPr>
            <w:tcW w:w="236" w:type="dxa"/>
            <w:tcBorders>
              <w:top w:val="nil"/>
              <w:left w:val="single" w:sz="4" w:space="0" w:color="auto"/>
              <w:bottom w:val="nil"/>
              <w:right w:val="nil"/>
            </w:tcBorders>
          </w:tcPr>
          <w:p w:rsidR="009B5F6C" w:rsidRPr="0048142B" w:rsidRDefault="009B5F6C" w:rsidP="00C96B90">
            <w:pPr>
              <w:spacing w:line="300" w:lineRule="auto"/>
              <w:jc w:val="center"/>
              <w:rPr>
                <w:sz w:val="22"/>
                <w:szCs w:val="22"/>
              </w:rPr>
            </w:pPr>
          </w:p>
        </w:tc>
      </w:tr>
      <w:tr w:rsidR="009B5F6C" w:rsidRPr="0048142B" w:rsidTr="00E334FF">
        <w:trPr>
          <w:gridAfter w:val="1"/>
          <w:wAfter w:w="127" w:type="dxa"/>
        </w:trPr>
        <w:tc>
          <w:tcPr>
            <w:tcW w:w="1134" w:type="dxa"/>
            <w:vAlign w:val="center"/>
          </w:tcPr>
          <w:p w:rsidR="009B5F6C" w:rsidRPr="0048142B" w:rsidRDefault="009B5F6C">
            <w:pPr>
              <w:jc w:val="center"/>
            </w:pPr>
            <w:r w:rsidRPr="0048142B">
              <w:t>st25.005</w:t>
            </w:r>
          </w:p>
        </w:tc>
        <w:tc>
          <w:tcPr>
            <w:tcW w:w="6237" w:type="dxa"/>
            <w:vAlign w:val="center"/>
          </w:tcPr>
          <w:p w:rsidR="009B5F6C" w:rsidRPr="0048142B" w:rsidRDefault="009B5F6C">
            <w:r w:rsidRPr="0048142B">
              <w:t>Операции на сердце и коронарных сосудах (уровень 1)</w:t>
            </w:r>
          </w:p>
        </w:tc>
        <w:tc>
          <w:tcPr>
            <w:tcW w:w="2268" w:type="dxa"/>
            <w:tcBorders>
              <w:right w:val="single" w:sz="4" w:space="0" w:color="auto"/>
            </w:tcBorders>
            <w:vAlign w:val="center"/>
          </w:tcPr>
          <w:p w:rsidR="009B5F6C" w:rsidRPr="0048142B" w:rsidRDefault="009B5F6C">
            <w:pPr>
              <w:jc w:val="center"/>
            </w:pPr>
            <w:r w:rsidRPr="0048142B">
              <w:t>0,8</w:t>
            </w:r>
          </w:p>
        </w:tc>
        <w:tc>
          <w:tcPr>
            <w:tcW w:w="236" w:type="dxa"/>
            <w:tcBorders>
              <w:top w:val="nil"/>
              <w:left w:val="single" w:sz="4" w:space="0" w:color="auto"/>
              <w:bottom w:val="nil"/>
              <w:right w:val="nil"/>
            </w:tcBorders>
          </w:tcPr>
          <w:p w:rsidR="009B5F6C" w:rsidRPr="0048142B" w:rsidRDefault="009B5F6C" w:rsidP="00C96B90">
            <w:pPr>
              <w:spacing w:line="300" w:lineRule="auto"/>
              <w:jc w:val="center"/>
              <w:rPr>
                <w:sz w:val="22"/>
                <w:szCs w:val="22"/>
              </w:rPr>
            </w:pPr>
          </w:p>
        </w:tc>
      </w:tr>
      <w:tr w:rsidR="009B5F6C" w:rsidRPr="0048142B" w:rsidTr="00E334FF">
        <w:trPr>
          <w:gridAfter w:val="1"/>
          <w:wAfter w:w="127" w:type="dxa"/>
        </w:trPr>
        <w:tc>
          <w:tcPr>
            <w:tcW w:w="1134" w:type="dxa"/>
            <w:vAlign w:val="center"/>
          </w:tcPr>
          <w:p w:rsidR="009B5F6C" w:rsidRPr="0048142B" w:rsidRDefault="009B5F6C">
            <w:pPr>
              <w:jc w:val="center"/>
            </w:pPr>
            <w:r w:rsidRPr="0048142B">
              <w:t>st25.008</w:t>
            </w:r>
          </w:p>
        </w:tc>
        <w:tc>
          <w:tcPr>
            <w:tcW w:w="6237" w:type="dxa"/>
            <w:vAlign w:val="center"/>
          </w:tcPr>
          <w:p w:rsidR="009B5F6C" w:rsidRPr="0048142B" w:rsidRDefault="009B5F6C">
            <w:r w:rsidRPr="0048142B">
              <w:t>Операции на сосудах (уровень 1)</w:t>
            </w:r>
          </w:p>
        </w:tc>
        <w:tc>
          <w:tcPr>
            <w:tcW w:w="2268" w:type="dxa"/>
            <w:tcBorders>
              <w:right w:val="single" w:sz="4" w:space="0" w:color="auto"/>
            </w:tcBorders>
            <w:vAlign w:val="center"/>
          </w:tcPr>
          <w:p w:rsidR="009B5F6C" w:rsidRPr="0048142B" w:rsidRDefault="009B5F6C">
            <w:pPr>
              <w:jc w:val="center"/>
            </w:pPr>
            <w:r w:rsidRPr="0048142B">
              <w:t>0,8</w:t>
            </w:r>
          </w:p>
        </w:tc>
        <w:tc>
          <w:tcPr>
            <w:tcW w:w="236" w:type="dxa"/>
            <w:tcBorders>
              <w:top w:val="nil"/>
              <w:left w:val="single" w:sz="4" w:space="0" w:color="auto"/>
              <w:bottom w:val="nil"/>
              <w:right w:val="nil"/>
            </w:tcBorders>
          </w:tcPr>
          <w:p w:rsidR="009B5F6C" w:rsidRPr="0048142B" w:rsidRDefault="009B5F6C" w:rsidP="00C96B90">
            <w:pPr>
              <w:spacing w:line="300" w:lineRule="auto"/>
              <w:jc w:val="center"/>
              <w:rPr>
                <w:sz w:val="22"/>
                <w:szCs w:val="22"/>
              </w:rPr>
            </w:pPr>
          </w:p>
        </w:tc>
      </w:tr>
      <w:tr w:rsidR="009B5F6C" w:rsidRPr="0048142B" w:rsidTr="00E334FF">
        <w:trPr>
          <w:gridAfter w:val="1"/>
          <w:wAfter w:w="127" w:type="dxa"/>
        </w:trPr>
        <w:tc>
          <w:tcPr>
            <w:tcW w:w="1134" w:type="dxa"/>
            <w:vAlign w:val="center"/>
          </w:tcPr>
          <w:p w:rsidR="009B5F6C" w:rsidRPr="0048142B" w:rsidRDefault="009B5F6C">
            <w:pPr>
              <w:jc w:val="center"/>
            </w:pPr>
            <w:r w:rsidRPr="0048142B">
              <w:t>st25.009</w:t>
            </w:r>
          </w:p>
        </w:tc>
        <w:tc>
          <w:tcPr>
            <w:tcW w:w="6237" w:type="dxa"/>
            <w:vAlign w:val="center"/>
          </w:tcPr>
          <w:p w:rsidR="009B5F6C" w:rsidRPr="0048142B" w:rsidRDefault="009B5F6C">
            <w:r w:rsidRPr="0048142B">
              <w:t>Операции на сосудах (уровень 2)</w:t>
            </w:r>
          </w:p>
        </w:tc>
        <w:tc>
          <w:tcPr>
            <w:tcW w:w="2268" w:type="dxa"/>
            <w:tcBorders>
              <w:right w:val="single" w:sz="4" w:space="0" w:color="auto"/>
            </w:tcBorders>
            <w:vAlign w:val="center"/>
          </w:tcPr>
          <w:p w:rsidR="009B5F6C" w:rsidRPr="0048142B" w:rsidRDefault="009B5F6C">
            <w:pPr>
              <w:jc w:val="center"/>
            </w:pPr>
            <w:r w:rsidRPr="0048142B">
              <w:t>0,8</w:t>
            </w:r>
          </w:p>
        </w:tc>
        <w:tc>
          <w:tcPr>
            <w:tcW w:w="236" w:type="dxa"/>
            <w:tcBorders>
              <w:top w:val="nil"/>
              <w:left w:val="single" w:sz="4" w:space="0" w:color="auto"/>
              <w:bottom w:val="nil"/>
              <w:right w:val="nil"/>
            </w:tcBorders>
          </w:tcPr>
          <w:p w:rsidR="009B5F6C" w:rsidRPr="0048142B" w:rsidRDefault="009B5F6C" w:rsidP="00C96B90">
            <w:pPr>
              <w:spacing w:line="300" w:lineRule="auto"/>
              <w:jc w:val="center"/>
              <w:rPr>
                <w:sz w:val="22"/>
                <w:szCs w:val="22"/>
              </w:rPr>
            </w:pPr>
          </w:p>
        </w:tc>
      </w:tr>
      <w:tr w:rsidR="009B5F6C" w:rsidRPr="0048142B" w:rsidTr="00E334FF">
        <w:trPr>
          <w:gridAfter w:val="1"/>
          <w:wAfter w:w="127" w:type="dxa"/>
        </w:trPr>
        <w:tc>
          <w:tcPr>
            <w:tcW w:w="1134" w:type="dxa"/>
            <w:vAlign w:val="center"/>
          </w:tcPr>
          <w:p w:rsidR="009B5F6C" w:rsidRPr="0048142B" w:rsidRDefault="009B5F6C">
            <w:pPr>
              <w:jc w:val="center"/>
            </w:pPr>
            <w:r w:rsidRPr="0048142B">
              <w:t>st25.010</w:t>
            </w:r>
          </w:p>
        </w:tc>
        <w:tc>
          <w:tcPr>
            <w:tcW w:w="6237" w:type="dxa"/>
            <w:vAlign w:val="center"/>
          </w:tcPr>
          <w:p w:rsidR="009B5F6C" w:rsidRPr="0048142B" w:rsidRDefault="009B5F6C">
            <w:r w:rsidRPr="0048142B">
              <w:t>Операции на сосудах (уровень 3)</w:t>
            </w:r>
          </w:p>
        </w:tc>
        <w:tc>
          <w:tcPr>
            <w:tcW w:w="2268" w:type="dxa"/>
            <w:tcBorders>
              <w:right w:val="single" w:sz="4" w:space="0" w:color="auto"/>
            </w:tcBorders>
            <w:vAlign w:val="center"/>
          </w:tcPr>
          <w:p w:rsidR="009B5F6C" w:rsidRPr="0048142B" w:rsidRDefault="009B5F6C">
            <w:pPr>
              <w:jc w:val="center"/>
            </w:pPr>
            <w:r w:rsidRPr="0048142B">
              <w:t>0,8</w:t>
            </w:r>
          </w:p>
        </w:tc>
        <w:tc>
          <w:tcPr>
            <w:tcW w:w="236" w:type="dxa"/>
            <w:tcBorders>
              <w:top w:val="nil"/>
              <w:left w:val="single" w:sz="4" w:space="0" w:color="auto"/>
              <w:bottom w:val="nil"/>
              <w:right w:val="nil"/>
            </w:tcBorders>
          </w:tcPr>
          <w:p w:rsidR="009B5F6C" w:rsidRPr="0048142B" w:rsidRDefault="009B5F6C" w:rsidP="00C96B90">
            <w:pPr>
              <w:spacing w:line="300" w:lineRule="auto"/>
              <w:jc w:val="center"/>
              <w:rPr>
                <w:sz w:val="22"/>
                <w:szCs w:val="22"/>
              </w:rPr>
            </w:pPr>
          </w:p>
        </w:tc>
      </w:tr>
      <w:tr w:rsidR="009B5F6C" w:rsidRPr="0048142B" w:rsidTr="00E334FF">
        <w:trPr>
          <w:gridAfter w:val="1"/>
          <w:wAfter w:w="127" w:type="dxa"/>
        </w:trPr>
        <w:tc>
          <w:tcPr>
            <w:tcW w:w="1134" w:type="dxa"/>
            <w:vAlign w:val="center"/>
          </w:tcPr>
          <w:p w:rsidR="009B5F6C" w:rsidRPr="0048142B" w:rsidRDefault="009B5F6C">
            <w:pPr>
              <w:jc w:val="center"/>
            </w:pPr>
            <w:r w:rsidRPr="0048142B">
              <w:t>st26.001</w:t>
            </w:r>
          </w:p>
        </w:tc>
        <w:tc>
          <w:tcPr>
            <w:tcW w:w="6237" w:type="dxa"/>
            <w:vAlign w:val="center"/>
          </w:tcPr>
          <w:p w:rsidR="009B5F6C" w:rsidRPr="0048142B" w:rsidRDefault="009B5F6C">
            <w:r w:rsidRPr="0048142B">
              <w:t>Болезни полости рта, слюнных желез и челюстей, врожденные аномалии лица и шеи, дети</w:t>
            </w:r>
          </w:p>
        </w:tc>
        <w:tc>
          <w:tcPr>
            <w:tcW w:w="2268" w:type="dxa"/>
            <w:tcBorders>
              <w:right w:val="single" w:sz="4" w:space="0" w:color="auto"/>
            </w:tcBorders>
            <w:vAlign w:val="center"/>
          </w:tcPr>
          <w:p w:rsidR="009B5F6C" w:rsidRPr="0048142B" w:rsidRDefault="009B5F6C">
            <w:pPr>
              <w:jc w:val="center"/>
            </w:pPr>
            <w:r w:rsidRPr="0048142B">
              <w:t>0,8</w:t>
            </w:r>
          </w:p>
        </w:tc>
        <w:tc>
          <w:tcPr>
            <w:tcW w:w="236" w:type="dxa"/>
            <w:tcBorders>
              <w:top w:val="nil"/>
              <w:left w:val="single" w:sz="4" w:space="0" w:color="auto"/>
              <w:bottom w:val="nil"/>
              <w:right w:val="nil"/>
            </w:tcBorders>
          </w:tcPr>
          <w:p w:rsidR="009B5F6C" w:rsidRPr="0048142B" w:rsidRDefault="009B5F6C" w:rsidP="00C96B90">
            <w:pPr>
              <w:spacing w:line="300" w:lineRule="auto"/>
              <w:jc w:val="center"/>
              <w:rPr>
                <w:sz w:val="22"/>
                <w:szCs w:val="22"/>
              </w:rPr>
            </w:pPr>
          </w:p>
        </w:tc>
      </w:tr>
      <w:tr w:rsidR="009B5F6C" w:rsidRPr="0048142B" w:rsidTr="00E334FF">
        <w:trPr>
          <w:gridAfter w:val="1"/>
          <w:wAfter w:w="127" w:type="dxa"/>
        </w:trPr>
        <w:tc>
          <w:tcPr>
            <w:tcW w:w="1134" w:type="dxa"/>
            <w:vAlign w:val="center"/>
          </w:tcPr>
          <w:p w:rsidR="009B5F6C" w:rsidRPr="0048142B" w:rsidRDefault="009B5F6C">
            <w:pPr>
              <w:jc w:val="center"/>
            </w:pPr>
            <w:r w:rsidRPr="0048142B">
              <w:t>st27.002</w:t>
            </w:r>
          </w:p>
        </w:tc>
        <w:tc>
          <w:tcPr>
            <w:tcW w:w="6237" w:type="dxa"/>
            <w:vAlign w:val="center"/>
          </w:tcPr>
          <w:p w:rsidR="009B5F6C" w:rsidRPr="0048142B" w:rsidRDefault="009B5F6C">
            <w:r w:rsidRPr="0048142B">
              <w:t xml:space="preserve">Новообразования доброкачественные, </w:t>
            </w:r>
            <w:proofErr w:type="spellStart"/>
            <w:r w:rsidRPr="0048142B">
              <w:t>in</w:t>
            </w:r>
            <w:proofErr w:type="spellEnd"/>
            <w:r w:rsidRPr="0048142B">
              <w:t xml:space="preserve"> </w:t>
            </w:r>
            <w:proofErr w:type="spellStart"/>
            <w:r w:rsidRPr="0048142B">
              <w:t>situ</w:t>
            </w:r>
            <w:proofErr w:type="spellEnd"/>
            <w:r w:rsidRPr="0048142B">
              <w:t>, неопределенного и неуточненного характера органов пищеварения</w:t>
            </w:r>
          </w:p>
        </w:tc>
        <w:tc>
          <w:tcPr>
            <w:tcW w:w="2268" w:type="dxa"/>
            <w:tcBorders>
              <w:right w:val="single" w:sz="4" w:space="0" w:color="auto"/>
            </w:tcBorders>
            <w:vAlign w:val="center"/>
          </w:tcPr>
          <w:p w:rsidR="009B5F6C" w:rsidRPr="0048142B" w:rsidRDefault="009B5F6C">
            <w:pPr>
              <w:jc w:val="center"/>
            </w:pPr>
            <w:r w:rsidRPr="0048142B">
              <w:t>0,8</w:t>
            </w:r>
          </w:p>
        </w:tc>
        <w:tc>
          <w:tcPr>
            <w:tcW w:w="236" w:type="dxa"/>
            <w:tcBorders>
              <w:top w:val="nil"/>
              <w:left w:val="single" w:sz="4" w:space="0" w:color="auto"/>
              <w:bottom w:val="nil"/>
              <w:right w:val="nil"/>
            </w:tcBorders>
          </w:tcPr>
          <w:p w:rsidR="009B5F6C" w:rsidRPr="0048142B" w:rsidRDefault="009B5F6C" w:rsidP="00C96B90">
            <w:pPr>
              <w:spacing w:line="300" w:lineRule="auto"/>
              <w:jc w:val="center"/>
              <w:rPr>
                <w:sz w:val="22"/>
                <w:szCs w:val="22"/>
              </w:rPr>
            </w:pPr>
          </w:p>
        </w:tc>
      </w:tr>
      <w:tr w:rsidR="009B5F6C" w:rsidRPr="0048142B" w:rsidTr="00E334FF">
        <w:trPr>
          <w:gridAfter w:val="1"/>
          <w:wAfter w:w="127" w:type="dxa"/>
        </w:trPr>
        <w:tc>
          <w:tcPr>
            <w:tcW w:w="1134" w:type="dxa"/>
            <w:vAlign w:val="center"/>
          </w:tcPr>
          <w:p w:rsidR="009B5F6C" w:rsidRPr="0048142B" w:rsidRDefault="009B5F6C">
            <w:pPr>
              <w:jc w:val="center"/>
            </w:pPr>
            <w:r w:rsidRPr="0048142B">
              <w:t>st27.004</w:t>
            </w:r>
          </w:p>
        </w:tc>
        <w:tc>
          <w:tcPr>
            <w:tcW w:w="6237" w:type="dxa"/>
            <w:vAlign w:val="center"/>
          </w:tcPr>
          <w:p w:rsidR="009B5F6C" w:rsidRPr="0048142B" w:rsidRDefault="009B5F6C">
            <w:r w:rsidRPr="0048142B">
              <w:t>Другие болезни органов пищеварения, взрослые</w:t>
            </w:r>
          </w:p>
        </w:tc>
        <w:tc>
          <w:tcPr>
            <w:tcW w:w="2268" w:type="dxa"/>
            <w:tcBorders>
              <w:right w:val="single" w:sz="4" w:space="0" w:color="auto"/>
            </w:tcBorders>
            <w:vAlign w:val="center"/>
          </w:tcPr>
          <w:p w:rsidR="009B5F6C" w:rsidRPr="0048142B" w:rsidRDefault="009B5F6C">
            <w:pPr>
              <w:jc w:val="center"/>
            </w:pPr>
            <w:r w:rsidRPr="0048142B">
              <w:t>0,8</w:t>
            </w:r>
          </w:p>
        </w:tc>
        <w:tc>
          <w:tcPr>
            <w:tcW w:w="236" w:type="dxa"/>
            <w:tcBorders>
              <w:top w:val="nil"/>
              <w:left w:val="single" w:sz="4" w:space="0" w:color="auto"/>
              <w:bottom w:val="nil"/>
              <w:right w:val="nil"/>
            </w:tcBorders>
          </w:tcPr>
          <w:p w:rsidR="009B5F6C" w:rsidRPr="0048142B" w:rsidRDefault="009B5F6C" w:rsidP="00C96B90">
            <w:pPr>
              <w:spacing w:line="300" w:lineRule="auto"/>
              <w:jc w:val="center"/>
              <w:rPr>
                <w:sz w:val="22"/>
                <w:szCs w:val="22"/>
              </w:rPr>
            </w:pPr>
          </w:p>
        </w:tc>
      </w:tr>
      <w:tr w:rsidR="009B5F6C" w:rsidRPr="0048142B" w:rsidTr="00E334FF">
        <w:trPr>
          <w:gridAfter w:val="1"/>
          <w:wAfter w:w="127" w:type="dxa"/>
        </w:trPr>
        <w:tc>
          <w:tcPr>
            <w:tcW w:w="1134" w:type="dxa"/>
            <w:vAlign w:val="center"/>
          </w:tcPr>
          <w:p w:rsidR="009B5F6C" w:rsidRPr="0048142B" w:rsidRDefault="009B5F6C">
            <w:pPr>
              <w:jc w:val="center"/>
            </w:pPr>
            <w:r w:rsidRPr="0048142B">
              <w:t>st27.007</w:t>
            </w:r>
          </w:p>
        </w:tc>
        <w:tc>
          <w:tcPr>
            <w:tcW w:w="6237" w:type="dxa"/>
            <w:vAlign w:val="center"/>
          </w:tcPr>
          <w:p w:rsidR="009B5F6C" w:rsidRPr="0048142B" w:rsidRDefault="009B5F6C">
            <w:r w:rsidRPr="0048142B">
              <w:t xml:space="preserve">Стенокардия (кроме </w:t>
            </w:r>
            <w:proofErr w:type="gramStart"/>
            <w:r w:rsidRPr="0048142B">
              <w:t>нестабильной</w:t>
            </w:r>
            <w:proofErr w:type="gramEnd"/>
            <w:r w:rsidRPr="0048142B">
              <w:t>), хроническая ишемическая болезнь сердца (уровень 2)</w:t>
            </w:r>
          </w:p>
        </w:tc>
        <w:tc>
          <w:tcPr>
            <w:tcW w:w="2268" w:type="dxa"/>
            <w:tcBorders>
              <w:right w:val="single" w:sz="4" w:space="0" w:color="auto"/>
            </w:tcBorders>
            <w:vAlign w:val="center"/>
          </w:tcPr>
          <w:p w:rsidR="009B5F6C" w:rsidRPr="0048142B" w:rsidRDefault="009B5F6C">
            <w:pPr>
              <w:jc w:val="center"/>
            </w:pPr>
            <w:r w:rsidRPr="0048142B">
              <w:t>0,8</w:t>
            </w:r>
          </w:p>
        </w:tc>
        <w:tc>
          <w:tcPr>
            <w:tcW w:w="236" w:type="dxa"/>
            <w:tcBorders>
              <w:top w:val="nil"/>
              <w:left w:val="single" w:sz="4" w:space="0" w:color="auto"/>
              <w:bottom w:val="nil"/>
              <w:right w:val="nil"/>
            </w:tcBorders>
          </w:tcPr>
          <w:p w:rsidR="009B5F6C" w:rsidRPr="0048142B" w:rsidRDefault="009B5F6C" w:rsidP="00C96B90">
            <w:pPr>
              <w:spacing w:line="300" w:lineRule="auto"/>
              <w:jc w:val="center"/>
              <w:rPr>
                <w:sz w:val="22"/>
                <w:szCs w:val="22"/>
              </w:rPr>
            </w:pPr>
          </w:p>
        </w:tc>
      </w:tr>
      <w:tr w:rsidR="009B5F6C" w:rsidRPr="0048142B" w:rsidTr="00E334FF">
        <w:trPr>
          <w:gridAfter w:val="1"/>
          <w:wAfter w:w="127" w:type="dxa"/>
        </w:trPr>
        <w:tc>
          <w:tcPr>
            <w:tcW w:w="1134" w:type="dxa"/>
            <w:vAlign w:val="center"/>
          </w:tcPr>
          <w:p w:rsidR="009B5F6C" w:rsidRPr="0048142B" w:rsidRDefault="009B5F6C">
            <w:pPr>
              <w:jc w:val="center"/>
            </w:pPr>
            <w:r w:rsidRPr="0048142B">
              <w:t>st27.008</w:t>
            </w:r>
          </w:p>
        </w:tc>
        <w:tc>
          <w:tcPr>
            <w:tcW w:w="6237" w:type="dxa"/>
            <w:vAlign w:val="center"/>
          </w:tcPr>
          <w:p w:rsidR="009B5F6C" w:rsidRPr="0048142B" w:rsidRDefault="009B5F6C">
            <w:r w:rsidRPr="0048142B">
              <w:t>Другие болезни сердца (уровень 1)</w:t>
            </w:r>
          </w:p>
        </w:tc>
        <w:tc>
          <w:tcPr>
            <w:tcW w:w="2268" w:type="dxa"/>
            <w:tcBorders>
              <w:right w:val="single" w:sz="4" w:space="0" w:color="auto"/>
            </w:tcBorders>
            <w:vAlign w:val="center"/>
          </w:tcPr>
          <w:p w:rsidR="009B5F6C" w:rsidRPr="0048142B" w:rsidRDefault="009B5F6C">
            <w:pPr>
              <w:jc w:val="center"/>
            </w:pPr>
            <w:r w:rsidRPr="0048142B">
              <w:t>0,8</w:t>
            </w:r>
          </w:p>
        </w:tc>
        <w:tc>
          <w:tcPr>
            <w:tcW w:w="236" w:type="dxa"/>
            <w:tcBorders>
              <w:top w:val="nil"/>
              <w:left w:val="single" w:sz="4" w:space="0" w:color="auto"/>
              <w:bottom w:val="nil"/>
              <w:right w:val="nil"/>
            </w:tcBorders>
          </w:tcPr>
          <w:p w:rsidR="009B5F6C" w:rsidRPr="0048142B" w:rsidRDefault="009B5F6C" w:rsidP="00C96B90">
            <w:pPr>
              <w:spacing w:line="300" w:lineRule="auto"/>
              <w:jc w:val="center"/>
              <w:rPr>
                <w:sz w:val="22"/>
                <w:szCs w:val="22"/>
              </w:rPr>
            </w:pPr>
          </w:p>
        </w:tc>
      </w:tr>
      <w:tr w:rsidR="009B5F6C" w:rsidRPr="0048142B" w:rsidTr="00E334FF">
        <w:trPr>
          <w:gridAfter w:val="1"/>
          <w:wAfter w:w="127" w:type="dxa"/>
        </w:trPr>
        <w:tc>
          <w:tcPr>
            <w:tcW w:w="1134" w:type="dxa"/>
            <w:vAlign w:val="center"/>
          </w:tcPr>
          <w:p w:rsidR="009B5F6C" w:rsidRPr="0048142B" w:rsidRDefault="009B5F6C">
            <w:pPr>
              <w:jc w:val="center"/>
            </w:pPr>
            <w:r w:rsidRPr="0048142B">
              <w:t>st27.009</w:t>
            </w:r>
          </w:p>
        </w:tc>
        <w:tc>
          <w:tcPr>
            <w:tcW w:w="6237" w:type="dxa"/>
            <w:vAlign w:val="center"/>
          </w:tcPr>
          <w:p w:rsidR="009B5F6C" w:rsidRPr="0048142B" w:rsidRDefault="009B5F6C">
            <w:r w:rsidRPr="0048142B">
              <w:t>Другие болезни сердца (уровень 2)</w:t>
            </w:r>
          </w:p>
        </w:tc>
        <w:tc>
          <w:tcPr>
            <w:tcW w:w="2268" w:type="dxa"/>
            <w:tcBorders>
              <w:right w:val="single" w:sz="4" w:space="0" w:color="auto"/>
            </w:tcBorders>
            <w:vAlign w:val="center"/>
          </w:tcPr>
          <w:p w:rsidR="009B5F6C" w:rsidRPr="0048142B" w:rsidRDefault="009B5F6C">
            <w:pPr>
              <w:jc w:val="center"/>
            </w:pPr>
            <w:r w:rsidRPr="0048142B">
              <w:t>0,8</w:t>
            </w:r>
          </w:p>
        </w:tc>
        <w:tc>
          <w:tcPr>
            <w:tcW w:w="236" w:type="dxa"/>
            <w:tcBorders>
              <w:top w:val="nil"/>
              <w:left w:val="single" w:sz="4" w:space="0" w:color="auto"/>
              <w:bottom w:val="nil"/>
              <w:right w:val="nil"/>
            </w:tcBorders>
          </w:tcPr>
          <w:p w:rsidR="009B5F6C" w:rsidRPr="0048142B" w:rsidRDefault="009B5F6C" w:rsidP="00C96B90">
            <w:pPr>
              <w:spacing w:line="300" w:lineRule="auto"/>
              <w:jc w:val="center"/>
              <w:rPr>
                <w:sz w:val="22"/>
                <w:szCs w:val="22"/>
              </w:rPr>
            </w:pPr>
          </w:p>
        </w:tc>
      </w:tr>
      <w:tr w:rsidR="009B5F6C" w:rsidRPr="0048142B" w:rsidTr="00E334FF">
        <w:trPr>
          <w:gridAfter w:val="1"/>
          <w:wAfter w:w="127" w:type="dxa"/>
        </w:trPr>
        <w:tc>
          <w:tcPr>
            <w:tcW w:w="1134" w:type="dxa"/>
            <w:vAlign w:val="center"/>
          </w:tcPr>
          <w:p w:rsidR="009B5F6C" w:rsidRPr="0048142B" w:rsidRDefault="009B5F6C">
            <w:pPr>
              <w:jc w:val="center"/>
            </w:pPr>
            <w:r w:rsidRPr="0048142B">
              <w:t>st27.011</w:t>
            </w:r>
          </w:p>
        </w:tc>
        <w:tc>
          <w:tcPr>
            <w:tcW w:w="6237" w:type="dxa"/>
            <w:vAlign w:val="center"/>
          </w:tcPr>
          <w:p w:rsidR="009B5F6C" w:rsidRPr="0048142B" w:rsidRDefault="009B5F6C">
            <w:r w:rsidRPr="0048142B">
              <w:t>ХОБЛ, эмфизема, бронхоэктатическая болезнь</w:t>
            </w:r>
          </w:p>
        </w:tc>
        <w:tc>
          <w:tcPr>
            <w:tcW w:w="2268" w:type="dxa"/>
            <w:tcBorders>
              <w:right w:val="single" w:sz="4" w:space="0" w:color="auto"/>
            </w:tcBorders>
            <w:vAlign w:val="center"/>
          </w:tcPr>
          <w:p w:rsidR="009B5F6C" w:rsidRPr="0048142B" w:rsidRDefault="009B5F6C">
            <w:pPr>
              <w:jc w:val="center"/>
            </w:pPr>
            <w:r w:rsidRPr="0048142B">
              <w:t>0,8</w:t>
            </w:r>
          </w:p>
        </w:tc>
        <w:tc>
          <w:tcPr>
            <w:tcW w:w="236" w:type="dxa"/>
            <w:tcBorders>
              <w:top w:val="nil"/>
              <w:left w:val="single" w:sz="4" w:space="0" w:color="auto"/>
              <w:bottom w:val="nil"/>
              <w:right w:val="nil"/>
            </w:tcBorders>
          </w:tcPr>
          <w:p w:rsidR="009B5F6C" w:rsidRPr="0048142B" w:rsidRDefault="009B5F6C" w:rsidP="00C96B90">
            <w:pPr>
              <w:spacing w:line="300" w:lineRule="auto"/>
              <w:jc w:val="center"/>
              <w:rPr>
                <w:sz w:val="22"/>
                <w:szCs w:val="22"/>
              </w:rPr>
            </w:pPr>
          </w:p>
        </w:tc>
      </w:tr>
      <w:tr w:rsidR="009B5F6C" w:rsidRPr="0048142B" w:rsidTr="00E334FF">
        <w:trPr>
          <w:gridAfter w:val="1"/>
          <w:wAfter w:w="127" w:type="dxa"/>
        </w:trPr>
        <w:tc>
          <w:tcPr>
            <w:tcW w:w="1134" w:type="dxa"/>
            <w:vAlign w:val="center"/>
          </w:tcPr>
          <w:p w:rsidR="009B5F6C" w:rsidRPr="0048142B" w:rsidRDefault="009B5F6C">
            <w:pPr>
              <w:jc w:val="center"/>
            </w:pPr>
            <w:r w:rsidRPr="0048142B">
              <w:t>st27.012</w:t>
            </w:r>
          </w:p>
        </w:tc>
        <w:tc>
          <w:tcPr>
            <w:tcW w:w="6237" w:type="dxa"/>
            <w:vAlign w:val="center"/>
          </w:tcPr>
          <w:p w:rsidR="009B5F6C" w:rsidRPr="0048142B" w:rsidRDefault="009B5F6C">
            <w:r w:rsidRPr="0048142B">
              <w:t>Отравления и другие воздействия внешних причин</w:t>
            </w:r>
          </w:p>
        </w:tc>
        <w:tc>
          <w:tcPr>
            <w:tcW w:w="2268" w:type="dxa"/>
            <w:tcBorders>
              <w:right w:val="single" w:sz="4" w:space="0" w:color="auto"/>
            </w:tcBorders>
            <w:vAlign w:val="center"/>
          </w:tcPr>
          <w:p w:rsidR="009B5F6C" w:rsidRPr="0048142B" w:rsidRDefault="009B5F6C">
            <w:pPr>
              <w:jc w:val="center"/>
            </w:pPr>
            <w:r w:rsidRPr="0048142B">
              <w:t>0,8</w:t>
            </w:r>
          </w:p>
        </w:tc>
        <w:tc>
          <w:tcPr>
            <w:tcW w:w="236" w:type="dxa"/>
            <w:tcBorders>
              <w:top w:val="nil"/>
              <w:left w:val="single" w:sz="4" w:space="0" w:color="auto"/>
              <w:bottom w:val="nil"/>
              <w:right w:val="nil"/>
            </w:tcBorders>
          </w:tcPr>
          <w:p w:rsidR="009B5F6C" w:rsidRPr="0048142B" w:rsidRDefault="009B5F6C" w:rsidP="00C96B90">
            <w:pPr>
              <w:spacing w:line="300" w:lineRule="auto"/>
              <w:jc w:val="center"/>
              <w:rPr>
                <w:sz w:val="22"/>
                <w:szCs w:val="22"/>
              </w:rPr>
            </w:pPr>
          </w:p>
        </w:tc>
      </w:tr>
      <w:tr w:rsidR="009B5F6C" w:rsidRPr="0048142B" w:rsidTr="00E334FF">
        <w:trPr>
          <w:gridAfter w:val="1"/>
          <w:wAfter w:w="127" w:type="dxa"/>
        </w:trPr>
        <w:tc>
          <w:tcPr>
            <w:tcW w:w="1134" w:type="dxa"/>
            <w:vAlign w:val="center"/>
          </w:tcPr>
          <w:p w:rsidR="009B5F6C" w:rsidRPr="0048142B" w:rsidRDefault="009B5F6C">
            <w:pPr>
              <w:jc w:val="center"/>
            </w:pPr>
            <w:r w:rsidRPr="0048142B">
              <w:t>st27.014</w:t>
            </w:r>
          </w:p>
        </w:tc>
        <w:tc>
          <w:tcPr>
            <w:tcW w:w="6237" w:type="dxa"/>
            <w:vAlign w:val="center"/>
          </w:tcPr>
          <w:p w:rsidR="009B5F6C" w:rsidRPr="0048142B" w:rsidRDefault="009B5F6C">
            <w:r w:rsidRPr="0048142B">
              <w:t>Госпитализация в диагностических целях с постановкой/ подтверждением диагноза злокачественного новообразования</w:t>
            </w:r>
          </w:p>
        </w:tc>
        <w:tc>
          <w:tcPr>
            <w:tcW w:w="2268" w:type="dxa"/>
            <w:tcBorders>
              <w:right w:val="single" w:sz="4" w:space="0" w:color="auto"/>
            </w:tcBorders>
            <w:vAlign w:val="center"/>
          </w:tcPr>
          <w:p w:rsidR="009B5F6C" w:rsidRPr="0048142B" w:rsidRDefault="009B5F6C">
            <w:pPr>
              <w:jc w:val="center"/>
            </w:pPr>
            <w:r w:rsidRPr="0048142B">
              <w:t>0,8</w:t>
            </w:r>
          </w:p>
        </w:tc>
        <w:tc>
          <w:tcPr>
            <w:tcW w:w="236" w:type="dxa"/>
            <w:tcBorders>
              <w:top w:val="nil"/>
              <w:left w:val="single" w:sz="4" w:space="0" w:color="auto"/>
              <w:bottom w:val="nil"/>
              <w:right w:val="nil"/>
            </w:tcBorders>
          </w:tcPr>
          <w:p w:rsidR="009B5F6C" w:rsidRPr="0048142B" w:rsidRDefault="009B5F6C" w:rsidP="00C96B90">
            <w:pPr>
              <w:spacing w:line="300" w:lineRule="auto"/>
              <w:jc w:val="center"/>
              <w:rPr>
                <w:sz w:val="22"/>
                <w:szCs w:val="22"/>
              </w:rPr>
            </w:pPr>
          </w:p>
        </w:tc>
      </w:tr>
      <w:tr w:rsidR="009B5F6C" w:rsidRPr="0048142B" w:rsidTr="00E334FF">
        <w:trPr>
          <w:gridAfter w:val="1"/>
          <w:wAfter w:w="127" w:type="dxa"/>
        </w:trPr>
        <w:tc>
          <w:tcPr>
            <w:tcW w:w="1134" w:type="dxa"/>
            <w:vAlign w:val="center"/>
          </w:tcPr>
          <w:p w:rsidR="009B5F6C" w:rsidRPr="0048142B" w:rsidRDefault="009B5F6C">
            <w:pPr>
              <w:jc w:val="center"/>
            </w:pPr>
            <w:r w:rsidRPr="0048142B">
              <w:t>st28.001</w:t>
            </w:r>
          </w:p>
        </w:tc>
        <w:tc>
          <w:tcPr>
            <w:tcW w:w="6237" w:type="dxa"/>
            <w:vAlign w:val="center"/>
          </w:tcPr>
          <w:p w:rsidR="009B5F6C" w:rsidRPr="0048142B" w:rsidRDefault="009B5F6C">
            <w:r w:rsidRPr="0048142B">
              <w:t>Гнойные состояния нижних дыхательных путей</w:t>
            </w:r>
          </w:p>
        </w:tc>
        <w:tc>
          <w:tcPr>
            <w:tcW w:w="2268" w:type="dxa"/>
            <w:tcBorders>
              <w:right w:val="single" w:sz="4" w:space="0" w:color="auto"/>
            </w:tcBorders>
            <w:vAlign w:val="center"/>
          </w:tcPr>
          <w:p w:rsidR="009B5F6C" w:rsidRPr="0048142B" w:rsidRDefault="009B5F6C">
            <w:pPr>
              <w:jc w:val="center"/>
            </w:pPr>
            <w:r w:rsidRPr="0048142B">
              <w:t>0,8</w:t>
            </w:r>
          </w:p>
        </w:tc>
        <w:tc>
          <w:tcPr>
            <w:tcW w:w="236" w:type="dxa"/>
            <w:tcBorders>
              <w:top w:val="nil"/>
              <w:left w:val="single" w:sz="4" w:space="0" w:color="auto"/>
              <w:bottom w:val="nil"/>
              <w:right w:val="nil"/>
            </w:tcBorders>
          </w:tcPr>
          <w:p w:rsidR="009B5F6C" w:rsidRPr="0048142B" w:rsidRDefault="009B5F6C" w:rsidP="00C96B90">
            <w:pPr>
              <w:spacing w:line="300" w:lineRule="auto"/>
              <w:jc w:val="center"/>
              <w:rPr>
                <w:sz w:val="22"/>
                <w:szCs w:val="22"/>
              </w:rPr>
            </w:pPr>
          </w:p>
        </w:tc>
      </w:tr>
      <w:tr w:rsidR="009B5F6C" w:rsidRPr="0048142B" w:rsidTr="00E334FF">
        <w:trPr>
          <w:gridAfter w:val="1"/>
          <w:wAfter w:w="127" w:type="dxa"/>
        </w:trPr>
        <w:tc>
          <w:tcPr>
            <w:tcW w:w="1134" w:type="dxa"/>
            <w:vAlign w:val="center"/>
          </w:tcPr>
          <w:p w:rsidR="009B5F6C" w:rsidRPr="0048142B" w:rsidRDefault="009B5F6C">
            <w:pPr>
              <w:jc w:val="center"/>
            </w:pPr>
            <w:r w:rsidRPr="0048142B">
              <w:t>st28.002</w:t>
            </w:r>
          </w:p>
        </w:tc>
        <w:tc>
          <w:tcPr>
            <w:tcW w:w="6237" w:type="dxa"/>
            <w:vAlign w:val="center"/>
          </w:tcPr>
          <w:p w:rsidR="009B5F6C" w:rsidRPr="0048142B" w:rsidRDefault="009B5F6C">
            <w:r w:rsidRPr="0048142B">
              <w:t>Операции на нижних дыхательных путях и легочной ткани, органах средостения (уровень 1)</w:t>
            </w:r>
          </w:p>
        </w:tc>
        <w:tc>
          <w:tcPr>
            <w:tcW w:w="2268" w:type="dxa"/>
            <w:tcBorders>
              <w:right w:val="single" w:sz="4" w:space="0" w:color="auto"/>
            </w:tcBorders>
            <w:vAlign w:val="center"/>
          </w:tcPr>
          <w:p w:rsidR="009B5F6C" w:rsidRPr="0048142B" w:rsidRDefault="009B5F6C">
            <w:pPr>
              <w:jc w:val="center"/>
            </w:pPr>
            <w:r w:rsidRPr="0048142B">
              <w:t>0,8</w:t>
            </w:r>
          </w:p>
        </w:tc>
        <w:tc>
          <w:tcPr>
            <w:tcW w:w="236" w:type="dxa"/>
            <w:tcBorders>
              <w:top w:val="nil"/>
              <w:left w:val="single" w:sz="4" w:space="0" w:color="auto"/>
              <w:bottom w:val="nil"/>
              <w:right w:val="nil"/>
            </w:tcBorders>
          </w:tcPr>
          <w:p w:rsidR="009B5F6C" w:rsidRPr="0048142B" w:rsidRDefault="009B5F6C" w:rsidP="00C96B90">
            <w:pPr>
              <w:spacing w:line="300" w:lineRule="auto"/>
              <w:jc w:val="center"/>
              <w:rPr>
                <w:sz w:val="22"/>
                <w:szCs w:val="22"/>
              </w:rPr>
            </w:pPr>
          </w:p>
        </w:tc>
      </w:tr>
      <w:tr w:rsidR="009B5F6C" w:rsidRPr="0048142B" w:rsidTr="00E334FF">
        <w:trPr>
          <w:gridAfter w:val="1"/>
          <w:wAfter w:w="127" w:type="dxa"/>
        </w:trPr>
        <w:tc>
          <w:tcPr>
            <w:tcW w:w="1134" w:type="dxa"/>
            <w:vAlign w:val="center"/>
          </w:tcPr>
          <w:p w:rsidR="009B5F6C" w:rsidRPr="0048142B" w:rsidRDefault="009B5F6C">
            <w:pPr>
              <w:jc w:val="center"/>
            </w:pPr>
            <w:r w:rsidRPr="0048142B">
              <w:t>st28.004</w:t>
            </w:r>
          </w:p>
        </w:tc>
        <w:tc>
          <w:tcPr>
            <w:tcW w:w="6237" w:type="dxa"/>
            <w:vAlign w:val="center"/>
          </w:tcPr>
          <w:p w:rsidR="009B5F6C" w:rsidRPr="0048142B" w:rsidRDefault="009B5F6C">
            <w:r w:rsidRPr="0048142B">
              <w:t>Операции на нижних дыхательных путях и легочной ткани, органах средостения (уровень 3)</w:t>
            </w:r>
          </w:p>
        </w:tc>
        <w:tc>
          <w:tcPr>
            <w:tcW w:w="2268" w:type="dxa"/>
            <w:tcBorders>
              <w:right w:val="single" w:sz="4" w:space="0" w:color="auto"/>
            </w:tcBorders>
            <w:vAlign w:val="center"/>
          </w:tcPr>
          <w:p w:rsidR="009B5F6C" w:rsidRPr="0048142B" w:rsidRDefault="009B5F6C">
            <w:pPr>
              <w:jc w:val="center"/>
            </w:pPr>
            <w:r w:rsidRPr="0048142B">
              <w:t>0,8</w:t>
            </w:r>
          </w:p>
        </w:tc>
        <w:tc>
          <w:tcPr>
            <w:tcW w:w="236" w:type="dxa"/>
            <w:tcBorders>
              <w:top w:val="nil"/>
              <w:left w:val="single" w:sz="4" w:space="0" w:color="auto"/>
              <w:bottom w:val="nil"/>
              <w:right w:val="nil"/>
            </w:tcBorders>
          </w:tcPr>
          <w:p w:rsidR="009B5F6C" w:rsidRPr="0048142B" w:rsidRDefault="009B5F6C" w:rsidP="00C96B90">
            <w:pPr>
              <w:spacing w:line="300" w:lineRule="auto"/>
              <w:jc w:val="center"/>
              <w:rPr>
                <w:sz w:val="22"/>
                <w:szCs w:val="22"/>
              </w:rPr>
            </w:pPr>
          </w:p>
        </w:tc>
      </w:tr>
      <w:tr w:rsidR="009B5F6C" w:rsidRPr="0048142B" w:rsidTr="00E334FF">
        <w:trPr>
          <w:gridAfter w:val="1"/>
          <w:wAfter w:w="127" w:type="dxa"/>
        </w:trPr>
        <w:tc>
          <w:tcPr>
            <w:tcW w:w="1134" w:type="dxa"/>
            <w:vAlign w:val="center"/>
          </w:tcPr>
          <w:p w:rsidR="009B5F6C" w:rsidRPr="0048142B" w:rsidRDefault="009B5F6C">
            <w:pPr>
              <w:jc w:val="center"/>
            </w:pPr>
            <w:r w:rsidRPr="0048142B">
              <w:t>st28.005</w:t>
            </w:r>
          </w:p>
        </w:tc>
        <w:tc>
          <w:tcPr>
            <w:tcW w:w="6237" w:type="dxa"/>
            <w:vAlign w:val="center"/>
          </w:tcPr>
          <w:p w:rsidR="009B5F6C" w:rsidRPr="0048142B" w:rsidRDefault="009B5F6C">
            <w:r w:rsidRPr="0048142B">
              <w:t>Операции на нижних дыхательных путях и легочной ткани, органах средостения (уровень 4)</w:t>
            </w:r>
          </w:p>
        </w:tc>
        <w:tc>
          <w:tcPr>
            <w:tcW w:w="2268" w:type="dxa"/>
            <w:tcBorders>
              <w:right w:val="single" w:sz="4" w:space="0" w:color="auto"/>
            </w:tcBorders>
            <w:vAlign w:val="center"/>
          </w:tcPr>
          <w:p w:rsidR="009B5F6C" w:rsidRPr="0048142B" w:rsidRDefault="009B5F6C">
            <w:pPr>
              <w:jc w:val="center"/>
            </w:pPr>
            <w:r w:rsidRPr="0048142B">
              <w:t>0,8</w:t>
            </w:r>
          </w:p>
        </w:tc>
        <w:tc>
          <w:tcPr>
            <w:tcW w:w="236" w:type="dxa"/>
            <w:tcBorders>
              <w:top w:val="nil"/>
              <w:left w:val="single" w:sz="4" w:space="0" w:color="auto"/>
              <w:bottom w:val="nil"/>
              <w:right w:val="nil"/>
            </w:tcBorders>
          </w:tcPr>
          <w:p w:rsidR="009B5F6C" w:rsidRPr="0048142B" w:rsidRDefault="009B5F6C" w:rsidP="00C96B90">
            <w:pPr>
              <w:spacing w:line="300" w:lineRule="auto"/>
              <w:jc w:val="center"/>
              <w:rPr>
                <w:sz w:val="22"/>
                <w:szCs w:val="22"/>
              </w:rPr>
            </w:pPr>
          </w:p>
        </w:tc>
      </w:tr>
      <w:tr w:rsidR="009F3455" w:rsidRPr="0048142B" w:rsidTr="00E334FF">
        <w:trPr>
          <w:gridAfter w:val="1"/>
          <w:wAfter w:w="127" w:type="dxa"/>
        </w:trPr>
        <w:tc>
          <w:tcPr>
            <w:tcW w:w="1134" w:type="dxa"/>
            <w:vAlign w:val="center"/>
          </w:tcPr>
          <w:p w:rsidR="009F3455" w:rsidRPr="0048142B" w:rsidRDefault="009F3455">
            <w:pPr>
              <w:jc w:val="center"/>
            </w:pPr>
            <w:r w:rsidRPr="0048142B">
              <w:t>st29.002</w:t>
            </w:r>
          </w:p>
        </w:tc>
        <w:tc>
          <w:tcPr>
            <w:tcW w:w="6237" w:type="dxa"/>
            <w:vAlign w:val="center"/>
          </w:tcPr>
          <w:p w:rsidR="009F3455" w:rsidRPr="0048142B" w:rsidRDefault="009F3455">
            <w:r w:rsidRPr="0048142B">
              <w:t>Переломы шейки бедра и костей таза</w:t>
            </w:r>
          </w:p>
        </w:tc>
        <w:tc>
          <w:tcPr>
            <w:tcW w:w="2268" w:type="dxa"/>
            <w:tcBorders>
              <w:right w:val="single" w:sz="4" w:space="0" w:color="auto"/>
            </w:tcBorders>
            <w:vAlign w:val="center"/>
          </w:tcPr>
          <w:p w:rsidR="009F3455" w:rsidRPr="0048142B" w:rsidRDefault="009F3455">
            <w:pPr>
              <w:jc w:val="center"/>
            </w:pPr>
            <w:r w:rsidRPr="0048142B">
              <w:t>0,8</w:t>
            </w:r>
          </w:p>
        </w:tc>
        <w:tc>
          <w:tcPr>
            <w:tcW w:w="236" w:type="dxa"/>
            <w:tcBorders>
              <w:top w:val="nil"/>
              <w:left w:val="single" w:sz="4" w:space="0" w:color="auto"/>
              <w:bottom w:val="nil"/>
              <w:right w:val="nil"/>
            </w:tcBorders>
          </w:tcPr>
          <w:p w:rsidR="009F3455" w:rsidRPr="0048142B" w:rsidRDefault="009F3455" w:rsidP="00C96B90">
            <w:pPr>
              <w:spacing w:line="300" w:lineRule="auto"/>
              <w:jc w:val="center"/>
              <w:rPr>
                <w:sz w:val="22"/>
                <w:szCs w:val="22"/>
              </w:rPr>
            </w:pPr>
          </w:p>
        </w:tc>
      </w:tr>
      <w:tr w:rsidR="009F3455" w:rsidRPr="0048142B" w:rsidTr="00E334FF">
        <w:trPr>
          <w:gridAfter w:val="1"/>
          <w:wAfter w:w="127" w:type="dxa"/>
        </w:trPr>
        <w:tc>
          <w:tcPr>
            <w:tcW w:w="1134" w:type="dxa"/>
            <w:vAlign w:val="center"/>
          </w:tcPr>
          <w:p w:rsidR="009F3455" w:rsidRPr="0048142B" w:rsidRDefault="009F3455">
            <w:pPr>
              <w:jc w:val="center"/>
            </w:pPr>
            <w:r w:rsidRPr="0048142B">
              <w:t>st29.003</w:t>
            </w:r>
          </w:p>
        </w:tc>
        <w:tc>
          <w:tcPr>
            <w:tcW w:w="6237" w:type="dxa"/>
            <w:vAlign w:val="center"/>
          </w:tcPr>
          <w:p w:rsidR="009F3455" w:rsidRPr="0048142B" w:rsidRDefault="009F3455">
            <w:r w:rsidRPr="0048142B">
              <w:t>Переломы бедренной кости, другие травмы области бедра и тазобедренного сустава</w:t>
            </w:r>
          </w:p>
        </w:tc>
        <w:tc>
          <w:tcPr>
            <w:tcW w:w="2268" w:type="dxa"/>
            <w:tcBorders>
              <w:right w:val="single" w:sz="4" w:space="0" w:color="auto"/>
            </w:tcBorders>
            <w:vAlign w:val="center"/>
          </w:tcPr>
          <w:p w:rsidR="009F3455" w:rsidRPr="0048142B" w:rsidRDefault="009F3455">
            <w:pPr>
              <w:jc w:val="center"/>
            </w:pPr>
            <w:r w:rsidRPr="0048142B">
              <w:t>0,8</w:t>
            </w:r>
          </w:p>
        </w:tc>
        <w:tc>
          <w:tcPr>
            <w:tcW w:w="236" w:type="dxa"/>
            <w:tcBorders>
              <w:top w:val="nil"/>
              <w:left w:val="single" w:sz="4" w:space="0" w:color="auto"/>
              <w:bottom w:val="nil"/>
              <w:right w:val="nil"/>
            </w:tcBorders>
          </w:tcPr>
          <w:p w:rsidR="009F3455" w:rsidRPr="0048142B" w:rsidRDefault="009F3455" w:rsidP="00C96B90">
            <w:pPr>
              <w:spacing w:line="300" w:lineRule="auto"/>
              <w:jc w:val="center"/>
              <w:rPr>
                <w:sz w:val="22"/>
                <w:szCs w:val="22"/>
              </w:rPr>
            </w:pPr>
          </w:p>
        </w:tc>
      </w:tr>
      <w:tr w:rsidR="009F3455" w:rsidRPr="0048142B" w:rsidTr="00E334FF">
        <w:trPr>
          <w:gridAfter w:val="1"/>
          <w:wAfter w:w="127" w:type="dxa"/>
        </w:trPr>
        <w:tc>
          <w:tcPr>
            <w:tcW w:w="1134" w:type="dxa"/>
            <w:vAlign w:val="center"/>
          </w:tcPr>
          <w:p w:rsidR="009F3455" w:rsidRPr="0048142B" w:rsidRDefault="009F3455">
            <w:pPr>
              <w:jc w:val="center"/>
            </w:pPr>
            <w:r w:rsidRPr="0048142B">
              <w:t>st29.004</w:t>
            </w:r>
          </w:p>
        </w:tc>
        <w:tc>
          <w:tcPr>
            <w:tcW w:w="6237" w:type="dxa"/>
            <w:vAlign w:val="center"/>
          </w:tcPr>
          <w:p w:rsidR="009F3455" w:rsidRPr="0048142B" w:rsidRDefault="009F3455">
            <w:r w:rsidRPr="0048142B">
              <w:t>Переломы, вывихи, растяжения области грудной клетки, верхней конечности и стопы</w:t>
            </w:r>
          </w:p>
        </w:tc>
        <w:tc>
          <w:tcPr>
            <w:tcW w:w="2268" w:type="dxa"/>
            <w:tcBorders>
              <w:right w:val="single" w:sz="4" w:space="0" w:color="auto"/>
            </w:tcBorders>
            <w:vAlign w:val="center"/>
          </w:tcPr>
          <w:p w:rsidR="009F3455" w:rsidRPr="0048142B" w:rsidRDefault="009F3455">
            <w:pPr>
              <w:jc w:val="center"/>
            </w:pPr>
            <w:r w:rsidRPr="0048142B">
              <w:t>0,8</w:t>
            </w:r>
          </w:p>
        </w:tc>
        <w:tc>
          <w:tcPr>
            <w:tcW w:w="236" w:type="dxa"/>
            <w:tcBorders>
              <w:top w:val="nil"/>
              <w:left w:val="single" w:sz="4" w:space="0" w:color="auto"/>
              <w:bottom w:val="nil"/>
              <w:right w:val="nil"/>
            </w:tcBorders>
          </w:tcPr>
          <w:p w:rsidR="009F3455" w:rsidRPr="0048142B" w:rsidRDefault="009F3455" w:rsidP="00C96B90">
            <w:pPr>
              <w:spacing w:line="300" w:lineRule="auto"/>
              <w:jc w:val="center"/>
              <w:rPr>
                <w:sz w:val="22"/>
                <w:szCs w:val="22"/>
              </w:rPr>
            </w:pPr>
          </w:p>
        </w:tc>
      </w:tr>
      <w:tr w:rsidR="009F3455" w:rsidRPr="0048142B" w:rsidTr="00E334FF">
        <w:trPr>
          <w:gridAfter w:val="1"/>
          <w:wAfter w:w="127" w:type="dxa"/>
        </w:trPr>
        <w:tc>
          <w:tcPr>
            <w:tcW w:w="1134" w:type="dxa"/>
            <w:vAlign w:val="center"/>
          </w:tcPr>
          <w:p w:rsidR="009F3455" w:rsidRPr="0048142B" w:rsidRDefault="009F3455">
            <w:pPr>
              <w:jc w:val="center"/>
            </w:pPr>
            <w:r w:rsidRPr="0048142B">
              <w:t>st29.005</w:t>
            </w:r>
          </w:p>
        </w:tc>
        <w:tc>
          <w:tcPr>
            <w:tcW w:w="6237" w:type="dxa"/>
            <w:vAlign w:val="center"/>
          </w:tcPr>
          <w:p w:rsidR="009F3455" w:rsidRPr="0048142B" w:rsidRDefault="009F3455">
            <w:r w:rsidRPr="0048142B">
              <w:t>Переломы, вывихи, растяжения области колена и голени</w:t>
            </w:r>
          </w:p>
        </w:tc>
        <w:tc>
          <w:tcPr>
            <w:tcW w:w="2268" w:type="dxa"/>
            <w:tcBorders>
              <w:right w:val="single" w:sz="4" w:space="0" w:color="auto"/>
            </w:tcBorders>
            <w:vAlign w:val="center"/>
          </w:tcPr>
          <w:p w:rsidR="009F3455" w:rsidRPr="0048142B" w:rsidRDefault="009F3455">
            <w:pPr>
              <w:jc w:val="center"/>
            </w:pPr>
            <w:r w:rsidRPr="0048142B">
              <w:t>0,8</w:t>
            </w:r>
          </w:p>
        </w:tc>
        <w:tc>
          <w:tcPr>
            <w:tcW w:w="236" w:type="dxa"/>
            <w:tcBorders>
              <w:top w:val="nil"/>
              <w:left w:val="single" w:sz="4" w:space="0" w:color="auto"/>
              <w:bottom w:val="nil"/>
              <w:right w:val="nil"/>
            </w:tcBorders>
          </w:tcPr>
          <w:p w:rsidR="009F3455" w:rsidRPr="0048142B" w:rsidRDefault="009F3455" w:rsidP="00C96B90">
            <w:pPr>
              <w:spacing w:line="300" w:lineRule="auto"/>
              <w:jc w:val="center"/>
              <w:rPr>
                <w:sz w:val="22"/>
                <w:szCs w:val="22"/>
              </w:rPr>
            </w:pPr>
          </w:p>
        </w:tc>
      </w:tr>
      <w:tr w:rsidR="009F3455" w:rsidRPr="0048142B" w:rsidTr="00E334FF">
        <w:trPr>
          <w:gridAfter w:val="1"/>
          <w:wAfter w:w="127" w:type="dxa"/>
        </w:trPr>
        <w:tc>
          <w:tcPr>
            <w:tcW w:w="1134" w:type="dxa"/>
            <w:vAlign w:val="center"/>
          </w:tcPr>
          <w:p w:rsidR="009F3455" w:rsidRPr="0048142B" w:rsidRDefault="009F3455">
            <w:pPr>
              <w:jc w:val="center"/>
            </w:pPr>
            <w:r w:rsidRPr="0048142B">
              <w:t>st29.006</w:t>
            </w:r>
          </w:p>
        </w:tc>
        <w:tc>
          <w:tcPr>
            <w:tcW w:w="6237" w:type="dxa"/>
            <w:vAlign w:val="center"/>
          </w:tcPr>
          <w:p w:rsidR="009F3455" w:rsidRPr="0048142B" w:rsidRDefault="009F3455">
            <w:r w:rsidRPr="0048142B">
              <w:t>Множественные переломы, травматические ампутации, размозжения и последствия травм</w:t>
            </w:r>
          </w:p>
        </w:tc>
        <w:tc>
          <w:tcPr>
            <w:tcW w:w="2268" w:type="dxa"/>
            <w:tcBorders>
              <w:right w:val="single" w:sz="4" w:space="0" w:color="auto"/>
            </w:tcBorders>
            <w:vAlign w:val="center"/>
          </w:tcPr>
          <w:p w:rsidR="009F3455" w:rsidRPr="0048142B" w:rsidRDefault="009F3455">
            <w:pPr>
              <w:jc w:val="center"/>
            </w:pPr>
            <w:r w:rsidRPr="0048142B">
              <w:t>0,8</w:t>
            </w:r>
          </w:p>
        </w:tc>
        <w:tc>
          <w:tcPr>
            <w:tcW w:w="236" w:type="dxa"/>
            <w:tcBorders>
              <w:top w:val="nil"/>
              <w:left w:val="single" w:sz="4" w:space="0" w:color="auto"/>
              <w:bottom w:val="nil"/>
              <w:right w:val="nil"/>
            </w:tcBorders>
          </w:tcPr>
          <w:p w:rsidR="009F3455" w:rsidRPr="0048142B" w:rsidRDefault="009F3455" w:rsidP="00C96B90">
            <w:pPr>
              <w:spacing w:line="300" w:lineRule="auto"/>
              <w:jc w:val="center"/>
              <w:rPr>
                <w:sz w:val="22"/>
                <w:szCs w:val="22"/>
              </w:rPr>
            </w:pPr>
          </w:p>
        </w:tc>
      </w:tr>
      <w:tr w:rsidR="009F3455" w:rsidRPr="0048142B" w:rsidTr="00E334FF">
        <w:trPr>
          <w:gridAfter w:val="1"/>
          <w:wAfter w:w="127" w:type="dxa"/>
        </w:trPr>
        <w:tc>
          <w:tcPr>
            <w:tcW w:w="1134" w:type="dxa"/>
            <w:vAlign w:val="center"/>
          </w:tcPr>
          <w:p w:rsidR="009F3455" w:rsidRPr="0048142B" w:rsidRDefault="009F3455">
            <w:pPr>
              <w:jc w:val="center"/>
            </w:pPr>
            <w:r w:rsidRPr="0048142B">
              <w:t>st29.007</w:t>
            </w:r>
          </w:p>
        </w:tc>
        <w:tc>
          <w:tcPr>
            <w:tcW w:w="6237" w:type="dxa"/>
            <w:vAlign w:val="center"/>
          </w:tcPr>
          <w:p w:rsidR="009F3455" w:rsidRPr="0048142B" w:rsidRDefault="009F3455">
            <w:r w:rsidRPr="0048142B">
              <w:t>Тяжелая множественная и сочетанная травма (</w:t>
            </w:r>
            <w:proofErr w:type="spellStart"/>
            <w:r w:rsidRPr="0048142B">
              <w:t>политравма</w:t>
            </w:r>
            <w:proofErr w:type="spellEnd"/>
            <w:r w:rsidRPr="0048142B">
              <w:t>)</w:t>
            </w:r>
          </w:p>
        </w:tc>
        <w:tc>
          <w:tcPr>
            <w:tcW w:w="2268" w:type="dxa"/>
            <w:tcBorders>
              <w:right w:val="single" w:sz="4" w:space="0" w:color="auto"/>
            </w:tcBorders>
            <w:vAlign w:val="center"/>
          </w:tcPr>
          <w:p w:rsidR="009F3455" w:rsidRPr="0048142B" w:rsidRDefault="009F3455">
            <w:pPr>
              <w:jc w:val="center"/>
            </w:pPr>
            <w:r w:rsidRPr="0048142B">
              <w:t>0,8</w:t>
            </w:r>
          </w:p>
        </w:tc>
        <w:tc>
          <w:tcPr>
            <w:tcW w:w="236" w:type="dxa"/>
            <w:tcBorders>
              <w:top w:val="nil"/>
              <w:left w:val="single" w:sz="4" w:space="0" w:color="auto"/>
              <w:bottom w:val="nil"/>
              <w:right w:val="nil"/>
            </w:tcBorders>
          </w:tcPr>
          <w:p w:rsidR="009F3455" w:rsidRPr="0048142B" w:rsidRDefault="009F3455" w:rsidP="00C96B90">
            <w:pPr>
              <w:spacing w:line="300" w:lineRule="auto"/>
              <w:jc w:val="center"/>
              <w:rPr>
                <w:sz w:val="22"/>
                <w:szCs w:val="22"/>
              </w:rPr>
            </w:pPr>
          </w:p>
        </w:tc>
      </w:tr>
      <w:tr w:rsidR="009F3455" w:rsidRPr="0048142B" w:rsidTr="00E334FF">
        <w:trPr>
          <w:gridAfter w:val="1"/>
          <w:wAfter w:w="127" w:type="dxa"/>
        </w:trPr>
        <w:tc>
          <w:tcPr>
            <w:tcW w:w="1134" w:type="dxa"/>
            <w:vAlign w:val="center"/>
          </w:tcPr>
          <w:p w:rsidR="009F3455" w:rsidRPr="0048142B" w:rsidRDefault="009F3455">
            <w:pPr>
              <w:jc w:val="center"/>
            </w:pPr>
            <w:r w:rsidRPr="0048142B">
              <w:t>st29.008</w:t>
            </w:r>
          </w:p>
        </w:tc>
        <w:tc>
          <w:tcPr>
            <w:tcW w:w="6237" w:type="dxa"/>
            <w:vAlign w:val="center"/>
          </w:tcPr>
          <w:p w:rsidR="009F3455" w:rsidRPr="0048142B" w:rsidRDefault="009F3455">
            <w:proofErr w:type="spellStart"/>
            <w:r w:rsidRPr="0048142B">
              <w:t>Эндопротезирование</w:t>
            </w:r>
            <w:proofErr w:type="spellEnd"/>
            <w:r w:rsidRPr="0048142B">
              <w:t xml:space="preserve"> суставов</w:t>
            </w:r>
          </w:p>
        </w:tc>
        <w:tc>
          <w:tcPr>
            <w:tcW w:w="2268" w:type="dxa"/>
            <w:tcBorders>
              <w:right w:val="single" w:sz="4" w:space="0" w:color="auto"/>
            </w:tcBorders>
            <w:vAlign w:val="center"/>
          </w:tcPr>
          <w:p w:rsidR="009F3455" w:rsidRPr="0048142B" w:rsidRDefault="009F3455">
            <w:pPr>
              <w:jc w:val="center"/>
            </w:pPr>
            <w:r w:rsidRPr="0048142B">
              <w:t>0,8</w:t>
            </w:r>
          </w:p>
        </w:tc>
        <w:tc>
          <w:tcPr>
            <w:tcW w:w="236" w:type="dxa"/>
            <w:tcBorders>
              <w:top w:val="nil"/>
              <w:left w:val="single" w:sz="4" w:space="0" w:color="auto"/>
              <w:bottom w:val="nil"/>
              <w:right w:val="nil"/>
            </w:tcBorders>
          </w:tcPr>
          <w:p w:rsidR="009F3455" w:rsidRPr="0048142B" w:rsidRDefault="009F3455" w:rsidP="00C96B90">
            <w:pPr>
              <w:spacing w:line="300" w:lineRule="auto"/>
              <w:jc w:val="center"/>
              <w:rPr>
                <w:sz w:val="22"/>
                <w:szCs w:val="22"/>
              </w:rPr>
            </w:pPr>
          </w:p>
        </w:tc>
      </w:tr>
      <w:tr w:rsidR="009F3455" w:rsidRPr="0048142B" w:rsidTr="00E334FF">
        <w:trPr>
          <w:gridAfter w:val="1"/>
          <w:wAfter w:w="127" w:type="dxa"/>
        </w:trPr>
        <w:tc>
          <w:tcPr>
            <w:tcW w:w="1134" w:type="dxa"/>
            <w:vAlign w:val="center"/>
          </w:tcPr>
          <w:p w:rsidR="009F3455" w:rsidRPr="0048142B" w:rsidRDefault="009F3455">
            <w:pPr>
              <w:jc w:val="center"/>
            </w:pPr>
            <w:r w:rsidRPr="0048142B">
              <w:t>st29.009</w:t>
            </w:r>
          </w:p>
        </w:tc>
        <w:tc>
          <w:tcPr>
            <w:tcW w:w="6237" w:type="dxa"/>
            <w:vAlign w:val="center"/>
          </w:tcPr>
          <w:p w:rsidR="009F3455" w:rsidRPr="0048142B" w:rsidRDefault="009F3455">
            <w:r w:rsidRPr="0048142B">
              <w:t>Операции на костно-мышечной системе и суставах (уровень 1)</w:t>
            </w:r>
          </w:p>
        </w:tc>
        <w:tc>
          <w:tcPr>
            <w:tcW w:w="2268" w:type="dxa"/>
            <w:tcBorders>
              <w:right w:val="single" w:sz="4" w:space="0" w:color="auto"/>
            </w:tcBorders>
            <w:vAlign w:val="center"/>
          </w:tcPr>
          <w:p w:rsidR="009F3455" w:rsidRPr="0048142B" w:rsidRDefault="009F3455">
            <w:pPr>
              <w:jc w:val="center"/>
            </w:pPr>
            <w:r w:rsidRPr="0048142B">
              <w:t>0,8</w:t>
            </w:r>
          </w:p>
        </w:tc>
        <w:tc>
          <w:tcPr>
            <w:tcW w:w="236" w:type="dxa"/>
            <w:tcBorders>
              <w:top w:val="nil"/>
              <w:left w:val="single" w:sz="4" w:space="0" w:color="auto"/>
              <w:bottom w:val="nil"/>
              <w:right w:val="nil"/>
            </w:tcBorders>
          </w:tcPr>
          <w:p w:rsidR="009F3455" w:rsidRPr="0048142B" w:rsidRDefault="009F3455" w:rsidP="00C96B90">
            <w:pPr>
              <w:spacing w:line="300" w:lineRule="auto"/>
              <w:jc w:val="center"/>
              <w:rPr>
                <w:sz w:val="22"/>
                <w:szCs w:val="22"/>
              </w:rPr>
            </w:pPr>
          </w:p>
        </w:tc>
      </w:tr>
      <w:tr w:rsidR="009F3455" w:rsidRPr="0048142B" w:rsidTr="00E334FF">
        <w:trPr>
          <w:gridAfter w:val="1"/>
          <w:wAfter w:w="127" w:type="dxa"/>
        </w:trPr>
        <w:tc>
          <w:tcPr>
            <w:tcW w:w="1134" w:type="dxa"/>
            <w:vAlign w:val="center"/>
          </w:tcPr>
          <w:p w:rsidR="009F3455" w:rsidRPr="0048142B" w:rsidRDefault="009F3455">
            <w:pPr>
              <w:jc w:val="center"/>
            </w:pPr>
            <w:r w:rsidRPr="0048142B">
              <w:t>st29.010</w:t>
            </w:r>
          </w:p>
        </w:tc>
        <w:tc>
          <w:tcPr>
            <w:tcW w:w="6237" w:type="dxa"/>
            <w:vAlign w:val="center"/>
          </w:tcPr>
          <w:p w:rsidR="009F3455" w:rsidRPr="0048142B" w:rsidRDefault="009F3455">
            <w:r w:rsidRPr="0048142B">
              <w:t>Операции на костно-мышечной системе и суставах (уровень 2)</w:t>
            </w:r>
          </w:p>
        </w:tc>
        <w:tc>
          <w:tcPr>
            <w:tcW w:w="2268" w:type="dxa"/>
            <w:tcBorders>
              <w:right w:val="single" w:sz="4" w:space="0" w:color="auto"/>
            </w:tcBorders>
            <w:vAlign w:val="center"/>
          </w:tcPr>
          <w:p w:rsidR="009F3455" w:rsidRPr="0048142B" w:rsidRDefault="009F3455">
            <w:pPr>
              <w:jc w:val="center"/>
            </w:pPr>
            <w:r w:rsidRPr="0048142B">
              <w:t>0,8</w:t>
            </w:r>
          </w:p>
        </w:tc>
        <w:tc>
          <w:tcPr>
            <w:tcW w:w="236" w:type="dxa"/>
            <w:tcBorders>
              <w:top w:val="nil"/>
              <w:left w:val="single" w:sz="4" w:space="0" w:color="auto"/>
              <w:bottom w:val="nil"/>
              <w:right w:val="nil"/>
            </w:tcBorders>
          </w:tcPr>
          <w:p w:rsidR="009F3455" w:rsidRPr="0048142B" w:rsidRDefault="009F3455" w:rsidP="00C96B90">
            <w:pPr>
              <w:spacing w:line="300" w:lineRule="auto"/>
              <w:jc w:val="center"/>
              <w:rPr>
                <w:sz w:val="22"/>
                <w:szCs w:val="22"/>
              </w:rPr>
            </w:pPr>
          </w:p>
        </w:tc>
      </w:tr>
      <w:tr w:rsidR="009F3455" w:rsidRPr="0048142B" w:rsidTr="00E334FF">
        <w:trPr>
          <w:gridAfter w:val="1"/>
          <w:wAfter w:w="127" w:type="dxa"/>
        </w:trPr>
        <w:tc>
          <w:tcPr>
            <w:tcW w:w="1134" w:type="dxa"/>
            <w:vAlign w:val="center"/>
          </w:tcPr>
          <w:p w:rsidR="009F3455" w:rsidRPr="0048142B" w:rsidRDefault="009F3455">
            <w:pPr>
              <w:jc w:val="center"/>
            </w:pPr>
            <w:r w:rsidRPr="0048142B">
              <w:t>st29.011</w:t>
            </w:r>
          </w:p>
        </w:tc>
        <w:tc>
          <w:tcPr>
            <w:tcW w:w="6237" w:type="dxa"/>
            <w:vAlign w:val="center"/>
          </w:tcPr>
          <w:p w:rsidR="009F3455" w:rsidRPr="0048142B" w:rsidRDefault="009F3455">
            <w:r w:rsidRPr="0048142B">
              <w:t>Операции на костно-мышечной системе и суставах (уровень 3)</w:t>
            </w:r>
          </w:p>
        </w:tc>
        <w:tc>
          <w:tcPr>
            <w:tcW w:w="2268" w:type="dxa"/>
            <w:tcBorders>
              <w:right w:val="single" w:sz="4" w:space="0" w:color="auto"/>
            </w:tcBorders>
            <w:vAlign w:val="center"/>
          </w:tcPr>
          <w:p w:rsidR="009F3455" w:rsidRPr="0048142B" w:rsidRDefault="009F3455">
            <w:pPr>
              <w:jc w:val="center"/>
            </w:pPr>
            <w:r w:rsidRPr="0048142B">
              <w:t>0,8</w:t>
            </w:r>
          </w:p>
        </w:tc>
        <w:tc>
          <w:tcPr>
            <w:tcW w:w="236" w:type="dxa"/>
            <w:tcBorders>
              <w:top w:val="nil"/>
              <w:left w:val="single" w:sz="4" w:space="0" w:color="auto"/>
              <w:bottom w:val="nil"/>
              <w:right w:val="nil"/>
            </w:tcBorders>
          </w:tcPr>
          <w:p w:rsidR="009F3455" w:rsidRPr="0048142B" w:rsidRDefault="009F3455" w:rsidP="00C96B90">
            <w:pPr>
              <w:spacing w:line="300" w:lineRule="auto"/>
              <w:jc w:val="center"/>
              <w:rPr>
                <w:sz w:val="22"/>
                <w:szCs w:val="22"/>
              </w:rPr>
            </w:pPr>
          </w:p>
        </w:tc>
      </w:tr>
      <w:tr w:rsidR="009F3455" w:rsidRPr="0048142B" w:rsidTr="00E334FF">
        <w:trPr>
          <w:gridAfter w:val="1"/>
          <w:wAfter w:w="127" w:type="dxa"/>
        </w:trPr>
        <w:tc>
          <w:tcPr>
            <w:tcW w:w="1134" w:type="dxa"/>
            <w:vAlign w:val="center"/>
          </w:tcPr>
          <w:p w:rsidR="009F3455" w:rsidRPr="0048142B" w:rsidRDefault="009F3455">
            <w:pPr>
              <w:jc w:val="center"/>
            </w:pPr>
            <w:r w:rsidRPr="0048142B">
              <w:t>st29.012</w:t>
            </w:r>
          </w:p>
        </w:tc>
        <w:tc>
          <w:tcPr>
            <w:tcW w:w="6237" w:type="dxa"/>
            <w:vAlign w:val="center"/>
          </w:tcPr>
          <w:p w:rsidR="009F3455" w:rsidRPr="0048142B" w:rsidRDefault="009F3455">
            <w:r w:rsidRPr="0048142B">
              <w:t>Операции на костно-мышечной системе и суставах (уровень 4)</w:t>
            </w:r>
          </w:p>
        </w:tc>
        <w:tc>
          <w:tcPr>
            <w:tcW w:w="2268" w:type="dxa"/>
            <w:tcBorders>
              <w:right w:val="single" w:sz="4" w:space="0" w:color="auto"/>
            </w:tcBorders>
            <w:vAlign w:val="center"/>
          </w:tcPr>
          <w:p w:rsidR="009F3455" w:rsidRPr="0048142B" w:rsidRDefault="009F3455">
            <w:pPr>
              <w:jc w:val="center"/>
            </w:pPr>
            <w:r w:rsidRPr="0048142B">
              <w:t>0,8</w:t>
            </w:r>
          </w:p>
        </w:tc>
        <w:tc>
          <w:tcPr>
            <w:tcW w:w="236" w:type="dxa"/>
            <w:tcBorders>
              <w:top w:val="nil"/>
              <w:left w:val="single" w:sz="4" w:space="0" w:color="auto"/>
              <w:bottom w:val="nil"/>
              <w:right w:val="nil"/>
            </w:tcBorders>
          </w:tcPr>
          <w:p w:rsidR="009F3455" w:rsidRPr="0048142B" w:rsidRDefault="009F3455" w:rsidP="00C96B90">
            <w:pPr>
              <w:spacing w:line="300" w:lineRule="auto"/>
              <w:jc w:val="center"/>
              <w:rPr>
                <w:sz w:val="22"/>
                <w:szCs w:val="22"/>
              </w:rPr>
            </w:pPr>
          </w:p>
        </w:tc>
      </w:tr>
      <w:tr w:rsidR="009F3455" w:rsidRPr="0048142B" w:rsidTr="00E334FF">
        <w:trPr>
          <w:gridAfter w:val="1"/>
          <w:wAfter w:w="127" w:type="dxa"/>
        </w:trPr>
        <w:tc>
          <w:tcPr>
            <w:tcW w:w="1134" w:type="dxa"/>
            <w:vAlign w:val="center"/>
          </w:tcPr>
          <w:p w:rsidR="009F3455" w:rsidRPr="0048142B" w:rsidRDefault="009F3455">
            <w:pPr>
              <w:jc w:val="center"/>
            </w:pPr>
            <w:r w:rsidRPr="0048142B">
              <w:t>st29.013</w:t>
            </w:r>
          </w:p>
        </w:tc>
        <w:tc>
          <w:tcPr>
            <w:tcW w:w="6237" w:type="dxa"/>
            <w:vAlign w:val="center"/>
          </w:tcPr>
          <w:p w:rsidR="009F3455" w:rsidRPr="0048142B" w:rsidRDefault="009F3455">
            <w:r w:rsidRPr="0048142B">
              <w:t>Операции на костно-мышечной системе и суставах (уровень 5)</w:t>
            </w:r>
          </w:p>
        </w:tc>
        <w:tc>
          <w:tcPr>
            <w:tcW w:w="2268" w:type="dxa"/>
            <w:tcBorders>
              <w:right w:val="single" w:sz="4" w:space="0" w:color="auto"/>
            </w:tcBorders>
            <w:vAlign w:val="center"/>
          </w:tcPr>
          <w:p w:rsidR="009F3455" w:rsidRPr="0048142B" w:rsidRDefault="009F3455">
            <w:pPr>
              <w:jc w:val="center"/>
            </w:pPr>
            <w:r w:rsidRPr="0048142B">
              <w:t>0,8</w:t>
            </w:r>
          </w:p>
        </w:tc>
        <w:tc>
          <w:tcPr>
            <w:tcW w:w="236" w:type="dxa"/>
            <w:tcBorders>
              <w:top w:val="nil"/>
              <w:left w:val="single" w:sz="4" w:space="0" w:color="auto"/>
              <w:bottom w:val="nil"/>
              <w:right w:val="nil"/>
            </w:tcBorders>
          </w:tcPr>
          <w:p w:rsidR="009F3455" w:rsidRPr="0048142B" w:rsidRDefault="009F3455" w:rsidP="00C96B90">
            <w:pPr>
              <w:spacing w:line="300" w:lineRule="auto"/>
              <w:jc w:val="center"/>
              <w:rPr>
                <w:sz w:val="22"/>
                <w:szCs w:val="22"/>
              </w:rPr>
            </w:pPr>
          </w:p>
        </w:tc>
      </w:tr>
      <w:tr w:rsidR="009F3455" w:rsidRPr="0048142B" w:rsidTr="00E334FF">
        <w:trPr>
          <w:gridAfter w:val="1"/>
          <w:wAfter w:w="127" w:type="dxa"/>
        </w:trPr>
        <w:tc>
          <w:tcPr>
            <w:tcW w:w="1134" w:type="dxa"/>
            <w:vAlign w:val="center"/>
          </w:tcPr>
          <w:p w:rsidR="009F3455" w:rsidRPr="0048142B" w:rsidRDefault="009F3455">
            <w:pPr>
              <w:jc w:val="center"/>
            </w:pPr>
            <w:r w:rsidRPr="0048142B">
              <w:t>st30.001</w:t>
            </w:r>
          </w:p>
        </w:tc>
        <w:tc>
          <w:tcPr>
            <w:tcW w:w="6237" w:type="dxa"/>
            <w:vAlign w:val="center"/>
          </w:tcPr>
          <w:p w:rsidR="009F3455" w:rsidRPr="0048142B" w:rsidRDefault="009F3455">
            <w:proofErr w:type="spellStart"/>
            <w:r w:rsidRPr="0048142B">
              <w:t>Тубулоинтерстициальные</w:t>
            </w:r>
            <w:proofErr w:type="spellEnd"/>
            <w:r w:rsidRPr="0048142B">
              <w:t xml:space="preserve"> болезни почек, другие болезни мочевой системы</w:t>
            </w:r>
          </w:p>
        </w:tc>
        <w:tc>
          <w:tcPr>
            <w:tcW w:w="2268" w:type="dxa"/>
            <w:tcBorders>
              <w:right w:val="single" w:sz="4" w:space="0" w:color="auto"/>
            </w:tcBorders>
            <w:vAlign w:val="center"/>
          </w:tcPr>
          <w:p w:rsidR="009F3455" w:rsidRPr="0048142B" w:rsidRDefault="009F3455">
            <w:pPr>
              <w:jc w:val="center"/>
            </w:pPr>
            <w:r w:rsidRPr="0048142B">
              <w:t>0,8</w:t>
            </w:r>
          </w:p>
        </w:tc>
        <w:tc>
          <w:tcPr>
            <w:tcW w:w="236" w:type="dxa"/>
            <w:tcBorders>
              <w:top w:val="nil"/>
              <w:left w:val="single" w:sz="4" w:space="0" w:color="auto"/>
              <w:bottom w:val="nil"/>
              <w:right w:val="nil"/>
            </w:tcBorders>
          </w:tcPr>
          <w:p w:rsidR="009F3455" w:rsidRPr="0048142B" w:rsidRDefault="009F3455" w:rsidP="00C96B90">
            <w:pPr>
              <w:spacing w:line="300" w:lineRule="auto"/>
              <w:jc w:val="center"/>
              <w:rPr>
                <w:sz w:val="22"/>
                <w:szCs w:val="22"/>
              </w:rPr>
            </w:pPr>
          </w:p>
        </w:tc>
      </w:tr>
      <w:tr w:rsidR="009F3455" w:rsidRPr="0048142B" w:rsidTr="00E334FF">
        <w:trPr>
          <w:gridAfter w:val="1"/>
          <w:wAfter w:w="127" w:type="dxa"/>
        </w:trPr>
        <w:tc>
          <w:tcPr>
            <w:tcW w:w="1134" w:type="dxa"/>
            <w:vAlign w:val="center"/>
          </w:tcPr>
          <w:p w:rsidR="009F3455" w:rsidRPr="0048142B" w:rsidRDefault="009F3455">
            <w:pPr>
              <w:jc w:val="center"/>
            </w:pPr>
            <w:r w:rsidRPr="0048142B">
              <w:t>st30.002</w:t>
            </w:r>
          </w:p>
        </w:tc>
        <w:tc>
          <w:tcPr>
            <w:tcW w:w="6237" w:type="dxa"/>
            <w:vAlign w:val="center"/>
          </w:tcPr>
          <w:p w:rsidR="009F3455" w:rsidRPr="0048142B" w:rsidRDefault="009F3455">
            <w:r w:rsidRPr="0048142B">
              <w:t>Камни мочевой системы; симптомы, относящиеся к мочевой системе</w:t>
            </w:r>
          </w:p>
        </w:tc>
        <w:tc>
          <w:tcPr>
            <w:tcW w:w="2268" w:type="dxa"/>
            <w:tcBorders>
              <w:right w:val="single" w:sz="4" w:space="0" w:color="auto"/>
            </w:tcBorders>
            <w:vAlign w:val="center"/>
          </w:tcPr>
          <w:p w:rsidR="009F3455" w:rsidRPr="0048142B" w:rsidRDefault="009F3455">
            <w:pPr>
              <w:jc w:val="center"/>
            </w:pPr>
            <w:r w:rsidRPr="0048142B">
              <w:t>0,8</w:t>
            </w:r>
          </w:p>
        </w:tc>
        <w:tc>
          <w:tcPr>
            <w:tcW w:w="236" w:type="dxa"/>
            <w:tcBorders>
              <w:top w:val="nil"/>
              <w:left w:val="single" w:sz="4" w:space="0" w:color="auto"/>
              <w:bottom w:val="nil"/>
              <w:right w:val="nil"/>
            </w:tcBorders>
          </w:tcPr>
          <w:p w:rsidR="009F3455" w:rsidRPr="0048142B" w:rsidRDefault="009F3455" w:rsidP="00C96B90">
            <w:pPr>
              <w:spacing w:line="300" w:lineRule="auto"/>
              <w:jc w:val="center"/>
              <w:rPr>
                <w:sz w:val="22"/>
                <w:szCs w:val="22"/>
              </w:rPr>
            </w:pPr>
          </w:p>
        </w:tc>
      </w:tr>
      <w:tr w:rsidR="009F3455" w:rsidRPr="0048142B" w:rsidTr="00E334FF">
        <w:trPr>
          <w:gridAfter w:val="1"/>
          <w:wAfter w:w="127" w:type="dxa"/>
        </w:trPr>
        <w:tc>
          <w:tcPr>
            <w:tcW w:w="1134" w:type="dxa"/>
            <w:vAlign w:val="center"/>
          </w:tcPr>
          <w:p w:rsidR="009F3455" w:rsidRPr="0048142B" w:rsidRDefault="009F3455">
            <w:pPr>
              <w:jc w:val="center"/>
            </w:pPr>
            <w:r w:rsidRPr="0048142B">
              <w:t>st30.005</w:t>
            </w:r>
          </w:p>
        </w:tc>
        <w:tc>
          <w:tcPr>
            <w:tcW w:w="6237" w:type="dxa"/>
            <w:vAlign w:val="center"/>
          </w:tcPr>
          <w:p w:rsidR="009F3455" w:rsidRPr="0048142B" w:rsidRDefault="009F3455">
            <w:r w:rsidRPr="0048142B">
              <w:t>Другие болезни, врожденные аномалии, повреждения мочевой системы и мужских половых органов</w:t>
            </w:r>
          </w:p>
        </w:tc>
        <w:tc>
          <w:tcPr>
            <w:tcW w:w="2268" w:type="dxa"/>
            <w:tcBorders>
              <w:right w:val="single" w:sz="4" w:space="0" w:color="auto"/>
            </w:tcBorders>
            <w:vAlign w:val="center"/>
          </w:tcPr>
          <w:p w:rsidR="009F3455" w:rsidRPr="0048142B" w:rsidRDefault="009F3455">
            <w:pPr>
              <w:jc w:val="center"/>
            </w:pPr>
            <w:r w:rsidRPr="0048142B">
              <w:t>0,8</w:t>
            </w:r>
          </w:p>
        </w:tc>
        <w:tc>
          <w:tcPr>
            <w:tcW w:w="236" w:type="dxa"/>
            <w:tcBorders>
              <w:top w:val="nil"/>
              <w:left w:val="single" w:sz="4" w:space="0" w:color="auto"/>
              <w:bottom w:val="nil"/>
              <w:right w:val="nil"/>
            </w:tcBorders>
          </w:tcPr>
          <w:p w:rsidR="009F3455" w:rsidRPr="0048142B" w:rsidRDefault="009F3455" w:rsidP="00C96B90">
            <w:pPr>
              <w:spacing w:line="300" w:lineRule="auto"/>
              <w:jc w:val="center"/>
              <w:rPr>
                <w:sz w:val="22"/>
                <w:szCs w:val="22"/>
              </w:rPr>
            </w:pPr>
          </w:p>
        </w:tc>
      </w:tr>
      <w:tr w:rsidR="009F3455" w:rsidRPr="0048142B" w:rsidTr="00E334FF">
        <w:trPr>
          <w:gridAfter w:val="1"/>
          <w:wAfter w:w="127" w:type="dxa"/>
        </w:trPr>
        <w:tc>
          <w:tcPr>
            <w:tcW w:w="1134" w:type="dxa"/>
            <w:vAlign w:val="center"/>
          </w:tcPr>
          <w:p w:rsidR="009F3455" w:rsidRPr="0048142B" w:rsidRDefault="009F3455">
            <w:pPr>
              <w:jc w:val="center"/>
            </w:pPr>
            <w:r w:rsidRPr="0048142B">
              <w:t>st30.006</w:t>
            </w:r>
          </w:p>
        </w:tc>
        <w:tc>
          <w:tcPr>
            <w:tcW w:w="6237" w:type="dxa"/>
            <w:vAlign w:val="center"/>
          </w:tcPr>
          <w:p w:rsidR="009F3455" w:rsidRPr="0048142B" w:rsidRDefault="009F3455">
            <w:r w:rsidRPr="0048142B">
              <w:t>Операции на мужских половых органах, взрослые (уровень 1)</w:t>
            </w:r>
          </w:p>
        </w:tc>
        <w:tc>
          <w:tcPr>
            <w:tcW w:w="2268" w:type="dxa"/>
            <w:tcBorders>
              <w:right w:val="single" w:sz="4" w:space="0" w:color="auto"/>
            </w:tcBorders>
            <w:vAlign w:val="center"/>
          </w:tcPr>
          <w:p w:rsidR="009F3455" w:rsidRPr="0048142B" w:rsidRDefault="009F3455">
            <w:pPr>
              <w:jc w:val="center"/>
            </w:pPr>
            <w:r w:rsidRPr="0048142B">
              <w:t>0,8</w:t>
            </w:r>
          </w:p>
        </w:tc>
        <w:tc>
          <w:tcPr>
            <w:tcW w:w="236" w:type="dxa"/>
            <w:tcBorders>
              <w:top w:val="nil"/>
              <w:left w:val="single" w:sz="4" w:space="0" w:color="auto"/>
              <w:bottom w:val="nil"/>
              <w:right w:val="nil"/>
            </w:tcBorders>
          </w:tcPr>
          <w:p w:rsidR="009F3455" w:rsidRPr="0048142B" w:rsidRDefault="009F3455" w:rsidP="00C96B90">
            <w:pPr>
              <w:spacing w:line="300" w:lineRule="auto"/>
              <w:jc w:val="center"/>
              <w:rPr>
                <w:sz w:val="22"/>
                <w:szCs w:val="22"/>
              </w:rPr>
            </w:pPr>
          </w:p>
        </w:tc>
      </w:tr>
      <w:tr w:rsidR="009F3455" w:rsidRPr="0048142B" w:rsidTr="00E334FF">
        <w:trPr>
          <w:gridAfter w:val="1"/>
          <w:wAfter w:w="127" w:type="dxa"/>
        </w:trPr>
        <w:tc>
          <w:tcPr>
            <w:tcW w:w="1134" w:type="dxa"/>
            <w:vAlign w:val="center"/>
          </w:tcPr>
          <w:p w:rsidR="009F3455" w:rsidRPr="0048142B" w:rsidRDefault="009F3455">
            <w:pPr>
              <w:jc w:val="center"/>
            </w:pPr>
            <w:r w:rsidRPr="0048142B">
              <w:t>st30.007</w:t>
            </w:r>
          </w:p>
        </w:tc>
        <w:tc>
          <w:tcPr>
            <w:tcW w:w="6237" w:type="dxa"/>
            <w:vAlign w:val="center"/>
          </w:tcPr>
          <w:p w:rsidR="009F3455" w:rsidRPr="0048142B" w:rsidRDefault="009F3455">
            <w:r w:rsidRPr="0048142B">
              <w:t>Операции на мужских половых органах, взрослые (уровень 2)</w:t>
            </w:r>
          </w:p>
        </w:tc>
        <w:tc>
          <w:tcPr>
            <w:tcW w:w="2268" w:type="dxa"/>
            <w:tcBorders>
              <w:right w:val="single" w:sz="4" w:space="0" w:color="auto"/>
            </w:tcBorders>
            <w:vAlign w:val="center"/>
          </w:tcPr>
          <w:p w:rsidR="009F3455" w:rsidRPr="0048142B" w:rsidRDefault="009F3455">
            <w:pPr>
              <w:jc w:val="center"/>
            </w:pPr>
            <w:r w:rsidRPr="0048142B">
              <w:t>0,8</w:t>
            </w:r>
          </w:p>
        </w:tc>
        <w:tc>
          <w:tcPr>
            <w:tcW w:w="236" w:type="dxa"/>
            <w:tcBorders>
              <w:top w:val="nil"/>
              <w:left w:val="single" w:sz="4" w:space="0" w:color="auto"/>
              <w:bottom w:val="nil"/>
              <w:right w:val="nil"/>
            </w:tcBorders>
          </w:tcPr>
          <w:p w:rsidR="009F3455" w:rsidRPr="0048142B" w:rsidRDefault="009F3455" w:rsidP="00C96B90">
            <w:pPr>
              <w:spacing w:line="300" w:lineRule="auto"/>
              <w:jc w:val="center"/>
              <w:rPr>
                <w:sz w:val="22"/>
                <w:szCs w:val="22"/>
              </w:rPr>
            </w:pPr>
          </w:p>
        </w:tc>
      </w:tr>
      <w:tr w:rsidR="009F3455" w:rsidRPr="0048142B" w:rsidTr="00E334FF">
        <w:trPr>
          <w:gridAfter w:val="1"/>
          <w:wAfter w:w="127" w:type="dxa"/>
        </w:trPr>
        <w:tc>
          <w:tcPr>
            <w:tcW w:w="1134" w:type="dxa"/>
            <w:vAlign w:val="center"/>
          </w:tcPr>
          <w:p w:rsidR="009F3455" w:rsidRPr="0048142B" w:rsidRDefault="009F3455">
            <w:pPr>
              <w:jc w:val="center"/>
            </w:pPr>
            <w:r w:rsidRPr="0048142B">
              <w:lastRenderedPageBreak/>
              <w:t>st30.008</w:t>
            </w:r>
          </w:p>
        </w:tc>
        <w:tc>
          <w:tcPr>
            <w:tcW w:w="6237" w:type="dxa"/>
            <w:vAlign w:val="center"/>
          </w:tcPr>
          <w:p w:rsidR="009F3455" w:rsidRPr="0048142B" w:rsidRDefault="009F3455">
            <w:r w:rsidRPr="0048142B">
              <w:t>Операции на мужских половых органах, взрослые (уровень 3)</w:t>
            </w:r>
          </w:p>
        </w:tc>
        <w:tc>
          <w:tcPr>
            <w:tcW w:w="2268" w:type="dxa"/>
            <w:tcBorders>
              <w:right w:val="single" w:sz="4" w:space="0" w:color="auto"/>
            </w:tcBorders>
            <w:vAlign w:val="center"/>
          </w:tcPr>
          <w:p w:rsidR="009F3455" w:rsidRPr="0048142B" w:rsidRDefault="009F3455">
            <w:pPr>
              <w:jc w:val="center"/>
            </w:pPr>
            <w:r w:rsidRPr="0048142B">
              <w:t>0,8</w:t>
            </w:r>
          </w:p>
        </w:tc>
        <w:tc>
          <w:tcPr>
            <w:tcW w:w="236" w:type="dxa"/>
            <w:tcBorders>
              <w:top w:val="nil"/>
              <w:left w:val="single" w:sz="4" w:space="0" w:color="auto"/>
              <w:bottom w:val="nil"/>
              <w:right w:val="nil"/>
            </w:tcBorders>
          </w:tcPr>
          <w:p w:rsidR="009F3455" w:rsidRPr="0048142B" w:rsidRDefault="009F3455" w:rsidP="00C96B90">
            <w:pPr>
              <w:spacing w:line="300" w:lineRule="auto"/>
              <w:jc w:val="center"/>
              <w:rPr>
                <w:sz w:val="22"/>
                <w:szCs w:val="22"/>
              </w:rPr>
            </w:pPr>
          </w:p>
        </w:tc>
      </w:tr>
      <w:tr w:rsidR="009F3455" w:rsidRPr="0048142B" w:rsidTr="00E334FF">
        <w:trPr>
          <w:gridAfter w:val="1"/>
          <w:wAfter w:w="127" w:type="dxa"/>
        </w:trPr>
        <w:tc>
          <w:tcPr>
            <w:tcW w:w="1134" w:type="dxa"/>
            <w:vAlign w:val="center"/>
          </w:tcPr>
          <w:p w:rsidR="009F3455" w:rsidRPr="0048142B" w:rsidRDefault="009F3455">
            <w:pPr>
              <w:jc w:val="center"/>
            </w:pPr>
            <w:r w:rsidRPr="0048142B">
              <w:t>st30.009</w:t>
            </w:r>
          </w:p>
        </w:tc>
        <w:tc>
          <w:tcPr>
            <w:tcW w:w="6237" w:type="dxa"/>
            <w:vAlign w:val="center"/>
          </w:tcPr>
          <w:p w:rsidR="009F3455" w:rsidRPr="0048142B" w:rsidRDefault="009F3455">
            <w:r w:rsidRPr="0048142B">
              <w:t>Операции на мужских половых органах, взрослые (уровень 4)</w:t>
            </w:r>
          </w:p>
        </w:tc>
        <w:tc>
          <w:tcPr>
            <w:tcW w:w="2268" w:type="dxa"/>
            <w:tcBorders>
              <w:right w:val="single" w:sz="4" w:space="0" w:color="auto"/>
            </w:tcBorders>
            <w:vAlign w:val="center"/>
          </w:tcPr>
          <w:p w:rsidR="009F3455" w:rsidRPr="0048142B" w:rsidRDefault="009F3455">
            <w:pPr>
              <w:jc w:val="center"/>
            </w:pPr>
            <w:r w:rsidRPr="0048142B">
              <w:t>0,8</w:t>
            </w:r>
          </w:p>
        </w:tc>
        <w:tc>
          <w:tcPr>
            <w:tcW w:w="236" w:type="dxa"/>
            <w:tcBorders>
              <w:top w:val="nil"/>
              <w:left w:val="single" w:sz="4" w:space="0" w:color="auto"/>
              <w:bottom w:val="nil"/>
              <w:right w:val="nil"/>
            </w:tcBorders>
          </w:tcPr>
          <w:p w:rsidR="009F3455" w:rsidRPr="0048142B" w:rsidRDefault="009F3455" w:rsidP="00C96B90">
            <w:pPr>
              <w:spacing w:line="300" w:lineRule="auto"/>
              <w:jc w:val="center"/>
              <w:rPr>
                <w:sz w:val="22"/>
                <w:szCs w:val="22"/>
              </w:rPr>
            </w:pPr>
          </w:p>
        </w:tc>
      </w:tr>
      <w:tr w:rsidR="009F3455" w:rsidRPr="0048142B" w:rsidTr="00E334FF">
        <w:trPr>
          <w:gridAfter w:val="1"/>
          <w:wAfter w:w="127" w:type="dxa"/>
        </w:trPr>
        <w:tc>
          <w:tcPr>
            <w:tcW w:w="1134" w:type="dxa"/>
            <w:vAlign w:val="center"/>
          </w:tcPr>
          <w:p w:rsidR="009F3455" w:rsidRPr="0048142B" w:rsidRDefault="009F3455">
            <w:pPr>
              <w:jc w:val="center"/>
            </w:pPr>
            <w:r w:rsidRPr="0048142B">
              <w:t>st30.010</w:t>
            </w:r>
          </w:p>
        </w:tc>
        <w:tc>
          <w:tcPr>
            <w:tcW w:w="6237" w:type="dxa"/>
            <w:vAlign w:val="center"/>
          </w:tcPr>
          <w:p w:rsidR="009F3455" w:rsidRPr="0048142B" w:rsidRDefault="009F3455">
            <w:r w:rsidRPr="0048142B">
              <w:t>Операции на почке и мочевыделительной системе, взрослые (уровень 1)</w:t>
            </w:r>
          </w:p>
        </w:tc>
        <w:tc>
          <w:tcPr>
            <w:tcW w:w="2268" w:type="dxa"/>
            <w:tcBorders>
              <w:right w:val="single" w:sz="4" w:space="0" w:color="auto"/>
            </w:tcBorders>
            <w:vAlign w:val="center"/>
          </w:tcPr>
          <w:p w:rsidR="009F3455" w:rsidRPr="0048142B" w:rsidRDefault="009F3455">
            <w:pPr>
              <w:jc w:val="center"/>
            </w:pPr>
            <w:r w:rsidRPr="0048142B">
              <w:t>0,8</w:t>
            </w:r>
          </w:p>
        </w:tc>
        <w:tc>
          <w:tcPr>
            <w:tcW w:w="236" w:type="dxa"/>
            <w:tcBorders>
              <w:top w:val="nil"/>
              <w:left w:val="single" w:sz="4" w:space="0" w:color="auto"/>
              <w:bottom w:val="nil"/>
              <w:right w:val="nil"/>
            </w:tcBorders>
          </w:tcPr>
          <w:p w:rsidR="009F3455" w:rsidRPr="0048142B" w:rsidRDefault="009F3455" w:rsidP="00C96B90">
            <w:pPr>
              <w:spacing w:line="300" w:lineRule="auto"/>
              <w:jc w:val="center"/>
              <w:rPr>
                <w:sz w:val="22"/>
                <w:szCs w:val="22"/>
              </w:rPr>
            </w:pPr>
          </w:p>
        </w:tc>
      </w:tr>
      <w:tr w:rsidR="009F3455" w:rsidRPr="0048142B" w:rsidTr="00E334FF">
        <w:trPr>
          <w:gridAfter w:val="1"/>
          <w:wAfter w:w="127" w:type="dxa"/>
        </w:trPr>
        <w:tc>
          <w:tcPr>
            <w:tcW w:w="1134" w:type="dxa"/>
            <w:vAlign w:val="center"/>
          </w:tcPr>
          <w:p w:rsidR="009F3455" w:rsidRPr="0048142B" w:rsidRDefault="009F3455">
            <w:pPr>
              <w:jc w:val="center"/>
            </w:pPr>
            <w:r w:rsidRPr="0048142B">
              <w:t>st30.011</w:t>
            </w:r>
          </w:p>
        </w:tc>
        <w:tc>
          <w:tcPr>
            <w:tcW w:w="6237" w:type="dxa"/>
            <w:vAlign w:val="center"/>
          </w:tcPr>
          <w:p w:rsidR="009F3455" w:rsidRPr="0048142B" w:rsidRDefault="009F3455">
            <w:r w:rsidRPr="0048142B">
              <w:t>Операции на почке и мочевыделительной системе, взрослые (уровень 2)</w:t>
            </w:r>
          </w:p>
        </w:tc>
        <w:tc>
          <w:tcPr>
            <w:tcW w:w="2268" w:type="dxa"/>
            <w:tcBorders>
              <w:right w:val="single" w:sz="4" w:space="0" w:color="auto"/>
            </w:tcBorders>
            <w:vAlign w:val="center"/>
          </w:tcPr>
          <w:p w:rsidR="009F3455" w:rsidRPr="0048142B" w:rsidRDefault="009F3455">
            <w:pPr>
              <w:jc w:val="center"/>
            </w:pPr>
            <w:r w:rsidRPr="0048142B">
              <w:t>0,8</w:t>
            </w:r>
          </w:p>
        </w:tc>
        <w:tc>
          <w:tcPr>
            <w:tcW w:w="236" w:type="dxa"/>
            <w:tcBorders>
              <w:top w:val="nil"/>
              <w:left w:val="single" w:sz="4" w:space="0" w:color="auto"/>
              <w:bottom w:val="nil"/>
              <w:right w:val="nil"/>
            </w:tcBorders>
          </w:tcPr>
          <w:p w:rsidR="009F3455" w:rsidRPr="0048142B" w:rsidRDefault="009F3455" w:rsidP="00C96B90">
            <w:pPr>
              <w:spacing w:line="300" w:lineRule="auto"/>
              <w:jc w:val="center"/>
              <w:rPr>
                <w:sz w:val="22"/>
                <w:szCs w:val="22"/>
              </w:rPr>
            </w:pPr>
          </w:p>
        </w:tc>
      </w:tr>
      <w:tr w:rsidR="009F3455" w:rsidRPr="0048142B" w:rsidTr="00E334FF">
        <w:trPr>
          <w:gridAfter w:val="1"/>
          <w:wAfter w:w="127" w:type="dxa"/>
        </w:trPr>
        <w:tc>
          <w:tcPr>
            <w:tcW w:w="1134" w:type="dxa"/>
            <w:vAlign w:val="center"/>
          </w:tcPr>
          <w:p w:rsidR="009F3455" w:rsidRPr="0048142B" w:rsidRDefault="009F3455">
            <w:pPr>
              <w:jc w:val="center"/>
            </w:pPr>
            <w:r w:rsidRPr="0048142B">
              <w:t>st30.012</w:t>
            </w:r>
          </w:p>
        </w:tc>
        <w:tc>
          <w:tcPr>
            <w:tcW w:w="6237" w:type="dxa"/>
            <w:vAlign w:val="center"/>
          </w:tcPr>
          <w:p w:rsidR="009F3455" w:rsidRPr="0048142B" w:rsidRDefault="009F3455">
            <w:r w:rsidRPr="0048142B">
              <w:t>Операции на почке и мочевыделительной системе, взрослые (уровень 3)</w:t>
            </w:r>
          </w:p>
        </w:tc>
        <w:tc>
          <w:tcPr>
            <w:tcW w:w="2268" w:type="dxa"/>
            <w:tcBorders>
              <w:right w:val="single" w:sz="4" w:space="0" w:color="auto"/>
            </w:tcBorders>
            <w:vAlign w:val="center"/>
          </w:tcPr>
          <w:p w:rsidR="009F3455" w:rsidRPr="0048142B" w:rsidRDefault="009F3455">
            <w:pPr>
              <w:jc w:val="center"/>
            </w:pPr>
            <w:r w:rsidRPr="0048142B">
              <w:t>0,8</w:t>
            </w:r>
          </w:p>
        </w:tc>
        <w:tc>
          <w:tcPr>
            <w:tcW w:w="236" w:type="dxa"/>
            <w:tcBorders>
              <w:top w:val="nil"/>
              <w:left w:val="single" w:sz="4" w:space="0" w:color="auto"/>
              <w:bottom w:val="nil"/>
              <w:right w:val="nil"/>
            </w:tcBorders>
          </w:tcPr>
          <w:p w:rsidR="009F3455" w:rsidRPr="0048142B" w:rsidRDefault="009F3455" w:rsidP="00C96B90">
            <w:pPr>
              <w:spacing w:line="300" w:lineRule="auto"/>
              <w:jc w:val="center"/>
              <w:rPr>
                <w:sz w:val="22"/>
                <w:szCs w:val="22"/>
              </w:rPr>
            </w:pPr>
          </w:p>
        </w:tc>
      </w:tr>
      <w:tr w:rsidR="009F3455" w:rsidRPr="0048142B" w:rsidTr="00E334FF">
        <w:trPr>
          <w:gridAfter w:val="1"/>
          <w:wAfter w:w="127" w:type="dxa"/>
        </w:trPr>
        <w:tc>
          <w:tcPr>
            <w:tcW w:w="1134" w:type="dxa"/>
            <w:vAlign w:val="center"/>
          </w:tcPr>
          <w:p w:rsidR="009F3455" w:rsidRPr="0048142B" w:rsidRDefault="009F3455">
            <w:pPr>
              <w:jc w:val="center"/>
            </w:pPr>
            <w:r w:rsidRPr="0048142B">
              <w:t>st30.013</w:t>
            </w:r>
          </w:p>
        </w:tc>
        <w:tc>
          <w:tcPr>
            <w:tcW w:w="6237" w:type="dxa"/>
            <w:vAlign w:val="center"/>
          </w:tcPr>
          <w:p w:rsidR="009F3455" w:rsidRPr="0048142B" w:rsidRDefault="009F3455">
            <w:r w:rsidRPr="0048142B">
              <w:t>Операции на почке и мочевыделительной системе, взрослые (уровень 4)</w:t>
            </w:r>
          </w:p>
        </w:tc>
        <w:tc>
          <w:tcPr>
            <w:tcW w:w="2268" w:type="dxa"/>
            <w:tcBorders>
              <w:right w:val="single" w:sz="4" w:space="0" w:color="auto"/>
            </w:tcBorders>
            <w:vAlign w:val="center"/>
          </w:tcPr>
          <w:p w:rsidR="009F3455" w:rsidRPr="0048142B" w:rsidRDefault="009F3455">
            <w:pPr>
              <w:jc w:val="center"/>
            </w:pPr>
            <w:r w:rsidRPr="0048142B">
              <w:t>0,8</w:t>
            </w:r>
          </w:p>
        </w:tc>
        <w:tc>
          <w:tcPr>
            <w:tcW w:w="236" w:type="dxa"/>
            <w:tcBorders>
              <w:top w:val="nil"/>
              <w:left w:val="single" w:sz="4" w:space="0" w:color="auto"/>
              <w:bottom w:val="nil"/>
              <w:right w:val="nil"/>
            </w:tcBorders>
          </w:tcPr>
          <w:p w:rsidR="009F3455" w:rsidRPr="0048142B" w:rsidRDefault="009F3455" w:rsidP="00C96B90">
            <w:pPr>
              <w:spacing w:line="300" w:lineRule="auto"/>
              <w:jc w:val="center"/>
              <w:rPr>
                <w:sz w:val="22"/>
                <w:szCs w:val="22"/>
              </w:rPr>
            </w:pPr>
          </w:p>
        </w:tc>
      </w:tr>
      <w:tr w:rsidR="009F3455" w:rsidRPr="0048142B" w:rsidTr="00E334FF">
        <w:trPr>
          <w:gridAfter w:val="1"/>
          <w:wAfter w:w="127" w:type="dxa"/>
        </w:trPr>
        <w:tc>
          <w:tcPr>
            <w:tcW w:w="1134" w:type="dxa"/>
            <w:vAlign w:val="center"/>
          </w:tcPr>
          <w:p w:rsidR="009F3455" w:rsidRPr="0048142B" w:rsidRDefault="009F3455">
            <w:pPr>
              <w:jc w:val="center"/>
            </w:pPr>
            <w:r w:rsidRPr="0048142B">
              <w:t>st30.014</w:t>
            </w:r>
          </w:p>
        </w:tc>
        <w:tc>
          <w:tcPr>
            <w:tcW w:w="6237" w:type="dxa"/>
            <w:vAlign w:val="center"/>
          </w:tcPr>
          <w:p w:rsidR="009F3455" w:rsidRPr="0048142B" w:rsidRDefault="009F3455">
            <w:r w:rsidRPr="0048142B">
              <w:t>Операции на почке и мочевыделительной системе, взрослые (уровень 5)</w:t>
            </w:r>
          </w:p>
        </w:tc>
        <w:tc>
          <w:tcPr>
            <w:tcW w:w="2268" w:type="dxa"/>
            <w:tcBorders>
              <w:right w:val="single" w:sz="4" w:space="0" w:color="auto"/>
            </w:tcBorders>
            <w:vAlign w:val="center"/>
          </w:tcPr>
          <w:p w:rsidR="009F3455" w:rsidRPr="0048142B" w:rsidRDefault="009F3455">
            <w:pPr>
              <w:jc w:val="center"/>
            </w:pPr>
            <w:r w:rsidRPr="0048142B">
              <w:t>0,8</w:t>
            </w:r>
          </w:p>
        </w:tc>
        <w:tc>
          <w:tcPr>
            <w:tcW w:w="236" w:type="dxa"/>
            <w:tcBorders>
              <w:top w:val="nil"/>
              <w:left w:val="single" w:sz="4" w:space="0" w:color="auto"/>
              <w:bottom w:val="nil"/>
              <w:right w:val="nil"/>
            </w:tcBorders>
          </w:tcPr>
          <w:p w:rsidR="009F3455" w:rsidRPr="0048142B" w:rsidRDefault="009F3455" w:rsidP="00C96B90">
            <w:pPr>
              <w:spacing w:line="300" w:lineRule="auto"/>
              <w:jc w:val="center"/>
              <w:rPr>
                <w:sz w:val="22"/>
                <w:szCs w:val="22"/>
              </w:rPr>
            </w:pPr>
          </w:p>
        </w:tc>
      </w:tr>
      <w:tr w:rsidR="009F3455" w:rsidRPr="0048142B" w:rsidTr="00E334FF">
        <w:trPr>
          <w:gridAfter w:val="1"/>
          <w:wAfter w:w="127" w:type="dxa"/>
        </w:trPr>
        <w:tc>
          <w:tcPr>
            <w:tcW w:w="1134" w:type="dxa"/>
            <w:vAlign w:val="center"/>
          </w:tcPr>
          <w:p w:rsidR="009F3455" w:rsidRPr="0048142B" w:rsidRDefault="009F3455">
            <w:pPr>
              <w:jc w:val="center"/>
            </w:pPr>
            <w:r w:rsidRPr="0048142B">
              <w:t>st30.015</w:t>
            </w:r>
          </w:p>
        </w:tc>
        <w:tc>
          <w:tcPr>
            <w:tcW w:w="6237" w:type="dxa"/>
            <w:vAlign w:val="center"/>
          </w:tcPr>
          <w:p w:rsidR="009F3455" w:rsidRPr="0048142B" w:rsidRDefault="009F3455">
            <w:r w:rsidRPr="0048142B">
              <w:t>Операции на почке и мочевыделительной системе, взрослые (уровень 6)</w:t>
            </w:r>
          </w:p>
        </w:tc>
        <w:tc>
          <w:tcPr>
            <w:tcW w:w="2268" w:type="dxa"/>
            <w:tcBorders>
              <w:right w:val="single" w:sz="4" w:space="0" w:color="auto"/>
            </w:tcBorders>
            <w:vAlign w:val="center"/>
          </w:tcPr>
          <w:p w:rsidR="009F3455" w:rsidRPr="0048142B" w:rsidRDefault="009F3455">
            <w:pPr>
              <w:jc w:val="center"/>
            </w:pPr>
            <w:r w:rsidRPr="0048142B">
              <w:t>0,8</w:t>
            </w:r>
          </w:p>
        </w:tc>
        <w:tc>
          <w:tcPr>
            <w:tcW w:w="236" w:type="dxa"/>
            <w:tcBorders>
              <w:top w:val="nil"/>
              <w:left w:val="single" w:sz="4" w:space="0" w:color="auto"/>
              <w:bottom w:val="nil"/>
              <w:right w:val="nil"/>
            </w:tcBorders>
          </w:tcPr>
          <w:p w:rsidR="009F3455" w:rsidRPr="0048142B" w:rsidRDefault="009F3455" w:rsidP="00C96B90">
            <w:pPr>
              <w:spacing w:line="300" w:lineRule="auto"/>
              <w:jc w:val="center"/>
              <w:rPr>
                <w:sz w:val="22"/>
                <w:szCs w:val="22"/>
              </w:rPr>
            </w:pPr>
          </w:p>
        </w:tc>
      </w:tr>
      <w:tr w:rsidR="009F3455" w:rsidRPr="0048142B" w:rsidTr="00E334FF">
        <w:trPr>
          <w:gridAfter w:val="1"/>
          <w:wAfter w:w="127" w:type="dxa"/>
        </w:trPr>
        <w:tc>
          <w:tcPr>
            <w:tcW w:w="1134" w:type="dxa"/>
            <w:vAlign w:val="center"/>
          </w:tcPr>
          <w:p w:rsidR="009F3455" w:rsidRPr="0048142B" w:rsidRDefault="009F3455">
            <w:pPr>
              <w:jc w:val="center"/>
            </w:pPr>
            <w:r w:rsidRPr="0048142B">
              <w:t>st31.001</w:t>
            </w:r>
          </w:p>
        </w:tc>
        <w:tc>
          <w:tcPr>
            <w:tcW w:w="6237" w:type="dxa"/>
            <w:vAlign w:val="center"/>
          </w:tcPr>
          <w:p w:rsidR="009F3455" w:rsidRPr="0048142B" w:rsidRDefault="009F3455">
            <w:r w:rsidRPr="0048142B">
              <w:t>Болезни лимфатических сосудов и лимфатических узлов</w:t>
            </w:r>
          </w:p>
        </w:tc>
        <w:tc>
          <w:tcPr>
            <w:tcW w:w="2268" w:type="dxa"/>
            <w:tcBorders>
              <w:right w:val="single" w:sz="4" w:space="0" w:color="auto"/>
            </w:tcBorders>
            <w:vAlign w:val="center"/>
          </w:tcPr>
          <w:p w:rsidR="009F3455" w:rsidRPr="0048142B" w:rsidRDefault="009F3455">
            <w:pPr>
              <w:jc w:val="center"/>
            </w:pPr>
            <w:r w:rsidRPr="0048142B">
              <w:t>0,8</w:t>
            </w:r>
          </w:p>
        </w:tc>
        <w:tc>
          <w:tcPr>
            <w:tcW w:w="236" w:type="dxa"/>
            <w:tcBorders>
              <w:top w:val="nil"/>
              <w:left w:val="single" w:sz="4" w:space="0" w:color="auto"/>
              <w:bottom w:val="nil"/>
              <w:right w:val="nil"/>
            </w:tcBorders>
          </w:tcPr>
          <w:p w:rsidR="009F3455" w:rsidRPr="0048142B" w:rsidRDefault="009F3455" w:rsidP="00C96B90">
            <w:pPr>
              <w:spacing w:line="300" w:lineRule="auto"/>
              <w:jc w:val="center"/>
              <w:rPr>
                <w:sz w:val="22"/>
                <w:szCs w:val="22"/>
              </w:rPr>
            </w:pPr>
          </w:p>
        </w:tc>
      </w:tr>
      <w:tr w:rsidR="00454C3B" w:rsidRPr="0048142B" w:rsidTr="00E334FF">
        <w:trPr>
          <w:gridAfter w:val="1"/>
          <w:wAfter w:w="127" w:type="dxa"/>
        </w:trPr>
        <w:tc>
          <w:tcPr>
            <w:tcW w:w="1134" w:type="dxa"/>
            <w:vAlign w:val="center"/>
          </w:tcPr>
          <w:p w:rsidR="00454C3B" w:rsidRPr="0048142B" w:rsidRDefault="00454C3B">
            <w:pPr>
              <w:jc w:val="center"/>
            </w:pPr>
            <w:r w:rsidRPr="0048142B">
              <w:t>st31.003</w:t>
            </w:r>
          </w:p>
        </w:tc>
        <w:tc>
          <w:tcPr>
            <w:tcW w:w="6237" w:type="dxa"/>
            <w:vAlign w:val="center"/>
          </w:tcPr>
          <w:p w:rsidR="00454C3B" w:rsidRPr="0048142B" w:rsidRDefault="00454C3B">
            <w:r w:rsidRPr="0048142B">
              <w:t>Операции на коже, подкожной клетчатке, придатках кожи (уровень 2)</w:t>
            </w:r>
          </w:p>
        </w:tc>
        <w:tc>
          <w:tcPr>
            <w:tcW w:w="2268" w:type="dxa"/>
            <w:tcBorders>
              <w:right w:val="single" w:sz="4" w:space="0" w:color="auto"/>
            </w:tcBorders>
            <w:vAlign w:val="center"/>
          </w:tcPr>
          <w:p w:rsidR="00454C3B" w:rsidRPr="0048142B" w:rsidRDefault="00454C3B">
            <w:pPr>
              <w:jc w:val="center"/>
            </w:pPr>
            <w:r w:rsidRPr="0048142B">
              <w:t>0,8</w:t>
            </w:r>
          </w:p>
        </w:tc>
        <w:tc>
          <w:tcPr>
            <w:tcW w:w="236" w:type="dxa"/>
            <w:tcBorders>
              <w:top w:val="nil"/>
              <w:left w:val="single" w:sz="4" w:space="0" w:color="auto"/>
              <w:bottom w:val="nil"/>
              <w:right w:val="nil"/>
            </w:tcBorders>
          </w:tcPr>
          <w:p w:rsidR="00454C3B" w:rsidRPr="0048142B" w:rsidRDefault="00454C3B" w:rsidP="00C96B90">
            <w:pPr>
              <w:spacing w:line="300" w:lineRule="auto"/>
              <w:jc w:val="center"/>
              <w:rPr>
                <w:sz w:val="22"/>
                <w:szCs w:val="22"/>
              </w:rPr>
            </w:pPr>
          </w:p>
        </w:tc>
      </w:tr>
      <w:tr w:rsidR="00454C3B" w:rsidRPr="0048142B" w:rsidTr="00E334FF">
        <w:trPr>
          <w:gridAfter w:val="1"/>
          <w:wAfter w:w="127" w:type="dxa"/>
        </w:trPr>
        <w:tc>
          <w:tcPr>
            <w:tcW w:w="1134" w:type="dxa"/>
            <w:vAlign w:val="center"/>
          </w:tcPr>
          <w:p w:rsidR="00454C3B" w:rsidRPr="0048142B" w:rsidRDefault="00454C3B">
            <w:pPr>
              <w:jc w:val="center"/>
            </w:pPr>
            <w:r w:rsidRPr="0048142B">
              <w:t>st31.004</w:t>
            </w:r>
          </w:p>
        </w:tc>
        <w:tc>
          <w:tcPr>
            <w:tcW w:w="6237" w:type="dxa"/>
            <w:vAlign w:val="center"/>
          </w:tcPr>
          <w:p w:rsidR="00454C3B" w:rsidRPr="0048142B" w:rsidRDefault="00454C3B">
            <w:r w:rsidRPr="0048142B">
              <w:t>Операции на коже, подкожной клетчатке, придатках кожи (уровень 3)</w:t>
            </w:r>
          </w:p>
        </w:tc>
        <w:tc>
          <w:tcPr>
            <w:tcW w:w="2268" w:type="dxa"/>
            <w:tcBorders>
              <w:right w:val="single" w:sz="4" w:space="0" w:color="auto"/>
            </w:tcBorders>
            <w:vAlign w:val="center"/>
          </w:tcPr>
          <w:p w:rsidR="00454C3B" w:rsidRPr="0048142B" w:rsidRDefault="00454C3B">
            <w:pPr>
              <w:jc w:val="center"/>
            </w:pPr>
            <w:r w:rsidRPr="0048142B">
              <w:t>0,8</w:t>
            </w:r>
          </w:p>
        </w:tc>
        <w:tc>
          <w:tcPr>
            <w:tcW w:w="236" w:type="dxa"/>
            <w:tcBorders>
              <w:top w:val="nil"/>
              <w:left w:val="single" w:sz="4" w:space="0" w:color="auto"/>
              <w:bottom w:val="nil"/>
              <w:right w:val="nil"/>
            </w:tcBorders>
          </w:tcPr>
          <w:p w:rsidR="00454C3B" w:rsidRPr="0048142B" w:rsidRDefault="00454C3B" w:rsidP="00C96B90">
            <w:pPr>
              <w:spacing w:line="300" w:lineRule="auto"/>
              <w:jc w:val="center"/>
              <w:rPr>
                <w:sz w:val="22"/>
                <w:szCs w:val="22"/>
              </w:rPr>
            </w:pPr>
          </w:p>
        </w:tc>
      </w:tr>
      <w:tr w:rsidR="00454C3B" w:rsidRPr="0048142B" w:rsidTr="00E334FF">
        <w:trPr>
          <w:gridAfter w:val="1"/>
          <w:wAfter w:w="127" w:type="dxa"/>
        </w:trPr>
        <w:tc>
          <w:tcPr>
            <w:tcW w:w="1134" w:type="dxa"/>
            <w:vAlign w:val="center"/>
          </w:tcPr>
          <w:p w:rsidR="00454C3B" w:rsidRPr="0048142B" w:rsidRDefault="00454C3B">
            <w:pPr>
              <w:jc w:val="center"/>
            </w:pPr>
            <w:r w:rsidRPr="0048142B">
              <w:t>st31.005</w:t>
            </w:r>
          </w:p>
        </w:tc>
        <w:tc>
          <w:tcPr>
            <w:tcW w:w="6237" w:type="dxa"/>
            <w:vAlign w:val="center"/>
          </w:tcPr>
          <w:p w:rsidR="00454C3B" w:rsidRPr="0048142B" w:rsidRDefault="00454C3B">
            <w:r w:rsidRPr="0048142B">
              <w:t>Операции на коже, подкожной клетчатке, придатках кожи (уровень 4)</w:t>
            </w:r>
          </w:p>
        </w:tc>
        <w:tc>
          <w:tcPr>
            <w:tcW w:w="2268" w:type="dxa"/>
            <w:tcBorders>
              <w:right w:val="single" w:sz="4" w:space="0" w:color="auto"/>
            </w:tcBorders>
            <w:vAlign w:val="center"/>
          </w:tcPr>
          <w:p w:rsidR="00454C3B" w:rsidRPr="0048142B" w:rsidRDefault="00454C3B">
            <w:pPr>
              <w:jc w:val="center"/>
            </w:pPr>
            <w:r w:rsidRPr="0048142B">
              <w:t>0,8</w:t>
            </w:r>
          </w:p>
        </w:tc>
        <w:tc>
          <w:tcPr>
            <w:tcW w:w="236" w:type="dxa"/>
            <w:tcBorders>
              <w:top w:val="nil"/>
              <w:left w:val="single" w:sz="4" w:space="0" w:color="auto"/>
              <w:bottom w:val="nil"/>
              <w:right w:val="nil"/>
            </w:tcBorders>
          </w:tcPr>
          <w:p w:rsidR="00454C3B" w:rsidRPr="0048142B" w:rsidRDefault="00454C3B" w:rsidP="00C96B90">
            <w:pPr>
              <w:spacing w:line="300" w:lineRule="auto"/>
              <w:jc w:val="center"/>
              <w:rPr>
                <w:sz w:val="22"/>
                <w:szCs w:val="22"/>
              </w:rPr>
            </w:pPr>
          </w:p>
        </w:tc>
      </w:tr>
      <w:tr w:rsidR="00454C3B" w:rsidRPr="0048142B" w:rsidTr="00E334FF">
        <w:trPr>
          <w:gridAfter w:val="1"/>
          <w:wAfter w:w="127" w:type="dxa"/>
        </w:trPr>
        <w:tc>
          <w:tcPr>
            <w:tcW w:w="1134" w:type="dxa"/>
            <w:vAlign w:val="center"/>
          </w:tcPr>
          <w:p w:rsidR="00454C3B" w:rsidRPr="0048142B" w:rsidRDefault="00454C3B">
            <w:pPr>
              <w:jc w:val="center"/>
            </w:pPr>
            <w:r w:rsidRPr="0048142B">
              <w:t>st31.006</w:t>
            </w:r>
          </w:p>
        </w:tc>
        <w:tc>
          <w:tcPr>
            <w:tcW w:w="6237" w:type="dxa"/>
            <w:vAlign w:val="center"/>
          </w:tcPr>
          <w:p w:rsidR="00454C3B" w:rsidRPr="0048142B" w:rsidRDefault="00454C3B">
            <w:r w:rsidRPr="0048142B">
              <w:t>Операции на органах кроветворения и иммунной системы (уровень 1)</w:t>
            </w:r>
          </w:p>
        </w:tc>
        <w:tc>
          <w:tcPr>
            <w:tcW w:w="2268" w:type="dxa"/>
            <w:tcBorders>
              <w:right w:val="single" w:sz="4" w:space="0" w:color="auto"/>
            </w:tcBorders>
            <w:vAlign w:val="center"/>
          </w:tcPr>
          <w:p w:rsidR="00454C3B" w:rsidRPr="0048142B" w:rsidRDefault="00454C3B">
            <w:pPr>
              <w:jc w:val="center"/>
            </w:pPr>
            <w:r w:rsidRPr="0048142B">
              <w:t>0,8</w:t>
            </w:r>
          </w:p>
        </w:tc>
        <w:tc>
          <w:tcPr>
            <w:tcW w:w="236" w:type="dxa"/>
            <w:tcBorders>
              <w:top w:val="nil"/>
              <w:left w:val="single" w:sz="4" w:space="0" w:color="auto"/>
              <w:bottom w:val="nil"/>
              <w:right w:val="nil"/>
            </w:tcBorders>
          </w:tcPr>
          <w:p w:rsidR="00454C3B" w:rsidRPr="0048142B" w:rsidRDefault="00454C3B" w:rsidP="00C96B90">
            <w:pPr>
              <w:spacing w:line="300" w:lineRule="auto"/>
              <w:jc w:val="center"/>
              <w:rPr>
                <w:sz w:val="22"/>
                <w:szCs w:val="22"/>
              </w:rPr>
            </w:pPr>
          </w:p>
        </w:tc>
      </w:tr>
      <w:tr w:rsidR="00454C3B" w:rsidRPr="0048142B" w:rsidTr="00E334FF">
        <w:trPr>
          <w:gridAfter w:val="1"/>
          <w:wAfter w:w="127" w:type="dxa"/>
        </w:trPr>
        <w:tc>
          <w:tcPr>
            <w:tcW w:w="1134" w:type="dxa"/>
            <w:vAlign w:val="center"/>
          </w:tcPr>
          <w:p w:rsidR="00454C3B" w:rsidRPr="0048142B" w:rsidRDefault="00454C3B">
            <w:pPr>
              <w:jc w:val="center"/>
            </w:pPr>
            <w:r w:rsidRPr="0048142B">
              <w:t>st31.007</w:t>
            </w:r>
          </w:p>
        </w:tc>
        <w:tc>
          <w:tcPr>
            <w:tcW w:w="6237" w:type="dxa"/>
            <w:vAlign w:val="center"/>
          </w:tcPr>
          <w:p w:rsidR="00454C3B" w:rsidRPr="0048142B" w:rsidRDefault="00454C3B">
            <w:r w:rsidRPr="0048142B">
              <w:t>Операции на органах кроветворения и иммунной системы (уровень 2)</w:t>
            </w:r>
          </w:p>
        </w:tc>
        <w:tc>
          <w:tcPr>
            <w:tcW w:w="2268" w:type="dxa"/>
            <w:tcBorders>
              <w:right w:val="single" w:sz="4" w:space="0" w:color="auto"/>
            </w:tcBorders>
            <w:vAlign w:val="center"/>
          </w:tcPr>
          <w:p w:rsidR="00454C3B" w:rsidRPr="0048142B" w:rsidRDefault="00454C3B">
            <w:pPr>
              <w:jc w:val="center"/>
            </w:pPr>
            <w:r w:rsidRPr="0048142B">
              <w:t>0,8</w:t>
            </w:r>
          </w:p>
        </w:tc>
        <w:tc>
          <w:tcPr>
            <w:tcW w:w="236" w:type="dxa"/>
            <w:tcBorders>
              <w:top w:val="nil"/>
              <w:left w:val="single" w:sz="4" w:space="0" w:color="auto"/>
              <w:bottom w:val="nil"/>
              <w:right w:val="nil"/>
            </w:tcBorders>
          </w:tcPr>
          <w:p w:rsidR="00454C3B" w:rsidRPr="0048142B" w:rsidRDefault="00454C3B" w:rsidP="00C96B90">
            <w:pPr>
              <w:spacing w:line="300" w:lineRule="auto"/>
              <w:jc w:val="center"/>
              <w:rPr>
                <w:sz w:val="22"/>
                <w:szCs w:val="22"/>
              </w:rPr>
            </w:pPr>
          </w:p>
        </w:tc>
      </w:tr>
      <w:tr w:rsidR="00454C3B" w:rsidRPr="0048142B" w:rsidTr="00E334FF">
        <w:trPr>
          <w:gridAfter w:val="1"/>
          <w:wAfter w:w="127" w:type="dxa"/>
        </w:trPr>
        <w:tc>
          <w:tcPr>
            <w:tcW w:w="1134" w:type="dxa"/>
            <w:vAlign w:val="center"/>
          </w:tcPr>
          <w:p w:rsidR="00454C3B" w:rsidRPr="0048142B" w:rsidRDefault="00454C3B">
            <w:pPr>
              <w:jc w:val="center"/>
            </w:pPr>
            <w:r w:rsidRPr="0048142B">
              <w:t>st31.008</w:t>
            </w:r>
          </w:p>
        </w:tc>
        <w:tc>
          <w:tcPr>
            <w:tcW w:w="6237" w:type="dxa"/>
            <w:vAlign w:val="center"/>
          </w:tcPr>
          <w:p w:rsidR="00454C3B" w:rsidRPr="0048142B" w:rsidRDefault="00454C3B">
            <w:r w:rsidRPr="0048142B">
              <w:t>Операции на органах кроветворения и иммунной системы (уровень 3)</w:t>
            </w:r>
          </w:p>
        </w:tc>
        <w:tc>
          <w:tcPr>
            <w:tcW w:w="2268" w:type="dxa"/>
            <w:tcBorders>
              <w:right w:val="single" w:sz="4" w:space="0" w:color="auto"/>
            </w:tcBorders>
            <w:vAlign w:val="center"/>
          </w:tcPr>
          <w:p w:rsidR="00454C3B" w:rsidRPr="0048142B" w:rsidRDefault="00454C3B">
            <w:pPr>
              <w:jc w:val="center"/>
            </w:pPr>
            <w:r w:rsidRPr="0048142B">
              <w:t>0,8</w:t>
            </w:r>
          </w:p>
        </w:tc>
        <w:tc>
          <w:tcPr>
            <w:tcW w:w="236" w:type="dxa"/>
            <w:tcBorders>
              <w:top w:val="nil"/>
              <w:left w:val="single" w:sz="4" w:space="0" w:color="auto"/>
              <w:bottom w:val="nil"/>
              <w:right w:val="nil"/>
            </w:tcBorders>
          </w:tcPr>
          <w:p w:rsidR="00454C3B" w:rsidRPr="0048142B" w:rsidRDefault="00454C3B" w:rsidP="00C96B90">
            <w:pPr>
              <w:spacing w:line="300" w:lineRule="auto"/>
              <w:jc w:val="center"/>
              <w:rPr>
                <w:sz w:val="22"/>
                <w:szCs w:val="22"/>
              </w:rPr>
            </w:pPr>
          </w:p>
        </w:tc>
      </w:tr>
      <w:tr w:rsidR="00454C3B" w:rsidRPr="0048142B" w:rsidTr="00E334FF">
        <w:trPr>
          <w:gridAfter w:val="1"/>
          <w:wAfter w:w="127" w:type="dxa"/>
        </w:trPr>
        <w:tc>
          <w:tcPr>
            <w:tcW w:w="1134" w:type="dxa"/>
            <w:vAlign w:val="center"/>
          </w:tcPr>
          <w:p w:rsidR="00454C3B" w:rsidRPr="0048142B" w:rsidRDefault="00454C3B">
            <w:pPr>
              <w:jc w:val="center"/>
            </w:pPr>
            <w:r w:rsidRPr="0048142B">
              <w:t>st31.009</w:t>
            </w:r>
          </w:p>
        </w:tc>
        <w:tc>
          <w:tcPr>
            <w:tcW w:w="6237" w:type="dxa"/>
            <w:vAlign w:val="center"/>
          </w:tcPr>
          <w:p w:rsidR="00454C3B" w:rsidRPr="0048142B" w:rsidRDefault="00454C3B">
            <w:r w:rsidRPr="0048142B">
              <w:t>Операции на эндокринных железах кроме гипофиза (уровень 1)</w:t>
            </w:r>
          </w:p>
        </w:tc>
        <w:tc>
          <w:tcPr>
            <w:tcW w:w="2268" w:type="dxa"/>
            <w:tcBorders>
              <w:right w:val="single" w:sz="4" w:space="0" w:color="auto"/>
            </w:tcBorders>
            <w:vAlign w:val="center"/>
          </w:tcPr>
          <w:p w:rsidR="00454C3B" w:rsidRPr="0048142B" w:rsidRDefault="00454C3B">
            <w:pPr>
              <w:jc w:val="center"/>
            </w:pPr>
            <w:r w:rsidRPr="0048142B">
              <w:t>0,8</w:t>
            </w:r>
          </w:p>
        </w:tc>
        <w:tc>
          <w:tcPr>
            <w:tcW w:w="236" w:type="dxa"/>
            <w:tcBorders>
              <w:top w:val="nil"/>
              <w:left w:val="single" w:sz="4" w:space="0" w:color="auto"/>
              <w:bottom w:val="nil"/>
              <w:right w:val="nil"/>
            </w:tcBorders>
          </w:tcPr>
          <w:p w:rsidR="00454C3B" w:rsidRPr="0048142B" w:rsidRDefault="00454C3B" w:rsidP="00C96B90">
            <w:pPr>
              <w:spacing w:line="300" w:lineRule="auto"/>
              <w:jc w:val="center"/>
              <w:rPr>
                <w:sz w:val="22"/>
                <w:szCs w:val="22"/>
              </w:rPr>
            </w:pPr>
          </w:p>
        </w:tc>
      </w:tr>
      <w:tr w:rsidR="00454C3B" w:rsidRPr="0048142B" w:rsidTr="00E334FF">
        <w:trPr>
          <w:gridAfter w:val="1"/>
          <w:wAfter w:w="127" w:type="dxa"/>
        </w:trPr>
        <w:tc>
          <w:tcPr>
            <w:tcW w:w="1134" w:type="dxa"/>
            <w:vAlign w:val="center"/>
          </w:tcPr>
          <w:p w:rsidR="00454C3B" w:rsidRPr="0048142B" w:rsidRDefault="00454C3B">
            <w:pPr>
              <w:jc w:val="center"/>
            </w:pPr>
            <w:r w:rsidRPr="0048142B">
              <w:t>st31.010</w:t>
            </w:r>
          </w:p>
        </w:tc>
        <w:tc>
          <w:tcPr>
            <w:tcW w:w="6237" w:type="dxa"/>
            <w:vAlign w:val="center"/>
          </w:tcPr>
          <w:p w:rsidR="00454C3B" w:rsidRPr="0048142B" w:rsidRDefault="00454C3B">
            <w:r w:rsidRPr="0048142B">
              <w:t>Операции на эндокринных железах кроме гипофиза (уровень 2)</w:t>
            </w:r>
          </w:p>
        </w:tc>
        <w:tc>
          <w:tcPr>
            <w:tcW w:w="2268" w:type="dxa"/>
            <w:tcBorders>
              <w:right w:val="single" w:sz="4" w:space="0" w:color="auto"/>
            </w:tcBorders>
            <w:vAlign w:val="center"/>
          </w:tcPr>
          <w:p w:rsidR="00454C3B" w:rsidRPr="0048142B" w:rsidRDefault="00454C3B">
            <w:pPr>
              <w:jc w:val="center"/>
            </w:pPr>
            <w:r w:rsidRPr="0048142B">
              <w:t>0,8</w:t>
            </w:r>
          </w:p>
        </w:tc>
        <w:tc>
          <w:tcPr>
            <w:tcW w:w="236" w:type="dxa"/>
            <w:tcBorders>
              <w:top w:val="nil"/>
              <w:left w:val="single" w:sz="4" w:space="0" w:color="auto"/>
              <w:bottom w:val="nil"/>
              <w:right w:val="nil"/>
            </w:tcBorders>
          </w:tcPr>
          <w:p w:rsidR="00454C3B" w:rsidRPr="0048142B" w:rsidRDefault="00454C3B" w:rsidP="00C96B90">
            <w:pPr>
              <w:spacing w:line="300" w:lineRule="auto"/>
              <w:jc w:val="center"/>
              <w:rPr>
                <w:sz w:val="22"/>
                <w:szCs w:val="22"/>
              </w:rPr>
            </w:pPr>
          </w:p>
        </w:tc>
      </w:tr>
      <w:tr w:rsidR="00454C3B" w:rsidRPr="0048142B" w:rsidTr="00E334FF">
        <w:trPr>
          <w:gridAfter w:val="1"/>
          <w:wAfter w:w="127" w:type="dxa"/>
        </w:trPr>
        <w:tc>
          <w:tcPr>
            <w:tcW w:w="1134" w:type="dxa"/>
            <w:vAlign w:val="center"/>
          </w:tcPr>
          <w:p w:rsidR="00454C3B" w:rsidRPr="0048142B" w:rsidRDefault="00454C3B">
            <w:pPr>
              <w:jc w:val="center"/>
            </w:pPr>
            <w:r w:rsidRPr="0048142B">
              <w:t>st31.011</w:t>
            </w:r>
          </w:p>
        </w:tc>
        <w:tc>
          <w:tcPr>
            <w:tcW w:w="6237" w:type="dxa"/>
            <w:vAlign w:val="center"/>
          </w:tcPr>
          <w:p w:rsidR="00454C3B" w:rsidRPr="0048142B" w:rsidRDefault="00454C3B">
            <w:r w:rsidRPr="0048142B">
              <w:t xml:space="preserve">Болезни молочной железы, новообразования молочной железы доброкачественные, </w:t>
            </w:r>
            <w:proofErr w:type="spellStart"/>
            <w:r w:rsidRPr="0048142B">
              <w:t>in</w:t>
            </w:r>
            <w:proofErr w:type="spellEnd"/>
            <w:r w:rsidRPr="0048142B">
              <w:t xml:space="preserve"> </w:t>
            </w:r>
            <w:proofErr w:type="spellStart"/>
            <w:r w:rsidRPr="0048142B">
              <w:t>situ</w:t>
            </w:r>
            <w:proofErr w:type="spellEnd"/>
            <w:r w:rsidRPr="0048142B">
              <w:t>, неопределенного и неизвестного характера</w:t>
            </w:r>
          </w:p>
        </w:tc>
        <w:tc>
          <w:tcPr>
            <w:tcW w:w="2268" w:type="dxa"/>
            <w:tcBorders>
              <w:right w:val="single" w:sz="4" w:space="0" w:color="auto"/>
            </w:tcBorders>
            <w:vAlign w:val="center"/>
          </w:tcPr>
          <w:p w:rsidR="00454C3B" w:rsidRPr="0048142B" w:rsidRDefault="00454C3B">
            <w:pPr>
              <w:jc w:val="center"/>
            </w:pPr>
            <w:r w:rsidRPr="0048142B">
              <w:t>0,8</w:t>
            </w:r>
          </w:p>
        </w:tc>
        <w:tc>
          <w:tcPr>
            <w:tcW w:w="236" w:type="dxa"/>
            <w:tcBorders>
              <w:top w:val="nil"/>
              <w:left w:val="single" w:sz="4" w:space="0" w:color="auto"/>
              <w:bottom w:val="nil"/>
              <w:right w:val="nil"/>
            </w:tcBorders>
          </w:tcPr>
          <w:p w:rsidR="00454C3B" w:rsidRPr="0048142B" w:rsidRDefault="00454C3B" w:rsidP="00C96B90">
            <w:pPr>
              <w:spacing w:line="300" w:lineRule="auto"/>
              <w:jc w:val="center"/>
              <w:rPr>
                <w:sz w:val="22"/>
                <w:szCs w:val="22"/>
              </w:rPr>
            </w:pPr>
          </w:p>
        </w:tc>
      </w:tr>
      <w:tr w:rsidR="00454C3B" w:rsidRPr="0048142B" w:rsidTr="00E334FF">
        <w:trPr>
          <w:gridAfter w:val="1"/>
          <w:wAfter w:w="127" w:type="dxa"/>
        </w:trPr>
        <w:tc>
          <w:tcPr>
            <w:tcW w:w="1134" w:type="dxa"/>
            <w:vAlign w:val="center"/>
          </w:tcPr>
          <w:p w:rsidR="00454C3B" w:rsidRPr="0048142B" w:rsidRDefault="00454C3B">
            <w:pPr>
              <w:jc w:val="center"/>
            </w:pPr>
            <w:r w:rsidRPr="0048142B">
              <w:t>st31.013</w:t>
            </w:r>
          </w:p>
        </w:tc>
        <w:tc>
          <w:tcPr>
            <w:tcW w:w="6237" w:type="dxa"/>
            <w:vAlign w:val="center"/>
          </w:tcPr>
          <w:p w:rsidR="00454C3B" w:rsidRPr="0048142B" w:rsidRDefault="00454C3B">
            <w:r w:rsidRPr="0048142B">
              <w:t>Остеомиелит (уровень 1)</w:t>
            </w:r>
          </w:p>
        </w:tc>
        <w:tc>
          <w:tcPr>
            <w:tcW w:w="2268" w:type="dxa"/>
            <w:tcBorders>
              <w:right w:val="single" w:sz="4" w:space="0" w:color="auto"/>
            </w:tcBorders>
            <w:vAlign w:val="center"/>
          </w:tcPr>
          <w:p w:rsidR="00454C3B" w:rsidRPr="0048142B" w:rsidRDefault="00454C3B">
            <w:pPr>
              <w:jc w:val="center"/>
            </w:pPr>
            <w:r w:rsidRPr="0048142B">
              <w:t>0,8</w:t>
            </w:r>
          </w:p>
        </w:tc>
        <w:tc>
          <w:tcPr>
            <w:tcW w:w="236" w:type="dxa"/>
            <w:tcBorders>
              <w:top w:val="nil"/>
              <w:left w:val="single" w:sz="4" w:space="0" w:color="auto"/>
              <w:bottom w:val="nil"/>
              <w:right w:val="nil"/>
            </w:tcBorders>
          </w:tcPr>
          <w:p w:rsidR="00454C3B" w:rsidRPr="0048142B" w:rsidRDefault="00454C3B" w:rsidP="00C96B90">
            <w:pPr>
              <w:spacing w:line="300" w:lineRule="auto"/>
              <w:jc w:val="center"/>
              <w:rPr>
                <w:sz w:val="22"/>
                <w:szCs w:val="22"/>
              </w:rPr>
            </w:pPr>
          </w:p>
        </w:tc>
      </w:tr>
      <w:tr w:rsidR="00454C3B" w:rsidRPr="0048142B" w:rsidTr="00E334FF">
        <w:trPr>
          <w:gridAfter w:val="1"/>
          <w:wAfter w:w="127" w:type="dxa"/>
        </w:trPr>
        <w:tc>
          <w:tcPr>
            <w:tcW w:w="1134" w:type="dxa"/>
            <w:vAlign w:val="center"/>
          </w:tcPr>
          <w:p w:rsidR="00454C3B" w:rsidRPr="0048142B" w:rsidRDefault="00454C3B">
            <w:pPr>
              <w:jc w:val="center"/>
            </w:pPr>
            <w:r w:rsidRPr="0048142B">
              <w:t>st31.014</w:t>
            </w:r>
          </w:p>
        </w:tc>
        <w:tc>
          <w:tcPr>
            <w:tcW w:w="6237" w:type="dxa"/>
            <w:vAlign w:val="center"/>
          </w:tcPr>
          <w:p w:rsidR="00454C3B" w:rsidRPr="0048142B" w:rsidRDefault="00454C3B">
            <w:r w:rsidRPr="0048142B">
              <w:t>Остеомиелит (уровень 2)</w:t>
            </w:r>
          </w:p>
        </w:tc>
        <w:tc>
          <w:tcPr>
            <w:tcW w:w="2268" w:type="dxa"/>
            <w:tcBorders>
              <w:right w:val="single" w:sz="4" w:space="0" w:color="auto"/>
            </w:tcBorders>
            <w:vAlign w:val="center"/>
          </w:tcPr>
          <w:p w:rsidR="00454C3B" w:rsidRPr="0048142B" w:rsidRDefault="00454C3B">
            <w:pPr>
              <w:jc w:val="center"/>
            </w:pPr>
            <w:r w:rsidRPr="0048142B">
              <w:t>0,8</w:t>
            </w:r>
          </w:p>
        </w:tc>
        <w:tc>
          <w:tcPr>
            <w:tcW w:w="236" w:type="dxa"/>
            <w:tcBorders>
              <w:top w:val="nil"/>
              <w:left w:val="single" w:sz="4" w:space="0" w:color="auto"/>
              <w:bottom w:val="nil"/>
              <w:right w:val="nil"/>
            </w:tcBorders>
          </w:tcPr>
          <w:p w:rsidR="00454C3B" w:rsidRPr="0048142B" w:rsidRDefault="00454C3B" w:rsidP="00C96B90">
            <w:pPr>
              <w:spacing w:line="300" w:lineRule="auto"/>
              <w:jc w:val="center"/>
              <w:rPr>
                <w:sz w:val="22"/>
                <w:szCs w:val="22"/>
              </w:rPr>
            </w:pPr>
          </w:p>
        </w:tc>
      </w:tr>
      <w:tr w:rsidR="00454C3B" w:rsidRPr="0048142B" w:rsidTr="00E334FF">
        <w:trPr>
          <w:gridAfter w:val="1"/>
          <w:wAfter w:w="127" w:type="dxa"/>
        </w:trPr>
        <w:tc>
          <w:tcPr>
            <w:tcW w:w="1134" w:type="dxa"/>
            <w:vAlign w:val="center"/>
          </w:tcPr>
          <w:p w:rsidR="00454C3B" w:rsidRPr="0048142B" w:rsidRDefault="00454C3B">
            <w:pPr>
              <w:jc w:val="center"/>
            </w:pPr>
            <w:r w:rsidRPr="0048142B">
              <w:t>st31.015</w:t>
            </w:r>
          </w:p>
        </w:tc>
        <w:tc>
          <w:tcPr>
            <w:tcW w:w="6237" w:type="dxa"/>
            <w:vAlign w:val="center"/>
          </w:tcPr>
          <w:p w:rsidR="00454C3B" w:rsidRPr="0048142B" w:rsidRDefault="00454C3B">
            <w:r w:rsidRPr="0048142B">
              <w:t>Остеомиелит (уровень 3)</w:t>
            </w:r>
          </w:p>
        </w:tc>
        <w:tc>
          <w:tcPr>
            <w:tcW w:w="2268" w:type="dxa"/>
            <w:tcBorders>
              <w:right w:val="single" w:sz="4" w:space="0" w:color="auto"/>
            </w:tcBorders>
            <w:vAlign w:val="center"/>
          </w:tcPr>
          <w:p w:rsidR="00454C3B" w:rsidRPr="0048142B" w:rsidRDefault="00454C3B">
            <w:pPr>
              <w:jc w:val="center"/>
            </w:pPr>
            <w:r w:rsidRPr="0048142B">
              <w:t>0,8</w:t>
            </w:r>
          </w:p>
        </w:tc>
        <w:tc>
          <w:tcPr>
            <w:tcW w:w="236" w:type="dxa"/>
            <w:tcBorders>
              <w:top w:val="nil"/>
              <w:left w:val="single" w:sz="4" w:space="0" w:color="auto"/>
              <w:bottom w:val="nil"/>
              <w:right w:val="nil"/>
            </w:tcBorders>
          </w:tcPr>
          <w:p w:rsidR="00454C3B" w:rsidRPr="0048142B" w:rsidRDefault="00454C3B" w:rsidP="00C96B90">
            <w:pPr>
              <w:spacing w:line="300" w:lineRule="auto"/>
              <w:jc w:val="center"/>
              <w:rPr>
                <w:sz w:val="22"/>
                <w:szCs w:val="22"/>
              </w:rPr>
            </w:pPr>
          </w:p>
        </w:tc>
      </w:tr>
      <w:tr w:rsidR="00454C3B" w:rsidRPr="0048142B" w:rsidTr="00E334FF">
        <w:trPr>
          <w:gridAfter w:val="1"/>
          <w:wAfter w:w="127" w:type="dxa"/>
        </w:trPr>
        <w:tc>
          <w:tcPr>
            <w:tcW w:w="1134" w:type="dxa"/>
            <w:vAlign w:val="center"/>
          </w:tcPr>
          <w:p w:rsidR="00454C3B" w:rsidRPr="0048142B" w:rsidRDefault="00454C3B">
            <w:pPr>
              <w:jc w:val="center"/>
            </w:pPr>
            <w:r w:rsidRPr="0048142B">
              <w:t>st31.016</w:t>
            </w:r>
          </w:p>
        </w:tc>
        <w:tc>
          <w:tcPr>
            <w:tcW w:w="6237" w:type="dxa"/>
            <w:vAlign w:val="center"/>
          </w:tcPr>
          <w:p w:rsidR="00454C3B" w:rsidRPr="0048142B" w:rsidRDefault="00454C3B">
            <w:r w:rsidRPr="0048142B">
              <w:t>Доброкачественные новообразования костно-мышечной системы и соединительной ткани</w:t>
            </w:r>
          </w:p>
        </w:tc>
        <w:tc>
          <w:tcPr>
            <w:tcW w:w="2268" w:type="dxa"/>
            <w:tcBorders>
              <w:right w:val="single" w:sz="4" w:space="0" w:color="auto"/>
            </w:tcBorders>
            <w:vAlign w:val="center"/>
          </w:tcPr>
          <w:p w:rsidR="00454C3B" w:rsidRPr="0048142B" w:rsidRDefault="00454C3B">
            <w:pPr>
              <w:jc w:val="center"/>
            </w:pPr>
            <w:r w:rsidRPr="0048142B">
              <w:t>0,8</w:t>
            </w:r>
          </w:p>
        </w:tc>
        <w:tc>
          <w:tcPr>
            <w:tcW w:w="236" w:type="dxa"/>
            <w:tcBorders>
              <w:top w:val="nil"/>
              <w:left w:val="single" w:sz="4" w:space="0" w:color="auto"/>
              <w:bottom w:val="nil"/>
              <w:right w:val="nil"/>
            </w:tcBorders>
          </w:tcPr>
          <w:p w:rsidR="00454C3B" w:rsidRPr="0048142B" w:rsidRDefault="00454C3B" w:rsidP="00C96B90">
            <w:pPr>
              <w:spacing w:line="300" w:lineRule="auto"/>
              <w:jc w:val="center"/>
              <w:rPr>
                <w:sz w:val="22"/>
                <w:szCs w:val="22"/>
              </w:rPr>
            </w:pPr>
          </w:p>
        </w:tc>
      </w:tr>
      <w:tr w:rsidR="00454C3B" w:rsidRPr="0048142B" w:rsidTr="00E334FF">
        <w:trPr>
          <w:gridAfter w:val="1"/>
          <w:wAfter w:w="127" w:type="dxa"/>
        </w:trPr>
        <w:tc>
          <w:tcPr>
            <w:tcW w:w="1134" w:type="dxa"/>
            <w:vAlign w:val="center"/>
          </w:tcPr>
          <w:p w:rsidR="00454C3B" w:rsidRPr="0048142B" w:rsidRDefault="00454C3B">
            <w:pPr>
              <w:jc w:val="center"/>
            </w:pPr>
            <w:r w:rsidRPr="0048142B">
              <w:t>st31.017</w:t>
            </w:r>
          </w:p>
        </w:tc>
        <w:tc>
          <w:tcPr>
            <w:tcW w:w="6237" w:type="dxa"/>
            <w:vAlign w:val="center"/>
          </w:tcPr>
          <w:p w:rsidR="00454C3B" w:rsidRPr="0048142B" w:rsidRDefault="00454C3B">
            <w:r w:rsidRPr="0048142B">
              <w:t xml:space="preserve">Доброкачественные новообразования, новообразования </w:t>
            </w:r>
            <w:proofErr w:type="spellStart"/>
            <w:r w:rsidRPr="0048142B">
              <w:t>in</w:t>
            </w:r>
            <w:proofErr w:type="spellEnd"/>
            <w:r w:rsidRPr="0048142B">
              <w:t xml:space="preserve"> </w:t>
            </w:r>
            <w:proofErr w:type="spellStart"/>
            <w:r w:rsidRPr="0048142B">
              <w:t>situ</w:t>
            </w:r>
            <w:proofErr w:type="spellEnd"/>
            <w:r w:rsidRPr="0048142B">
              <w:t xml:space="preserve"> кожи, жировой ткани и другие болезни кожи</w:t>
            </w:r>
          </w:p>
        </w:tc>
        <w:tc>
          <w:tcPr>
            <w:tcW w:w="2268" w:type="dxa"/>
            <w:tcBorders>
              <w:right w:val="single" w:sz="4" w:space="0" w:color="auto"/>
            </w:tcBorders>
            <w:vAlign w:val="center"/>
          </w:tcPr>
          <w:p w:rsidR="00454C3B" w:rsidRPr="0048142B" w:rsidRDefault="00454C3B">
            <w:pPr>
              <w:jc w:val="center"/>
            </w:pPr>
            <w:r w:rsidRPr="0048142B">
              <w:t>0,8</w:t>
            </w:r>
          </w:p>
        </w:tc>
        <w:tc>
          <w:tcPr>
            <w:tcW w:w="236" w:type="dxa"/>
            <w:tcBorders>
              <w:top w:val="nil"/>
              <w:left w:val="single" w:sz="4" w:space="0" w:color="auto"/>
              <w:bottom w:val="nil"/>
              <w:right w:val="nil"/>
            </w:tcBorders>
          </w:tcPr>
          <w:p w:rsidR="00454C3B" w:rsidRPr="0048142B" w:rsidRDefault="00454C3B" w:rsidP="00C96B90">
            <w:pPr>
              <w:spacing w:line="300" w:lineRule="auto"/>
              <w:jc w:val="center"/>
              <w:rPr>
                <w:sz w:val="22"/>
                <w:szCs w:val="22"/>
              </w:rPr>
            </w:pPr>
          </w:p>
        </w:tc>
      </w:tr>
      <w:tr w:rsidR="00454C3B" w:rsidRPr="0048142B" w:rsidTr="00E334FF">
        <w:trPr>
          <w:gridAfter w:val="1"/>
          <w:wAfter w:w="127" w:type="dxa"/>
        </w:trPr>
        <w:tc>
          <w:tcPr>
            <w:tcW w:w="1134" w:type="dxa"/>
            <w:vAlign w:val="center"/>
          </w:tcPr>
          <w:p w:rsidR="00454C3B" w:rsidRPr="0048142B" w:rsidRDefault="00454C3B">
            <w:pPr>
              <w:jc w:val="center"/>
            </w:pPr>
            <w:r w:rsidRPr="0048142B">
              <w:t>st31.019</w:t>
            </w:r>
          </w:p>
        </w:tc>
        <w:tc>
          <w:tcPr>
            <w:tcW w:w="6237" w:type="dxa"/>
            <w:vAlign w:val="center"/>
          </w:tcPr>
          <w:p w:rsidR="00454C3B" w:rsidRPr="0048142B" w:rsidRDefault="00454C3B">
            <w:r w:rsidRPr="0048142B">
              <w:t>Операции на молочной железе (кроме злокачественных новообразований)</w:t>
            </w:r>
          </w:p>
        </w:tc>
        <w:tc>
          <w:tcPr>
            <w:tcW w:w="2268" w:type="dxa"/>
            <w:tcBorders>
              <w:right w:val="single" w:sz="4" w:space="0" w:color="auto"/>
            </w:tcBorders>
            <w:vAlign w:val="center"/>
          </w:tcPr>
          <w:p w:rsidR="00454C3B" w:rsidRPr="0048142B" w:rsidRDefault="00454C3B">
            <w:pPr>
              <w:jc w:val="center"/>
            </w:pPr>
            <w:r w:rsidRPr="0048142B">
              <w:t>0,8</w:t>
            </w:r>
          </w:p>
        </w:tc>
        <w:tc>
          <w:tcPr>
            <w:tcW w:w="236" w:type="dxa"/>
            <w:tcBorders>
              <w:top w:val="nil"/>
              <w:left w:val="single" w:sz="4" w:space="0" w:color="auto"/>
              <w:bottom w:val="nil"/>
              <w:right w:val="nil"/>
            </w:tcBorders>
          </w:tcPr>
          <w:p w:rsidR="00454C3B" w:rsidRPr="0048142B" w:rsidRDefault="00454C3B" w:rsidP="00C96B90">
            <w:pPr>
              <w:spacing w:line="300" w:lineRule="auto"/>
              <w:jc w:val="center"/>
              <w:rPr>
                <w:sz w:val="22"/>
                <w:szCs w:val="22"/>
              </w:rPr>
            </w:pPr>
          </w:p>
        </w:tc>
      </w:tr>
      <w:tr w:rsidR="00454C3B" w:rsidRPr="0048142B" w:rsidTr="00E334FF">
        <w:trPr>
          <w:gridAfter w:val="1"/>
          <w:wAfter w:w="127" w:type="dxa"/>
        </w:trPr>
        <w:tc>
          <w:tcPr>
            <w:tcW w:w="1134" w:type="dxa"/>
            <w:vAlign w:val="center"/>
          </w:tcPr>
          <w:p w:rsidR="00454C3B" w:rsidRPr="0048142B" w:rsidRDefault="00454C3B">
            <w:pPr>
              <w:jc w:val="center"/>
            </w:pPr>
            <w:r w:rsidRPr="0048142B">
              <w:t>st32.001</w:t>
            </w:r>
          </w:p>
        </w:tc>
        <w:tc>
          <w:tcPr>
            <w:tcW w:w="6237" w:type="dxa"/>
            <w:vAlign w:val="center"/>
          </w:tcPr>
          <w:p w:rsidR="00454C3B" w:rsidRPr="0048142B" w:rsidRDefault="00454C3B">
            <w:r w:rsidRPr="0048142B">
              <w:t>Операции на желчном пузыре и желчевыводящих путях (уровень 1)</w:t>
            </w:r>
          </w:p>
        </w:tc>
        <w:tc>
          <w:tcPr>
            <w:tcW w:w="2268" w:type="dxa"/>
            <w:tcBorders>
              <w:right w:val="single" w:sz="4" w:space="0" w:color="auto"/>
            </w:tcBorders>
            <w:vAlign w:val="center"/>
          </w:tcPr>
          <w:p w:rsidR="00454C3B" w:rsidRPr="0048142B" w:rsidRDefault="00454C3B">
            <w:pPr>
              <w:jc w:val="center"/>
            </w:pPr>
            <w:r w:rsidRPr="0048142B">
              <w:t>0,8</w:t>
            </w:r>
          </w:p>
        </w:tc>
        <w:tc>
          <w:tcPr>
            <w:tcW w:w="236" w:type="dxa"/>
            <w:tcBorders>
              <w:top w:val="nil"/>
              <w:left w:val="single" w:sz="4" w:space="0" w:color="auto"/>
              <w:bottom w:val="nil"/>
              <w:right w:val="nil"/>
            </w:tcBorders>
          </w:tcPr>
          <w:p w:rsidR="00454C3B" w:rsidRPr="0048142B" w:rsidRDefault="00454C3B" w:rsidP="00C96B90">
            <w:pPr>
              <w:spacing w:line="300" w:lineRule="auto"/>
              <w:jc w:val="center"/>
              <w:rPr>
                <w:sz w:val="22"/>
                <w:szCs w:val="22"/>
              </w:rPr>
            </w:pPr>
          </w:p>
        </w:tc>
      </w:tr>
      <w:tr w:rsidR="00454C3B" w:rsidRPr="0048142B" w:rsidTr="00E334FF">
        <w:trPr>
          <w:gridAfter w:val="1"/>
          <w:wAfter w:w="127" w:type="dxa"/>
        </w:trPr>
        <w:tc>
          <w:tcPr>
            <w:tcW w:w="1134" w:type="dxa"/>
            <w:vAlign w:val="center"/>
          </w:tcPr>
          <w:p w:rsidR="00454C3B" w:rsidRPr="0048142B" w:rsidRDefault="00454C3B">
            <w:pPr>
              <w:jc w:val="center"/>
            </w:pPr>
            <w:r w:rsidRPr="0048142B">
              <w:t>st32.002</w:t>
            </w:r>
          </w:p>
        </w:tc>
        <w:tc>
          <w:tcPr>
            <w:tcW w:w="6237" w:type="dxa"/>
            <w:vAlign w:val="center"/>
          </w:tcPr>
          <w:p w:rsidR="00454C3B" w:rsidRPr="0048142B" w:rsidRDefault="00454C3B">
            <w:r w:rsidRPr="0048142B">
              <w:t>Операции на желчном пузыре и желчевыводящих путях (уровень 2)</w:t>
            </w:r>
          </w:p>
        </w:tc>
        <w:tc>
          <w:tcPr>
            <w:tcW w:w="2268" w:type="dxa"/>
            <w:tcBorders>
              <w:right w:val="single" w:sz="4" w:space="0" w:color="auto"/>
            </w:tcBorders>
            <w:vAlign w:val="center"/>
          </w:tcPr>
          <w:p w:rsidR="00454C3B" w:rsidRPr="0048142B" w:rsidRDefault="00454C3B">
            <w:pPr>
              <w:jc w:val="center"/>
            </w:pPr>
            <w:r w:rsidRPr="0048142B">
              <w:t>0,8</w:t>
            </w:r>
          </w:p>
        </w:tc>
        <w:tc>
          <w:tcPr>
            <w:tcW w:w="236" w:type="dxa"/>
            <w:tcBorders>
              <w:top w:val="nil"/>
              <w:left w:val="single" w:sz="4" w:space="0" w:color="auto"/>
              <w:bottom w:val="nil"/>
              <w:right w:val="nil"/>
            </w:tcBorders>
          </w:tcPr>
          <w:p w:rsidR="00454C3B" w:rsidRPr="0048142B" w:rsidRDefault="00454C3B" w:rsidP="00C96B90">
            <w:pPr>
              <w:spacing w:line="300" w:lineRule="auto"/>
              <w:jc w:val="center"/>
              <w:rPr>
                <w:sz w:val="22"/>
                <w:szCs w:val="22"/>
              </w:rPr>
            </w:pPr>
          </w:p>
        </w:tc>
      </w:tr>
      <w:tr w:rsidR="00454C3B" w:rsidRPr="0048142B" w:rsidTr="00E334FF">
        <w:trPr>
          <w:gridAfter w:val="1"/>
          <w:wAfter w:w="127" w:type="dxa"/>
        </w:trPr>
        <w:tc>
          <w:tcPr>
            <w:tcW w:w="1134" w:type="dxa"/>
            <w:vAlign w:val="center"/>
          </w:tcPr>
          <w:p w:rsidR="00454C3B" w:rsidRPr="0048142B" w:rsidRDefault="00454C3B">
            <w:pPr>
              <w:jc w:val="center"/>
            </w:pPr>
            <w:r w:rsidRPr="0048142B">
              <w:t>st32.003</w:t>
            </w:r>
          </w:p>
        </w:tc>
        <w:tc>
          <w:tcPr>
            <w:tcW w:w="6237" w:type="dxa"/>
            <w:vAlign w:val="center"/>
          </w:tcPr>
          <w:p w:rsidR="00454C3B" w:rsidRPr="0048142B" w:rsidRDefault="00454C3B">
            <w:r w:rsidRPr="0048142B">
              <w:t>Операции на желчном пузыре и желчевыводящих путях (уровень 3)</w:t>
            </w:r>
          </w:p>
        </w:tc>
        <w:tc>
          <w:tcPr>
            <w:tcW w:w="2268" w:type="dxa"/>
            <w:tcBorders>
              <w:right w:val="single" w:sz="4" w:space="0" w:color="auto"/>
            </w:tcBorders>
            <w:vAlign w:val="center"/>
          </w:tcPr>
          <w:p w:rsidR="00454C3B" w:rsidRPr="0048142B" w:rsidRDefault="00454C3B">
            <w:pPr>
              <w:jc w:val="center"/>
            </w:pPr>
            <w:r w:rsidRPr="0048142B">
              <w:t>0,8</w:t>
            </w:r>
          </w:p>
        </w:tc>
        <w:tc>
          <w:tcPr>
            <w:tcW w:w="236" w:type="dxa"/>
            <w:tcBorders>
              <w:top w:val="nil"/>
              <w:left w:val="single" w:sz="4" w:space="0" w:color="auto"/>
              <w:bottom w:val="nil"/>
              <w:right w:val="nil"/>
            </w:tcBorders>
          </w:tcPr>
          <w:p w:rsidR="00454C3B" w:rsidRPr="0048142B" w:rsidRDefault="00454C3B" w:rsidP="00C96B90">
            <w:pPr>
              <w:spacing w:line="300" w:lineRule="auto"/>
              <w:jc w:val="center"/>
              <w:rPr>
                <w:sz w:val="22"/>
                <w:szCs w:val="22"/>
              </w:rPr>
            </w:pPr>
          </w:p>
        </w:tc>
      </w:tr>
      <w:tr w:rsidR="00454C3B" w:rsidRPr="0048142B" w:rsidTr="00E334FF">
        <w:trPr>
          <w:gridAfter w:val="1"/>
          <w:wAfter w:w="127" w:type="dxa"/>
        </w:trPr>
        <w:tc>
          <w:tcPr>
            <w:tcW w:w="1134" w:type="dxa"/>
            <w:vAlign w:val="center"/>
          </w:tcPr>
          <w:p w:rsidR="00454C3B" w:rsidRPr="0048142B" w:rsidRDefault="00454C3B">
            <w:pPr>
              <w:jc w:val="center"/>
            </w:pPr>
            <w:r w:rsidRPr="0048142B">
              <w:t>st32.004</w:t>
            </w:r>
          </w:p>
        </w:tc>
        <w:tc>
          <w:tcPr>
            <w:tcW w:w="6237" w:type="dxa"/>
            <w:vAlign w:val="center"/>
          </w:tcPr>
          <w:p w:rsidR="00454C3B" w:rsidRPr="0048142B" w:rsidRDefault="00454C3B">
            <w:r w:rsidRPr="0048142B">
              <w:t>Операции на желчном пузыре и желчевыводящих путях (уровень 4)</w:t>
            </w:r>
          </w:p>
        </w:tc>
        <w:tc>
          <w:tcPr>
            <w:tcW w:w="2268" w:type="dxa"/>
            <w:tcBorders>
              <w:right w:val="single" w:sz="4" w:space="0" w:color="auto"/>
            </w:tcBorders>
            <w:vAlign w:val="center"/>
          </w:tcPr>
          <w:p w:rsidR="00454C3B" w:rsidRPr="0048142B" w:rsidRDefault="00454C3B">
            <w:pPr>
              <w:jc w:val="center"/>
            </w:pPr>
            <w:r w:rsidRPr="0048142B">
              <w:t>0,8</w:t>
            </w:r>
          </w:p>
        </w:tc>
        <w:tc>
          <w:tcPr>
            <w:tcW w:w="236" w:type="dxa"/>
            <w:tcBorders>
              <w:top w:val="nil"/>
              <w:left w:val="single" w:sz="4" w:space="0" w:color="auto"/>
              <w:bottom w:val="nil"/>
              <w:right w:val="nil"/>
            </w:tcBorders>
          </w:tcPr>
          <w:p w:rsidR="00454C3B" w:rsidRPr="0048142B" w:rsidRDefault="00454C3B" w:rsidP="00C96B90">
            <w:pPr>
              <w:spacing w:line="300" w:lineRule="auto"/>
              <w:jc w:val="center"/>
              <w:rPr>
                <w:sz w:val="22"/>
                <w:szCs w:val="22"/>
              </w:rPr>
            </w:pPr>
          </w:p>
        </w:tc>
      </w:tr>
      <w:tr w:rsidR="00454C3B" w:rsidRPr="0048142B" w:rsidTr="00E334FF">
        <w:trPr>
          <w:gridAfter w:val="1"/>
          <w:wAfter w:w="127" w:type="dxa"/>
        </w:trPr>
        <w:tc>
          <w:tcPr>
            <w:tcW w:w="1134" w:type="dxa"/>
            <w:vAlign w:val="center"/>
          </w:tcPr>
          <w:p w:rsidR="00454C3B" w:rsidRPr="0048142B" w:rsidRDefault="00454C3B">
            <w:pPr>
              <w:jc w:val="center"/>
            </w:pPr>
            <w:r w:rsidRPr="0048142B">
              <w:t>st32.005</w:t>
            </w:r>
          </w:p>
        </w:tc>
        <w:tc>
          <w:tcPr>
            <w:tcW w:w="6237" w:type="dxa"/>
            <w:vAlign w:val="center"/>
          </w:tcPr>
          <w:p w:rsidR="00454C3B" w:rsidRPr="0048142B" w:rsidRDefault="00454C3B">
            <w:r w:rsidRPr="0048142B">
              <w:t>Операции на печени и поджелудочной железе (уровень 1)</w:t>
            </w:r>
          </w:p>
        </w:tc>
        <w:tc>
          <w:tcPr>
            <w:tcW w:w="2268" w:type="dxa"/>
            <w:tcBorders>
              <w:right w:val="single" w:sz="4" w:space="0" w:color="auto"/>
            </w:tcBorders>
            <w:vAlign w:val="center"/>
          </w:tcPr>
          <w:p w:rsidR="00454C3B" w:rsidRPr="0048142B" w:rsidRDefault="00454C3B">
            <w:pPr>
              <w:jc w:val="center"/>
            </w:pPr>
            <w:r w:rsidRPr="0048142B">
              <w:t>0,8</w:t>
            </w:r>
          </w:p>
        </w:tc>
        <w:tc>
          <w:tcPr>
            <w:tcW w:w="236" w:type="dxa"/>
            <w:tcBorders>
              <w:top w:val="nil"/>
              <w:left w:val="single" w:sz="4" w:space="0" w:color="auto"/>
              <w:bottom w:val="nil"/>
              <w:right w:val="nil"/>
            </w:tcBorders>
          </w:tcPr>
          <w:p w:rsidR="00454C3B" w:rsidRPr="0048142B" w:rsidRDefault="00454C3B" w:rsidP="00C96B90">
            <w:pPr>
              <w:spacing w:line="300" w:lineRule="auto"/>
              <w:jc w:val="center"/>
              <w:rPr>
                <w:sz w:val="22"/>
                <w:szCs w:val="22"/>
              </w:rPr>
            </w:pPr>
          </w:p>
        </w:tc>
      </w:tr>
      <w:tr w:rsidR="00454C3B" w:rsidRPr="0048142B" w:rsidTr="00E334FF">
        <w:trPr>
          <w:gridAfter w:val="1"/>
          <w:wAfter w:w="127" w:type="dxa"/>
        </w:trPr>
        <w:tc>
          <w:tcPr>
            <w:tcW w:w="1134" w:type="dxa"/>
            <w:vAlign w:val="center"/>
          </w:tcPr>
          <w:p w:rsidR="00454C3B" w:rsidRPr="0048142B" w:rsidRDefault="00454C3B">
            <w:pPr>
              <w:jc w:val="center"/>
            </w:pPr>
            <w:r w:rsidRPr="0048142B">
              <w:t>st32.006</w:t>
            </w:r>
          </w:p>
        </w:tc>
        <w:tc>
          <w:tcPr>
            <w:tcW w:w="6237" w:type="dxa"/>
            <w:vAlign w:val="center"/>
          </w:tcPr>
          <w:p w:rsidR="00454C3B" w:rsidRPr="0048142B" w:rsidRDefault="00454C3B">
            <w:r w:rsidRPr="0048142B">
              <w:t>Операции на печени и поджелудочной железе (уровень 2)</w:t>
            </w:r>
          </w:p>
        </w:tc>
        <w:tc>
          <w:tcPr>
            <w:tcW w:w="2268" w:type="dxa"/>
            <w:tcBorders>
              <w:right w:val="single" w:sz="4" w:space="0" w:color="auto"/>
            </w:tcBorders>
            <w:vAlign w:val="center"/>
          </w:tcPr>
          <w:p w:rsidR="00454C3B" w:rsidRPr="0048142B" w:rsidRDefault="00454C3B">
            <w:pPr>
              <w:jc w:val="center"/>
            </w:pPr>
            <w:r w:rsidRPr="0048142B">
              <w:t>0,8</w:t>
            </w:r>
          </w:p>
        </w:tc>
        <w:tc>
          <w:tcPr>
            <w:tcW w:w="236" w:type="dxa"/>
            <w:tcBorders>
              <w:top w:val="nil"/>
              <w:left w:val="single" w:sz="4" w:space="0" w:color="auto"/>
              <w:bottom w:val="nil"/>
              <w:right w:val="nil"/>
            </w:tcBorders>
          </w:tcPr>
          <w:p w:rsidR="00454C3B" w:rsidRPr="0048142B" w:rsidRDefault="00454C3B" w:rsidP="00C96B90">
            <w:pPr>
              <w:spacing w:line="300" w:lineRule="auto"/>
              <w:jc w:val="center"/>
              <w:rPr>
                <w:sz w:val="22"/>
                <w:szCs w:val="22"/>
              </w:rPr>
            </w:pPr>
          </w:p>
        </w:tc>
      </w:tr>
      <w:tr w:rsidR="00454C3B" w:rsidRPr="0048142B" w:rsidTr="00E334FF">
        <w:trPr>
          <w:gridAfter w:val="1"/>
          <w:wAfter w:w="127" w:type="dxa"/>
        </w:trPr>
        <w:tc>
          <w:tcPr>
            <w:tcW w:w="1134" w:type="dxa"/>
            <w:vAlign w:val="center"/>
          </w:tcPr>
          <w:p w:rsidR="00454C3B" w:rsidRPr="0048142B" w:rsidRDefault="00454C3B">
            <w:pPr>
              <w:jc w:val="center"/>
            </w:pPr>
            <w:r w:rsidRPr="0048142B">
              <w:t>st32.007</w:t>
            </w:r>
          </w:p>
        </w:tc>
        <w:tc>
          <w:tcPr>
            <w:tcW w:w="6237" w:type="dxa"/>
            <w:vAlign w:val="center"/>
          </w:tcPr>
          <w:p w:rsidR="00454C3B" w:rsidRPr="0048142B" w:rsidRDefault="00454C3B">
            <w:r w:rsidRPr="0048142B">
              <w:t>Панкреатит, хирургическое лечение</w:t>
            </w:r>
          </w:p>
        </w:tc>
        <w:tc>
          <w:tcPr>
            <w:tcW w:w="2268" w:type="dxa"/>
            <w:tcBorders>
              <w:right w:val="single" w:sz="4" w:space="0" w:color="auto"/>
            </w:tcBorders>
            <w:vAlign w:val="center"/>
          </w:tcPr>
          <w:p w:rsidR="00454C3B" w:rsidRPr="0048142B" w:rsidRDefault="00454C3B">
            <w:pPr>
              <w:jc w:val="center"/>
            </w:pPr>
            <w:r w:rsidRPr="0048142B">
              <w:t>0,8</w:t>
            </w:r>
          </w:p>
        </w:tc>
        <w:tc>
          <w:tcPr>
            <w:tcW w:w="236" w:type="dxa"/>
            <w:tcBorders>
              <w:top w:val="nil"/>
              <w:left w:val="single" w:sz="4" w:space="0" w:color="auto"/>
              <w:bottom w:val="nil"/>
              <w:right w:val="nil"/>
            </w:tcBorders>
          </w:tcPr>
          <w:p w:rsidR="00454C3B" w:rsidRPr="0048142B" w:rsidRDefault="00454C3B" w:rsidP="00C96B90">
            <w:pPr>
              <w:spacing w:line="300" w:lineRule="auto"/>
              <w:jc w:val="center"/>
              <w:rPr>
                <w:sz w:val="22"/>
                <w:szCs w:val="22"/>
              </w:rPr>
            </w:pPr>
          </w:p>
        </w:tc>
      </w:tr>
      <w:tr w:rsidR="00454C3B" w:rsidRPr="0048142B" w:rsidTr="00E334FF">
        <w:trPr>
          <w:gridAfter w:val="1"/>
          <w:wAfter w:w="127" w:type="dxa"/>
        </w:trPr>
        <w:tc>
          <w:tcPr>
            <w:tcW w:w="1134" w:type="dxa"/>
            <w:vAlign w:val="center"/>
          </w:tcPr>
          <w:p w:rsidR="00454C3B" w:rsidRPr="0048142B" w:rsidRDefault="00454C3B">
            <w:pPr>
              <w:jc w:val="center"/>
            </w:pPr>
            <w:r w:rsidRPr="0048142B">
              <w:t>st32.008</w:t>
            </w:r>
          </w:p>
        </w:tc>
        <w:tc>
          <w:tcPr>
            <w:tcW w:w="6237" w:type="dxa"/>
            <w:vAlign w:val="center"/>
          </w:tcPr>
          <w:p w:rsidR="00454C3B" w:rsidRPr="0048142B" w:rsidRDefault="00454C3B">
            <w:r w:rsidRPr="0048142B">
              <w:t>Операции на пищеводе, желудке, двенадцатиперстной кишке (уровень 1)</w:t>
            </w:r>
          </w:p>
        </w:tc>
        <w:tc>
          <w:tcPr>
            <w:tcW w:w="2268" w:type="dxa"/>
            <w:tcBorders>
              <w:right w:val="single" w:sz="4" w:space="0" w:color="auto"/>
            </w:tcBorders>
            <w:vAlign w:val="center"/>
          </w:tcPr>
          <w:p w:rsidR="00454C3B" w:rsidRPr="0048142B" w:rsidRDefault="00454C3B">
            <w:pPr>
              <w:jc w:val="center"/>
            </w:pPr>
            <w:r w:rsidRPr="0048142B">
              <w:t>0,8</w:t>
            </w:r>
          </w:p>
        </w:tc>
        <w:tc>
          <w:tcPr>
            <w:tcW w:w="236" w:type="dxa"/>
            <w:tcBorders>
              <w:top w:val="nil"/>
              <w:left w:val="single" w:sz="4" w:space="0" w:color="auto"/>
              <w:bottom w:val="nil"/>
              <w:right w:val="nil"/>
            </w:tcBorders>
          </w:tcPr>
          <w:p w:rsidR="00454C3B" w:rsidRPr="0048142B" w:rsidRDefault="00454C3B" w:rsidP="00C96B90">
            <w:pPr>
              <w:spacing w:line="300" w:lineRule="auto"/>
              <w:jc w:val="center"/>
              <w:rPr>
                <w:sz w:val="22"/>
                <w:szCs w:val="22"/>
              </w:rPr>
            </w:pPr>
          </w:p>
        </w:tc>
      </w:tr>
      <w:tr w:rsidR="00454C3B" w:rsidRPr="0048142B" w:rsidTr="00E334FF">
        <w:trPr>
          <w:gridAfter w:val="1"/>
          <w:wAfter w:w="127" w:type="dxa"/>
        </w:trPr>
        <w:tc>
          <w:tcPr>
            <w:tcW w:w="1134" w:type="dxa"/>
            <w:vAlign w:val="center"/>
          </w:tcPr>
          <w:p w:rsidR="00454C3B" w:rsidRPr="0048142B" w:rsidRDefault="00454C3B">
            <w:pPr>
              <w:jc w:val="center"/>
            </w:pPr>
            <w:r w:rsidRPr="0048142B">
              <w:t>st32.009</w:t>
            </w:r>
          </w:p>
        </w:tc>
        <w:tc>
          <w:tcPr>
            <w:tcW w:w="6237" w:type="dxa"/>
            <w:vAlign w:val="center"/>
          </w:tcPr>
          <w:p w:rsidR="00454C3B" w:rsidRPr="0048142B" w:rsidRDefault="00454C3B">
            <w:r w:rsidRPr="0048142B">
              <w:t>Операции на пищеводе, желудке, двенадцатиперстной кишке (уровень 2)</w:t>
            </w:r>
          </w:p>
        </w:tc>
        <w:tc>
          <w:tcPr>
            <w:tcW w:w="2268" w:type="dxa"/>
            <w:tcBorders>
              <w:right w:val="single" w:sz="4" w:space="0" w:color="auto"/>
            </w:tcBorders>
            <w:vAlign w:val="center"/>
          </w:tcPr>
          <w:p w:rsidR="00454C3B" w:rsidRPr="0048142B" w:rsidRDefault="00454C3B">
            <w:pPr>
              <w:jc w:val="center"/>
            </w:pPr>
            <w:r w:rsidRPr="0048142B">
              <w:t>0,8</w:t>
            </w:r>
          </w:p>
        </w:tc>
        <w:tc>
          <w:tcPr>
            <w:tcW w:w="236" w:type="dxa"/>
            <w:tcBorders>
              <w:top w:val="nil"/>
              <w:left w:val="single" w:sz="4" w:space="0" w:color="auto"/>
              <w:bottom w:val="nil"/>
              <w:right w:val="nil"/>
            </w:tcBorders>
          </w:tcPr>
          <w:p w:rsidR="00454C3B" w:rsidRPr="0048142B" w:rsidRDefault="00454C3B" w:rsidP="00C96B90">
            <w:pPr>
              <w:spacing w:line="300" w:lineRule="auto"/>
              <w:jc w:val="center"/>
              <w:rPr>
                <w:sz w:val="22"/>
                <w:szCs w:val="22"/>
              </w:rPr>
            </w:pPr>
          </w:p>
        </w:tc>
      </w:tr>
      <w:tr w:rsidR="00454C3B" w:rsidRPr="0048142B" w:rsidTr="00E334FF">
        <w:trPr>
          <w:gridAfter w:val="1"/>
          <w:wAfter w:w="127" w:type="dxa"/>
        </w:trPr>
        <w:tc>
          <w:tcPr>
            <w:tcW w:w="1134" w:type="dxa"/>
            <w:vAlign w:val="center"/>
          </w:tcPr>
          <w:p w:rsidR="00454C3B" w:rsidRPr="0048142B" w:rsidRDefault="00454C3B">
            <w:pPr>
              <w:jc w:val="center"/>
            </w:pPr>
            <w:r w:rsidRPr="0048142B">
              <w:t>st32.010</w:t>
            </w:r>
          </w:p>
        </w:tc>
        <w:tc>
          <w:tcPr>
            <w:tcW w:w="6237" w:type="dxa"/>
            <w:vAlign w:val="center"/>
          </w:tcPr>
          <w:p w:rsidR="00454C3B" w:rsidRPr="0048142B" w:rsidRDefault="00454C3B">
            <w:r w:rsidRPr="0048142B">
              <w:t>Операции на пищеводе, желудке, двенадцатиперстной кишке (уровень 3)</w:t>
            </w:r>
          </w:p>
        </w:tc>
        <w:tc>
          <w:tcPr>
            <w:tcW w:w="2268" w:type="dxa"/>
            <w:tcBorders>
              <w:right w:val="single" w:sz="4" w:space="0" w:color="auto"/>
            </w:tcBorders>
            <w:vAlign w:val="center"/>
          </w:tcPr>
          <w:p w:rsidR="00454C3B" w:rsidRPr="0048142B" w:rsidRDefault="00454C3B">
            <w:pPr>
              <w:jc w:val="center"/>
            </w:pPr>
            <w:r w:rsidRPr="0048142B">
              <w:t>0,8</w:t>
            </w:r>
          </w:p>
        </w:tc>
        <w:tc>
          <w:tcPr>
            <w:tcW w:w="236" w:type="dxa"/>
            <w:tcBorders>
              <w:top w:val="nil"/>
              <w:left w:val="single" w:sz="4" w:space="0" w:color="auto"/>
              <w:bottom w:val="nil"/>
              <w:right w:val="nil"/>
            </w:tcBorders>
          </w:tcPr>
          <w:p w:rsidR="00454C3B" w:rsidRPr="0048142B" w:rsidRDefault="00454C3B" w:rsidP="00C96B90">
            <w:pPr>
              <w:spacing w:line="300" w:lineRule="auto"/>
              <w:jc w:val="center"/>
              <w:rPr>
                <w:sz w:val="22"/>
                <w:szCs w:val="22"/>
              </w:rPr>
            </w:pPr>
          </w:p>
        </w:tc>
      </w:tr>
      <w:tr w:rsidR="00454C3B" w:rsidRPr="0048142B" w:rsidTr="00E334FF">
        <w:trPr>
          <w:gridAfter w:val="1"/>
          <w:wAfter w:w="127" w:type="dxa"/>
        </w:trPr>
        <w:tc>
          <w:tcPr>
            <w:tcW w:w="1134" w:type="dxa"/>
            <w:vAlign w:val="center"/>
          </w:tcPr>
          <w:p w:rsidR="00454C3B" w:rsidRPr="0048142B" w:rsidRDefault="00454C3B">
            <w:pPr>
              <w:jc w:val="center"/>
            </w:pPr>
            <w:r w:rsidRPr="0048142B">
              <w:t>st32.011</w:t>
            </w:r>
          </w:p>
        </w:tc>
        <w:tc>
          <w:tcPr>
            <w:tcW w:w="6237" w:type="dxa"/>
            <w:vAlign w:val="center"/>
          </w:tcPr>
          <w:p w:rsidR="00454C3B" w:rsidRPr="0048142B" w:rsidRDefault="00454C3B">
            <w:proofErr w:type="spellStart"/>
            <w:r w:rsidRPr="0048142B">
              <w:t>Аппендэктомия</w:t>
            </w:r>
            <w:proofErr w:type="spellEnd"/>
            <w:r w:rsidRPr="0048142B">
              <w:t>, взрослые (уровень 1)</w:t>
            </w:r>
          </w:p>
        </w:tc>
        <w:tc>
          <w:tcPr>
            <w:tcW w:w="2268" w:type="dxa"/>
            <w:tcBorders>
              <w:right w:val="single" w:sz="4" w:space="0" w:color="auto"/>
            </w:tcBorders>
            <w:vAlign w:val="center"/>
          </w:tcPr>
          <w:p w:rsidR="00454C3B" w:rsidRPr="0048142B" w:rsidRDefault="00454C3B">
            <w:pPr>
              <w:jc w:val="center"/>
            </w:pPr>
            <w:r w:rsidRPr="0048142B">
              <w:t>0,8</w:t>
            </w:r>
          </w:p>
        </w:tc>
        <w:tc>
          <w:tcPr>
            <w:tcW w:w="236" w:type="dxa"/>
            <w:tcBorders>
              <w:top w:val="nil"/>
              <w:left w:val="single" w:sz="4" w:space="0" w:color="auto"/>
              <w:bottom w:val="nil"/>
              <w:right w:val="nil"/>
            </w:tcBorders>
          </w:tcPr>
          <w:p w:rsidR="00454C3B" w:rsidRPr="0048142B" w:rsidRDefault="00454C3B" w:rsidP="00C96B90">
            <w:pPr>
              <w:spacing w:line="300" w:lineRule="auto"/>
              <w:jc w:val="center"/>
              <w:rPr>
                <w:sz w:val="22"/>
                <w:szCs w:val="22"/>
              </w:rPr>
            </w:pPr>
          </w:p>
        </w:tc>
      </w:tr>
      <w:tr w:rsidR="00454C3B" w:rsidRPr="0048142B" w:rsidTr="00E334FF">
        <w:trPr>
          <w:gridAfter w:val="1"/>
          <w:wAfter w:w="127" w:type="dxa"/>
        </w:trPr>
        <w:tc>
          <w:tcPr>
            <w:tcW w:w="1134" w:type="dxa"/>
            <w:vAlign w:val="center"/>
          </w:tcPr>
          <w:p w:rsidR="00454C3B" w:rsidRPr="0048142B" w:rsidRDefault="00454C3B">
            <w:pPr>
              <w:jc w:val="center"/>
            </w:pPr>
            <w:r w:rsidRPr="0048142B">
              <w:t>st32.012</w:t>
            </w:r>
          </w:p>
        </w:tc>
        <w:tc>
          <w:tcPr>
            <w:tcW w:w="6237" w:type="dxa"/>
            <w:vAlign w:val="center"/>
          </w:tcPr>
          <w:p w:rsidR="00454C3B" w:rsidRPr="0048142B" w:rsidRDefault="00454C3B">
            <w:proofErr w:type="spellStart"/>
            <w:r w:rsidRPr="0048142B">
              <w:t>Аппендэктомия</w:t>
            </w:r>
            <w:proofErr w:type="spellEnd"/>
            <w:r w:rsidRPr="0048142B">
              <w:t>, взрослые (уровень 2)</w:t>
            </w:r>
          </w:p>
        </w:tc>
        <w:tc>
          <w:tcPr>
            <w:tcW w:w="2268" w:type="dxa"/>
            <w:tcBorders>
              <w:right w:val="single" w:sz="4" w:space="0" w:color="auto"/>
            </w:tcBorders>
            <w:vAlign w:val="center"/>
          </w:tcPr>
          <w:p w:rsidR="00454C3B" w:rsidRPr="0048142B" w:rsidRDefault="00454C3B">
            <w:pPr>
              <w:jc w:val="center"/>
            </w:pPr>
            <w:r w:rsidRPr="0048142B">
              <w:t>0,8</w:t>
            </w:r>
          </w:p>
        </w:tc>
        <w:tc>
          <w:tcPr>
            <w:tcW w:w="236" w:type="dxa"/>
            <w:tcBorders>
              <w:top w:val="nil"/>
              <w:left w:val="single" w:sz="4" w:space="0" w:color="auto"/>
              <w:bottom w:val="nil"/>
              <w:right w:val="nil"/>
            </w:tcBorders>
          </w:tcPr>
          <w:p w:rsidR="00454C3B" w:rsidRPr="0048142B" w:rsidRDefault="00454C3B" w:rsidP="00C96B90">
            <w:pPr>
              <w:spacing w:line="300" w:lineRule="auto"/>
              <w:jc w:val="center"/>
              <w:rPr>
                <w:sz w:val="22"/>
                <w:szCs w:val="22"/>
              </w:rPr>
            </w:pPr>
          </w:p>
        </w:tc>
      </w:tr>
      <w:tr w:rsidR="00454C3B" w:rsidRPr="0048142B" w:rsidTr="00E334FF">
        <w:trPr>
          <w:gridAfter w:val="1"/>
          <w:wAfter w:w="127" w:type="dxa"/>
        </w:trPr>
        <w:tc>
          <w:tcPr>
            <w:tcW w:w="1134" w:type="dxa"/>
            <w:vAlign w:val="center"/>
          </w:tcPr>
          <w:p w:rsidR="00454C3B" w:rsidRPr="0048142B" w:rsidRDefault="00454C3B">
            <w:pPr>
              <w:jc w:val="center"/>
            </w:pPr>
            <w:r w:rsidRPr="0048142B">
              <w:t>st32.013</w:t>
            </w:r>
          </w:p>
        </w:tc>
        <w:tc>
          <w:tcPr>
            <w:tcW w:w="6237" w:type="dxa"/>
            <w:vAlign w:val="center"/>
          </w:tcPr>
          <w:p w:rsidR="00454C3B" w:rsidRPr="0048142B" w:rsidRDefault="00454C3B">
            <w:r w:rsidRPr="0048142B">
              <w:t>Операции по поводу грыж, взрослые (уровень 1)</w:t>
            </w:r>
          </w:p>
        </w:tc>
        <w:tc>
          <w:tcPr>
            <w:tcW w:w="2268" w:type="dxa"/>
            <w:tcBorders>
              <w:right w:val="single" w:sz="4" w:space="0" w:color="auto"/>
            </w:tcBorders>
            <w:vAlign w:val="center"/>
          </w:tcPr>
          <w:p w:rsidR="00454C3B" w:rsidRPr="0048142B" w:rsidRDefault="00454C3B">
            <w:pPr>
              <w:jc w:val="center"/>
            </w:pPr>
            <w:r w:rsidRPr="0048142B">
              <w:t>0,8</w:t>
            </w:r>
          </w:p>
        </w:tc>
        <w:tc>
          <w:tcPr>
            <w:tcW w:w="236" w:type="dxa"/>
            <w:tcBorders>
              <w:top w:val="nil"/>
              <w:left w:val="single" w:sz="4" w:space="0" w:color="auto"/>
              <w:bottom w:val="nil"/>
              <w:right w:val="nil"/>
            </w:tcBorders>
          </w:tcPr>
          <w:p w:rsidR="00454C3B" w:rsidRPr="0048142B" w:rsidRDefault="00454C3B" w:rsidP="00C96B90">
            <w:pPr>
              <w:spacing w:line="300" w:lineRule="auto"/>
              <w:jc w:val="center"/>
              <w:rPr>
                <w:sz w:val="22"/>
                <w:szCs w:val="22"/>
              </w:rPr>
            </w:pPr>
          </w:p>
        </w:tc>
      </w:tr>
      <w:tr w:rsidR="00454C3B" w:rsidRPr="0048142B" w:rsidTr="00E334FF">
        <w:trPr>
          <w:gridAfter w:val="1"/>
          <w:wAfter w:w="127" w:type="dxa"/>
        </w:trPr>
        <w:tc>
          <w:tcPr>
            <w:tcW w:w="1134" w:type="dxa"/>
            <w:vAlign w:val="center"/>
          </w:tcPr>
          <w:p w:rsidR="00454C3B" w:rsidRPr="0048142B" w:rsidRDefault="00454C3B">
            <w:pPr>
              <w:jc w:val="center"/>
            </w:pPr>
            <w:r w:rsidRPr="0048142B">
              <w:t>st32.014</w:t>
            </w:r>
          </w:p>
        </w:tc>
        <w:tc>
          <w:tcPr>
            <w:tcW w:w="6237" w:type="dxa"/>
            <w:vAlign w:val="center"/>
          </w:tcPr>
          <w:p w:rsidR="00454C3B" w:rsidRPr="0048142B" w:rsidRDefault="00454C3B">
            <w:r w:rsidRPr="0048142B">
              <w:t>Операции по поводу грыж, взрослые (уровень 2)</w:t>
            </w:r>
          </w:p>
        </w:tc>
        <w:tc>
          <w:tcPr>
            <w:tcW w:w="2268" w:type="dxa"/>
            <w:tcBorders>
              <w:right w:val="single" w:sz="4" w:space="0" w:color="auto"/>
            </w:tcBorders>
            <w:vAlign w:val="center"/>
          </w:tcPr>
          <w:p w:rsidR="00454C3B" w:rsidRPr="0048142B" w:rsidRDefault="00454C3B">
            <w:pPr>
              <w:jc w:val="center"/>
            </w:pPr>
            <w:r w:rsidRPr="0048142B">
              <w:t>0,8</w:t>
            </w:r>
          </w:p>
        </w:tc>
        <w:tc>
          <w:tcPr>
            <w:tcW w:w="236" w:type="dxa"/>
            <w:tcBorders>
              <w:top w:val="nil"/>
              <w:left w:val="single" w:sz="4" w:space="0" w:color="auto"/>
              <w:bottom w:val="nil"/>
              <w:right w:val="nil"/>
            </w:tcBorders>
          </w:tcPr>
          <w:p w:rsidR="00454C3B" w:rsidRPr="0048142B" w:rsidRDefault="00454C3B"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st32.015</w:t>
            </w:r>
          </w:p>
        </w:tc>
        <w:tc>
          <w:tcPr>
            <w:tcW w:w="6237" w:type="dxa"/>
            <w:vAlign w:val="center"/>
          </w:tcPr>
          <w:p w:rsidR="00513863" w:rsidRPr="0048142B" w:rsidRDefault="00513863">
            <w:r w:rsidRPr="0048142B">
              <w:t>Операции по поводу грыж, взрослые (уровень 3)</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lastRenderedPageBreak/>
              <w:t>st32.019</w:t>
            </w:r>
          </w:p>
        </w:tc>
        <w:tc>
          <w:tcPr>
            <w:tcW w:w="6237" w:type="dxa"/>
            <w:vAlign w:val="center"/>
          </w:tcPr>
          <w:p w:rsidR="00513863" w:rsidRPr="0048142B" w:rsidRDefault="00513863">
            <w:r w:rsidRPr="0048142B">
              <w:t>Операции по поводу грыж, взрослые (уровень 4)</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st32.016</w:t>
            </w:r>
          </w:p>
        </w:tc>
        <w:tc>
          <w:tcPr>
            <w:tcW w:w="6237" w:type="dxa"/>
            <w:vAlign w:val="center"/>
          </w:tcPr>
          <w:p w:rsidR="00513863" w:rsidRPr="0048142B" w:rsidRDefault="00513863">
            <w:r w:rsidRPr="0048142B">
              <w:t>Другие операции на органах брюшной полости (уровень 1)</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st32.017</w:t>
            </w:r>
          </w:p>
        </w:tc>
        <w:tc>
          <w:tcPr>
            <w:tcW w:w="6237" w:type="dxa"/>
            <w:vAlign w:val="center"/>
          </w:tcPr>
          <w:p w:rsidR="00513863" w:rsidRPr="0048142B" w:rsidRDefault="00513863">
            <w:r w:rsidRPr="0048142B">
              <w:t>Другие операции на органах брюшной полости (уровень 2)</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st32.018</w:t>
            </w:r>
          </w:p>
        </w:tc>
        <w:tc>
          <w:tcPr>
            <w:tcW w:w="6237" w:type="dxa"/>
            <w:vAlign w:val="center"/>
          </w:tcPr>
          <w:p w:rsidR="00513863" w:rsidRPr="0048142B" w:rsidRDefault="00513863">
            <w:r w:rsidRPr="0048142B">
              <w:t>Другие операции на органах брюшной полости (уровень 3)</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st33.001</w:t>
            </w:r>
          </w:p>
        </w:tc>
        <w:tc>
          <w:tcPr>
            <w:tcW w:w="6237" w:type="dxa"/>
            <w:vAlign w:val="center"/>
          </w:tcPr>
          <w:p w:rsidR="00513863" w:rsidRPr="0048142B" w:rsidRDefault="00513863">
            <w:r w:rsidRPr="0048142B">
              <w:t>Отморожения (уровень 1)</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st33.002</w:t>
            </w:r>
          </w:p>
        </w:tc>
        <w:tc>
          <w:tcPr>
            <w:tcW w:w="6237" w:type="dxa"/>
            <w:vAlign w:val="center"/>
          </w:tcPr>
          <w:p w:rsidR="00513863" w:rsidRPr="0048142B" w:rsidRDefault="00513863">
            <w:r w:rsidRPr="0048142B">
              <w:t>Отморожения (уровень 2)</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st33.003</w:t>
            </w:r>
          </w:p>
        </w:tc>
        <w:tc>
          <w:tcPr>
            <w:tcW w:w="6237" w:type="dxa"/>
            <w:vAlign w:val="center"/>
          </w:tcPr>
          <w:p w:rsidR="00513863" w:rsidRPr="0048142B" w:rsidRDefault="00513863">
            <w:r w:rsidRPr="0048142B">
              <w:t>Ожоги (уровень 1)</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st33.004</w:t>
            </w:r>
          </w:p>
        </w:tc>
        <w:tc>
          <w:tcPr>
            <w:tcW w:w="6237" w:type="dxa"/>
            <w:vAlign w:val="center"/>
          </w:tcPr>
          <w:p w:rsidR="00513863" w:rsidRPr="0048142B" w:rsidRDefault="00513863">
            <w:r w:rsidRPr="0048142B">
              <w:t>Ожоги (уровень 2)</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st33.005</w:t>
            </w:r>
          </w:p>
        </w:tc>
        <w:tc>
          <w:tcPr>
            <w:tcW w:w="6237" w:type="dxa"/>
            <w:vAlign w:val="center"/>
          </w:tcPr>
          <w:p w:rsidR="00513863" w:rsidRPr="0048142B" w:rsidRDefault="00513863">
            <w:r w:rsidRPr="0048142B">
              <w:t>Ожоги (уровень 3)</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st33.006</w:t>
            </w:r>
          </w:p>
        </w:tc>
        <w:tc>
          <w:tcPr>
            <w:tcW w:w="6237" w:type="dxa"/>
            <w:vAlign w:val="center"/>
          </w:tcPr>
          <w:p w:rsidR="00513863" w:rsidRPr="0048142B" w:rsidRDefault="00513863">
            <w:r w:rsidRPr="0048142B">
              <w:t>Ожоги (уровень 4)</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st33.007</w:t>
            </w:r>
          </w:p>
        </w:tc>
        <w:tc>
          <w:tcPr>
            <w:tcW w:w="6237" w:type="dxa"/>
            <w:vAlign w:val="center"/>
          </w:tcPr>
          <w:p w:rsidR="00513863" w:rsidRPr="0048142B" w:rsidRDefault="00513863">
            <w:r w:rsidRPr="0048142B">
              <w:t>Ожоги (уровень 5)</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st33.008</w:t>
            </w:r>
          </w:p>
        </w:tc>
        <w:tc>
          <w:tcPr>
            <w:tcW w:w="6237" w:type="dxa"/>
            <w:vAlign w:val="center"/>
          </w:tcPr>
          <w:p w:rsidR="00513863" w:rsidRPr="0048142B" w:rsidRDefault="00513863">
            <w:r w:rsidRPr="0048142B">
              <w:t>Ожоги (уровень 4,5) с синдромом органной дисфункции</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st34.001</w:t>
            </w:r>
          </w:p>
        </w:tc>
        <w:tc>
          <w:tcPr>
            <w:tcW w:w="6237" w:type="dxa"/>
            <w:vAlign w:val="center"/>
          </w:tcPr>
          <w:p w:rsidR="00513863" w:rsidRPr="0048142B" w:rsidRDefault="00513863">
            <w:r w:rsidRPr="0048142B">
              <w:t>Болезни полости рта, слюнных желез и челюстей, врожденные аномалии лица и шеи, взрослые</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st34.002</w:t>
            </w:r>
          </w:p>
        </w:tc>
        <w:tc>
          <w:tcPr>
            <w:tcW w:w="6237" w:type="dxa"/>
            <w:vAlign w:val="center"/>
          </w:tcPr>
          <w:p w:rsidR="00513863" w:rsidRPr="0048142B" w:rsidRDefault="00513863">
            <w:r w:rsidRPr="0048142B">
              <w:t>Операции на органах полости рта (уровень 1)</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st34.003</w:t>
            </w:r>
          </w:p>
        </w:tc>
        <w:tc>
          <w:tcPr>
            <w:tcW w:w="6237" w:type="dxa"/>
            <w:vAlign w:val="center"/>
          </w:tcPr>
          <w:p w:rsidR="00513863" w:rsidRPr="0048142B" w:rsidRDefault="00513863">
            <w:r w:rsidRPr="0048142B">
              <w:t>Операции на органах полости рта (уровень 2)</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st34.004</w:t>
            </w:r>
          </w:p>
        </w:tc>
        <w:tc>
          <w:tcPr>
            <w:tcW w:w="6237" w:type="dxa"/>
            <w:vAlign w:val="center"/>
          </w:tcPr>
          <w:p w:rsidR="00513863" w:rsidRPr="0048142B" w:rsidRDefault="00513863">
            <w:r w:rsidRPr="0048142B">
              <w:t>Операции на органах полости рта (уровень 3)</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st34.005</w:t>
            </w:r>
          </w:p>
        </w:tc>
        <w:tc>
          <w:tcPr>
            <w:tcW w:w="6237" w:type="dxa"/>
            <w:vAlign w:val="center"/>
          </w:tcPr>
          <w:p w:rsidR="00513863" w:rsidRPr="0048142B" w:rsidRDefault="00513863">
            <w:r w:rsidRPr="0048142B">
              <w:t>Операции на органах полости рта (уровень 4)</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st35.001</w:t>
            </w:r>
          </w:p>
        </w:tc>
        <w:tc>
          <w:tcPr>
            <w:tcW w:w="6237" w:type="dxa"/>
            <w:vAlign w:val="center"/>
          </w:tcPr>
          <w:p w:rsidR="00513863" w:rsidRPr="0048142B" w:rsidRDefault="00513863">
            <w:r w:rsidRPr="0048142B">
              <w:t>Сахарный диабет, взрослые (уровень 1)</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st35.002</w:t>
            </w:r>
          </w:p>
        </w:tc>
        <w:tc>
          <w:tcPr>
            <w:tcW w:w="6237" w:type="dxa"/>
            <w:vAlign w:val="center"/>
          </w:tcPr>
          <w:p w:rsidR="00513863" w:rsidRPr="0048142B" w:rsidRDefault="00513863">
            <w:r w:rsidRPr="0048142B">
              <w:t>Сахарный диабет, взрослые (уровень 2)</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st35.003</w:t>
            </w:r>
          </w:p>
        </w:tc>
        <w:tc>
          <w:tcPr>
            <w:tcW w:w="6237" w:type="dxa"/>
            <w:vAlign w:val="center"/>
          </w:tcPr>
          <w:p w:rsidR="00513863" w:rsidRPr="0048142B" w:rsidRDefault="00513863">
            <w:r w:rsidRPr="0048142B">
              <w:t>Заболевания гипофиза, взрослые</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st35.004</w:t>
            </w:r>
          </w:p>
        </w:tc>
        <w:tc>
          <w:tcPr>
            <w:tcW w:w="6237" w:type="dxa"/>
            <w:vAlign w:val="center"/>
          </w:tcPr>
          <w:p w:rsidR="00513863" w:rsidRPr="0048142B" w:rsidRDefault="00513863">
            <w:r w:rsidRPr="0048142B">
              <w:t>Другие болезни эндокринной системы, взрослые (уровень 1)</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st35.005</w:t>
            </w:r>
          </w:p>
        </w:tc>
        <w:tc>
          <w:tcPr>
            <w:tcW w:w="6237" w:type="dxa"/>
            <w:vAlign w:val="center"/>
          </w:tcPr>
          <w:p w:rsidR="00513863" w:rsidRPr="0048142B" w:rsidRDefault="00513863">
            <w:r w:rsidRPr="0048142B">
              <w:t>Другие болезни эндокринной системы, взрослые (уровень 2)</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st35.006</w:t>
            </w:r>
          </w:p>
        </w:tc>
        <w:tc>
          <w:tcPr>
            <w:tcW w:w="6237" w:type="dxa"/>
            <w:vAlign w:val="center"/>
          </w:tcPr>
          <w:p w:rsidR="00513863" w:rsidRPr="0048142B" w:rsidRDefault="00513863">
            <w:r w:rsidRPr="0048142B">
              <w:t xml:space="preserve">Новообразования эндокринных желез доброкачественные, </w:t>
            </w:r>
            <w:proofErr w:type="spellStart"/>
            <w:r w:rsidRPr="0048142B">
              <w:t>in</w:t>
            </w:r>
            <w:proofErr w:type="spellEnd"/>
            <w:r w:rsidRPr="0048142B">
              <w:t xml:space="preserve"> </w:t>
            </w:r>
            <w:proofErr w:type="spellStart"/>
            <w:r w:rsidRPr="0048142B">
              <w:t>situ</w:t>
            </w:r>
            <w:proofErr w:type="spellEnd"/>
            <w:r w:rsidRPr="0048142B">
              <w:t>, неопределенного и неизвестного характера</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st35.007</w:t>
            </w:r>
          </w:p>
        </w:tc>
        <w:tc>
          <w:tcPr>
            <w:tcW w:w="6237" w:type="dxa"/>
            <w:vAlign w:val="center"/>
          </w:tcPr>
          <w:p w:rsidR="00513863" w:rsidRPr="0048142B" w:rsidRDefault="00513863">
            <w:r w:rsidRPr="0048142B">
              <w:t>Расстройства питания</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st35.008</w:t>
            </w:r>
          </w:p>
        </w:tc>
        <w:tc>
          <w:tcPr>
            <w:tcW w:w="6237" w:type="dxa"/>
            <w:vAlign w:val="center"/>
          </w:tcPr>
          <w:p w:rsidR="00513863" w:rsidRPr="0048142B" w:rsidRDefault="00513863">
            <w:r w:rsidRPr="0048142B">
              <w:t>Другие нарушения обмена веществ</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st35.009</w:t>
            </w:r>
          </w:p>
        </w:tc>
        <w:tc>
          <w:tcPr>
            <w:tcW w:w="6237" w:type="dxa"/>
            <w:vAlign w:val="center"/>
          </w:tcPr>
          <w:p w:rsidR="00513863" w:rsidRPr="0048142B" w:rsidRDefault="00513863">
            <w:r w:rsidRPr="0048142B">
              <w:t>Кистозный фиброз</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st36.001</w:t>
            </w:r>
          </w:p>
        </w:tc>
        <w:tc>
          <w:tcPr>
            <w:tcW w:w="6237" w:type="dxa"/>
            <w:vAlign w:val="center"/>
          </w:tcPr>
          <w:p w:rsidR="00513863" w:rsidRPr="0048142B" w:rsidRDefault="00513863">
            <w:r w:rsidRPr="0048142B">
              <w:t>Комплексное лечение с применением препаратов иммуноглобулина</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st36.002</w:t>
            </w:r>
          </w:p>
        </w:tc>
        <w:tc>
          <w:tcPr>
            <w:tcW w:w="6237" w:type="dxa"/>
            <w:vAlign w:val="center"/>
          </w:tcPr>
          <w:p w:rsidR="00513863" w:rsidRPr="0048142B" w:rsidRDefault="00513863">
            <w:r w:rsidRPr="0048142B">
              <w:t>Редкие генетические заболевания</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st36.004</w:t>
            </w:r>
          </w:p>
        </w:tc>
        <w:tc>
          <w:tcPr>
            <w:tcW w:w="6237" w:type="dxa"/>
            <w:vAlign w:val="center"/>
          </w:tcPr>
          <w:p w:rsidR="00513863" w:rsidRPr="0048142B" w:rsidRDefault="00513863">
            <w:r w:rsidRPr="0048142B">
              <w:t>Факторы, влияющие на состояние здоровья населения и обращения в учреждения здравоохранения</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st36.005</w:t>
            </w:r>
          </w:p>
        </w:tc>
        <w:tc>
          <w:tcPr>
            <w:tcW w:w="6237" w:type="dxa"/>
            <w:vAlign w:val="center"/>
          </w:tcPr>
          <w:p w:rsidR="00513863" w:rsidRPr="0048142B" w:rsidRDefault="00513863">
            <w:r w:rsidRPr="0048142B">
              <w:t>Госпитализация в диагностических целях с постановкой диагноза туберкулеза, ВИЧ-инфекции, психического заболевания</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st36.006</w:t>
            </w:r>
          </w:p>
        </w:tc>
        <w:tc>
          <w:tcPr>
            <w:tcW w:w="6237" w:type="dxa"/>
            <w:vAlign w:val="center"/>
          </w:tcPr>
          <w:p w:rsidR="00513863" w:rsidRPr="0048142B" w:rsidRDefault="00513863">
            <w:r w:rsidRPr="0048142B">
              <w:t>Отторжение, отмирание трансплантата органов и тканей</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st36.007</w:t>
            </w:r>
          </w:p>
        </w:tc>
        <w:tc>
          <w:tcPr>
            <w:tcW w:w="6237" w:type="dxa"/>
            <w:vAlign w:val="center"/>
          </w:tcPr>
          <w:p w:rsidR="00513863" w:rsidRPr="0048142B" w:rsidRDefault="00513863">
            <w:r w:rsidRPr="0048142B">
              <w:t>Установка, замена, заправка помп для лекарственных препаратов</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st36.008</w:t>
            </w:r>
          </w:p>
        </w:tc>
        <w:tc>
          <w:tcPr>
            <w:tcW w:w="6237" w:type="dxa"/>
            <w:vAlign w:val="center"/>
          </w:tcPr>
          <w:p w:rsidR="00513863" w:rsidRPr="0048142B" w:rsidRDefault="00513863">
            <w:r w:rsidRPr="0048142B">
              <w:t>Интенсивная терапия пациентов с нейрогенными нарушениями жизненно важных функций, нуждающихся в их длительном искусственном замещении</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st36.009</w:t>
            </w:r>
          </w:p>
        </w:tc>
        <w:tc>
          <w:tcPr>
            <w:tcW w:w="6237" w:type="dxa"/>
            <w:vAlign w:val="center"/>
          </w:tcPr>
          <w:p w:rsidR="00513863" w:rsidRPr="0048142B" w:rsidRDefault="00513863">
            <w:proofErr w:type="spellStart"/>
            <w:r w:rsidRPr="0048142B">
              <w:t>Реинфузия</w:t>
            </w:r>
            <w:proofErr w:type="spellEnd"/>
            <w:r w:rsidRPr="0048142B">
              <w:t xml:space="preserve"> </w:t>
            </w:r>
            <w:proofErr w:type="spellStart"/>
            <w:r w:rsidRPr="0048142B">
              <w:t>аутокрови</w:t>
            </w:r>
            <w:proofErr w:type="spellEnd"/>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st36.010</w:t>
            </w:r>
          </w:p>
        </w:tc>
        <w:tc>
          <w:tcPr>
            <w:tcW w:w="6237" w:type="dxa"/>
            <w:vAlign w:val="center"/>
          </w:tcPr>
          <w:p w:rsidR="00513863" w:rsidRPr="0048142B" w:rsidRDefault="00513863">
            <w:r w:rsidRPr="0048142B">
              <w:t xml:space="preserve">Баллонная внутриаортальная </w:t>
            </w:r>
            <w:proofErr w:type="spellStart"/>
            <w:r w:rsidRPr="0048142B">
              <w:t>контрпульсация</w:t>
            </w:r>
            <w:proofErr w:type="spellEnd"/>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st36.011</w:t>
            </w:r>
          </w:p>
        </w:tc>
        <w:tc>
          <w:tcPr>
            <w:tcW w:w="6237" w:type="dxa"/>
            <w:vAlign w:val="center"/>
          </w:tcPr>
          <w:p w:rsidR="00513863" w:rsidRPr="0048142B" w:rsidRDefault="00513863">
            <w:r w:rsidRPr="0048142B">
              <w:t xml:space="preserve">Экстракорпоральная мембранная </w:t>
            </w:r>
            <w:proofErr w:type="spellStart"/>
            <w:r w:rsidRPr="0048142B">
              <w:t>оксигенация</w:t>
            </w:r>
            <w:proofErr w:type="spellEnd"/>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st36.012</w:t>
            </w:r>
          </w:p>
        </w:tc>
        <w:tc>
          <w:tcPr>
            <w:tcW w:w="6237" w:type="dxa"/>
            <w:vAlign w:val="center"/>
          </w:tcPr>
          <w:p w:rsidR="00513863" w:rsidRPr="0048142B" w:rsidRDefault="00513863">
            <w:r w:rsidRPr="0048142B">
              <w:t>Злокачественное новообразование без специального противоопухолевого лечения</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st36.013</w:t>
            </w:r>
          </w:p>
        </w:tc>
        <w:tc>
          <w:tcPr>
            <w:tcW w:w="6237" w:type="dxa"/>
            <w:vAlign w:val="center"/>
          </w:tcPr>
          <w:p w:rsidR="00513863" w:rsidRPr="0048142B" w:rsidRDefault="00513863">
            <w:r w:rsidRPr="0048142B">
              <w:t xml:space="preserve">Проведение антимикробной терапии инфекций, вызванных </w:t>
            </w:r>
            <w:proofErr w:type="spellStart"/>
            <w:r w:rsidRPr="0048142B">
              <w:t>полирезистентными</w:t>
            </w:r>
            <w:proofErr w:type="spellEnd"/>
            <w:r w:rsidRPr="0048142B">
              <w:t xml:space="preserve"> микроорганизмами (уровень 1)</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st36.014</w:t>
            </w:r>
          </w:p>
        </w:tc>
        <w:tc>
          <w:tcPr>
            <w:tcW w:w="6237" w:type="dxa"/>
            <w:vAlign w:val="center"/>
          </w:tcPr>
          <w:p w:rsidR="00513863" w:rsidRPr="0048142B" w:rsidRDefault="00513863">
            <w:r w:rsidRPr="0048142B">
              <w:t xml:space="preserve">Проведение антимикробной терапии инфекций, вызванных </w:t>
            </w:r>
            <w:proofErr w:type="spellStart"/>
            <w:r w:rsidRPr="0048142B">
              <w:t>полирезистентными</w:t>
            </w:r>
            <w:proofErr w:type="spellEnd"/>
            <w:r w:rsidRPr="0048142B">
              <w:t xml:space="preserve"> микроорганизмами (уровень 2)</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st36.015</w:t>
            </w:r>
          </w:p>
        </w:tc>
        <w:tc>
          <w:tcPr>
            <w:tcW w:w="6237" w:type="dxa"/>
            <w:vAlign w:val="center"/>
          </w:tcPr>
          <w:p w:rsidR="00513863" w:rsidRPr="0048142B" w:rsidRDefault="00513863">
            <w:r w:rsidRPr="0048142B">
              <w:t xml:space="preserve">Проведение антимикробной терапии инфекций, вызванных </w:t>
            </w:r>
            <w:proofErr w:type="spellStart"/>
            <w:r w:rsidRPr="0048142B">
              <w:t>полирезистентными</w:t>
            </w:r>
            <w:proofErr w:type="spellEnd"/>
            <w:r w:rsidRPr="0048142B">
              <w:t xml:space="preserve"> микроорганизмами (уровень 3)</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st36.024</w:t>
            </w:r>
          </w:p>
        </w:tc>
        <w:tc>
          <w:tcPr>
            <w:tcW w:w="6237" w:type="dxa"/>
            <w:vAlign w:val="center"/>
          </w:tcPr>
          <w:p w:rsidR="00513863" w:rsidRPr="0048142B" w:rsidRDefault="00513863">
            <w:proofErr w:type="spellStart"/>
            <w:r w:rsidRPr="0048142B">
              <w:t>Радиойодтерапия</w:t>
            </w:r>
            <w:proofErr w:type="spellEnd"/>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lastRenderedPageBreak/>
              <w:t>st36.025</w:t>
            </w:r>
          </w:p>
        </w:tc>
        <w:tc>
          <w:tcPr>
            <w:tcW w:w="6237" w:type="dxa"/>
            <w:vAlign w:val="center"/>
          </w:tcPr>
          <w:p w:rsidR="00513863" w:rsidRPr="0048142B" w:rsidRDefault="00513863">
            <w:r w:rsidRPr="0048142B">
              <w:t>Проведение иммунизации против респираторно-синцитиальной вирусной инфекции (уровень 1)</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st36.026</w:t>
            </w:r>
          </w:p>
        </w:tc>
        <w:tc>
          <w:tcPr>
            <w:tcW w:w="6237" w:type="dxa"/>
            <w:vAlign w:val="center"/>
          </w:tcPr>
          <w:p w:rsidR="00513863" w:rsidRPr="0048142B" w:rsidRDefault="00513863">
            <w:r w:rsidRPr="0048142B">
              <w:t>Проведение иммунизации против респираторно-синцитиальной вирусной инфекции (уровень 2)</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st36.027</w:t>
            </w:r>
          </w:p>
        </w:tc>
        <w:tc>
          <w:tcPr>
            <w:tcW w:w="6237" w:type="dxa"/>
            <w:vAlign w:val="center"/>
          </w:tcPr>
          <w:p w:rsidR="00513863" w:rsidRPr="0048142B" w:rsidRDefault="00513863">
            <w:r w:rsidRPr="0048142B">
              <w:t>Лечение с применением генно-инженерных биологических препаратов и селективных иммунодепрессантов (инициация)</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st36.028</w:t>
            </w:r>
          </w:p>
        </w:tc>
        <w:tc>
          <w:tcPr>
            <w:tcW w:w="6237" w:type="dxa"/>
            <w:vAlign w:val="center"/>
          </w:tcPr>
          <w:p w:rsidR="00513863" w:rsidRPr="0048142B" w:rsidRDefault="00513863">
            <w:r w:rsidRPr="0048142B">
              <w:t>Лечение с применением генно-инженерных биологических препаратов и селективных иммунодепрессантов (уровень 1)</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st36.029</w:t>
            </w:r>
          </w:p>
        </w:tc>
        <w:tc>
          <w:tcPr>
            <w:tcW w:w="6237" w:type="dxa"/>
            <w:vAlign w:val="center"/>
          </w:tcPr>
          <w:p w:rsidR="00513863" w:rsidRPr="0048142B" w:rsidRDefault="00513863">
            <w:r w:rsidRPr="0048142B">
              <w:t>Лечение с применением генно-инженерных биологических препаратов и селективных иммунодепрессантов (уровень 2)</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st36.030</w:t>
            </w:r>
          </w:p>
        </w:tc>
        <w:tc>
          <w:tcPr>
            <w:tcW w:w="6237" w:type="dxa"/>
            <w:vAlign w:val="center"/>
          </w:tcPr>
          <w:p w:rsidR="00513863" w:rsidRPr="0048142B" w:rsidRDefault="00513863">
            <w:r w:rsidRPr="0048142B">
              <w:t>Лечение с применением генно-инженерных биологических препаратов и селективных иммунодепрессантов (уровень 3)</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st36.031</w:t>
            </w:r>
          </w:p>
        </w:tc>
        <w:tc>
          <w:tcPr>
            <w:tcW w:w="6237" w:type="dxa"/>
            <w:vAlign w:val="center"/>
          </w:tcPr>
          <w:p w:rsidR="00513863" w:rsidRPr="0048142B" w:rsidRDefault="00513863">
            <w:r w:rsidRPr="0048142B">
              <w:t>Лечение с применением генно-инженерных биологических препаратов и селективных иммунодепрессантов (уровень 4)</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513863" w:rsidRPr="0048142B" w:rsidTr="00E334FF">
        <w:trPr>
          <w:gridAfter w:val="1"/>
          <w:wAfter w:w="127" w:type="dxa"/>
        </w:trPr>
        <w:tc>
          <w:tcPr>
            <w:tcW w:w="1134" w:type="dxa"/>
            <w:vAlign w:val="center"/>
          </w:tcPr>
          <w:p w:rsidR="00513863" w:rsidRPr="0048142B" w:rsidRDefault="00513863">
            <w:pPr>
              <w:jc w:val="center"/>
            </w:pPr>
            <w:r w:rsidRPr="0048142B">
              <w:t>st36.032</w:t>
            </w:r>
          </w:p>
        </w:tc>
        <w:tc>
          <w:tcPr>
            <w:tcW w:w="6237" w:type="dxa"/>
            <w:vAlign w:val="center"/>
          </w:tcPr>
          <w:p w:rsidR="00513863" w:rsidRPr="0048142B" w:rsidRDefault="00513863">
            <w:r w:rsidRPr="0048142B">
              <w:t>Лечение с применением генно-инженерных биологических препаратов и селективных иммунодепрессантов (уровень 5)</w:t>
            </w:r>
          </w:p>
        </w:tc>
        <w:tc>
          <w:tcPr>
            <w:tcW w:w="2268" w:type="dxa"/>
            <w:tcBorders>
              <w:right w:val="single" w:sz="4" w:space="0" w:color="auto"/>
            </w:tcBorders>
            <w:vAlign w:val="center"/>
          </w:tcPr>
          <w:p w:rsidR="00513863" w:rsidRPr="0048142B" w:rsidRDefault="00513863">
            <w:pPr>
              <w:jc w:val="center"/>
            </w:pPr>
            <w:r w:rsidRPr="0048142B">
              <w:t>0,8</w:t>
            </w:r>
          </w:p>
        </w:tc>
        <w:tc>
          <w:tcPr>
            <w:tcW w:w="236" w:type="dxa"/>
            <w:tcBorders>
              <w:top w:val="nil"/>
              <w:left w:val="single" w:sz="4" w:space="0" w:color="auto"/>
              <w:bottom w:val="nil"/>
              <w:right w:val="nil"/>
            </w:tcBorders>
          </w:tcPr>
          <w:p w:rsidR="00513863" w:rsidRPr="0048142B" w:rsidRDefault="00513863" w:rsidP="00C96B90">
            <w:pPr>
              <w:spacing w:line="300" w:lineRule="auto"/>
              <w:jc w:val="center"/>
              <w:rPr>
                <w:sz w:val="22"/>
                <w:szCs w:val="22"/>
              </w:rPr>
            </w:pPr>
          </w:p>
        </w:tc>
      </w:tr>
      <w:tr w:rsidR="009F503B" w:rsidRPr="0048142B" w:rsidTr="00513863">
        <w:trPr>
          <w:gridAfter w:val="1"/>
          <w:wAfter w:w="127" w:type="dxa"/>
        </w:trPr>
        <w:tc>
          <w:tcPr>
            <w:tcW w:w="1134" w:type="dxa"/>
            <w:vAlign w:val="center"/>
          </w:tcPr>
          <w:p w:rsidR="009F503B" w:rsidRPr="0048142B" w:rsidRDefault="009F503B">
            <w:pPr>
              <w:jc w:val="center"/>
            </w:pPr>
            <w:r w:rsidRPr="0048142B">
              <w:t>st36.033</w:t>
            </w:r>
          </w:p>
        </w:tc>
        <w:tc>
          <w:tcPr>
            <w:tcW w:w="6237" w:type="dxa"/>
            <w:vAlign w:val="center"/>
          </w:tcPr>
          <w:p w:rsidR="009F503B" w:rsidRPr="0048142B" w:rsidRDefault="009F503B">
            <w:r w:rsidRPr="0048142B">
              <w:t>Лечение с применением генно-инженерных биологических препаратов и селективных иммунодепрессантов (уровень 6)</w:t>
            </w:r>
          </w:p>
        </w:tc>
        <w:tc>
          <w:tcPr>
            <w:tcW w:w="2268" w:type="dxa"/>
            <w:tcBorders>
              <w:right w:val="single" w:sz="4" w:space="0" w:color="auto"/>
            </w:tcBorders>
            <w:vAlign w:val="center"/>
          </w:tcPr>
          <w:p w:rsidR="009F503B" w:rsidRPr="0048142B" w:rsidRDefault="009F503B">
            <w:pPr>
              <w:jc w:val="center"/>
            </w:pPr>
            <w:r w:rsidRPr="0048142B">
              <w:t>0,8</w:t>
            </w:r>
          </w:p>
        </w:tc>
        <w:tc>
          <w:tcPr>
            <w:tcW w:w="236" w:type="dxa"/>
            <w:tcBorders>
              <w:top w:val="nil"/>
              <w:left w:val="single" w:sz="4" w:space="0" w:color="auto"/>
              <w:bottom w:val="nil"/>
              <w:right w:val="nil"/>
            </w:tcBorders>
          </w:tcPr>
          <w:p w:rsidR="009F503B" w:rsidRPr="0048142B" w:rsidRDefault="009F503B" w:rsidP="00513863">
            <w:pPr>
              <w:spacing w:line="300" w:lineRule="auto"/>
              <w:jc w:val="center"/>
              <w:rPr>
                <w:sz w:val="22"/>
                <w:szCs w:val="22"/>
              </w:rPr>
            </w:pPr>
          </w:p>
        </w:tc>
      </w:tr>
      <w:tr w:rsidR="009F503B" w:rsidRPr="0048142B" w:rsidTr="00513863">
        <w:trPr>
          <w:gridAfter w:val="1"/>
          <w:wAfter w:w="127" w:type="dxa"/>
        </w:trPr>
        <w:tc>
          <w:tcPr>
            <w:tcW w:w="1134" w:type="dxa"/>
            <w:vAlign w:val="center"/>
          </w:tcPr>
          <w:p w:rsidR="009F503B" w:rsidRPr="0048142B" w:rsidRDefault="009F503B">
            <w:pPr>
              <w:jc w:val="center"/>
            </w:pPr>
            <w:r w:rsidRPr="0048142B">
              <w:t>st36.034</w:t>
            </w:r>
          </w:p>
        </w:tc>
        <w:tc>
          <w:tcPr>
            <w:tcW w:w="6237" w:type="dxa"/>
            <w:vAlign w:val="center"/>
          </w:tcPr>
          <w:p w:rsidR="009F503B" w:rsidRPr="0048142B" w:rsidRDefault="009F503B">
            <w:r w:rsidRPr="0048142B">
              <w:t>Лечение с применением генно-инженерных биологических препаратов и селективных иммунодепрессантов (уровень 7)</w:t>
            </w:r>
          </w:p>
        </w:tc>
        <w:tc>
          <w:tcPr>
            <w:tcW w:w="2268" w:type="dxa"/>
            <w:tcBorders>
              <w:right w:val="single" w:sz="4" w:space="0" w:color="auto"/>
            </w:tcBorders>
            <w:vAlign w:val="center"/>
          </w:tcPr>
          <w:p w:rsidR="009F503B" w:rsidRPr="0048142B" w:rsidRDefault="009F503B">
            <w:pPr>
              <w:jc w:val="center"/>
            </w:pPr>
            <w:r w:rsidRPr="0048142B">
              <w:t>0,8</w:t>
            </w:r>
          </w:p>
        </w:tc>
        <w:tc>
          <w:tcPr>
            <w:tcW w:w="236" w:type="dxa"/>
            <w:tcBorders>
              <w:top w:val="nil"/>
              <w:left w:val="single" w:sz="4" w:space="0" w:color="auto"/>
              <w:bottom w:val="nil"/>
              <w:right w:val="nil"/>
            </w:tcBorders>
          </w:tcPr>
          <w:p w:rsidR="009F503B" w:rsidRPr="0048142B" w:rsidRDefault="009F503B" w:rsidP="00513863">
            <w:pPr>
              <w:spacing w:line="300" w:lineRule="auto"/>
              <w:jc w:val="center"/>
              <w:rPr>
                <w:sz w:val="22"/>
                <w:szCs w:val="22"/>
              </w:rPr>
            </w:pPr>
          </w:p>
        </w:tc>
      </w:tr>
      <w:tr w:rsidR="009F503B" w:rsidRPr="0048142B" w:rsidTr="00513863">
        <w:trPr>
          <w:gridAfter w:val="1"/>
          <w:wAfter w:w="127" w:type="dxa"/>
        </w:trPr>
        <w:tc>
          <w:tcPr>
            <w:tcW w:w="1134" w:type="dxa"/>
            <w:vAlign w:val="center"/>
          </w:tcPr>
          <w:p w:rsidR="009F503B" w:rsidRPr="0048142B" w:rsidRDefault="009F503B">
            <w:pPr>
              <w:jc w:val="center"/>
            </w:pPr>
            <w:r w:rsidRPr="0048142B">
              <w:t>st36.035</w:t>
            </w:r>
          </w:p>
        </w:tc>
        <w:tc>
          <w:tcPr>
            <w:tcW w:w="6237" w:type="dxa"/>
            <w:vAlign w:val="center"/>
          </w:tcPr>
          <w:p w:rsidR="009F503B" w:rsidRPr="0048142B" w:rsidRDefault="009F503B">
            <w:r w:rsidRPr="0048142B">
              <w:t>Лечение с применением генно-инженерных биологических препаратов и селективных иммунодепрессантов (уровень 8)</w:t>
            </w:r>
          </w:p>
        </w:tc>
        <w:tc>
          <w:tcPr>
            <w:tcW w:w="2268" w:type="dxa"/>
            <w:tcBorders>
              <w:right w:val="single" w:sz="4" w:space="0" w:color="auto"/>
            </w:tcBorders>
            <w:vAlign w:val="center"/>
          </w:tcPr>
          <w:p w:rsidR="009F503B" w:rsidRPr="0048142B" w:rsidRDefault="009F503B">
            <w:pPr>
              <w:jc w:val="center"/>
            </w:pPr>
            <w:r w:rsidRPr="0048142B">
              <w:t>0,8</w:t>
            </w:r>
          </w:p>
        </w:tc>
        <w:tc>
          <w:tcPr>
            <w:tcW w:w="236" w:type="dxa"/>
            <w:tcBorders>
              <w:top w:val="nil"/>
              <w:left w:val="single" w:sz="4" w:space="0" w:color="auto"/>
              <w:bottom w:val="nil"/>
              <w:right w:val="nil"/>
            </w:tcBorders>
          </w:tcPr>
          <w:p w:rsidR="009F503B" w:rsidRPr="0048142B" w:rsidRDefault="009F503B" w:rsidP="00513863">
            <w:pPr>
              <w:spacing w:line="300" w:lineRule="auto"/>
              <w:jc w:val="center"/>
              <w:rPr>
                <w:sz w:val="22"/>
                <w:szCs w:val="22"/>
              </w:rPr>
            </w:pPr>
          </w:p>
        </w:tc>
      </w:tr>
      <w:tr w:rsidR="009F503B" w:rsidRPr="0048142B" w:rsidTr="00513863">
        <w:trPr>
          <w:gridAfter w:val="1"/>
          <w:wAfter w:w="127" w:type="dxa"/>
        </w:trPr>
        <w:tc>
          <w:tcPr>
            <w:tcW w:w="1134" w:type="dxa"/>
            <w:vAlign w:val="center"/>
          </w:tcPr>
          <w:p w:rsidR="009F503B" w:rsidRPr="0048142B" w:rsidRDefault="009F503B">
            <w:pPr>
              <w:jc w:val="center"/>
            </w:pPr>
            <w:r w:rsidRPr="0048142B">
              <w:t>st36.036</w:t>
            </w:r>
          </w:p>
        </w:tc>
        <w:tc>
          <w:tcPr>
            <w:tcW w:w="6237" w:type="dxa"/>
            <w:vAlign w:val="center"/>
          </w:tcPr>
          <w:p w:rsidR="009F503B" w:rsidRPr="0048142B" w:rsidRDefault="009F503B">
            <w:r w:rsidRPr="0048142B">
              <w:t>Лечение с применением генно-инженерных биологических препаратов и селективных иммунодепрессантов (уровень 9)</w:t>
            </w:r>
          </w:p>
        </w:tc>
        <w:tc>
          <w:tcPr>
            <w:tcW w:w="2268" w:type="dxa"/>
            <w:tcBorders>
              <w:right w:val="single" w:sz="4" w:space="0" w:color="auto"/>
            </w:tcBorders>
            <w:vAlign w:val="center"/>
          </w:tcPr>
          <w:p w:rsidR="009F503B" w:rsidRPr="0048142B" w:rsidRDefault="009F503B">
            <w:pPr>
              <w:jc w:val="center"/>
            </w:pPr>
            <w:r w:rsidRPr="0048142B">
              <w:t>0,8</w:t>
            </w:r>
          </w:p>
        </w:tc>
        <w:tc>
          <w:tcPr>
            <w:tcW w:w="236" w:type="dxa"/>
            <w:tcBorders>
              <w:top w:val="nil"/>
              <w:left w:val="single" w:sz="4" w:space="0" w:color="auto"/>
              <w:bottom w:val="nil"/>
              <w:right w:val="nil"/>
            </w:tcBorders>
          </w:tcPr>
          <w:p w:rsidR="009F503B" w:rsidRPr="0048142B" w:rsidRDefault="009F503B" w:rsidP="00513863">
            <w:pPr>
              <w:spacing w:line="300" w:lineRule="auto"/>
              <w:jc w:val="center"/>
              <w:rPr>
                <w:sz w:val="22"/>
                <w:szCs w:val="22"/>
              </w:rPr>
            </w:pPr>
          </w:p>
        </w:tc>
      </w:tr>
      <w:tr w:rsidR="009F503B" w:rsidRPr="0048142B" w:rsidTr="00513863">
        <w:trPr>
          <w:gridAfter w:val="1"/>
          <w:wAfter w:w="127" w:type="dxa"/>
        </w:trPr>
        <w:tc>
          <w:tcPr>
            <w:tcW w:w="1134" w:type="dxa"/>
            <w:vAlign w:val="center"/>
          </w:tcPr>
          <w:p w:rsidR="009F503B" w:rsidRPr="0048142B" w:rsidRDefault="009F503B">
            <w:pPr>
              <w:jc w:val="center"/>
            </w:pPr>
            <w:r w:rsidRPr="0048142B">
              <w:t>st36.037</w:t>
            </w:r>
          </w:p>
        </w:tc>
        <w:tc>
          <w:tcPr>
            <w:tcW w:w="6237" w:type="dxa"/>
            <w:vAlign w:val="center"/>
          </w:tcPr>
          <w:p w:rsidR="009F503B" w:rsidRPr="0048142B" w:rsidRDefault="009F503B">
            <w:r w:rsidRPr="0048142B">
              <w:t>Лечение с применением генно-инженерных биологических препаратов и селективных иммунодепрессантов (уровень 10)</w:t>
            </w:r>
          </w:p>
        </w:tc>
        <w:tc>
          <w:tcPr>
            <w:tcW w:w="2268" w:type="dxa"/>
            <w:tcBorders>
              <w:right w:val="single" w:sz="4" w:space="0" w:color="auto"/>
            </w:tcBorders>
            <w:vAlign w:val="center"/>
          </w:tcPr>
          <w:p w:rsidR="009F503B" w:rsidRPr="0048142B" w:rsidRDefault="009F503B">
            <w:pPr>
              <w:jc w:val="center"/>
            </w:pPr>
            <w:r w:rsidRPr="0048142B">
              <w:t>0,8</w:t>
            </w:r>
          </w:p>
        </w:tc>
        <w:tc>
          <w:tcPr>
            <w:tcW w:w="236" w:type="dxa"/>
            <w:tcBorders>
              <w:top w:val="nil"/>
              <w:left w:val="single" w:sz="4" w:space="0" w:color="auto"/>
              <w:bottom w:val="nil"/>
              <w:right w:val="nil"/>
            </w:tcBorders>
          </w:tcPr>
          <w:p w:rsidR="009F503B" w:rsidRPr="0048142B" w:rsidRDefault="009F503B" w:rsidP="00513863">
            <w:pPr>
              <w:spacing w:line="300" w:lineRule="auto"/>
              <w:jc w:val="center"/>
              <w:rPr>
                <w:sz w:val="22"/>
                <w:szCs w:val="22"/>
              </w:rPr>
            </w:pPr>
          </w:p>
        </w:tc>
      </w:tr>
      <w:tr w:rsidR="009F503B" w:rsidRPr="0048142B" w:rsidTr="00513863">
        <w:trPr>
          <w:gridAfter w:val="1"/>
          <w:wAfter w:w="127" w:type="dxa"/>
        </w:trPr>
        <w:tc>
          <w:tcPr>
            <w:tcW w:w="1134" w:type="dxa"/>
            <w:vAlign w:val="center"/>
          </w:tcPr>
          <w:p w:rsidR="009F503B" w:rsidRPr="0048142B" w:rsidRDefault="009F503B">
            <w:pPr>
              <w:jc w:val="center"/>
            </w:pPr>
            <w:r w:rsidRPr="0048142B">
              <w:t>st36.038</w:t>
            </w:r>
          </w:p>
        </w:tc>
        <w:tc>
          <w:tcPr>
            <w:tcW w:w="6237" w:type="dxa"/>
            <w:vAlign w:val="center"/>
          </w:tcPr>
          <w:p w:rsidR="009F503B" w:rsidRPr="0048142B" w:rsidRDefault="009F503B">
            <w:r w:rsidRPr="0048142B">
              <w:t>Лечение с применением генно-инженерных биологических препаратов и селективных иммунодепрессантов (уровень 11)</w:t>
            </w:r>
          </w:p>
        </w:tc>
        <w:tc>
          <w:tcPr>
            <w:tcW w:w="2268" w:type="dxa"/>
            <w:tcBorders>
              <w:right w:val="single" w:sz="4" w:space="0" w:color="auto"/>
            </w:tcBorders>
            <w:vAlign w:val="center"/>
          </w:tcPr>
          <w:p w:rsidR="009F503B" w:rsidRPr="0048142B" w:rsidRDefault="009F503B">
            <w:pPr>
              <w:jc w:val="center"/>
            </w:pPr>
            <w:r w:rsidRPr="0048142B">
              <w:t>0,8</w:t>
            </w:r>
          </w:p>
        </w:tc>
        <w:tc>
          <w:tcPr>
            <w:tcW w:w="236" w:type="dxa"/>
            <w:tcBorders>
              <w:top w:val="nil"/>
              <w:left w:val="single" w:sz="4" w:space="0" w:color="auto"/>
              <w:bottom w:val="nil"/>
              <w:right w:val="nil"/>
            </w:tcBorders>
          </w:tcPr>
          <w:p w:rsidR="009F503B" w:rsidRPr="0048142B" w:rsidRDefault="009F503B" w:rsidP="00513863">
            <w:pPr>
              <w:spacing w:line="300" w:lineRule="auto"/>
              <w:jc w:val="center"/>
              <w:rPr>
                <w:sz w:val="22"/>
                <w:szCs w:val="22"/>
              </w:rPr>
            </w:pPr>
          </w:p>
        </w:tc>
      </w:tr>
      <w:tr w:rsidR="009F503B" w:rsidRPr="0048142B" w:rsidTr="00513863">
        <w:trPr>
          <w:gridAfter w:val="1"/>
          <w:wAfter w:w="127" w:type="dxa"/>
        </w:trPr>
        <w:tc>
          <w:tcPr>
            <w:tcW w:w="1134" w:type="dxa"/>
            <w:vAlign w:val="center"/>
          </w:tcPr>
          <w:p w:rsidR="009F503B" w:rsidRPr="0048142B" w:rsidRDefault="009F503B">
            <w:pPr>
              <w:jc w:val="center"/>
            </w:pPr>
            <w:r w:rsidRPr="0048142B">
              <w:t>st36.039</w:t>
            </w:r>
          </w:p>
        </w:tc>
        <w:tc>
          <w:tcPr>
            <w:tcW w:w="6237" w:type="dxa"/>
            <w:vAlign w:val="center"/>
          </w:tcPr>
          <w:p w:rsidR="009F503B" w:rsidRPr="0048142B" w:rsidRDefault="009F503B">
            <w:r w:rsidRPr="0048142B">
              <w:t>Лечение с применением генно-инженерных биологических препаратов и селективных иммунодепрессантов (уровень 12)</w:t>
            </w:r>
          </w:p>
        </w:tc>
        <w:tc>
          <w:tcPr>
            <w:tcW w:w="2268" w:type="dxa"/>
            <w:tcBorders>
              <w:right w:val="single" w:sz="4" w:space="0" w:color="auto"/>
            </w:tcBorders>
            <w:vAlign w:val="center"/>
          </w:tcPr>
          <w:p w:rsidR="009F503B" w:rsidRPr="0048142B" w:rsidRDefault="009F503B">
            <w:pPr>
              <w:jc w:val="center"/>
            </w:pPr>
            <w:r w:rsidRPr="0048142B">
              <w:t>0,8</w:t>
            </w:r>
          </w:p>
        </w:tc>
        <w:tc>
          <w:tcPr>
            <w:tcW w:w="236" w:type="dxa"/>
            <w:tcBorders>
              <w:top w:val="nil"/>
              <w:left w:val="single" w:sz="4" w:space="0" w:color="auto"/>
              <w:bottom w:val="nil"/>
              <w:right w:val="nil"/>
            </w:tcBorders>
          </w:tcPr>
          <w:p w:rsidR="009F503B" w:rsidRPr="0048142B" w:rsidRDefault="009F503B" w:rsidP="00513863">
            <w:pPr>
              <w:spacing w:line="300" w:lineRule="auto"/>
              <w:jc w:val="center"/>
              <w:rPr>
                <w:sz w:val="22"/>
                <w:szCs w:val="22"/>
              </w:rPr>
            </w:pPr>
          </w:p>
        </w:tc>
      </w:tr>
      <w:tr w:rsidR="009F503B" w:rsidRPr="0048142B" w:rsidTr="00513863">
        <w:trPr>
          <w:gridAfter w:val="1"/>
          <w:wAfter w:w="127" w:type="dxa"/>
        </w:trPr>
        <w:tc>
          <w:tcPr>
            <w:tcW w:w="1134" w:type="dxa"/>
            <w:vAlign w:val="center"/>
          </w:tcPr>
          <w:p w:rsidR="009F503B" w:rsidRPr="0048142B" w:rsidRDefault="009F503B">
            <w:pPr>
              <w:jc w:val="center"/>
            </w:pPr>
            <w:r w:rsidRPr="0048142B">
              <w:t>st36.040</w:t>
            </w:r>
          </w:p>
        </w:tc>
        <w:tc>
          <w:tcPr>
            <w:tcW w:w="6237" w:type="dxa"/>
            <w:vAlign w:val="center"/>
          </w:tcPr>
          <w:p w:rsidR="009F503B" w:rsidRPr="0048142B" w:rsidRDefault="009F503B">
            <w:r w:rsidRPr="0048142B">
              <w:t>Лечение с применением генно-инженерных биологических препаратов и селективных иммунодепрессантов (уровень 13)</w:t>
            </w:r>
          </w:p>
        </w:tc>
        <w:tc>
          <w:tcPr>
            <w:tcW w:w="2268" w:type="dxa"/>
            <w:tcBorders>
              <w:right w:val="single" w:sz="4" w:space="0" w:color="auto"/>
            </w:tcBorders>
            <w:vAlign w:val="center"/>
          </w:tcPr>
          <w:p w:rsidR="009F503B" w:rsidRPr="0048142B" w:rsidRDefault="009F503B">
            <w:pPr>
              <w:jc w:val="center"/>
            </w:pPr>
            <w:r w:rsidRPr="0048142B">
              <w:t>0,8</w:t>
            </w:r>
          </w:p>
        </w:tc>
        <w:tc>
          <w:tcPr>
            <w:tcW w:w="236" w:type="dxa"/>
            <w:tcBorders>
              <w:top w:val="nil"/>
              <w:left w:val="single" w:sz="4" w:space="0" w:color="auto"/>
              <w:bottom w:val="nil"/>
              <w:right w:val="nil"/>
            </w:tcBorders>
          </w:tcPr>
          <w:p w:rsidR="009F503B" w:rsidRPr="0048142B" w:rsidRDefault="009F503B" w:rsidP="00513863">
            <w:pPr>
              <w:spacing w:line="300" w:lineRule="auto"/>
              <w:jc w:val="center"/>
              <w:rPr>
                <w:sz w:val="22"/>
                <w:szCs w:val="22"/>
              </w:rPr>
            </w:pPr>
          </w:p>
        </w:tc>
      </w:tr>
      <w:tr w:rsidR="009F503B" w:rsidRPr="0048142B" w:rsidTr="00513863">
        <w:trPr>
          <w:gridAfter w:val="1"/>
          <w:wAfter w:w="127" w:type="dxa"/>
        </w:trPr>
        <w:tc>
          <w:tcPr>
            <w:tcW w:w="1134" w:type="dxa"/>
            <w:vAlign w:val="center"/>
          </w:tcPr>
          <w:p w:rsidR="009F503B" w:rsidRPr="0048142B" w:rsidRDefault="009F503B">
            <w:pPr>
              <w:jc w:val="center"/>
            </w:pPr>
            <w:r w:rsidRPr="0048142B">
              <w:t>st36.041</w:t>
            </w:r>
          </w:p>
        </w:tc>
        <w:tc>
          <w:tcPr>
            <w:tcW w:w="6237" w:type="dxa"/>
            <w:vAlign w:val="center"/>
          </w:tcPr>
          <w:p w:rsidR="009F503B" w:rsidRPr="0048142B" w:rsidRDefault="009F503B">
            <w:r w:rsidRPr="0048142B">
              <w:t>Лечение с применением генно-инженерных биологических препаратов и селективных иммунодепрессантов (уровень 14)</w:t>
            </w:r>
          </w:p>
        </w:tc>
        <w:tc>
          <w:tcPr>
            <w:tcW w:w="2268" w:type="dxa"/>
            <w:tcBorders>
              <w:right w:val="single" w:sz="4" w:space="0" w:color="auto"/>
            </w:tcBorders>
            <w:vAlign w:val="center"/>
          </w:tcPr>
          <w:p w:rsidR="009F503B" w:rsidRPr="0048142B" w:rsidRDefault="009F503B">
            <w:pPr>
              <w:jc w:val="center"/>
            </w:pPr>
            <w:r w:rsidRPr="0048142B">
              <w:t>0,8</w:t>
            </w:r>
          </w:p>
        </w:tc>
        <w:tc>
          <w:tcPr>
            <w:tcW w:w="236" w:type="dxa"/>
            <w:tcBorders>
              <w:top w:val="nil"/>
              <w:left w:val="single" w:sz="4" w:space="0" w:color="auto"/>
              <w:bottom w:val="nil"/>
              <w:right w:val="nil"/>
            </w:tcBorders>
          </w:tcPr>
          <w:p w:rsidR="009F503B" w:rsidRPr="0048142B" w:rsidRDefault="009F503B" w:rsidP="00513863">
            <w:pPr>
              <w:spacing w:line="300" w:lineRule="auto"/>
              <w:jc w:val="center"/>
              <w:rPr>
                <w:sz w:val="22"/>
                <w:szCs w:val="22"/>
              </w:rPr>
            </w:pPr>
          </w:p>
        </w:tc>
      </w:tr>
      <w:tr w:rsidR="009F503B" w:rsidRPr="0048142B" w:rsidTr="00513863">
        <w:trPr>
          <w:gridAfter w:val="1"/>
          <w:wAfter w:w="127" w:type="dxa"/>
        </w:trPr>
        <w:tc>
          <w:tcPr>
            <w:tcW w:w="1134" w:type="dxa"/>
            <w:vAlign w:val="center"/>
          </w:tcPr>
          <w:p w:rsidR="009F503B" w:rsidRPr="0048142B" w:rsidRDefault="009F503B">
            <w:pPr>
              <w:jc w:val="center"/>
            </w:pPr>
            <w:r w:rsidRPr="0048142B">
              <w:t>st36.042</w:t>
            </w:r>
          </w:p>
        </w:tc>
        <w:tc>
          <w:tcPr>
            <w:tcW w:w="6237" w:type="dxa"/>
            <w:vAlign w:val="center"/>
          </w:tcPr>
          <w:p w:rsidR="009F503B" w:rsidRPr="0048142B" w:rsidRDefault="009F503B">
            <w:r w:rsidRPr="0048142B">
              <w:t>Лечение с применением генно-инженерных биологических препаратов и селективных иммунодепрессантов (уровень 15)</w:t>
            </w:r>
          </w:p>
        </w:tc>
        <w:tc>
          <w:tcPr>
            <w:tcW w:w="2268" w:type="dxa"/>
            <w:tcBorders>
              <w:right w:val="single" w:sz="4" w:space="0" w:color="auto"/>
            </w:tcBorders>
            <w:vAlign w:val="center"/>
          </w:tcPr>
          <w:p w:rsidR="009F503B" w:rsidRPr="0048142B" w:rsidRDefault="009F503B">
            <w:pPr>
              <w:jc w:val="center"/>
            </w:pPr>
            <w:r w:rsidRPr="0048142B">
              <w:t>0,8</w:t>
            </w:r>
          </w:p>
        </w:tc>
        <w:tc>
          <w:tcPr>
            <w:tcW w:w="236" w:type="dxa"/>
            <w:tcBorders>
              <w:top w:val="nil"/>
              <w:left w:val="single" w:sz="4" w:space="0" w:color="auto"/>
              <w:bottom w:val="nil"/>
              <w:right w:val="nil"/>
            </w:tcBorders>
          </w:tcPr>
          <w:p w:rsidR="009F503B" w:rsidRPr="0048142B" w:rsidRDefault="009F503B" w:rsidP="00513863">
            <w:pPr>
              <w:spacing w:line="300" w:lineRule="auto"/>
              <w:jc w:val="center"/>
              <w:rPr>
                <w:sz w:val="22"/>
                <w:szCs w:val="22"/>
              </w:rPr>
            </w:pPr>
          </w:p>
        </w:tc>
      </w:tr>
      <w:tr w:rsidR="009F503B" w:rsidRPr="0048142B" w:rsidTr="00513863">
        <w:trPr>
          <w:gridAfter w:val="1"/>
          <w:wAfter w:w="127" w:type="dxa"/>
        </w:trPr>
        <w:tc>
          <w:tcPr>
            <w:tcW w:w="1134" w:type="dxa"/>
            <w:vAlign w:val="center"/>
          </w:tcPr>
          <w:p w:rsidR="009F503B" w:rsidRPr="0048142B" w:rsidRDefault="009F503B">
            <w:pPr>
              <w:jc w:val="center"/>
            </w:pPr>
            <w:r w:rsidRPr="0048142B">
              <w:t>st36.043</w:t>
            </w:r>
          </w:p>
        </w:tc>
        <w:tc>
          <w:tcPr>
            <w:tcW w:w="6237" w:type="dxa"/>
            <w:vAlign w:val="center"/>
          </w:tcPr>
          <w:p w:rsidR="009F503B" w:rsidRPr="0048142B" w:rsidRDefault="009F503B">
            <w:r w:rsidRPr="0048142B">
              <w:t>Лечение с применением генно-инженерных биологических препаратов и селективных иммунодепрессантов (уровень 16)</w:t>
            </w:r>
          </w:p>
        </w:tc>
        <w:tc>
          <w:tcPr>
            <w:tcW w:w="2268" w:type="dxa"/>
            <w:tcBorders>
              <w:right w:val="single" w:sz="4" w:space="0" w:color="auto"/>
            </w:tcBorders>
            <w:vAlign w:val="center"/>
          </w:tcPr>
          <w:p w:rsidR="009F503B" w:rsidRPr="0048142B" w:rsidRDefault="009F503B">
            <w:pPr>
              <w:jc w:val="center"/>
            </w:pPr>
            <w:r w:rsidRPr="0048142B">
              <w:t>0,8</w:t>
            </w:r>
          </w:p>
        </w:tc>
        <w:tc>
          <w:tcPr>
            <w:tcW w:w="236" w:type="dxa"/>
            <w:tcBorders>
              <w:top w:val="nil"/>
              <w:left w:val="single" w:sz="4" w:space="0" w:color="auto"/>
              <w:bottom w:val="nil"/>
              <w:right w:val="nil"/>
            </w:tcBorders>
          </w:tcPr>
          <w:p w:rsidR="009F503B" w:rsidRPr="0048142B" w:rsidRDefault="009F503B" w:rsidP="00513863">
            <w:pPr>
              <w:spacing w:line="300" w:lineRule="auto"/>
              <w:jc w:val="center"/>
              <w:rPr>
                <w:sz w:val="22"/>
                <w:szCs w:val="22"/>
              </w:rPr>
            </w:pPr>
          </w:p>
        </w:tc>
      </w:tr>
      <w:tr w:rsidR="009F503B" w:rsidRPr="0048142B" w:rsidTr="00513863">
        <w:trPr>
          <w:gridAfter w:val="1"/>
          <w:wAfter w:w="127" w:type="dxa"/>
        </w:trPr>
        <w:tc>
          <w:tcPr>
            <w:tcW w:w="1134" w:type="dxa"/>
            <w:vAlign w:val="center"/>
          </w:tcPr>
          <w:p w:rsidR="009F503B" w:rsidRPr="0048142B" w:rsidRDefault="009F503B">
            <w:pPr>
              <w:jc w:val="center"/>
            </w:pPr>
            <w:r w:rsidRPr="0048142B">
              <w:t>st36.044</w:t>
            </w:r>
          </w:p>
        </w:tc>
        <w:tc>
          <w:tcPr>
            <w:tcW w:w="6237" w:type="dxa"/>
            <w:vAlign w:val="center"/>
          </w:tcPr>
          <w:p w:rsidR="009F503B" w:rsidRPr="0048142B" w:rsidRDefault="009F503B">
            <w:r w:rsidRPr="0048142B">
              <w:t>Лечение с применением генно-инженерных биологических препаратов и селективных иммунодепрессантов (уровень 17)</w:t>
            </w:r>
          </w:p>
        </w:tc>
        <w:tc>
          <w:tcPr>
            <w:tcW w:w="2268" w:type="dxa"/>
            <w:tcBorders>
              <w:right w:val="single" w:sz="4" w:space="0" w:color="auto"/>
            </w:tcBorders>
            <w:vAlign w:val="center"/>
          </w:tcPr>
          <w:p w:rsidR="009F503B" w:rsidRPr="0048142B" w:rsidRDefault="009F503B">
            <w:pPr>
              <w:jc w:val="center"/>
            </w:pPr>
            <w:r w:rsidRPr="0048142B">
              <w:t>0,8</w:t>
            </w:r>
          </w:p>
        </w:tc>
        <w:tc>
          <w:tcPr>
            <w:tcW w:w="236" w:type="dxa"/>
            <w:tcBorders>
              <w:top w:val="nil"/>
              <w:left w:val="single" w:sz="4" w:space="0" w:color="auto"/>
              <w:bottom w:val="nil"/>
              <w:right w:val="nil"/>
            </w:tcBorders>
          </w:tcPr>
          <w:p w:rsidR="009F503B" w:rsidRPr="0048142B" w:rsidRDefault="009F503B" w:rsidP="00513863">
            <w:pPr>
              <w:spacing w:line="300" w:lineRule="auto"/>
              <w:jc w:val="center"/>
              <w:rPr>
                <w:sz w:val="22"/>
                <w:szCs w:val="22"/>
              </w:rPr>
            </w:pPr>
          </w:p>
        </w:tc>
      </w:tr>
      <w:tr w:rsidR="009F503B" w:rsidRPr="0048142B" w:rsidTr="00513863">
        <w:trPr>
          <w:gridAfter w:val="1"/>
          <w:wAfter w:w="127" w:type="dxa"/>
        </w:trPr>
        <w:tc>
          <w:tcPr>
            <w:tcW w:w="1134" w:type="dxa"/>
            <w:vAlign w:val="center"/>
          </w:tcPr>
          <w:p w:rsidR="009F503B" w:rsidRPr="0048142B" w:rsidRDefault="009F503B">
            <w:pPr>
              <w:jc w:val="center"/>
            </w:pPr>
            <w:r w:rsidRPr="0048142B">
              <w:t>st36.045</w:t>
            </w:r>
          </w:p>
        </w:tc>
        <w:tc>
          <w:tcPr>
            <w:tcW w:w="6237" w:type="dxa"/>
            <w:vAlign w:val="center"/>
          </w:tcPr>
          <w:p w:rsidR="009F503B" w:rsidRPr="0048142B" w:rsidRDefault="009F503B">
            <w:r w:rsidRPr="0048142B">
              <w:t>Лечение с применением генно-инженерных биологических препаратов и селективных иммунодепрессантов (уровень 18)</w:t>
            </w:r>
          </w:p>
        </w:tc>
        <w:tc>
          <w:tcPr>
            <w:tcW w:w="2268" w:type="dxa"/>
            <w:tcBorders>
              <w:right w:val="single" w:sz="4" w:space="0" w:color="auto"/>
            </w:tcBorders>
            <w:vAlign w:val="center"/>
          </w:tcPr>
          <w:p w:rsidR="009F503B" w:rsidRPr="0048142B" w:rsidRDefault="009F503B">
            <w:pPr>
              <w:jc w:val="center"/>
            </w:pPr>
            <w:r w:rsidRPr="0048142B">
              <w:t>0,8</w:t>
            </w:r>
          </w:p>
        </w:tc>
        <w:tc>
          <w:tcPr>
            <w:tcW w:w="236" w:type="dxa"/>
            <w:tcBorders>
              <w:top w:val="nil"/>
              <w:left w:val="single" w:sz="4" w:space="0" w:color="auto"/>
              <w:bottom w:val="nil"/>
              <w:right w:val="nil"/>
            </w:tcBorders>
          </w:tcPr>
          <w:p w:rsidR="009F503B" w:rsidRPr="0048142B" w:rsidRDefault="009F503B" w:rsidP="00513863">
            <w:pPr>
              <w:spacing w:line="300" w:lineRule="auto"/>
              <w:jc w:val="center"/>
              <w:rPr>
                <w:sz w:val="22"/>
                <w:szCs w:val="22"/>
              </w:rPr>
            </w:pPr>
          </w:p>
        </w:tc>
      </w:tr>
      <w:tr w:rsidR="009F503B" w:rsidRPr="0048142B" w:rsidTr="00513863">
        <w:trPr>
          <w:gridAfter w:val="1"/>
          <w:wAfter w:w="127" w:type="dxa"/>
        </w:trPr>
        <w:tc>
          <w:tcPr>
            <w:tcW w:w="1134" w:type="dxa"/>
            <w:vAlign w:val="center"/>
          </w:tcPr>
          <w:p w:rsidR="009F503B" w:rsidRPr="0048142B" w:rsidRDefault="009F503B">
            <w:pPr>
              <w:jc w:val="center"/>
            </w:pPr>
            <w:r w:rsidRPr="0048142B">
              <w:t>st36.046</w:t>
            </w:r>
          </w:p>
        </w:tc>
        <w:tc>
          <w:tcPr>
            <w:tcW w:w="6237" w:type="dxa"/>
            <w:vAlign w:val="center"/>
          </w:tcPr>
          <w:p w:rsidR="009F503B" w:rsidRPr="0048142B" w:rsidRDefault="009F503B">
            <w:r w:rsidRPr="0048142B">
              <w:t>Лечение с применением генно-инженерных биологических препаратов и селективных иммунодепрессантов (уровень 19)</w:t>
            </w:r>
          </w:p>
        </w:tc>
        <w:tc>
          <w:tcPr>
            <w:tcW w:w="2268" w:type="dxa"/>
            <w:tcBorders>
              <w:right w:val="single" w:sz="4" w:space="0" w:color="auto"/>
            </w:tcBorders>
            <w:vAlign w:val="center"/>
          </w:tcPr>
          <w:p w:rsidR="009F503B" w:rsidRPr="0048142B" w:rsidRDefault="009F503B">
            <w:pPr>
              <w:jc w:val="center"/>
            </w:pPr>
            <w:r w:rsidRPr="0048142B">
              <w:t>0,8</w:t>
            </w:r>
          </w:p>
        </w:tc>
        <w:tc>
          <w:tcPr>
            <w:tcW w:w="236" w:type="dxa"/>
            <w:tcBorders>
              <w:top w:val="nil"/>
              <w:left w:val="single" w:sz="4" w:space="0" w:color="auto"/>
              <w:bottom w:val="nil"/>
              <w:right w:val="nil"/>
            </w:tcBorders>
          </w:tcPr>
          <w:p w:rsidR="009F503B" w:rsidRPr="0048142B" w:rsidRDefault="009F503B" w:rsidP="00513863">
            <w:pPr>
              <w:spacing w:line="300" w:lineRule="auto"/>
              <w:jc w:val="center"/>
              <w:rPr>
                <w:sz w:val="22"/>
                <w:szCs w:val="22"/>
              </w:rPr>
            </w:pPr>
          </w:p>
        </w:tc>
      </w:tr>
      <w:tr w:rsidR="009F503B" w:rsidRPr="0048142B" w:rsidTr="00513863">
        <w:trPr>
          <w:gridAfter w:val="1"/>
          <w:wAfter w:w="127" w:type="dxa"/>
        </w:trPr>
        <w:tc>
          <w:tcPr>
            <w:tcW w:w="1134" w:type="dxa"/>
            <w:vAlign w:val="center"/>
          </w:tcPr>
          <w:p w:rsidR="009F503B" w:rsidRPr="0048142B" w:rsidRDefault="009F503B">
            <w:pPr>
              <w:jc w:val="center"/>
            </w:pPr>
            <w:r w:rsidRPr="0048142B">
              <w:t>st36.047</w:t>
            </w:r>
          </w:p>
        </w:tc>
        <w:tc>
          <w:tcPr>
            <w:tcW w:w="6237" w:type="dxa"/>
            <w:vAlign w:val="center"/>
          </w:tcPr>
          <w:p w:rsidR="009F503B" w:rsidRPr="0048142B" w:rsidRDefault="009F503B">
            <w:r w:rsidRPr="0048142B">
              <w:t>Лечение с применением генно-инженерных биологических препаратов и селективных иммунодепрессантов (уровень 20)</w:t>
            </w:r>
          </w:p>
        </w:tc>
        <w:tc>
          <w:tcPr>
            <w:tcW w:w="2268" w:type="dxa"/>
            <w:tcBorders>
              <w:right w:val="single" w:sz="4" w:space="0" w:color="auto"/>
            </w:tcBorders>
            <w:vAlign w:val="center"/>
          </w:tcPr>
          <w:p w:rsidR="009F503B" w:rsidRPr="0048142B" w:rsidRDefault="009F503B">
            <w:pPr>
              <w:jc w:val="center"/>
            </w:pPr>
            <w:r w:rsidRPr="0048142B">
              <w:t>0,8</w:t>
            </w:r>
          </w:p>
        </w:tc>
        <w:tc>
          <w:tcPr>
            <w:tcW w:w="236" w:type="dxa"/>
            <w:tcBorders>
              <w:top w:val="nil"/>
              <w:left w:val="single" w:sz="4" w:space="0" w:color="auto"/>
              <w:bottom w:val="nil"/>
              <w:right w:val="nil"/>
            </w:tcBorders>
          </w:tcPr>
          <w:p w:rsidR="009F503B" w:rsidRPr="0048142B" w:rsidRDefault="009F503B" w:rsidP="00513863">
            <w:pPr>
              <w:spacing w:line="300" w:lineRule="auto"/>
              <w:jc w:val="center"/>
              <w:rPr>
                <w:sz w:val="22"/>
                <w:szCs w:val="22"/>
              </w:rPr>
            </w:pPr>
          </w:p>
        </w:tc>
      </w:tr>
      <w:tr w:rsidR="009F503B" w:rsidRPr="0048142B" w:rsidTr="00513863">
        <w:trPr>
          <w:gridAfter w:val="1"/>
          <w:wAfter w:w="127" w:type="dxa"/>
        </w:trPr>
        <w:tc>
          <w:tcPr>
            <w:tcW w:w="1134" w:type="dxa"/>
            <w:vAlign w:val="center"/>
          </w:tcPr>
          <w:p w:rsidR="009F503B" w:rsidRPr="0048142B" w:rsidRDefault="009F503B">
            <w:pPr>
              <w:jc w:val="center"/>
            </w:pPr>
            <w:r w:rsidRPr="0048142B">
              <w:t>st37.001</w:t>
            </w:r>
          </w:p>
        </w:tc>
        <w:tc>
          <w:tcPr>
            <w:tcW w:w="6237" w:type="dxa"/>
            <w:vAlign w:val="center"/>
          </w:tcPr>
          <w:p w:rsidR="009F503B" w:rsidRPr="0048142B" w:rsidRDefault="009F503B">
            <w:r w:rsidRPr="0048142B">
              <w:t>Медицинская реабилитация пациентов с заболеваниями центральной нервной системы (3 балла по ШРМ)</w:t>
            </w:r>
          </w:p>
        </w:tc>
        <w:tc>
          <w:tcPr>
            <w:tcW w:w="2268" w:type="dxa"/>
            <w:tcBorders>
              <w:right w:val="single" w:sz="4" w:space="0" w:color="auto"/>
            </w:tcBorders>
            <w:vAlign w:val="center"/>
          </w:tcPr>
          <w:p w:rsidR="009F503B" w:rsidRPr="0048142B" w:rsidRDefault="009F503B">
            <w:pPr>
              <w:jc w:val="center"/>
            </w:pPr>
            <w:r w:rsidRPr="0048142B">
              <w:t>0,80</w:t>
            </w:r>
          </w:p>
        </w:tc>
        <w:tc>
          <w:tcPr>
            <w:tcW w:w="236" w:type="dxa"/>
            <w:tcBorders>
              <w:top w:val="nil"/>
              <w:left w:val="single" w:sz="4" w:space="0" w:color="auto"/>
              <w:bottom w:val="nil"/>
              <w:right w:val="nil"/>
            </w:tcBorders>
          </w:tcPr>
          <w:p w:rsidR="009F503B" w:rsidRPr="0048142B" w:rsidRDefault="009F503B" w:rsidP="00513863">
            <w:pPr>
              <w:spacing w:line="300" w:lineRule="auto"/>
              <w:jc w:val="center"/>
              <w:rPr>
                <w:sz w:val="22"/>
                <w:szCs w:val="22"/>
              </w:rPr>
            </w:pPr>
          </w:p>
        </w:tc>
      </w:tr>
      <w:tr w:rsidR="009F503B" w:rsidRPr="0048142B" w:rsidTr="00513863">
        <w:trPr>
          <w:gridAfter w:val="1"/>
          <w:wAfter w:w="127" w:type="dxa"/>
        </w:trPr>
        <w:tc>
          <w:tcPr>
            <w:tcW w:w="1134" w:type="dxa"/>
            <w:vAlign w:val="center"/>
          </w:tcPr>
          <w:p w:rsidR="009F503B" w:rsidRPr="0048142B" w:rsidRDefault="009F503B">
            <w:pPr>
              <w:jc w:val="center"/>
            </w:pPr>
            <w:r w:rsidRPr="0048142B">
              <w:t>st37.002</w:t>
            </w:r>
          </w:p>
        </w:tc>
        <w:tc>
          <w:tcPr>
            <w:tcW w:w="6237" w:type="dxa"/>
            <w:vAlign w:val="center"/>
          </w:tcPr>
          <w:p w:rsidR="009F503B" w:rsidRPr="0048142B" w:rsidRDefault="009F503B">
            <w:r w:rsidRPr="0048142B">
              <w:t>Медицинская реабилитация пациентов с заболеваниями центральной нервной системы (4 балла по ШРМ)</w:t>
            </w:r>
          </w:p>
        </w:tc>
        <w:tc>
          <w:tcPr>
            <w:tcW w:w="2268" w:type="dxa"/>
            <w:tcBorders>
              <w:right w:val="single" w:sz="4" w:space="0" w:color="auto"/>
            </w:tcBorders>
            <w:vAlign w:val="center"/>
          </w:tcPr>
          <w:p w:rsidR="009F503B" w:rsidRPr="0048142B" w:rsidRDefault="009F503B">
            <w:pPr>
              <w:jc w:val="center"/>
            </w:pPr>
            <w:r w:rsidRPr="0048142B">
              <w:t>0,80</w:t>
            </w:r>
          </w:p>
        </w:tc>
        <w:tc>
          <w:tcPr>
            <w:tcW w:w="236" w:type="dxa"/>
            <w:tcBorders>
              <w:top w:val="nil"/>
              <w:left w:val="single" w:sz="4" w:space="0" w:color="auto"/>
              <w:bottom w:val="nil"/>
              <w:right w:val="nil"/>
            </w:tcBorders>
          </w:tcPr>
          <w:p w:rsidR="009F503B" w:rsidRPr="0048142B" w:rsidRDefault="009F503B" w:rsidP="00513863">
            <w:pPr>
              <w:spacing w:line="300" w:lineRule="auto"/>
              <w:jc w:val="center"/>
              <w:rPr>
                <w:sz w:val="22"/>
                <w:szCs w:val="22"/>
              </w:rPr>
            </w:pPr>
          </w:p>
        </w:tc>
      </w:tr>
      <w:tr w:rsidR="009F503B" w:rsidRPr="0048142B" w:rsidTr="00513863">
        <w:trPr>
          <w:gridAfter w:val="1"/>
          <w:wAfter w:w="127" w:type="dxa"/>
        </w:trPr>
        <w:tc>
          <w:tcPr>
            <w:tcW w:w="1134" w:type="dxa"/>
            <w:vAlign w:val="center"/>
          </w:tcPr>
          <w:p w:rsidR="009F503B" w:rsidRPr="0048142B" w:rsidRDefault="009F503B">
            <w:pPr>
              <w:jc w:val="center"/>
            </w:pPr>
            <w:r w:rsidRPr="0048142B">
              <w:t>st37.003</w:t>
            </w:r>
          </w:p>
        </w:tc>
        <w:tc>
          <w:tcPr>
            <w:tcW w:w="6237" w:type="dxa"/>
            <w:vAlign w:val="center"/>
          </w:tcPr>
          <w:p w:rsidR="009F503B" w:rsidRPr="0048142B" w:rsidRDefault="009F503B">
            <w:r w:rsidRPr="0048142B">
              <w:t>Медицинская реабилитация пациентов с заболеваниями центральной нервной системы (5 баллов по ШРМ)</w:t>
            </w:r>
          </w:p>
        </w:tc>
        <w:tc>
          <w:tcPr>
            <w:tcW w:w="2268" w:type="dxa"/>
            <w:tcBorders>
              <w:right w:val="single" w:sz="4" w:space="0" w:color="auto"/>
            </w:tcBorders>
            <w:vAlign w:val="center"/>
          </w:tcPr>
          <w:p w:rsidR="009F503B" w:rsidRPr="0048142B" w:rsidRDefault="009F503B">
            <w:pPr>
              <w:jc w:val="center"/>
            </w:pPr>
            <w:r w:rsidRPr="0048142B">
              <w:t>0,80</w:t>
            </w:r>
          </w:p>
        </w:tc>
        <w:tc>
          <w:tcPr>
            <w:tcW w:w="236" w:type="dxa"/>
            <w:tcBorders>
              <w:top w:val="nil"/>
              <w:left w:val="single" w:sz="4" w:space="0" w:color="auto"/>
              <w:bottom w:val="nil"/>
              <w:right w:val="nil"/>
            </w:tcBorders>
          </w:tcPr>
          <w:p w:rsidR="009F503B" w:rsidRPr="0048142B" w:rsidRDefault="009F503B" w:rsidP="00513863">
            <w:pPr>
              <w:spacing w:line="300" w:lineRule="auto"/>
              <w:jc w:val="center"/>
              <w:rPr>
                <w:sz w:val="22"/>
                <w:szCs w:val="22"/>
              </w:rPr>
            </w:pPr>
          </w:p>
        </w:tc>
      </w:tr>
      <w:tr w:rsidR="009F503B" w:rsidRPr="0048142B" w:rsidTr="00513863">
        <w:trPr>
          <w:gridAfter w:val="1"/>
          <w:wAfter w:w="127" w:type="dxa"/>
        </w:trPr>
        <w:tc>
          <w:tcPr>
            <w:tcW w:w="1134" w:type="dxa"/>
            <w:vAlign w:val="center"/>
          </w:tcPr>
          <w:p w:rsidR="009F503B" w:rsidRPr="0048142B" w:rsidRDefault="009F503B">
            <w:pPr>
              <w:jc w:val="center"/>
            </w:pPr>
            <w:r w:rsidRPr="0048142B">
              <w:t>st37.004</w:t>
            </w:r>
          </w:p>
        </w:tc>
        <w:tc>
          <w:tcPr>
            <w:tcW w:w="6237" w:type="dxa"/>
            <w:vAlign w:val="center"/>
          </w:tcPr>
          <w:p w:rsidR="009F503B" w:rsidRPr="0048142B" w:rsidRDefault="009F503B">
            <w:r w:rsidRPr="0048142B">
              <w:t>Медицинская реабилитация пациентов с заболеваниями центральной нервной системы (6 баллов по ШРМ)</w:t>
            </w:r>
          </w:p>
        </w:tc>
        <w:tc>
          <w:tcPr>
            <w:tcW w:w="2268" w:type="dxa"/>
            <w:tcBorders>
              <w:right w:val="single" w:sz="4" w:space="0" w:color="auto"/>
            </w:tcBorders>
            <w:vAlign w:val="center"/>
          </w:tcPr>
          <w:p w:rsidR="009F503B" w:rsidRPr="0048142B" w:rsidRDefault="009F503B">
            <w:pPr>
              <w:jc w:val="center"/>
            </w:pPr>
            <w:r w:rsidRPr="0048142B">
              <w:t>0,80</w:t>
            </w:r>
          </w:p>
        </w:tc>
        <w:tc>
          <w:tcPr>
            <w:tcW w:w="236" w:type="dxa"/>
            <w:tcBorders>
              <w:top w:val="nil"/>
              <w:left w:val="single" w:sz="4" w:space="0" w:color="auto"/>
              <w:bottom w:val="nil"/>
              <w:right w:val="nil"/>
            </w:tcBorders>
          </w:tcPr>
          <w:p w:rsidR="009F503B" w:rsidRPr="0048142B" w:rsidRDefault="009F503B" w:rsidP="00513863">
            <w:pPr>
              <w:spacing w:line="300" w:lineRule="auto"/>
              <w:jc w:val="center"/>
              <w:rPr>
                <w:sz w:val="22"/>
                <w:szCs w:val="22"/>
              </w:rPr>
            </w:pPr>
          </w:p>
        </w:tc>
      </w:tr>
      <w:tr w:rsidR="009F503B" w:rsidRPr="0048142B" w:rsidTr="00513863">
        <w:trPr>
          <w:gridAfter w:val="1"/>
          <w:wAfter w:w="127" w:type="dxa"/>
        </w:trPr>
        <w:tc>
          <w:tcPr>
            <w:tcW w:w="1134" w:type="dxa"/>
            <w:vAlign w:val="center"/>
          </w:tcPr>
          <w:p w:rsidR="009F503B" w:rsidRPr="0048142B" w:rsidRDefault="009F503B">
            <w:pPr>
              <w:jc w:val="center"/>
            </w:pPr>
            <w:r w:rsidRPr="0048142B">
              <w:t>st37.005</w:t>
            </w:r>
          </w:p>
        </w:tc>
        <w:tc>
          <w:tcPr>
            <w:tcW w:w="6237" w:type="dxa"/>
            <w:vAlign w:val="center"/>
          </w:tcPr>
          <w:p w:rsidR="009F503B" w:rsidRPr="0048142B" w:rsidRDefault="009F503B">
            <w:r w:rsidRPr="0048142B">
              <w:t>Медицинская реабилитация пациентов с заболеваниями опорно-двигательного аппарата и периферической нервной системы (3 балла по ШРМ)</w:t>
            </w:r>
          </w:p>
        </w:tc>
        <w:tc>
          <w:tcPr>
            <w:tcW w:w="2268" w:type="dxa"/>
            <w:tcBorders>
              <w:right w:val="single" w:sz="4" w:space="0" w:color="auto"/>
            </w:tcBorders>
            <w:vAlign w:val="center"/>
          </w:tcPr>
          <w:p w:rsidR="009F503B" w:rsidRPr="0048142B" w:rsidRDefault="009F503B">
            <w:pPr>
              <w:jc w:val="center"/>
            </w:pPr>
            <w:r w:rsidRPr="0048142B">
              <w:t>0,80</w:t>
            </w:r>
          </w:p>
        </w:tc>
        <w:tc>
          <w:tcPr>
            <w:tcW w:w="236" w:type="dxa"/>
            <w:tcBorders>
              <w:top w:val="nil"/>
              <w:left w:val="single" w:sz="4" w:space="0" w:color="auto"/>
              <w:bottom w:val="nil"/>
              <w:right w:val="nil"/>
            </w:tcBorders>
          </w:tcPr>
          <w:p w:rsidR="009F503B" w:rsidRPr="0048142B" w:rsidRDefault="009F503B" w:rsidP="00513863">
            <w:pPr>
              <w:spacing w:line="300" w:lineRule="auto"/>
              <w:jc w:val="center"/>
              <w:rPr>
                <w:sz w:val="22"/>
                <w:szCs w:val="22"/>
              </w:rPr>
            </w:pPr>
          </w:p>
        </w:tc>
      </w:tr>
      <w:tr w:rsidR="009F503B" w:rsidRPr="0048142B" w:rsidTr="00513863">
        <w:trPr>
          <w:gridAfter w:val="1"/>
          <w:wAfter w:w="127" w:type="dxa"/>
        </w:trPr>
        <w:tc>
          <w:tcPr>
            <w:tcW w:w="1134" w:type="dxa"/>
            <w:vAlign w:val="center"/>
          </w:tcPr>
          <w:p w:rsidR="009F503B" w:rsidRPr="0048142B" w:rsidRDefault="009F503B">
            <w:pPr>
              <w:jc w:val="center"/>
            </w:pPr>
            <w:r w:rsidRPr="0048142B">
              <w:t>st37.006</w:t>
            </w:r>
          </w:p>
        </w:tc>
        <w:tc>
          <w:tcPr>
            <w:tcW w:w="6237" w:type="dxa"/>
            <w:vAlign w:val="center"/>
          </w:tcPr>
          <w:p w:rsidR="009F503B" w:rsidRPr="0048142B" w:rsidRDefault="009F503B">
            <w:r w:rsidRPr="0048142B">
              <w:t>Медицинская реабилитация пациентов с заболеваниями опорно-двигательного аппарата и периферической нервной системы (4 балла по ШРМ)</w:t>
            </w:r>
          </w:p>
        </w:tc>
        <w:tc>
          <w:tcPr>
            <w:tcW w:w="2268" w:type="dxa"/>
            <w:tcBorders>
              <w:right w:val="single" w:sz="4" w:space="0" w:color="auto"/>
            </w:tcBorders>
            <w:vAlign w:val="center"/>
          </w:tcPr>
          <w:p w:rsidR="009F503B" w:rsidRPr="0048142B" w:rsidRDefault="009F503B">
            <w:pPr>
              <w:jc w:val="center"/>
            </w:pPr>
            <w:r w:rsidRPr="0048142B">
              <w:t>0,80</w:t>
            </w:r>
          </w:p>
        </w:tc>
        <w:tc>
          <w:tcPr>
            <w:tcW w:w="236" w:type="dxa"/>
            <w:tcBorders>
              <w:top w:val="nil"/>
              <w:left w:val="single" w:sz="4" w:space="0" w:color="auto"/>
              <w:bottom w:val="nil"/>
              <w:right w:val="nil"/>
            </w:tcBorders>
          </w:tcPr>
          <w:p w:rsidR="009F503B" w:rsidRPr="0048142B" w:rsidRDefault="009F503B" w:rsidP="00513863">
            <w:pPr>
              <w:spacing w:line="300" w:lineRule="auto"/>
              <w:jc w:val="center"/>
              <w:rPr>
                <w:sz w:val="22"/>
                <w:szCs w:val="22"/>
              </w:rPr>
            </w:pPr>
          </w:p>
        </w:tc>
      </w:tr>
      <w:tr w:rsidR="009F503B" w:rsidRPr="0048142B" w:rsidTr="00513863">
        <w:trPr>
          <w:gridAfter w:val="1"/>
          <w:wAfter w:w="127" w:type="dxa"/>
        </w:trPr>
        <w:tc>
          <w:tcPr>
            <w:tcW w:w="1134" w:type="dxa"/>
            <w:vAlign w:val="center"/>
          </w:tcPr>
          <w:p w:rsidR="009F503B" w:rsidRPr="0048142B" w:rsidRDefault="009F503B">
            <w:pPr>
              <w:jc w:val="center"/>
            </w:pPr>
            <w:r w:rsidRPr="0048142B">
              <w:t>st37.007</w:t>
            </w:r>
          </w:p>
        </w:tc>
        <w:tc>
          <w:tcPr>
            <w:tcW w:w="6237" w:type="dxa"/>
            <w:vAlign w:val="center"/>
          </w:tcPr>
          <w:p w:rsidR="009F503B" w:rsidRPr="0048142B" w:rsidRDefault="009F503B">
            <w:r w:rsidRPr="0048142B">
              <w:t>Медицинская реабилитация пациентов с заболеваниями опорно-двигательного аппарата и периферической нервной системы (5 баллов по ШРМ)</w:t>
            </w:r>
          </w:p>
        </w:tc>
        <w:tc>
          <w:tcPr>
            <w:tcW w:w="2268" w:type="dxa"/>
            <w:tcBorders>
              <w:right w:val="single" w:sz="4" w:space="0" w:color="auto"/>
            </w:tcBorders>
            <w:vAlign w:val="center"/>
          </w:tcPr>
          <w:p w:rsidR="009F503B" w:rsidRPr="0048142B" w:rsidRDefault="009F503B">
            <w:pPr>
              <w:jc w:val="center"/>
            </w:pPr>
            <w:r w:rsidRPr="0048142B">
              <w:t>0,80</w:t>
            </w:r>
          </w:p>
        </w:tc>
        <w:tc>
          <w:tcPr>
            <w:tcW w:w="236" w:type="dxa"/>
            <w:tcBorders>
              <w:top w:val="nil"/>
              <w:left w:val="single" w:sz="4" w:space="0" w:color="auto"/>
              <w:bottom w:val="nil"/>
              <w:right w:val="nil"/>
            </w:tcBorders>
          </w:tcPr>
          <w:p w:rsidR="009F503B" w:rsidRPr="0048142B" w:rsidRDefault="009F503B" w:rsidP="00513863">
            <w:pPr>
              <w:spacing w:line="300" w:lineRule="auto"/>
              <w:jc w:val="center"/>
              <w:rPr>
                <w:sz w:val="22"/>
                <w:szCs w:val="22"/>
              </w:rPr>
            </w:pPr>
          </w:p>
        </w:tc>
      </w:tr>
      <w:tr w:rsidR="009F503B" w:rsidRPr="0048142B" w:rsidTr="00513863">
        <w:trPr>
          <w:gridAfter w:val="1"/>
          <w:wAfter w:w="127" w:type="dxa"/>
        </w:trPr>
        <w:tc>
          <w:tcPr>
            <w:tcW w:w="1134" w:type="dxa"/>
            <w:vAlign w:val="center"/>
          </w:tcPr>
          <w:p w:rsidR="009F503B" w:rsidRPr="0048142B" w:rsidRDefault="009F503B">
            <w:pPr>
              <w:jc w:val="center"/>
            </w:pPr>
            <w:r w:rsidRPr="0048142B">
              <w:lastRenderedPageBreak/>
              <w:t>st37.008</w:t>
            </w:r>
          </w:p>
        </w:tc>
        <w:tc>
          <w:tcPr>
            <w:tcW w:w="6237" w:type="dxa"/>
            <w:vAlign w:val="center"/>
          </w:tcPr>
          <w:p w:rsidR="009F503B" w:rsidRPr="0048142B" w:rsidRDefault="009F503B">
            <w:proofErr w:type="gramStart"/>
            <w:r w:rsidRPr="0048142B">
              <w:t>Медицинская</w:t>
            </w:r>
            <w:proofErr w:type="gramEnd"/>
            <w:r w:rsidRPr="0048142B">
              <w:t xml:space="preserve"> </w:t>
            </w:r>
            <w:proofErr w:type="spellStart"/>
            <w:r w:rsidRPr="0048142B">
              <w:t>кардиореабилитация</w:t>
            </w:r>
            <w:proofErr w:type="spellEnd"/>
            <w:r w:rsidRPr="0048142B">
              <w:t xml:space="preserve"> (3 балла по ШРМ)</w:t>
            </w:r>
          </w:p>
        </w:tc>
        <w:tc>
          <w:tcPr>
            <w:tcW w:w="2268" w:type="dxa"/>
            <w:tcBorders>
              <w:right w:val="single" w:sz="4" w:space="0" w:color="auto"/>
            </w:tcBorders>
            <w:vAlign w:val="center"/>
          </w:tcPr>
          <w:p w:rsidR="009F503B" w:rsidRPr="0048142B" w:rsidRDefault="009F503B">
            <w:pPr>
              <w:jc w:val="center"/>
            </w:pPr>
            <w:r w:rsidRPr="0048142B">
              <w:t>0,80</w:t>
            </w:r>
          </w:p>
        </w:tc>
        <w:tc>
          <w:tcPr>
            <w:tcW w:w="236" w:type="dxa"/>
            <w:tcBorders>
              <w:top w:val="nil"/>
              <w:left w:val="single" w:sz="4" w:space="0" w:color="auto"/>
              <w:bottom w:val="nil"/>
              <w:right w:val="nil"/>
            </w:tcBorders>
          </w:tcPr>
          <w:p w:rsidR="009F503B" w:rsidRPr="0048142B" w:rsidRDefault="009F503B" w:rsidP="00513863">
            <w:pPr>
              <w:spacing w:line="300" w:lineRule="auto"/>
              <w:jc w:val="center"/>
              <w:rPr>
                <w:sz w:val="22"/>
                <w:szCs w:val="22"/>
              </w:rPr>
            </w:pPr>
          </w:p>
        </w:tc>
      </w:tr>
      <w:tr w:rsidR="009F503B" w:rsidRPr="0048142B" w:rsidTr="00513863">
        <w:trPr>
          <w:gridAfter w:val="1"/>
          <w:wAfter w:w="127" w:type="dxa"/>
        </w:trPr>
        <w:tc>
          <w:tcPr>
            <w:tcW w:w="1134" w:type="dxa"/>
            <w:vAlign w:val="center"/>
          </w:tcPr>
          <w:p w:rsidR="009F503B" w:rsidRPr="0048142B" w:rsidRDefault="009F503B">
            <w:pPr>
              <w:jc w:val="center"/>
            </w:pPr>
            <w:r w:rsidRPr="0048142B">
              <w:t>st37.009</w:t>
            </w:r>
          </w:p>
        </w:tc>
        <w:tc>
          <w:tcPr>
            <w:tcW w:w="6237" w:type="dxa"/>
            <w:vAlign w:val="center"/>
          </w:tcPr>
          <w:p w:rsidR="009F503B" w:rsidRPr="0048142B" w:rsidRDefault="009F503B">
            <w:proofErr w:type="gramStart"/>
            <w:r w:rsidRPr="0048142B">
              <w:t>Медицинская</w:t>
            </w:r>
            <w:proofErr w:type="gramEnd"/>
            <w:r w:rsidRPr="0048142B">
              <w:t xml:space="preserve"> </w:t>
            </w:r>
            <w:proofErr w:type="spellStart"/>
            <w:r w:rsidRPr="0048142B">
              <w:t>кардиореабилитация</w:t>
            </w:r>
            <w:proofErr w:type="spellEnd"/>
            <w:r w:rsidRPr="0048142B">
              <w:t xml:space="preserve"> (4 балла по ШРМ)</w:t>
            </w:r>
          </w:p>
        </w:tc>
        <w:tc>
          <w:tcPr>
            <w:tcW w:w="2268" w:type="dxa"/>
            <w:tcBorders>
              <w:right w:val="single" w:sz="4" w:space="0" w:color="auto"/>
            </w:tcBorders>
            <w:vAlign w:val="center"/>
          </w:tcPr>
          <w:p w:rsidR="009F503B" w:rsidRPr="0048142B" w:rsidRDefault="009F503B">
            <w:pPr>
              <w:jc w:val="center"/>
            </w:pPr>
            <w:r w:rsidRPr="0048142B">
              <w:t>0,80</w:t>
            </w:r>
          </w:p>
        </w:tc>
        <w:tc>
          <w:tcPr>
            <w:tcW w:w="236" w:type="dxa"/>
            <w:tcBorders>
              <w:top w:val="nil"/>
              <w:left w:val="single" w:sz="4" w:space="0" w:color="auto"/>
              <w:bottom w:val="nil"/>
              <w:right w:val="nil"/>
            </w:tcBorders>
          </w:tcPr>
          <w:p w:rsidR="009F503B" w:rsidRPr="0048142B" w:rsidRDefault="009F503B" w:rsidP="00513863">
            <w:pPr>
              <w:spacing w:line="300" w:lineRule="auto"/>
              <w:jc w:val="center"/>
              <w:rPr>
                <w:sz w:val="22"/>
                <w:szCs w:val="22"/>
              </w:rPr>
            </w:pPr>
          </w:p>
        </w:tc>
      </w:tr>
      <w:tr w:rsidR="009F503B" w:rsidRPr="0048142B" w:rsidTr="00513863">
        <w:trPr>
          <w:gridAfter w:val="1"/>
          <w:wAfter w:w="127" w:type="dxa"/>
        </w:trPr>
        <w:tc>
          <w:tcPr>
            <w:tcW w:w="1134" w:type="dxa"/>
            <w:vAlign w:val="center"/>
          </w:tcPr>
          <w:p w:rsidR="009F503B" w:rsidRPr="0048142B" w:rsidRDefault="009F503B">
            <w:pPr>
              <w:jc w:val="center"/>
            </w:pPr>
            <w:r w:rsidRPr="0048142B">
              <w:t>st37.010</w:t>
            </w:r>
          </w:p>
        </w:tc>
        <w:tc>
          <w:tcPr>
            <w:tcW w:w="6237" w:type="dxa"/>
            <w:vAlign w:val="center"/>
          </w:tcPr>
          <w:p w:rsidR="009F503B" w:rsidRPr="0048142B" w:rsidRDefault="009F503B">
            <w:proofErr w:type="gramStart"/>
            <w:r w:rsidRPr="0048142B">
              <w:t>Медицинская</w:t>
            </w:r>
            <w:proofErr w:type="gramEnd"/>
            <w:r w:rsidRPr="0048142B">
              <w:t xml:space="preserve"> </w:t>
            </w:r>
            <w:proofErr w:type="spellStart"/>
            <w:r w:rsidRPr="0048142B">
              <w:t>кардиореабилитация</w:t>
            </w:r>
            <w:proofErr w:type="spellEnd"/>
            <w:r w:rsidRPr="0048142B">
              <w:t xml:space="preserve"> (5 баллов по ШРМ)</w:t>
            </w:r>
          </w:p>
        </w:tc>
        <w:tc>
          <w:tcPr>
            <w:tcW w:w="2268" w:type="dxa"/>
            <w:tcBorders>
              <w:right w:val="single" w:sz="4" w:space="0" w:color="auto"/>
            </w:tcBorders>
            <w:vAlign w:val="center"/>
          </w:tcPr>
          <w:p w:rsidR="009F503B" w:rsidRPr="0048142B" w:rsidRDefault="009F503B">
            <w:pPr>
              <w:jc w:val="center"/>
            </w:pPr>
            <w:r w:rsidRPr="0048142B">
              <w:t>0,80</w:t>
            </w:r>
          </w:p>
        </w:tc>
        <w:tc>
          <w:tcPr>
            <w:tcW w:w="236" w:type="dxa"/>
            <w:tcBorders>
              <w:top w:val="nil"/>
              <w:left w:val="single" w:sz="4" w:space="0" w:color="auto"/>
              <w:bottom w:val="nil"/>
              <w:right w:val="nil"/>
            </w:tcBorders>
          </w:tcPr>
          <w:p w:rsidR="009F503B" w:rsidRPr="0048142B" w:rsidRDefault="009F503B" w:rsidP="00513863">
            <w:pPr>
              <w:spacing w:line="300" w:lineRule="auto"/>
              <w:jc w:val="center"/>
              <w:rPr>
                <w:sz w:val="22"/>
                <w:szCs w:val="22"/>
              </w:rPr>
            </w:pPr>
          </w:p>
        </w:tc>
      </w:tr>
      <w:tr w:rsidR="009F503B" w:rsidRPr="0048142B" w:rsidTr="00513863">
        <w:trPr>
          <w:gridAfter w:val="1"/>
          <w:wAfter w:w="127" w:type="dxa"/>
        </w:trPr>
        <w:tc>
          <w:tcPr>
            <w:tcW w:w="1134" w:type="dxa"/>
            <w:vAlign w:val="center"/>
          </w:tcPr>
          <w:p w:rsidR="009F503B" w:rsidRPr="0048142B" w:rsidRDefault="009F503B">
            <w:pPr>
              <w:jc w:val="center"/>
            </w:pPr>
            <w:r w:rsidRPr="0048142B">
              <w:t>st37.011</w:t>
            </w:r>
          </w:p>
        </w:tc>
        <w:tc>
          <w:tcPr>
            <w:tcW w:w="6237" w:type="dxa"/>
            <w:vAlign w:val="center"/>
          </w:tcPr>
          <w:p w:rsidR="009F503B" w:rsidRPr="0048142B" w:rsidRDefault="009F503B">
            <w:r w:rsidRPr="0048142B">
              <w:t>Медицинская реабилитация при других соматических заболеваниях (3 балла по ШРМ)</w:t>
            </w:r>
          </w:p>
        </w:tc>
        <w:tc>
          <w:tcPr>
            <w:tcW w:w="2268" w:type="dxa"/>
            <w:tcBorders>
              <w:right w:val="single" w:sz="4" w:space="0" w:color="auto"/>
            </w:tcBorders>
            <w:vAlign w:val="center"/>
          </w:tcPr>
          <w:p w:rsidR="009F503B" w:rsidRPr="0048142B" w:rsidRDefault="009F503B">
            <w:pPr>
              <w:jc w:val="center"/>
            </w:pPr>
            <w:r w:rsidRPr="0048142B">
              <w:t>0,80</w:t>
            </w:r>
          </w:p>
        </w:tc>
        <w:tc>
          <w:tcPr>
            <w:tcW w:w="236" w:type="dxa"/>
            <w:tcBorders>
              <w:top w:val="nil"/>
              <w:left w:val="single" w:sz="4" w:space="0" w:color="auto"/>
              <w:bottom w:val="nil"/>
              <w:right w:val="nil"/>
            </w:tcBorders>
          </w:tcPr>
          <w:p w:rsidR="009F503B" w:rsidRPr="0048142B" w:rsidRDefault="009F503B" w:rsidP="00513863">
            <w:pPr>
              <w:spacing w:line="300" w:lineRule="auto"/>
              <w:jc w:val="center"/>
              <w:rPr>
                <w:sz w:val="22"/>
                <w:szCs w:val="22"/>
              </w:rPr>
            </w:pPr>
          </w:p>
        </w:tc>
      </w:tr>
      <w:tr w:rsidR="009F503B" w:rsidRPr="0048142B" w:rsidTr="00513863">
        <w:trPr>
          <w:gridAfter w:val="1"/>
          <w:wAfter w:w="127" w:type="dxa"/>
        </w:trPr>
        <w:tc>
          <w:tcPr>
            <w:tcW w:w="1134" w:type="dxa"/>
            <w:vAlign w:val="center"/>
          </w:tcPr>
          <w:p w:rsidR="009F503B" w:rsidRPr="0048142B" w:rsidRDefault="009F503B">
            <w:pPr>
              <w:jc w:val="center"/>
            </w:pPr>
            <w:r w:rsidRPr="0048142B">
              <w:t>st37.012</w:t>
            </w:r>
          </w:p>
        </w:tc>
        <w:tc>
          <w:tcPr>
            <w:tcW w:w="6237" w:type="dxa"/>
            <w:vAlign w:val="center"/>
          </w:tcPr>
          <w:p w:rsidR="009F503B" w:rsidRPr="0048142B" w:rsidRDefault="009F503B">
            <w:r w:rsidRPr="0048142B">
              <w:t>Медицинская реабилитация при других соматических заболеваниях (4 балла по ШРМ)</w:t>
            </w:r>
          </w:p>
        </w:tc>
        <w:tc>
          <w:tcPr>
            <w:tcW w:w="2268" w:type="dxa"/>
            <w:tcBorders>
              <w:right w:val="single" w:sz="4" w:space="0" w:color="auto"/>
            </w:tcBorders>
            <w:vAlign w:val="center"/>
          </w:tcPr>
          <w:p w:rsidR="009F503B" w:rsidRPr="0048142B" w:rsidRDefault="009F503B">
            <w:pPr>
              <w:jc w:val="center"/>
            </w:pPr>
            <w:r w:rsidRPr="0048142B">
              <w:t>0,80</w:t>
            </w:r>
          </w:p>
        </w:tc>
        <w:tc>
          <w:tcPr>
            <w:tcW w:w="236" w:type="dxa"/>
            <w:tcBorders>
              <w:top w:val="nil"/>
              <w:left w:val="single" w:sz="4" w:space="0" w:color="auto"/>
              <w:bottom w:val="nil"/>
              <w:right w:val="nil"/>
            </w:tcBorders>
          </w:tcPr>
          <w:p w:rsidR="009F503B" w:rsidRPr="0048142B" w:rsidRDefault="009F503B" w:rsidP="00513863">
            <w:pPr>
              <w:spacing w:line="300" w:lineRule="auto"/>
              <w:jc w:val="center"/>
              <w:rPr>
                <w:sz w:val="22"/>
                <w:szCs w:val="22"/>
              </w:rPr>
            </w:pPr>
          </w:p>
        </w:tc>
      </w:tr>
      <w:tr w:rsidR="009F503B" w:rsidRPr="0048142B" w:rsidTr="00513863">
        <w:trPr>
          <w:gridAfter w:val="1"/>
          <w:wAfter w:w="127" w:type="dxa"/>
        </w:trPr>
        <w:tc>
          <w:tcPr>
            <w:tcW w:w="1134" w:type="dxa"/>
            <w:vAlign w:val="center"/>
          </w:tcPr>
          <w:p w:rsidR="009F503B" w:rsidRPr="0048142B" w:rsidRDefault="009F503B">
            <w:pPr>
              <w:jc w:val="center"/>
            </w:pPr>
            <w:r w:rsidRPr="0048142B">
              <w:t>st37.013</w:t>
            </w:r>
          </w:p>
        </w:tc>
        <w:tc>
          <w:tcPr>
            <w:tcW w:w="6237" w:type="dxa"/>
            <w:vAlign w:val="center"/>
          </w:tcPr>
          <w:p w:rsidR="009F503B" w:rsidRPr="0048142B" w:rsidRDefault="009F503B">
            <w:r w:rsidRPr="0048142B">
              <w:t>Медицинская реабилитация при других соматических заболеваниях (5 баллов по ШРМ)</w:t>
            </w:r>
          </w:p>
        </w:tc>
        <w:tc>
          <w:tcPr>
            <w:tcW w:w="2268" w:type="dxa"/>
            <w:tcBorders>
              <w:right w:val="single" w:sz="4" w:space="0" w:color="auto"/>
            </w:tcBorders>
            <w:vAlign w:val="center"/>
          </w:tcPr>
          <w:p w:rsidR="009F503B" w:rsidRPr="0048142B" w:rsidRDefault="009F503B">
            <w:pPr>
              <w:jc w:val="center"/>
            </w:pPr>
            <w:r w:rsidRPr="0048142B">
              <w:t>0,80</w:t>
            </w:r>
          </w:p>
        </w:tc>
        <w:tc>
          <w:tcPr>
            <w:tcW w:w="236" w:type="dxa"/>
            <w:tcBorders>
              <w:top w:val="nil"/>
              <w:left w:val="single" w:sz="4" w:space="0" w:color="auto"/>
              <w:bottom w:val="nil"/>
              <w:right w:val="nil"/>
            </w:tcBorders>
          </w:tcPr>
          <w:p w:rsidR="009F503B" w:rsidRPr="0048142B" w:rsidRDefault="009F503B" w:rsidP="00513863">
            <w:pPr>
              <w:spacing w:line="300" w:lineRule="auto"/>
              <w:jc w:val="center"/>
              <w:rPr>
                <w:sz w:val="22"/>
                <w:szCs w:val="22"/>
              </w:rPr>
            </w:pPr>
          </w:p>
        </w:tc>
      </w:tr>
      <w:tr w:rsidR="009F503B" w:rsidRPr="0048142B" w:rsidTr="00513863">
        <w:trPr>
          <w:gridAfter w:val="1"/>
          <w:wAfter w:w="127" w:type="dxa"/>
        </w:trPr>
        <w:tc>
          <w:tcPr>
            <w:tcW w:w="1134" w:type="dxa"/>
            <w:vAlign w:val="center"/>
          </w:tcPr>
          <w:p w:rsidR="009F503B" w:rsidRPr="0048142B" w:rsidRDefault="009F503B">
            <w:pPr>
              <w:jc w:val="center"/>
            </w:pPr>
            <w:r w:rsidRPr="0048142B">
              <w:t>st37.014</w:t>
            </w:r>
          </w:p>
        </w:tc>
        <w:tc>
          <w:tcPr>
            <w:tcW w:w="6237" w:type="dxa"/>
            <w:vAlign w:val="center"/>
          </w:tcPr>
          <w:p w:rsidR="009F503B" w:rsidRPr="0048142B" w:rsidRDefault="009F503B">
            <w:r w:rsidRPr="0048142B">
              <w:t>Медицинская реабилитация детей, перенесших заболевания перинатального периода</w:t>
            </w:r>
          </w:p>
        </w:tc>
        <w:tc>
          <w:tcPr>
            <w:tcW w:w="2268" w:type="dxa"/>
            <w:tcBorders>
              <w:right w:val="single" w:sz="4" w:space="0" w:color="auto"/>
            </w:tcBorders>
            <w:vAlign w:val="center"/>
          </w:tcPr>
          <w:p w:rsidR="009F503B" w:rsidRPr="0048142B" w:rsidRDefault="009F503B">
            <w:pPr>
              <w:jc w:val="center"/>
            </w:pPr>
            <w:r w:rsidRPr="0048142B">
              <w:t>0,80</w:t>
            </w:r>
          </w:p>
        </w:tc>
        <w:tc>
          <w:tcPr>
            <w:tcW w:w="236" w:type="dxa"/>
            <w:tcBorders>
              <w:top w:val="nil"/>
              <w:left w:val="single" w:sz="4" w:space="0" w:color="auto"/>
              <w:bottom w:val="nil"/>
              <w:right w:val="nil"/>
            </w:tcBorders>
          </w:tcPr>
          <w:p w:rsidR="009F503B" w:rsidRPr="0048142B" w:rsidRDefault="009F503B" w:rsidP="00513863">
            <w:pPr>
              <w:spacing w:line="300" w:lineRule="auto"/>
              <w:jc w:val="center"/>
              <w:rPr>
                <w:sz w:val="22"/>
                <w:szCs w:val="22"/>
              </w:rPr>
            </w:pPr>
          </w:p>
        </w:tc>
      </w:tr>
      <w:tr w:rsidR="009F503B" w:rsidRPr="0048142B" w:rsidTr="00513863">
        <w:trPr>
          <w:gridAfter w:val="1"/>
          <w:wAfter w:w="127" w:type="dxa"/>
        </w:trPr>
        <w:tc>
          <w:tcPr>
            <w:tcW w:w="1134" w:type="dxa"/>
            <w:vAlign w:val="center"/>
          </w:tcPr>
          <w:p w:rsidR="009F503B" w:rsidRPr="0048142B" w:rsidRDefault="009F503B">
            <w:pPr>
              <w:jc w:val="center"/>
            </w:pPr>
            <w:r w:rsidRPr="0048142B">
              <w:t>st37.015</w:t>
            </w:r>
          </w:p>
        </w:tc>
        <w:tc>
          <w:tcPr>
            <w:tcW w:w="6237" w:type="dxa"/>
            <w:vAlign w:val="center"/>
          </w:tcPr>
          <w:p w:rsidR="009F503B" w:rsidRPr="0048142B" w:rsidRDefault="009F503B">
            <w:r w:rsidRPr="0048142B">
              <w:t xml:space="preserve">Медицинская реабилитация детей с нарушениями слуха без замены речевого процессора системы </w:t>
            </w:r>
            <w:proofErr w:type="spellStart"/>
            <w:r w:rsidRPr="0048142B">
              <w:t>кохлеарной</w:t>
            </w:r>
            <w:proofErr w:type="spellEnd"/>
            <w:r w:rsidRPr="0048142B">
              <w:t xml:space="preserve"> имплантации</w:t>
            </w:r>
          </w:p>
        </w:tc>
        <w:tc>
          <w:tcPr>
            <w:tcW w:w="2268" w:type="dxa"/>
            <w:tcBorders>
              <w:right w:val="single" w:sz="4" w:space="0" w:color="auto"/>
            </w:tcBorders>
            <w:vAlign w:val="center"/>
          </w:tcPr>
          <w:p w:rsidR="009F503B" w:rsidRPr="0048142B" w:rsidRDefault="009F503B">
            <w:pPr>
              <w:jc w:val="center"/>
            </w:pPr>
            <w:r w:rsidRPr="0048142B">
              <w:t>0,80</w:t>
            </w:r>
          </w:p>
        </w:tc>
        <w:tc>
          <w:tcPr>
            <w:tcW w:w="236" w:type="dxa"/>
            <w:tcBorders>
              <w:top w:val="nil"/>
              <w:left w:val="single" w:sz="4" w:space="0" w:color="auto"/>
              <w:bottom w:val="nil"/>
              <w:right w:val="nil"/>
            </w:tcBorders>
          </w:tcPr>
          <w:p w:rsidR="009F503B" w:rsidRPr="0048142B" w:rsidRDefault="009F503B" w:rsidP="00513863">
            <w:pPr>
              <w:spacing w:line="300" w:lineRule="auto"/>
              <w:jc w:val="center"/>
              <w:rPr>
                <w:sz w:val="22"/>
                <w:szCs w:val="22"/>
              </w:rPr>
            </w:pPr>
          </w:p>
        </w:tc>
      </w:tr>
      <w:tr w:rsidR="009F503B" w:rsidRPr="0048142B" w:rsidTr="00513863">
        <w:trPr>
          <w:gridAfter w:val="1"/>
          <w:wAfter w:w="127" w:type="dxa"/>
        </w:trPr>
        <w:tc>
          <w:tcPr>
            <w:tcW w:w="1134" w:type="dxa"/>
            <w:vAlign w:val="center"/>
          </w:tcPr>
          <w:p w:rsidR="009F503B" w:rsidRPr="0048142B" w:rsidRDefault="009F503B">
            <w:pPr>
              <w:jc w:val="center"/>
            </w:pPr>
            <w:r w:rsidRPr="0048142B">
              <w:t>st37.016</w:t>
            </w:r>
          </w:p>
        </w:tc>
        <w:tc>
          <w:tcPr>
            <w:tcW w:w="6237" w:type="dxa"/>
            <w:vAlign w:val="center"/>
          </w:tcPr>
          <w:p w:rsidR="009F503B" w:rsidRPr="0048142B" w:rsidRDefault="009F503B">
            <w:r w:rsidRPr="0048142B">
              <w:t>Медицинская реабилитация детей с онкологическими, гематологическими и иммунологическими заболеваниями в тяжелых формах продолжительного течения</w:t>
            </w:r>
          </w:p>
        </w:tc>
        <w:tc>
          <w:tcPr>
            <w:tcW w:w="2268" w:type="dxa"/>
            <w:tcBorders>
              <w:right w:val="single" w:sz="4" w:space="0" w:color="auto"/>
            </w:tcBorders>
            <w:vAlign w:val="center"/>
          </w:tcPr>
          <w:p w:rsidR="009F503B" w:rsidRPr="0048142B" w:rsidRDefault="009F503B">
            <w:pPr>
              <w:jc w:val="center"/>
            </w:pPr>
            <w:r w:rsidRPr="0048142B">
              <w:t>0,80</w:t>
            </w:r>
          </w:p>
        </w:tc>
        <w:tc>
          <w:tcPr>
            <w:tcW w:w="236" w:type="dxa"/>
            <w:tcBorders>
              <w:top w:val="nil"/>
              <w:left w:val="single" w:sz="4" w:space="0" w:color="auto"/>
              <w:bottom w:val="nil"/>
              <w:right w:val="nil"/>
            </w:tcBorders>
          </w:tcPr>
          <w:p w:rsidR="009F503B" w:rsidRPr="0048142B" w:rsidRDefault="009F503B" w:rsidP="00513863">
            <w:pPr>
              <w:spacing w:line="300" w:lineRule="auto"/>
              <w:jc w:val="center"/>
              <w:rPr>
                <w:sz w:val="22"/>
                <w:szCs w:val="22"/>
              </w:rPr>
            </w:pPr>
          </w:p>
        </w:tc>
      </w:tr>
      <w:tr w:rsidR="009F503B" w:rsidRPr="0048142B" w:rsidTr="00513863">
        <w:trPr>
          <w:gridAfter w:val="1"/>
          <w:wAfter w:w="127" w:type="dxa"/>
        </w:trPr>
        <w:tc>
          <w:tcPr>
            <w:tcW w:w="1134" w:type="dxa"/>
            <w:vAlign w:val="center"/>
          </w:tcPr>
          <w:p w:rsidR="009F503B" w:rsidRPr="0048142B" w:rsidRDefault="009F503B">
            <w:pPr>
              <w:jc w:val="center"/>
            </w:pPr>
            <w:r w:rsidRPr="0048142B">
              <w:t>st37.017</w:t>
            </w:r>
          </w:p>
        </w:tc>
        <w:tc>
          <w:tcPr>
            <w:tcW w:w="6237" w:type="dxa"/>
            <w:vAlign w:val="center"/>
          </w:tcPr>
          <w:p w:rsidR="009F503B" w:rsidRPr="0048142B" w:rsidRDefault="009F503B">
            <w:r w:rsidRPr="0048142B">
              <w:t>Медицинская реабилитация детей с поражениями центральной нервной системы</w:t>
            </w:r>
          </w:p>
        </w:tc>
        <w:tc>
          <w:tcPr>
            <w:tcW w:w="2268" w:type="dxa"/>
            <w:tcBorders>
              <w:right w:val="single" w:sz="4" w:space="0" w:color="auto"/>
            </w:tcBorders>
            <w:vAlign w:val="center"/>
          </w:tcPr>
          <w:p w:rsidR="009F503B" w:rsidRPr="0048142B" w:rsidRDefault="009F503B">
            <w:pPr>
              <w:jc w:val="center"/>
            </w:pPr>
            <w:r w:rsidRPr="0048142B">
              <w:t>0,80</w:t>
            </w:r>
          </w:p>
        </w:tc>
        <w:tc>
          <w:tcPr>
            <w:tcW w:w="236" w:type="dxa"/>
            <w:tcBorders>
              <w:top w:val="nil"/>
              <w:left w:val="single" w:sz="4" w:space="0" w:color="auto"/>
              <w:bottom w:val="nil"/>
              <w:right w:val="nil"/>
            </w:tcBorders>
          </w:tcPr>
          <w:p w:rsidR="009F503B" w:rsidRPr="0048142B" w:rsidRDefault="009F503B" w:rsidP="00513863">
            <w:pPr>
              <w:spacing w:line="300" w:lineRule="auto"/>
              <w:jc w:val="center"/>
              <w:rPr>
                <w:sz w:val="22"/>
                <w:szCs w:val="22"/>
              </w:rPr>
            </w:pPr>
          </w:p>
        </w:tc>
      </w:tr>
      <w:tr w:rsidR="009F503B" w:rsidRPr="0048142B" w:rsidTr="00513863">
        <w:trPr>
          <w:gridAfter w:val="1"/>
          <w:wAfter w:w="127" w:type="dxa"/>
        </w:trPr>
        <w:tc>
          <w:tcPr>
            <w:tcW w:w="1134" w:type="dxa"/>
            <w:vAlign w:val="center"/>
          </w:tcPr>
          <w:p w:rsidR="009F503B" w:rsidRPr="0048142B" w:rsidRDefault="009F503B">
            <w:pPr>
              <w:jc w:val="center"/>
            </w:pPr>
            <w:r w:rsidRPr="0048142B">
              <w:t>st37.018</w:t>
            </w:r>
          </w:p>
        </w:tc>
        <w:tc>
          <w:tcPr>
            <w:tcW w:w="6237" w:type="dxa"/>
            <w:vAlign w:val="center"/>
          </w:tcPr>
          <w:p w:rsidR="009F503B" w:rsidRPr="0048142B" w:rsidRDefault="009F503B">
            <w:r w:rsidRPr="0048142B">
              <w:t>Медицинская реабилитация детей, после хирургической коррекции врожденных пороков развития органов и систем</w:t>
            </w:r>
          </w:p>
        </w:tc>
        <w:tc>
          <w:tcPr>
            <w:tcW w:w="2268" w:type="dxa"/>
            <w:tcBorders>
              <w:right w:val="single" w:sz="4" w:space="0" w:color="auto"/>
            </w:tcBorders>
            <w:vAlign w:val="center"/>
          </w:tcPr>
          <w:p w:rsidR="009F503B" w:rsidRPr="0048142B" w:rsidRDefault="009F503B">
            <w:pPr>
              <w:jc w:val="center"/>
            </w:pPr>
            <w:r w:rsidRPr="0048142B">
              <w:t>0,80</w:t>
            </w:r>
          </w:p>
        </w:tc>
        <w:tc>
          <w:tcPr>
            <w:tcW w:w="236" w:type="dxa"/>
            <w:tcBorders>
              <w:top w:val="nil"/>
              <w:left w:val="single" w:sz="4" w:space="0" w:color="auto"/>
              <w:bottom w:val="nil"/>
              <w:right w:val="nil"/>
            </w:tcBorders>
          </w:tcPr>
          <w:p w:rsidR="009F503B" w:rsidRPr="0048142B" w:rsidRDefault="009F503B" w:rsidP="00513863">
            <w:pPr>
              <w:spacing w:line="300" w:lineRule="auto"/>
              <w:jc w:val="center"/>
              <w:rPr>
                <w:sz w:val="22"/>
                <w:szCs w:val="22"/>
              </w:rPr>
            </w:pPr>
          </w:p>
        </w:tc>
      </w:tr>
      <w:tr w:rsidR="009F503B" w:rsidRPr="0048142B" w:rsidTr="00513863">
        <w:trPr>
          <w:gridAfter w:val="1"/>
          <w:wAfter w:w="127" w:type="dxa"/>
        </w:trPr>
        <w:tc>
          <w:tcPr>
            <w:tcW w:w="1134" w:type="dxa"/>
            <w:vAlign w:val="center"/>
          </w:tcPr>
          <w:p w:rsidR="009F503B" w:rsidRPr="0048142B" w:rsidRDefault="009F503B">
            <w:pPr>
              <w:jc w:val="center"/>
            </w:pPr>
            <w:r w:rsidRPr="0048142B">
              <w:t>st37.019</w:t>
            </w:r>
          </w:p>
        </w:tc>
        <w:tc>
          <w:tcPr>
            <w:tcW w:w="6237" w:type="dxa"/>
            <w:vAlign w:val="center"/>
          </w:tcPr>
          <w:p w:rsidR="009F503B" w:rsidRPr="0048142B" w:rsidRDefault="009F503B">
            <w:r w:rsidRPr="0048142B">
              <w:t xml:space="preserve">Медицинская реабилитация после </w:t>
            </w:r>
            <w:proofErr w:type="spellStart"/>
            <w:r w:rsidRPr="0048142B">
              <w:t>онкоортопедических</w:t>
            </w:r>
            <w:proofErr w:type="spellEnd"/>
            <w:r w:rsidRPr="0048142B">
              <w:t xml:space="preserve"> операций</w:t>
            </w:r>
          </w:p>
        </w:tc>
        <w:tc>
          <w:tcPr>
            <w:tcW w:w="2268" w:type="dxa"/>
            <w:tcBorders>
              <w:right w:val="single" w:sz="4" w:space="0" w:color="auto"/>
            </w:tcBorders>
            <w:vAlign w:val="center"/>
          </w:tcPr>
          <w:p w:rsidR="009F503B" w:rsidRPr="0048142B" w:rsidRDefault="009F503B">
            <w:pPr>
              <w:jc w:val="center"/>
            </w:pPr>
            <w:r w:rsidRPr="0048142B">
              <w:t>0,80</w:t>
            </w:r>
          </w:p>
        </w:tc>
        <w:tc>
          <w:tcPr>
            <w:tcW w:w="236" w:type="dxa"/>
            <w:tcBorders>
              <w:top w:val="nil"/>
              <w:left w:val="single" w:sz="4" w:space="0" w:color="auto"/>
              <w:bottom w:val="nil"/>
              <w:right w:val="nil"/>
            </w:tcBorders>
          </w:tcPr>
          <w:p w:rsidR="009F503B" w:rsidRPr="0048142B" w:rsidRDefault="009F503B" w:rsidP="00513863">
            <w:pPr>
              <w:spacing w:line="300" w:lineRule="auto"/>
              <w:jc w:val="center"/>
              <w:rPr>
                <w:sz w:val="22"/>
                <w:szCs w:val="22"/>
              </w:rPr>
            </w:pPr>
          </w:p>
        </w:tc>
      </w:tr>
      <w:tr w:rsidR="009F503B" w:rsidRPr="0048142B" w:rsidTr="00513863">
        <w:trPr>
          <w:gridAfter w:val="1"/>
          <w:wAfter w:w="127" w:type="dxa"/>
        </w:trPr>
        <w:tc>
          <w:tcPr>
            <w:tcW w:w="1134" w:type="dxa"/>
            <w:vAlign w:val="center"/>
          </w:tcPr>
          <w:p w:rsidR="009F503B" w:rsidRPr="0048142B" w:rsidRDefault="009F503B">
            <w:pPr>
              <w:jc w:val="center"/>
            </w:pPr>
            <w:r w:rsidRPr="0048142B">
              <w:t>st37.020</w:t>
            </w:r>
          </w:p>
        </w:tc>
        <w:tc>
          <w:tcPr>
            <w:tcW w:w="6237" w:type="dxa"/>
            <w:vAlign w:val="center"/>
          </w:tcPr>
          <w:p w:rsidR="009F503B" w:rsidRPr="0048142B" w:rsidRDefault="009F503B">
            <w:r w:rsidRPr="0048142B">
              <w:t xml:space="preserve">Медицинская реабилитация по поводу </w:t>
            </w:r>
            <w:proofErr w:type="spellStart"/>
            <w:r w:rsidRPr="0048142B">
              <w:t>постмастэктомического</w:t>
            </w:r>
            <w:proofErr w:type="spellEnd"/>
            <w:r w:rsidRPr="0048142B">
              <w:t xml:space="preserve"> синдрома в онкологии</w:t>
            </w:r>
          </w:p>
        </w:tc>
        <w:tc>
          <w:tcPr>
            <w:tcW w:w="2268" w:type="dxa"/>
            <w:tcBorders>
              <w:right w:val="single" w:sz="4" w:space="0" w:color="auto"/>
            </w:tcBorders>
            <w:vAlign w:val="center"/>
          </w:tcPr>
          <w:p w:rsidR="009F503B" w:rsidRPr="0048142B" w:rsidRDefault="009F503B">
            <w:pPr>
              <w:jc w:val="center"/>
            </w:pPr>
            <w:r w:rsidRPr="0048142B">
              <w:t>0,80</w:t>
            </w:r>
          </w:p>
        </w:tc>
        <w:tc>
          <w:tcPr>
            <w:tcW w:w="236" w:type="dxa"/>
            <w:tcBorders>
              <w:top w:val="nil"/>
              <w:left w:val="single" w:sz="4" w:space="0" w:color="auto"/>
              <w:bottom w:val="nil"/>
              <w:right w:val="nil"/>
            </w:tcBorders>
          </w:tcPr>
          <w:p w:rsidR="009F503B" w:rsidRPr="0048142B" w:rsidRDefault="009F503B" w:rsidP="00513863">
            <w:pPr>
              <w:spacing w:line="300" w:lineRule="auto"/>
              <w:jc w:val="center"/>
              <w:rPr>
                <w:sz w:val="22"/>
                <w:szCs w:val="22"/>
              </w:rPr>
            </w:pPr>
          </w:p>
        </w:tc>
      </w:tr>
      <w:tr w:rsidR="009F503B" w:rsidRPr="0048142B" w:rsidTr="00513863">
        <w:trPr>
          <w:gridAfter w:val="1"/>
          <w:wAfter w:w="127" w:type="dxa"/>
        </w:trPr>
        <w:tc>
          <w:tcPr>
            <w:tcW w:w="1134" w:type="dxa"/>
            <w:vAlign w:val="center"/>
          </w:tcPr>
          <w:p w:rsidR="009F503B" w:rsidRPr="0048142B" w:rsidRDefault="009F503B">
            <w:pPr>
              <w:jc w:val="center"/>
            </w:pPr>
            <w:r w:rsidRPr="0048142B">
              <w:t>st37.021</w:t>
            </w:r>
          </w:p>
        </w:tc>
        <w:tc>
          <w:tcPr>
            <w:tcW w:w="6237" w:type="dxa"/>
            <w:vAlign w:val="center"/>
          </w:tcPr>
          <w:p w:rsidR="009F503B" w:rsidRPr="0048142B" w:rsidRDefault="009F503B">
            <w:r w:rsidRPr="0048142B">
              <w:t xml:space="preserve">Медицинская реабилитация после перенесенной </w:t>
            </w:r>
            <w:proofErr w:type="spellStart"/>
            <w:r w:rsidRPr="0048142B">
              <w:t>коронавирусной</w:t>
            </w:r>
            <w:proofErr w:type="spellEnd"/>
            <w:r w:rsidRPr="0048142B">
              <w:t xml:space="preserve"> инфекции COVID-19 (3 балла по ШРМ)</w:t>
            </w:r>
          </w:p>
        </w:tc>
        <w:tc>
          <w:tcPr>
            <w:tcW w:w="2268" w:type="dxa"/>
            <w:tcBorders>
              <w:right w:val="single" w:sz="4" w:space="0" w:color="auto"/>
            </w:tcBorders>
            <w:vAlign w:val="center"/>
          </w:tcPr>
          <w:p w:rsidR="009F503B" w:rsidRPr="0048142B" w:rsidRDefault="009F503B">
            <w:pPr>
              <w:jc w:val="center"/>
            </w:pPr>
            <w:r w:rsidRPr="0048142B">
              <w:t>0,80</w:t>
            </w:r>
          </w:p>
        </w:tc>
        <w:tc>
          <w:tcPr>
            <w:tcW w:w="236" w:type="dxa"/>
            <w:tcBorders>
              <w:top w:val="nil"/>
              <w:left w:val="single" w:sz="4" w:space="0" w:color="auto"/>
              <w:bottom w:val="nil"/>
              <w:right w:val="nil"/>
            </w:tcBorders>
          </w:tcPr>
          <w:p w:rsidR="009F503B" w:rsidRPr="0048142B" w:rsidRDefault="009F503B" w:rsidP="00513863">
            <w:pPr>
              <w:spacing w:line="300" w:lineRule="auto"/>
              <w:jc w:val="center"/>
              <w:rPr>
                <w:sz w:val="22"/>
                <w:szCs w:val="22"/>
              </w:rPr>
            </w:pPr>
          </w:p>
        </w:tc>
      </w:tr>
      <w:tr w:rsidR="009F503B" w:rsidRPr="0048142B" w:rsidTr="00513863">
        <w:trPr>
          <w:gridAfter w:val="1"/>
          <w:wAfter w:w="127" w:type="dxa"/>
        </w:trPr>
        <w:tc>
          <w:tcPr>
            <w:tcW w:w="1134" w:type="dxa"/>
            <w:vAlign w:val="center"/>
          </w:tcPr>
          <w:p w:rsidR="009F503B" w:rsidRPr="0048142B" w:rsidRDefault="009F503B">
            <w:pPr>
              <w:jc w:val="center"/>
            </w:pPr>
            <w:r w:rsidRPr="0048142B">
              <w:t>st37.022</w:t>
            </w:r>
          </w:p>
        </w:tc>
        <w:tc>
          <w:tcPr>
            <w:tcW w:w="6237" w:type="dxa"/>
            <w:vAlign w:val="center"/>
          </w:tcPr>
          <w:p w:rsidR="009F503B" w:rsidRPr="0048142B" w:rsidRDefault="009F503B">
            <w:r w:rsidRPr="0048142B">
              <w:t xml:space="preserve">Медицинская реабилитация после перенесенной </w:t>
            </w:r>
            <w:proofErr w:type="spellStart"/>
            <w:r w:rsidRPr="0048142B">
              <w:t>коронавирусной</w:t>
            </w:r>
            <w:proofErr w:type="spellEnd"/>
            <w:r w:rsidRPr="0048142B">
              <w:t xml:space="preserve"> инфекции COVID-19 (4 балла по ШРМ)</w:t>
            </w:r>
          </w:p>
        </w:tc>
        <w:tc>
          <w:tcPr>
            <w:tcW w:w="2268" w:type="dxa"/>
            <w:tcBorders>
              <w:right w:val="single" w:sz="4" w:space="0" w:color="auto"/>
            </w:tcBorders>
            <w:vAlign w:val="center"/>
          </w:tcPr>
          <w:p w:rsidR="009F503B" w:rsidRPr="0048142B" w:rsidRDefault="009F503B">
            <w:pPr>
              <w:jc w:val="center"/>
            </w:pPr>
            <w:r w:rsidRPr="0048142B">
              <w:t>0,80</w:t>
            </w:r>
          </w:p>
        </w:tc>
        <w:tc>
          <w:tcPr>
            <w:tcW w:w="236" w:type="dxa"/>
            <w:tcBorders>
              <w:top w:val="nil"/>
              <w:left w:val="single" w:sz="4" w:space="0" w:color="auto"/>
              <w:bottom w:val="nil"/>
              <w:right w:val="nil"/>
            </w:tcBorders>
          </w:tcPr>
          <w:p w:rsidR="009F503B" w:rsidRPr="0048142B" w:rsidRDefault="009F503B" w:rsidP="00513863">
            <w:pPr>
              <w:spacing w:line="300" w:lineRule="auto"/>
              <w:jc w:val="center"/>
              <w:rPr>
                <w:sz w:val="22"/>
                <w:szCs w:val="22"/>
              </w:rPr>
            </w:pPr>
          </w:p>
        </w:tc>
      </w:tr>
      <w:tr w:rsidR="009F503B" w:rsidRPr="0048142B" w:rsidTr="00513863">
        <w:trPr>
          <w:gridAfter w:val="1"/>
          <w:wAfter w:w="127" w:type="dxa"/>
        </w:trPr>
        <w:tc>
          <w:tcPr>
            <w:tcW w:w="1134" w:type="dxa"/>
            <w:vAlign w:val="center"/>
          </w:tcPr>
          <w:p w:rsidR="009F503B" w:rsidRPr="0048142B" w:rsidRDefault="009F503B">
            <w:pPr>
              <w:jc w:val="center"/>
            </w:pPr>
            <w:r w:rsidRPr="0048142B">
              <w:t>st37.023</w:t>
            </w:r>
          </w:p>
        </w:tc>
        <w:tc>
          <w:tcPr>
            <w:tcW w:w="6237" w:type="dxa"/>
            <w:vAlign w:val="center"/>
          </w:tcPr>
          <w:p w:rsidR="009F503B" w:rsidRPr="0048142B" w:rsidRDefault="009F503B">
            <w:r w:rsidRPr="0048142B">
              <w:t xml:space="preserve">Медицинская реабилитация после перенесенной </w:t>
            </w:r>
            <w:proofErr w:type="spellStart"/>
            <w:r w:rsidRPr="0048142B">
              <w:t>коронавирусной</w:t>
            </w:r>
            <w:proofErr w:type="spellEnd"/>
            <w:r w:rsidRPr="0048142B">
              <w:t xml:space="preserve"> инфекции COVID-19 (5 баллов по ШРМ)</w:t>
            </w:r>
          </w:p>
        </w:tc>
        <w:tc>
          <w:tcPr>
            <w:tcW w:w="2268" w:type="dxa"/>
            <w:tcBorders>
              <w:right w:val="single" w:sz="4" w:space="0" w:color="auto"/>
            </w:tcBorders>
            <w:vAlign w:val="center"/>
          </w:tcPr>
          <w:p w:rsidR="009F503B" w:rsidRPr="0048142B" w:rsidRDefault="009F503B">
            <w:pPr>
              <w:jc w:val="center"/>
            </w:pPr>
            <w:r w:rsidRPr="0048142B">
              <w:t>0,80</w:t>
            </w:r>
          </w:p>
        </w:tc>
        <w:tc>
          <w:tcPr>
            <w:tcW w:w="236" w:type="dxa"/>
            <w:tcBorders>
              <w:top w:val="nil"/>
              <w:left w:val="single" w:sz="4" w:space="0" w:color="auto"/>
              <w:bottom w:val="nil"/>
              <w:right w:val="nil"/>
            </w:tcBorders>
          </w:tcPr>
          <w:p w:rsidR="009F503B" w:rsidRPr="0048142B" w:rsidRDefault="009F503B" w:rsidP="00513863">
            <w:pPr>
              <w:spacing w:line="300" w:lineRule="auto"/>
              <w:jc w:val="center"/>
              <w:rPr>
                <w:sz w:val="22"/>
                <w:szCs w:val="22"/>
              </w:rPr>
            </w:pPr>
          </w:p>
        </w:tc>
      </w:tr>
      <w:tr w:rsidR="008841CE" w:rsidRPr="0048142B" w:rsidTr="00513863">
        <w:trPr>
          <w:gridAfter w:val="1"/>
          <w:wAfter w:w="127" w:type="dxa"/>
        </w:trPr>
        <w:tc>
          <w:tcPr>
            <w:tcW w:w="1134" w:type="dxa"/>
            <w:vAlign w:val="center"/>
          </w:tcPr>
          <w:p w:rsidR="008841CE" w:rsidRPr="0048142B" w:rsidRDefault="008841CE">
            <w:pPr>
              <w:jc w:val="center"/>
            </w:pPr>
            <w:r w:rsidRPr="0048142B">
              <w:t>st37.024</w:t>
            </w:r>
          </w:p>
        </w:tc>
        <w:tc>
          <w:tcPr>
            <w:tcW w:w="6237" w:type="dxa"/>
            <w:vAlign w:val="center"/>
          </w:tcPr>
          <w:p w:rsidR="008841CE" w:rsidRPr="0048142B" w:rsidRDefault="008841CE">
            <w:r w:rsidRPr="0048142B">
              <w:t>Продолжительная медицинская реабилитация пациентов с заболеваниями центральной нервной системы</w:t>
            </w:r>
          </w:p>
        </w:tc>
        <w:tc>
          <w:tcPr>
            <w:tcW w:w="2268" w:type="dxa"/>
            <w:tcBorders>
              <w:right w:val="single" w:sz="4" w:space="0" w:color="auto"/>
            </w:tcBorders>
            <w:vAlign w:val="center"/>
          </w:tcPr>
          <w:p w:rsidR="008841CE" w:rsidRPr="0048142B" w:rsidRDefault="008841CE">
            <w:pPr>
              <w:jc w:val="center"/>
            </w:pPr>
            <w:r w:rsidRPr="0048142B">
              <w:t>0,80</w:t>
            </w:r>
          </w:p>
        </w:tc>
        <w:tc>
          <w:tcPr>
            <w:tcW w:w="236" w:type="dxa"/>
            <w:tcBorders>
              <w:top w:val="nil"/>
              <w:left w:val="single" w:sz="4" w:space="0" w:color="auto"/>
              <w:bottom w:val="nil"/>
              <w:right w:val="nil"/>
            </w:tcBorders>
          </w:tcPr>
          <w:p w:rsidR="008841CE" w:rsidRPr="0048142B" w:rsidRDefault="008841CE" w:rsidP="00513863">
            <w:pPr>
              <w:spacing w:line="300" w:lineRule="auto"/>
              <w:jc w:val="center"/>
              <w:rPr>
                <w:sz w:val="22"/>
                <w:szCs w:val="22"/>
              </w:rPr>
            </w:pPr>
          </w:p>
        </w:tc>
      </w:tr>
      <w:tr w:rsidR="008841CE" w:rsidRPr="0048142B" w:rsidTr="00513863">
        <w:trPr>
          <w:gridAfter w:val="1"/>
          <w:wAfter w:w="127" w:type="dxa"/>
        </w:trPr>
        <w:tc>
          <w:tcPr>
            <w:tcW w:w="1134" w:type="dxa"/>
            <w:vAlign w:val="center"/>
          </w:tcPr>
          <w:p w:rsidR="008841CE" w:rsidRPr="0048142B" w:rsidRDefault="008841CE">
            <w:pPr>
              <w:jc w:val="center"/>
            </w:pPr>
            <w:r w:rsidRPr="0048142B">
              <w:t>st37.025</w:t>
            </w:r>
          </w:p>
        </w:tc>
        <w:tc>
          <w:tcPr>
            <w:tcW w:w="6237" w:type="dxa"/>
            <w:vAlign w:val="center"/>
          </w:tcPr>
          <w:p w:rsidR="008841CE" w:rsidRPr="0048142B" w:rsidRDefault="008841CE">
            <w:r w:rsidRPr="0048142B">
              <w:t>Продолжительная медицинская реабилитация пациентов с заболеваниями опорно-двигательного аппарата и периферической нервной системы</w:t>
            </w:r>
          </w:p>
        </w:tc>
        <w:tc>
          <w:tcPr>
            <w:tcW w:w="2268" w:type="dxa"/>
            <w:tcBorders>
              <w:right w:val="single" w:sz="4" w:space="0" w:color="auto"/>
            </w:tcBorders>
            <w:vAlign w:val="center"/>
          </w:tcPr>
          <w:p w:rsidR="008841CE" w:rsidRPr="0048142B" w:rsidRDefault="008841CE">
            <w:pPr>
              <w:jc w:val="center"/>
            </w:pPr>
            <w:r w:rsidRPr="0048142B">
              <w:t>0,80</w:t>
            </w:r>
          </w:p>
        </w:tc>
        <w:tc>
          <w:tcPr>
            <w:tcW w:w="236" w:type="dxa"/>
            <w:tcBorders>
              <w:top w:val="nil"/>
              <w:left w:val="single" w:sz="4" w:space="0" w:color="auto"/>
              <w:bottom w:val="nil"/>
              <w:right w:val="nil"/>
            </w:tcBorders>
          </w:tcPr>
          <w:p w:rsidR="008841CE" w:rsidRPr="0048142B" w:rsidRDefault="008841CE" w:rsidP="00513863">
            <w:pPr>
              <w:spacing w:line="300" w:lineRule="auto"/>
              <w:jc w:val="center"/>
              <w:rPr>
                <w:sz w:val="22"/>
                <w:szCs w:val="22"/>
              </w:rPr>
            </w:pPr>
          </w:p>
        </w:tc>
      </w:tr>
      <w:tr w:rsidR="008841CE" w:rsidRPr="0048142B" w:rsidTr="00513863">
        <w:trPr>
          <w:gridAfter w:val="1"/>
          <w:wAfter w:w="127" w:type="dxa"/>
        </w:trPr>
        <w:tc>
          <w:tcPr>
            <w:tcW w:w="1134" w:type="dxa"/>
            <w:vAlign w:val="center"/>
          </w:tcPr>
          <w:p w:rsidR="008841CE" w:rsidRPr="0048142B" w:rsidRDefault="008841CE">
            <w:pPr>
              <w:jc w:val="center"/>
            </w:pPr>
            <w:r w:rsidRPr="0048142B">
              <w:t>st37.026</w:t>
            </w:r>
          </w:p>
        </w:tc>
        <w:tc>
          <w:tcPr>
            <w:tcW w:w="6237" w:type="dxa"/>
            <w:vAlign w:val="center"/>
          </w:tcPr>
          <w:p w:rsidR="008841CE" w:rsidRPr="0048142B" w:rsidRDefault="008841CE">
            <w:r w:rsidRPr="0048142B">
              <w:t>Продолжительная медицинская реабилитация пациентов с заболеваниями центральной нервной системы и с заболеваниями опорно-двигательного аппарата и периферической нервной системы (сестринский уход)</w:t>
            </w:r>
          </w:p>
        </w:tc>
        <w:tc>
          <w:tcPr>
            <w:tcW w:w="2268" w:type="dxa"/>
            <w:tcBorders>
              <w:right w:val="single" w:sz="4" w:space="0" w:color="auto"/>
            </w:tcBorders>
            <w:vAlign w:val="center"/>
          </w:tcPr>
          <w:p w:rsidR="008841CE" w:rsidRPr="0048142B" w:rsidRDefault="008841CE">
            <w:pPr>
              <w:jc w:val="center"/>
            </w:pPr>
            <w:r w:rsidRPr="0048142B">
              <w:t>0,80</w:t>
            </w:r>
          </w:p>
        </w:tc>
        <w:tc>
          <w:tcPr>
            <w:tcW w:w="236" w:type="dxa"/>
            <w:tcBorders>
              <w:top w:val="nil"/>
              <w:left w:val="single" w:sz="4" w:space="0" w:color="auto"/>
              <w:bottom w:val="nil"/>
              <w:right w:val="nil"/>
            </w:tcBorders>
          </w:tcPr>
          <w:p w:rsidR="008841CE" w:rsidRPr="0048142B" w:rsidRDefault="008841CE" w:rsidP="00513863">
            <w:pPr>
              <w:spacing w:line="300" w:lineRule="auto"/>
              <w:jc w:val="center"/>
              <w:rPr>
                <w:sz w:val="22"/>
                <w:szCs w:val="22"/>
              </w:rPr>
            </w:pPr>
          </w:p>
        </w:tc>
      </w:tr>
      <w:tr w:rsidR="008841CE" w:rsidRPr="0048142B" w:rsidTr="00513863">
        <w:trPr>
          <w:gridAfter w:val="1"/>
          <w:wAfter w:w="127" w:type="dxa"/>
        </w:trPr>
        <w:tc>
          <w:tcPr>
            <w:tcW w:w="1134" w:type="dxa"/>
            <w:vAlign w:val="center"/>
          </w:tcPr>
          <w:p w:rsidR="008841CE" w:rsidRPr="0048142B" w:rsidRDefault="008841CE">
            <w:pPr>
              <w:jc w:val="center"/>
              <w:rPr>
                <w:bCs/>
              </w:rPr>
            </w:pPr>
            <w:r w:rsidRPr="0048142B">
              <w:rPr>
                <w:bCs/>
              </w:rPr>
              <w:t>st38.001</w:t>
            </w:r>
          </w:p>
        </w:tc>
        <w:tc>
          <w:tcPr>
            <w:tcW w:w="6237" w:type="dxa"/>
            <w:vAlign w:val="center"/>
          </w:tcPr>
          <w:p w:rsidR="008841CE" w:rsidRPr="0048142B" w:rsidRDefault="008841CE">
            <w:pPr>
              <w:rPr>
                <w:bCs/>
              </w:rPr>
            </w:pPr>
            <w:r w:rsidRPr="0048142B">
              <w:rPr>
                <w:bCs/>
              </w:rPr>
              <w:t>Соматические заболевания, осложненные старческой астенией</w:t>
            </w:r>
          </w:p>
        </w:tc>
        <w:tc>
          <w:tcPr>
            <w:tcW w:w="2268" w:type="dxa"/>
            <w:tcBorders>
              <w:right w:val="single" w:sz="4" w:space="0" w:color="auto"/>
            </w:tcBorders>
            <w:vAlign w:val="center"/>
          </w:tcPr>
          <w:p w:rsidR="008841CE" w:rsidRPr="0048142B" w:rsidRDefault="008841CE">
            <w:pPr>
              <w:jc w:val="center"/>
              <w:rPr>
                <w:bCs/>
              </w:rPr>
            </w:pPr>
            <w:r w:rsidRPr="0048142B">
              <w:rPr>
                <w:bCs/>
              </w:rPr>
              <w:t>0,8</w:t>
            </w:r>
          </w:p>
        </w:tc>
        <w:tc>
          <w:tcPr>
            <w:tcW w:w="236" w:type="dxa"/>
            <w:tcBorders>
              <w:top w:val="nil"/>
              <w:left w:val="single" w:sz="4" w:space="0" w:color="auto"/>
              <w:bottom w:val="nil"/>
              <w:right w:val="nil"/>
            </w:tcBorders>
          </w:tcPr>
          <w:p w:rsidR="008841CE" w:rsidRPr="0048142B" w:rsidRDefault="008841CE" w:rsidP="00513863">
            <w:pPr>
              <w:spacing w:line="300" w:lineRule="auto"/>
              <w:jc w:val="center"/>
              <w:rPr>
                <w:sz w:val="22"/>
                <w:szCs w:val="22"/>
              </w:rPr>
            </w:pPr>
          </w:p>
        </w:tc>
      </w:tr>
    </w:tbl>
    <w:p w:rsidR="009F7F63" w:rsidRPr="0048142B" w:rsidRDefault="009F7F63" w:rsidP="00560350">
      <w:pPr>
        <w:spacing w:line="24" w:lineRule="atLeast"/>
        <w:jc w:val="both"/>
      </w:pPr>
    </w:p>
    <w:p w:rsidR="00E71EFA" w:rsidRPr="0048142B" w:rsidRDefault="00D116FA" w:rsidP="00953F20">
      <w:pPr>
        <w:spacing w:line="24" w:lineRule="atLeast"/>
        <w:ind w:left="448" w:firstLine="261"/>
        <w:jc w:val="both"/>
        <w:rPr>
          <w:sz w:val="28"/>
          <w:szCs w:val="28"/>
        </w:rPr>
      </w:pPr>
      <w:r w:rsidRPr="0048142B">
        <w:rPr>
          <w:sz w:val="28"/>
          <w:szCs w:val="28"/>
        </w:rPr>
        <w:t>-</w:t>
      </w:r>
      <w:r w:rsidR="0022443C" w:rsidRPr="0048142B">
        <w:rPr>
          <w:sz w:val="28"/>
          <w:szCs w:val="28"/>
        </w:rPr>
        <w:t xml:space="preserve"> </w:t>
      </w:r>
      <w:r w:rsidR="000F0097" w:rsidRPr="0048142B">
        <w:rPr>
          <w:sz w:val="28"/>
          <w:szCs w:val="28"/>
        </w:rPr>
        <w:t>к</w:t>
      </w:r>
      <w:r w:rsidR="0022443C" w:rsidRPr="0048142B">
        <w:rPr>
          <w:sz w:val="28"/>
          <w:szCs w:val="28"/>
        </w:rPr>
        <w:t xml:space="preserve">оэффициент сложности </w:t>
      </w:r>
      <w:r w:rsidR="007744DD" w:rsidRPr="0048142B">
        <w:rPr>
          <w:sz w:val="28"/>
          <w:szCs w:val="28"/>
        </w:rPr>
        <w:t>лечения пациента</w:t>
      </w:r>
      <w:r w:rsidR="0022443C" w:rsidRPr="0048142B">
        <w:rPr>
          <w:sz w:val="28"/>
          <w:szCs w:val="28"/>
        </w:rPr>
        <w:t>:</w:t>
      </w:r>
    </w:p>
    <w:p w:rsidR="00537B74" w:rsidRPr="0048142B" w:rsidRDefault="00537B74" w:rsidP="00DE2AD7">
      <w:pPr>
        <w:ind w:left="448"/>
        <w:contextualSpacing/>
        <w:jc w:val="right"/>
        <w:rPr>
          <w:lang w:val="en-US"/>
        </w:rPr>
      </w:pPr>
    </w:p>
    <w:p w:rsidR="0022443C" w:rsidRPr="0048142B" w:rsidRDefault="00217F91" w:rsidP="00DE2AD7">
      <w:pPr>
        <w:ind w:left="448"/>
        <w:contextualSpacing/>
        <w:jc w:val="right"/>
        <w:rPr>
          <w:sz w:val="28"/>
          <w:szCs w:val="28"/>
        </w:rPr>
      </w:pPr>
      <w:r w:rsidRPr="0048142B">
        <w:rPr>
          <w:sz w:val="28"/>
          <w:szCs w:val="28"/>
        </w:rPr>
        <w:t>Таблица</w:t>
      </w:r>
      <w:r w:rsidR="0022443C" w:rsidRPr="0048142B">
        <w:rPr>
          <w:sz w:val="28"/>
          <w:szCs w:val="28"/>
        </w:rPr>
        <w:t xml:space="preserve"> </w:t>
      </w:r>
      <w:r w:rsidR="00995E7B" w:rsidRPr="0048142B">
        <w:rPr>
          <w:sz w:val="28"/>
          <w:szCs w:val="28"/>
        </w:rPr>
        <w:t>6</w:t>
      </w:r>
    </w:p>
    <w:p w:rsidR="00A27E55" w:rsidRPr="0048142B" w:rsidRDefault="00A27E55" w:rsidP="00A27E55">
      <w:pPr>
        <w:ind w:left="448"/>
        <w:jc w:val="center"/>
        <w:rPr>
          <w:sz w:val="28"/>
          <w:szCs w:val="28"/>
        </w:rPr>
      </w:pPr>
      <w:r w:rsidRPr="0048142B">
        <w:rPr>
          <w:sz w:val="28"/>
          <w:szCs w:val="28"/>
        </w:rPr>
        <w:t>Перечень случаев, для которых устан</w:t>
      </w:r>
      <w:r w:rsidR="002A6B7D" w:rsidRPr="0048142B">
        <w:rPr>
          <w:sz w:val="28"/>
          <w:szCs w:val="28"/>
        </w:rPr>
        <w:t>о</w:t>
      </w:r>
      <w:r w:rsidRPr="0048142B">
        <w:rPr>
          <w:sz w:val="28"/>
          <w:szCs w:val="28"/>
        </w:rPr>
        <w:t>вл</w:t>
      </w:r>
      <w:r w:rsidR="002A6B7D" w:rsidRPr="0048142B">
        <w:rPr>
          <w:sz w:val="28"/>
          <w:szCs w:val="28"/>
        </w:rPr>
        <w:t>ен</w:t>
      </w:r>
      <w:r w:rsidRPr="0048142B">
        <w:rPr>
          <w:sz w:val="28"/>
          <w:szCs w:val="28"/>
        </w:rPr>
        <w:t xml:space="preserve"> КСЛП </w:t>
      </w:r>
    </w:p>
    <w:p w:rsidR="00A27E55" w:rsidRPr="0048142B" w:rsidRDefault="00A27E55" w:rsidP="00A27E55">
      <w:pPr>
        <w:ind w:left="448"/>
        <w:jc w:val="cente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tblPr>
      <w:tblGrid>
        <w:gridCol w:w="426"/>
        <w:gridCol w:w="850"/>
        <w:gridCol w:w="6662"/>
        <w:gridCol w:w="1701"/>
      </w:tblGrid>
      <w:tr w:rsidR="00A27E55" w:rsidRPr="0048142B" w:rsidTr="005B04AA">
        <w:trPr>
          <w:trHeight w:val="528"/>
          <w:tblHeader/>
        </w:trPr>
        <w:tc>
          <w:tcPr>
            <w:tcW w:w="426" w:type="dxa"/>
            <w:vAlign w:val="center"/>
          </w:tcPr>
          <w:p w:rsidR="00A27E55" w:rsidRPr="0048142B" w:rsidRDefault="00A27E55" w:rsidP="005B04AA">
            <w:pPr>
              <w:pStyle w:val="afd"/>
              <w:jc w:val="center"/>
              <w:rPr>
                <w:rFonts w:ascii="Times New Roman" w:hAnsi="Times New Roman"/>
                <w:sz w:val="20"/>
                <w:szCs w:val="20"/>
              </w:rPr>
            </w:pPr>
            <w:r w:rsidRPr="0048142B">
              <w:rPr>
                <w:rFonts w:ascii="Times New Roman" w:hAnsi="Times New Roman"/>
                <w:sz w:val="20"/>
                <w:szCs w:val="20"/>
              </w:rPr>
              <w:t xml:space="preserve">№ </w:t>
            </w:r>
            <w:proofErr w:type="gramStart"/>
            <w:r w:rsidRPr="0048142B">
              <w:rPr>
                <w:rFonts w:ascii="Times New Roman" w:hAnsi="Times New Roman"/>
                <w:sz w:val="20"/>
                <w:szCs w:val="20"/>
              </w:rPr>
              <w:t>п</w:t>
            </w:r>
            <w:proofErr w:type="gramEnd"/>
            <w:r w:rsidRPr="0048142B">
              <w:rPr>
                <w:rFonts w:ascii="Times New Roman" w:hAnsi="Times New Roman"/>
                <w:sz w:val="20"/>
                <w:szCs w:val="20"/>
              </w:rPr>
              <w:t>/п</w:t>
            </w:r>
          </w:p>
        </w:tc>
        <w:tc>
          <w:tcPr>
            <w:tcW w:w="850" w:type="dxa"/>
            <w:vAlign w:val="center"/>
          </w:tcPr>
          <w:p w:rsidR="00A27E55" w:rsidRPr="0048142B" w:rsidRDefault="00A27E55" w:rsidP="005B04AA">
            <w:pPr>
              <w:pStyle w:val="afd"/>
              <w:jc w:val="center"/>
              <w:rPr>
                <w:rFonts w:ascii="Times New Roman" w:hAnsi="Times New Roman"/>
                <w:sz w:val="20"/>
                <w:szCs w:val="20"/>
              </w:rPr>
            </w:pPr>
            <w:r w:rsidRPr="0048142B">
              <w:rPr>
                <w:rFonts w:ascii="Times New Roman" w:hAnsi="Times New Roman"/>
                <w:sz w:val="20"/>
                <w:szCs w:val="20"/>
              </w:rPr>
              <w:t>№ КСЛП в МР</w:t>
            </w:r>
          </w:p>
        </w:tc>
        <w:tc>
          <w:tcPr>
            <w:tcW w:w="6662" w:type="dxa"/>
            <w:shd w:val="clear" w:color="auto" w:fill="auto"/>
            <w:vAlign w:val="center"/>
          </w:tcPr>
          <w:p w:rsidR="002A6B7D" w:rsidRPr="0048142B" w:rsidRDefault="00A27E55" w:rsidP="002A6B7D">
            <w:pPr>
              <w:pStyle w:val="afd"/>
              <w:jc w:val="center"/>
              <w:rPr>
                <w:rFonts w:ascii="Times New Roman" w:hAnsi="Times New Roman"/>
                <w:sz w:val="20"/>
                <w:szCs w:val="20"/>
              </w:rPr>
            </w:pPr>
            <w:r w:rsidRPr="0048142B">
              <w:rPr>
                <w:rFonts w:ascii="Times New Roman" w:hAnsi="Times New Roman"/>
                <w:sz w:val="20"/>
                <w:szCs w:val="20"/>
              </w:rPr>
              <w:t xml:space="preserve">Случаи, для которых </w:t>
            </w:r>
            <w:proofErr w:type="gramStart"/>
            <w:r w:rsidRPr="0048142B">
              <w:rPr>
                <w:rFonts w:ascii="Times New Roman" w:hAnsi="Times New Roman"/>
                <w:sz w:val="20"/>
                <w:szCs w:val="20"/>
              </w:rPr>
              <w:t>уста</w:t>
            </w:r>
            <w:r w:rsidR="002A6B7D" w:rsidRPr="0048142B">
              <w:rPr>
                <w:rFonts w:ascii="Times New Roman" w:hAnsi="Times New Roman"/>
                <w:sz w:val="20"/>
                <w:szCs w:val="20"/>
              </w:rPr>
              <w:t>но</w:t>
            </w:r>
            <w:r w:rsidRPr="0048142B">
              <w:rPr>
                <w:rFonts w:ascii="Times New Roman" w:hAnsi="Times New Roman"/>
                <w:sz w:val="20"/>
                <w:szCs w:val="20"/>
              </w:rPr>
              <w:t>вл</w:t>
            </w:r>
            <w:r w:rsidR="002A6B7D" w:rsidRPr="0048142B">
              <w:rPr>
                <w:rFonts w:ascii="Times New Roman" w:hAnsi="Times New Roman"/>
                <w:sz w:val="20"/>
                <w:szCs w:val="20"/>
              </w:rPr>
              <w:t>ен</w:t>
            </w:r>
            <w:proofErr w:type="gramEnd"/>
          </w:p>
          <w:p w:rsidR="00A27E55" w:rsidRPr="0048142B" w:rsidRDefault="00A27E55" w:rsidP="002A6B7D">
            <w:pPr>
              <w:pStyle w:val="afd"/>
              <w:jc w:val="center"/>
              <w:rPr>
                <w:rFonts w:ascii="Times New Roman" w:hAnsi="Times New Roman"/>
                <w:sz w:val="20"/>
                <w:szCs w:val="20"/>
              </w:rPr>
            </w:pPr>
            <w:r w:rsidRPr="0048142B">
              <w:rPr>
                <w:rFonts w:ascii="Times New Roman" w:hAnsi="Times New Roman"/>
                <w:sz w:val="20"/>
                <w:szCs w:val="20"/>
              </w:rPr>
              <w:t xml:space="preserve"> КСЛП</w:t>
            </w:r>
          </w:p>
        </w:tc>
        <w:tc>
          <w:tcPr>
            <w:tcW w:w="1701" w:type="dxa"/>
            <w:shd w:val="clear" w:color="auto" w:fill="auto"/>
            <w:vAlign w:val="center"/>
          </w:tcPr>
          <w:p w:rsidR="00A27E55" w:rsidRPr="0048142B" w:rsidRDefault="00A27E55" w:rsidP="005B04AA">
            <w:pPr>
              <w:pStyle w:val="afd"/>
              <w:jc w:val="center"/>
              <w:rPr>
                <w:rFonts w:ascii="Times New Roman" w:hAnsi="Times New Roman"/>
                <w:sz w:val="20"/>
                <w:szCs w:val="20"/>
              </w:rPr>
            </w:pPr>
            <w:r w:rsidRPr="0048142B">
              <w:rPr>
                <w:rFonts w:ascii="Times New Roman" w:hAnsi="Times New Roman"/>
                <w:sz w:val="20"/>
                <w:szCs w:val="20"/>
              </w:rPr>
              <w:t>Значения КСЛП</w:t>
            </w:r>
          </w:p>
        </w:tc>
      </w:tr>
      <w:tr w:rsidR="00A27E55" w:rsidRPr="0048142B" w:rsidTr="005B04AA">
        <w:trPr>
          <w:trHeight w:val="506"/>
        </w:trPr>
        <w:tc>
          <w:tcPr>
            <w:tcW w:w="426" w:type="dxa"/>
            <w:vAlign w:val="center"/>
          </w:tcPr>
          <w:p w:rsidR="00A27E55" w:rsidRPr="0048142B" w:rsidRDefault="00A27E55" w:rsidP="005B04AA">
            <w:pPr>
              <w:pStyle w:val="afd"/>
              <w:jc w:val="center"/>
              <w:rPr>
                <w:rFonts w:ascii="Times New Roman" w:hAnsi="Times New Roman"/>
                <w:sz w:val="20"/>
                <w:szCs w:val="20"/>
              </w:rPr>
            </w:pPr>
            <w:r w:rsidRPr="0048142B">
              <w:rPr>
                <w:rFonts w:ascii="Times New Roman" w:hAnsi="Times New Roman"/>
                <w:sz w:val="20"/>
                <w:szCs w:val="20"/>
              </w:rPr>
              <w:t>1</w:t>
            </w:r>
          </w:p>
        </w:tc>
        <w:tc>
          <w:tcPr>
            <w:tcW w:w="850" w:type="dxa"/>
            <w:vAlign w:val="center"/>
          </w:tcPr>
          <w:p w:rsidR="00A27E55" w:rsidRPr="0048142B" w:rsidRDefault="00A27E55" w:rsidP="005B04AA">
            <w:pPr>
              <w:pStyle w:val="ConsPlusNormal"/>
              <w:ind w:firstLine="0"/>
              <w:jc w:val="center"/>
              <w:rPr>
                <w:rFonts w:ascii="Times New Roman" w:hAnsi="Times New Roman" w:cs="Times New Roman"/>
              </w:rPr>
            </w:pPr>
            <w:r w:rsidRPr="0048142B">
              <w:rPr>
                <w:rFonts w:ascii="Times New Roman" w:hAnsi="Times New Roman" w:cs="Times New Roman"/>
              </w:rPr>
              <w:t>1</w:t>
            </w:r>
          </w:p>
        </w:tc>
        <w:tc>
          <w:tcPr>
            <w:tcW w:w="6662" w:type="dxa"/>
            <w:shd w:val="clear" w:color="auto" w:fill="auto"/>
          </w:tcPr>
          <w:p w:rsidR="00A27E55" w:rsidRPr="0048142B" w:rsidRDefault="00F93418" w:rsidP="00D469FC">
            <w:pPr>
              <w:widowControl w:val="0"/>
              <w:autoSpaceDE w:val="0"/>
              <w:autoSpaceDN w:val="0"/>
            </w:pPr>
            <w:r w:rsidRPr="0048142B">
              <w:t>предоставление спального места и питания законному представителю несовершеннолетних (дети до 4 лет, дети старше 4 лет при наличии медицинских показаний</w:t>
            </w:r>
            <w:r w:rsidR="00D16DF1" w:rsidRPr="0048142B">
              <w:t>, детей-инвалидов, имеющих ограничения основных категорий жизнедеятельности человека второй и (или) третьей степеней выраженности, независимо от возраста</w:t>
            </w:r>
            <w:r w:rsidRPr="0048142B">
              <w:t>), за исключением случаев, к которым применяется КСЛП, предусмотренный пунктом 2 настоящего перечня</w:t>
            </w:r>
          </w:p>
        </w:tc>
        <w:tc>
          <w:tcPr>
            <w:tcW w:w="1701" w:type="dxa"/>
            <w:shd w:val="clear" w:color="auto" w:fill="auto"/>
            <w:vAlign w:val="center"/>
          </w:tcPr>
          <w:p w:rsidR="00F93418" w:rsidRPr="0048142B" w:rsidRDefault="00F93418" w:rsidP="005B04AA">
            <w:pPr>
              <w:widowControl w:val="0"/>
              <w:autoSpaceDE w:val="0"/>
              <w:autoSpaceDN w:val="0"/>
              <w:spacing w:line="256" w:lineRule="auto"/>
              <w:jc w:val="center"/>
            </w:pPr>
            <w:r w:rsidRPr="0048142B">
              <w:t>0,2</w:t>
            </w:r>
          </w:p>
          <w:p w:rsidR="00A27E55" w:rsidRPr="0048142B" w:rsidRDefault="00A27E55" w:rsidP="005B04AA">
            <w:pPr>
              <w:widowControl w:val="0"/>
              <w:autoSpaceDE w:val="0"/>
              <w:autoSpaceDN w:val="0"/>
              <w:spacing w:line="256" w:lineRule="auto"/>
              <w:jc w:val="center"/>
            </w:pPr>
            <w:r w:rsidRPr="0048142B">
              <w:t xml:space="preserve"> </w:t>
            </w:r>
          </w:p>
        </w:tc>
      </w:tr>
      <w:tr w:rsidR="00F93418" w:rsidRPr="0048142B" w:rsidTr="005B04AA">
        <w:trPr>
          <w:trHeight w:val="20"/>
        </w:trPr>
        <w:tc>
          <w:tcPr>
            <w:tcW w:w="426" w:type="dxa"/>
            <w:vAlign w:val="center"/>
          </w:tcPr>
          <w:p w:rsidR="00F93418" w:rsidRPr="0048142B" w:rsidRDefault="00F93418" w:rsidP="005B04AA">
            <w:pPr>
              <w:pStyle w:val="afd"/>
              <w:jc w:val="center"/>
              <w:rPr>
                <w:rFonts w:ascii="Times New Roman" w:hAnsi="Times New Roman"/>
                <w:sz w:val="20"/>
                <w:szCs w:val="20"/>
              </w:rPr>
            </w:pPr>
            <w:r w:rsidRPr="0048142B">
              <w:rPr>
                <w:rFonts w:ascii="Times New Roman" w:hAnsi="Times New Roman"/>
                <w:sz w:val="20"/>
                <w:szCs w:val="20"/>
              </w:rPr>
              <w:t>2</w:t>
            </w:r>
          </w:p>
        </w:tc>
        <w:tc>
          <w:tcPr>
            <w:tcW w:w="850" w:type="dxa"/>
            <w:vAlign w:val="center"/>
          </w:tcPr>
          <w:p w:rsidR="00F93418" w:rsidRPr="0048142B" w:rsidRDefault="00F93418" w:rsidP="005B04AA">
            <w:pPr>
              <w:pStyle w:val="ConsPlusNormal"/>
              <w:ind w:firstLine="0"/>
              <w:jc w:val="center"/>
              <w:rPr>
                <w:rFonts w:ascii="Times New Roman" w:hAnsi="Times New Roman" w:cs="Times New Roman"/>
              </w:rPr>
            </w:pPr>
            <w:r w:rsidRPr="0048142B">
              <w:rPr>
                <w:rFonts w:ascii="Times New Roman" w:hAnsi="Times New Roman" w:cs="Times New Roman"/>
              </w:rPr>
              <w:t>2</w:t>
            </w:r>
          </w:p>
        </w:tc>
        <w:tc>
          <w:tcPr>
            <w:tcW w:w="6662" w:type="dxa"/>
            <w:shd w:val="clear" w:color="auto" w:fill="auto"/>
          </w:tcPr>
          <w:p w:rsidR="00F93418" w:rsidRPr="0048142B" w:rsidRDefault="00F93418" w:rsidP="00D469FC">
            <w:pPr>
              <w:widowControl w:val="0"/>
              <w:autoSpaceDE w:val="0"/>
              <w:autoSpaceDN w:val="0"/>
            </w:pPr>
            <w:r w:rsidRPr="0048142B">
              <w:t>предоставление спального места и питания законному представителю несовершеннолетних (детей до 4 лет, детей старше 4 лет при наличии медицинских показаний</w:t>
            </w:r>
            <w:r w:rsidR="00D16DF1" w:rsidRPr="0048142B">
              <w:t>, детей-инвалидов, имеющих ограничения основных категорий жизнедеятельности человека второй и (или) третьей степеней выраженности, независимо от возраста</w:t>
            </w:r>
            <w:r w:rsidRPr="0048142B">
              <w:t>), получающих медицинскую помощь по профилю «Детская онкология» и (или) «Гематология»</w:t>
            </w:r>
          </w:p>
        </w:tc>
        <w:tc>
          <w:tcPr>
            <w:tcW w:w="1701" w:type="dxa"/>
            <w:shd w:val="clear" w:color="auto" w:fill="auto"/>
            <w:vAlign w:val="center"/>
          </w:tcPr>
          <w:p w:rsidR="00F93418" w:rsidRPr="0048142B" w:rsidRDefault="00F93418" w:rsidP="00F93418">
            <w:pPr>
              <w:widowControl w:val="0"/>
              <w:autoSpaceDE w:val="0"/>
              <w:autoSpaceDN w:val="0"/>
              <w:spacing w:line="256" w:lineRule="auto"/>
              <w:jc w:val="center"/>
            </w:pPr>
            <w:r w:rsidRPr="0048142B">
              <w:t>0,6</w:t>
            </w:r>
          </w:p>
        </w:tc>
      </w:tr>
      <w:tr w:rsidR="00F93418" w:rsidRPr="0048142B" w:rsidTr="005B04AA">
        <w:trPr>
          <w:trHeight w:val="20"/>
        </w:trPr>
        <w:tc>
          <w:tcPr>
            <w:tcW w:w="426" w:type="dxa"/>
            <w:vAlign w:val="center"/>
          </w:tcPr>
          <w:p w:rsidR="00F93418" w:rsidRPr="0048142B" w:rsidRDefault="00F93418" w:rsidP="005B04AA">
            <w:pPr>
              <w:pStyle w:val="afd"/>
              <w:jc w:val="center"/>
              <w:rPr>
                <w:rFonts w:ascii="Times New Roman" w:hAnsi="Times New Roman"/>
                <w:sz w:val="20"/>
                <w:szCs w:val="20"/>
              </w:rPr>
            </w:pPr>
            <w:r w:rsidRPr="0048142B">
              <w:rPr>
                <w:rFonts w:ascii="Times New Roman" w:hAnsi="Times New Roman"/>
                <w:sz w:val="20"/>
                <w:szCs w:val="20"/>
              </w:rPr>
              <w:lastRenderedPageBreak/>
              <w:t>3</w:t>
            </w:r>
          </w:p>
        </w:tc>
        <w:tc>
          <w:tcPr>
            <w:tcW w:w="850" w:type="dxa"/>
            <w:vAlign w:val="center"/>
          </w:tcPr>
          <w:p w:rsidR="00F93418" w:rsidRPr="0048142B" w:rsidRDefault="00F93418" w:rsidP="005B04AA">
            <w:pPr>
              <w:pStyle w:val="ConsPlusNormal"/>
              <w:ind w:firstLine="0"/>
              <w:jc w:val="center"/>
              <w:rPr>
                <w:rFonts w:ascii="Times New Roman" w:hAnsi="Times New Roman" w:cs="Times New Roman"/>
              </w:rPr>
            </w:pPr>
            <w:r w:rsidRPr="0048142B">
              <w:rPr>
                <w:rFonts w:ascii="Times New Roman" w:hAnsi="Times New Roman" w:cs="Times New Roman"/>
              </w:rPr>
              <w:t>3</w:t>
            </w:r>
          </w:p>
        </w:tc>
        <w:tc>
          <w:tcPr>
            <w:tcW w:w="6662" w:type="dxa"/>
            <w:shd w:val="clear" w:color="auto" w:fill="auto"/>
          </w:tcPr>
          <w:p w:rsidR="00F93418" w:rsidRPr="0048142B" w:rsidRDefault="00F93418" w:rsidP="00D469FC">
            <w:pPr>
              <w:widowControl w:val="0"/>
              <w:autoSpaceDE w:val="0"/>
              <w:autoSpaceDN w:val="0"/>
            </w:pPr>
            <w:r w:rsidRPr="0048142B">
              <w:t>оказание медицинской помощи пациенту в возрасте старше 75 лет в случае проведения консультации врача-гериатра и за исключением случаев госпитализации на геронтологические профильные койки</w:t>
            </w:r>
          </w:p>
        </w:tc>
        <w:tc>
          <w:tcPr>
            <w:tcW w:w="1701" w:type="dxa"/>
            <w:shd w:val="clear" w:color="auto" w:fill="auto"/>
            <w:vAlign w:val="center"/>
          </w:tcPr>
          <w:p w:rsidR="00F93418" w:rsidRPr="0048142B" w:rsidRDefault="00F93418" w:rsidP="00F93418">
            <w:pPr>
              <w:widowControl w:val="0"/>
              <w:autoSpaceDE w:val="0"/>
              <w:autoSpaceDN w:val="0"/>
              <w:spacing w:line="256" w:lineRule="auto"/>
              <w:jc w:val="center"/>
            </w:pPr>
            <w:r w:rsidRPr="0048142B">
              <w:t>0,2</w:t>
            </w:r>
          </w:p>
        </w:tc>
      </w:tr>
      <w:tr w:rsidR="00F93418" w:rsidRPr="0048142B" w:rsidTr="005B04AA">
        <w:trPr>
          <w:trHeight w:val="20"/>
        </w:trPr>
        <w:tc>
          <w:tcPr>
            <w:tcW w:w="426" w:type="dxa"/>
            <w:vAlign w:val="center"/>
          </w:tcPr>
          <w:p w:rsidR="00F93418" w:rsidRPr="0048142B" w:rsidRDefault="00F93418" w:rsidP="005B04AA">
            <w:pPr>
              <w:pStyle w:val="afd"/>
              <w:jc w:val="center"/>
              <w:rPr>
                <w:rFonts w:ascii="Times New Roman" w:hAnsi="Times New Roman"/>
                <w:sz w:val="20"/>
                <w:szCs w:val="20"/>
              </w:rPr>
            </w:pPr>
            <w:r w:rsidRPr="0048142B">
              <w:rPr>
                <w:rFonts w:ascii="Times New Roman" w:hAnsi="Times New Roman"/>
                <w:sz w:val="20"/>
                <w:szCs w:val="20"/>
              </w:rPr>
              <w:t>4</w:t>
            </w:r>
          </w:p>
        </w:tc>
        <w:tc>
          <w:tcPr>
            <w:tcW w:w="850" w:type="dxa"/>
            <w:vAlign w:val="center"/>
          </w:tcPr>
          <w:p w:rsidR="00F93418" w:rsidRPr="0048142B" w:rsidRDefault="00F93418" w:rsidP="005B04AA">
            <w:pPr>
              <w:pStyle w:val="ConsPlusNormal"/>
              <w:ind w:firstLine="0"/>
              <w:jc w:val="center"/>
              <w:rPr>
                <w:rFonts w:ascii="Times New Roman" w:hAnsi="Times New Roman" w:cs="Times New Roman"/>
              </w:rPr>
            </w:pPr>
            <w:r w:rsidRPr="0048142B">
              <w:rPr>
                <w:rFonts w:ascii="Times New Roman" w:hAnsi="Times New Roman" w:cs="Times New Roman"/>
              </w:rPr>
              <w:t>4</w:t>
            </w:r>
          </w:p>
        </w:tc>
        <w:tc>
          <w:tcPr>
            <w:tcW w:w="6662" w:type="dxa"/>
            <w:shd w:val="clear" w:color="auto" w:fill="auto"/>
          </w:tcPr>
          <w:p w:rsidR="00F93418" w:rsidRPr="0048142B" w:rsidRDefault="00F93418" w:rsidP="00D469FC">
            <w:pPr>
              <w:widowControl w:val="0"/>
              <w:autoSpaceDE w:val="0"/>
              <w:autoSpaceDN w:val="0"/>
            </w:pPr>
            <w:r w:rsidRPr="0048142B">
              <w:t>развертывание индивидуального поста</w:t>
            </w:r>
          </w:p>
        </w:tc>
        <w:tc>
          <w:tcPr>
            <w:tcW w:w="1701" w:type="dxa"/>
            <w:shd w:val="clear" w:color="auto" w:fill="auto"/>
            <w:vAlign w:val="center"/>
          </w:tcPr>
          <w:p w:rsidR="00F93418" w:rsidRPr="0048142B" w:rsidRDefault="00F93418" w:rsidP="005B04AA">
            <w:pPr>
              <w:widowControl w:val="0"/>
              <w:autoSpaceDE w:val="0"/>
              <w:autoSpaceDN w:val="0"/>
              <w:spacing w:line="256" w:lineRule="auto"/>
              <w:jc w:val="center"/>
            </w:pPr>
            <w:r w:rsidRPr="0048142B">
              <w:t>0,2</w:t>
            </w:r>
          </w:p>
        </w:tc>
      </w:tr>
      <w:tr w:rsidR="00F93418" w:rsidRPr="0048142B" w:rsidTr="005B04AA">
        <w:trPr>
          <w:trHeight w:val="20"/>
        </w:trPr>
        <w:tc>
          <w:tcPr>
            <w:tcW w:w="426" w:type="dxa"/>
            <w:shd w:val="clear" w:color="auto" w:fill="auto"/>
            <w:vAlign w:val="center"/>
          </w:tcPr>
          <w:p w:rsidR="00F93418" w:rsidRPr="0048142B" w:rsidRDefault="00F93418" w:rsidP="005B04AA">
            <w:pPr>
              <w:pStyle w:val="afd"/>
              <w:jc w:val="center"/>
              <w:rPr>
                <w:rFonts w:ascii="Times New Roman" w:hAnsi="Times New Roman"/>
                <w:sz w:val="20"/>
                <w:szCs w:val="20"/>
              </w:rPr>
            </w:pPr>
            <w:r w:rsidRPr="0048142B">
              <w:rPr>
                <w:rFonts w:ascii="Times New Roman" w:hAnsi="Times New Roman"/>
                <w:sz w:val="20"/>
                <w:szCs w:val="20"/>
              </w:rPr>
              <w:t>5</w:t>
            </w:r>
          </w:p>
        </w:tc>
        <w:tc>
          <w:tcPr>
            <w:tcW w:w="850" w:type="dxa"/>
            <w:shd w:val="clear" w:color="auto" w:fill="auto"/>
            <w:vAlign w:val="center"/>
          </w:tcPr>
          <w:p w:rsidR="00F93418" w:rsidRPr="0048142B" w:rsidRDefault="00F93418" w:rsidP="005B04AA">
            <w:pPr>
              <w:pStyle w:val="ConsPlusNormal"/>
              <w:ind w:firstLine="0"/>
              <w:jc w:val="center"/>
              <w:rPr>
                <w:rFonts w:ascii="Times New Roman" w:hAnsi="Times New Roman" w:cs="Times New Roman"/>
                <w:strike/>
              </w:rPr>
            </w:pPr>
            <w:r w:rsidRPr="0048142B">
              <w:rPr>
                <w:rFonts w:ascii="Times New Roman" w:hAnsi="Times New Roman" w:cs="Times New Roman"/>
              </w:rPr>
              <w:t>5</w:t>
            </w:r>
          </w:p>
        </w:tc>
        <w:tc>
          <w:tcPr>
            <w:tcW w:w="6662" w:type="dxa"/>
            <w:shd w:val="clear" w:color="auto" w:fill="auto"/>
          </w:tcPr>
          <w:p w:rsidR="00F93418" w:rsidRPr="0048142B" w:rsidRDefault="00F93418" w:rsidP="00D469FC">
            <w:pPr>
              <w:widowControl w:val="0"/>
              <w:autoSpaceDE w:val="0"/>
              <w:autoSpaceDN w:val="0"/>
            </w:pPr>
            <w:r w:rsidRPr="0048142B">
              <w:t>наличие у пациента тяжелой сопутствующей патологии</w:t>
            </w:r>
            <w:proofErr w:type="gramStart"/>
            <w:r w:rsidRPr="0048142B">
              <w:rPr>
                <w:vertAlign w:val="superscript"/>
              </w:rPr>
              <w:t>1</w:t>
            </w:r>
            <w:proofErr w:type="gramEnd"/>
            <w:r w:rsidRPr="0048142B">
              <w:t>, требующей оказания медицинской помощи в период госпитализации</w:t>
            </w:r>
          </w:p>
        </w:tc>
        <w:tc>
          <w:tcPr>
            <w:tcW w:w="1701" w:type="dxa"/>
            <w:shd w:val="clear" w:color="auto" w:fill="auto"/>
            <w:vAlign w:val="center"/>
          </w:tcPr>
          <w:p w:rsidR="00F93418" w:rsidRPr="0048142B" w:rsidRDefault="00F93418" w:rsidP="005B04AA">
            <w:pPr>
              <w:widowControl w:val="0"/>
              <w:autoSpaceDE w:val="0"/>
              <w:autoSpaceDN w:val="0"/>
              <w:spacing w:line="256" w:lineRule="auto"/>
              <w:jc w:val="center"/>
            </w:pPr>
            <w:r w:rsidRPr="0048142B">
              <w:t>0,6</w:t>
            </w:r>
          </w:p>
        </w:tc>
      </w:tr>
      <w:tr w:rsidR="00F93418" w:rsidRPr="0048142B" w:rsidTr="005B04AA">
        <w:trPr>
          <w:trHeight w:val="20"/>
        </w:trPr>
        <w:tc>
          <w:tcPr>
            <w:tcW w:w="426" w:type="dxa"/>
            <w:shd w:val="clear" w:color="auto" w:fill="auto"/>
            <w:vAlign w:val="center"/>
          </w:tcPr>
          <w:p w:rsidR="00F93418" w:rsidRPr="0048142B" w:rsidRDefault="00F93418" w:rsidP="005B04AA">
            <w:pPr>
              <w:pStyle w:val="afd"/>
              <w:jc w:val="center"/>
              <w:rPr>
                <w:rFonts w:ascii="Times New Roman" w:hAnsi="Times New Roman"/>
                <w:sz w:val="20"/>
                <w:szCs w:val="20"/>
              </w:rPr>
            </w:pPr>
            <w:r w:rsidRPr="0048142B">
              <w:rPr>
                <w:rFonts w:ascii="Times New Roman" w:hAnsi="Times New Roman"/>
                <w:sz w:val="20"/>
                <w:szCs w:val="20"/>
              </w:rPr>
              <w:t>6</w:t>
            </w:r>
          </w:p>
        </w:tc>
        <w:tc>
          <w:tcPr>
            <w:tcW w:w="850" w:type="dxa"/>
            <w:shd w:val="clear" w:color="auto" w:fill="auto"/>
            <w:vAlign w:val="center"/>
          </w:tcPr>
          <w:p w:rsidR="00F93418" w:rsidRPr="0048142B" w:rsidRDefault="00F93418" w:rsidP="005B04AA">
            <w:pPr>
              <w:pStyle w:val="ConsPlusNormal"/>
              <w:ind w:firstLine="0"/>
              <w:jc w:val="center"/>
              <w:rPr>
                <w:rFonts w:ascii="Times New Roman" w:hAnsi="Times New Roman" w:cs="Times New Roman"/>
              </w:rPr>
            </w:pPr>
            <w:r w:rsidRPr="0048142B">
              <w:rPr>
                <w:rFonts w:ascii="Times New Roman" w:hAnsi="Times New Roman" w:cs="Times New Roman"/>
              </w:rPr>
              <w:t>6</w:t>
            </w:r>
          </w:p>
        </w:tc>
        <w:tc>
          <w:tcPr>
            <w:tcW w:w="6662" w:type="dxa"/>
            <w:shd w:val="clear" w:color="auto" w:fill="auto"/>
          </w:tcPr>
          <w:p w:rsidR="00F93418" w:rsidRPr="0048142B" w:rsidRDefault="00F93418" w:rsidP="00D469FC">
            <w:pPr>
              <w:widowControl w:val="0"/>
              <w:autoSpaceDE w:val="0"/>
              <w:autoSpaceDN w:val="0"/>
            </w:pPr>
            <w:r w:rsidRPr="0048142B">
              <w:t>проведение сочетанных хирургических вмешательств или проведение однотипных операций на парных органах (уровень 1)</w:t>
            </w:r>
            <w:r w:rsidRPr="0048142B">
              <w:rPr>
                <w:vertAlign w:val="superscript"/>
              </w:rPr>
              <w:t xml:space="preserve"> 2</w:t>
            </w:r>
          </w:p>
        </w:tc>
        <w:tc>
          <w:tcPr>
            <w:tcW w:w="1701" w:type="dxa"/>
            <w:shd w:val="clear" w:color="auto" w:fill="auto"/>
            <w:vAlign w:val="center"/>
          </w:tcPr>
          <w:p w:rsidR="00F93418" w:rsidRPr="0048142B" w:rsidRDefault="00F93418" w:rsidP="005B04AA">
            <w:pPr>
              <w:widowControl w:val="0"/>
              <w:autoSpaceDE w:val="0"/>
              <w:autoSpaceDN w:val="0"/>
              <w:spacing w:line="256" w:lineRule="auto"/>
              <w:jc w:val="center"/>
            </w:pPr>
            <w:r w:rsidRPr="0048142B">
              <w:t>0,05</w:t>
            </w:r>
          </w:p>
        </w:tc>
      </w:tr>
      <w:tr w:rsidR="00F93418" w:rsidRPr="0048142B" w:rsidTr="005B04AA">
        <w:trPr>
          <w:trHeight w:val="20"/>
        </w:trPr>
        <w:tc>
          <w:tcPr>
            <w:tcW w:w="426" w:type="dxa"/>
            <w:shd w:val="clear" w:color="auto" w:fill="auto"/>
            <w:vAlign w:val="center"/>
          </w:tcPr>
          <w:p w:rsidR="00F93418" w:rsidRPr="0048142B" w:rsidRDefault="00F93418" w:rsidP="005B04AA">
            <w:pPr>
              <w:pStyle w:val="afd"/>
              <w:jc w:val="center"/>
              <w:rPr>
                <w:rFonts w:ascii="Times New Roman" w:hAnsi="Times New Roman"/>
                <w:sz w:val="20"/>
                <w:szCs w:val="20"/>
              </w:rPr>
            </w:pPr>
            <w:r w:rsidRPr="0048142B">
              <w:rPr>
                <w:rFonts w:ascii="Times New Roman" w:hAnsi="Times New Roman"/>
                <w:sz w:val="20"/>
                <w:szCs w:val="20"/>
              </w:rPr>
              <w:t>7</w:t>
            </w:r>
          </w:p>
        </w:tc>
        <w:tc>
          <w:tcPr>
            <w:tcW w:w="850" w:type="dxa"/>
            <w:shd w:val="clear" w:color="auto" w:fill="auto"/>
            <w:vAlign w:val="center"/>
          </w:tcPr>
          <w:p w:rsidR="00F93418" w:rsidRPr="0048142B" w:rsidRDefault="00F93418" w:rsidP="005B04AA">
            <w:pPr>
              <w:pStyle w:val="ConsPlusNormal"/>
              <w:ind w:firstLine="0"/>
              <w:jc w:val="center"/>
              <w:rPr>
                <w:rFonts w:ascii="Times New Roman" w:hAnsi="Times New Roman" w:cs="Times New Roman"/>
              </w:rPr>
            </w:pPr>
            <w:r w:rsidRPr="0048142B">
              <w:rPr>
                <w:rFonts w:ascii="Times New Roman" w:hAnsi="Times New Roman" w:cs="Times New Roman"/>
              </w:rPr>
              <w:t>7</w:t>
            </w:r>
          </w:p>
        </w:tc>
        <w:tc>
          <w:tcPr>
            <w:tcW w:w="6662" w:type="dxa"/>
            <w:shd w:val="clear" w:color="auto" w:fill="auto"/>
          </w:tcPr>
          <w:p w:rsidR="00F93418" w:rsidRPr="0048142B" w:rsidRDefault="00F93418" w:rsidP="00D469FC">
            <w:pPr>
              <w:widowControl w:val="0"/>
              <w:autoSpaceDE w:val="0"/>
              <w:autoSpaceDN w:val="0"/>
            </w:pPr>
            <w:r w:rsidRPr="0048142B">
              <w:t>проведение сочетанных хирургических вмешательств или проведение однотипных операций на парных органах (уровень 2)</w:t>
            </w:r>
            <w:r w:rsidRPr="0048142B">
              <w:rPr>
                <w:vertAlign w:val="superscript"/>
              </w:rPr>
              <w:t xml:space="preserve"> 2</w:t>
            </w:r>
          </w:p>
        </w:tc>
        <w:tc>
          <w:tcPr>
            <w:tcW w:w="1701" w:type="dxa"/>
            <w:shd w:val="clear" w:color="auto" w:fill="auto"/>
            <w:vAlign w:val="center"/>
          </w:tcPr>
          <w:p w:rsidR="00F93418" w:rsidRPr="0048142B" w:rsidRDefault="00F93418" w:rsidP="005B04AA">
            <w:pPr>
              <w:widowControl w:val="0"/>
              <w:autoSpaceDE w:val="0"/>
              <w:autoSpaceDN w:val="0"/>
              <w:spacing w:line="256" w:lineRule="auto"/>
              <w:jc w:val="center"/>
            </w:pPr>
            <w:r w:rsidRPr="0048142B">
              <w:t>0,47</w:t>
            </w:r>
          </w:p>
        </w:tc>
      </w:tr>
      <w:tr w:rsidR="00F93418" w:rsidRPr="0048142B" w:rsidTr="005B04AA">
        <w:trPr>
          <w:trHeight w:val="20"/>
        </w:trPr>
        <w:tc>
          <w:tcPr>
            <w:tcW w:w="426" w:type="dxa"/>
            <w:shd w:val="clear" w:color="auto" w:fill="auto"/>
            <w:vAlign w:val="center"/>
          </w:tcPr>
          <w:p w:rsidR="00F93418" w:rsidRPr="0048142B" w:rsidRDefault="00F93418" w:rsidP="005B04AA">
            <w:pPr>
              <w:pStyle w:val="afd"/>
              <w:jc w:val="center"/>
              <w:rPr>
                <w:rFonts w:ascii="Times New Roman" w:hAnsi="Times New Roman"/>
                <w:sz w:val="20"/>
                <w:szCs w:val="20"/>
              </w:rPr>
            </w:pPr>
            <w:r w:rsidRPr="0048142B">
              <w:rPr>
                <w:rFonts w:ascii="Times New Roman" w:hAnsi="Times New Roman"/>
                <w:sz w:val="20"/>
                <w:szCs w:val="20"/>
              </w:rPr>
              <w:t>8</w:t>
            </w:r>
          </w:p>
        </w:tc>
        <w:tc>
          <w:tcPr>
            <w:tcW w:w="850" w:type="dxa"/>
            <w:shd w:val="clear" w:color="auto" w:fill="auto"/>
            <w:vAlign w:val="center"/>
          </w:tcPr>
          <w:p w:rsidR="00F93418" w:rsidRPr="0048142B" w:rsidRDefault="00F93418" w:rsidP="005B04AA">
            <w:pPr>
              <w:pStyle w:val="ConsPlusNormal"/>
              <w:ind w:firstLine="0"/>
              <w:jc w:val="center"/>
              <w:rPr>
                <w:rFonts w:ascii="Times New Roman" w:hAnsi="Times New Roman" w:cs="Times New Roman"/>
              </w:rPr>
            </w:pPr>
            <w:r w:rsidRPr="0048142B">
              <w:rPr>
                <w:rFonts w:ascii="Times New Roman" w:hAnsi="Times New Roman" w:cs="Times New Roman"/>
              </w:rPr>
              <w:t>8</w:t>
            </w:r>
          </w:p>
        </w:tc>
        <w:tc>
          <w:tcPr>
            <w:tcW w:w="6662" w:type="dxa"/>
            <w:shd w:val="clear" w:color="auto" w:fill="auto"/>
          </w:tcPr>
          <w:p w:rsidR="00F93418" w:rsidRPr="0048142B" w:rsidRDefault="00F93418" w:rsidP="00D469FC">
            <w:pPr>
              <w:widowControl w:val="0"/>
              <w:autoSpaceDE w:val="0"/>
              <w:autoSpaceDN w:val="0"/>
            </w:pPr>
            <w:r w:rsidRPr="0048142B">
              <w:t>проведение сочетанных хирургических вмешательств или проведение однотипных операций на парных органах (уровень 3)</w:t>
            </w:r>
            <w:r w:rsidRPr="0048142B">
              <w:rPr>
                <w:vertAlign w:val="superscript"/>
              </w:rPr>
              <w:t xml:space="preserve"> 2</w:t>
            </w:r>
          </w:p>
        </w:tc>
        <w:tc>
          <w:tcPr>
            <w:tcW w:w="1701" w:type="dxa"/>
            <w:shd w:val="clear" w:color="auto" w:fill="auto"/>
            <w:vAlign w:val="center"/>
          </w:tcPr>
          <w:p w:rsidR="00F93418" w:rsidRPr="0048142B" w:rsidRDefault="00F93418" w:rsidP="005B04AA">
            <w:pPr>
              <w:widowControl w:val="0"/>
              <w:autoSpaceDE w:val="0"/>
              <w:autoSpaceDN w:val="0"/>
              <w:spacing w:line="256" w:lineRule="auto"/>
              <w:jc w:val="center"/>
            </w:pPr>
            <w:r w:rsidRPr="0048142B">
              <w:t>1,16</w:t>
            </w:r>
          </w:p>
        </w:tc>
      </w:tr>
      <w:tr w:rsidR="00F93418" w:rsidRPr="0048142B" w:rsidTr="005B04AA">
        <w:trPr>
          <w:trHeight w:val="20"/>
        </w:trPr>
        <w:tc>
          <w:tcPr>
            <w:tcW w:w="426" w:type="dxa"/>
            <w:shd w:val="clear" w:color="auto" w:fill="auto"/>
            <w:vAlign w:val="center"/>
          </w:tcPr>
          <w:p w:rsidR="00F93418" w:rsidRPr="0048142B" w:rsidRDefault="00F93418" w:rsidP="005B04AA">
            <w:pPr>
              <w:pStyle w:val="afd"/>
              <w:jc w:val="center"/>
              <w:rPr>
                <w:rFonts w:ascii="Times New Roman" w:hAnsi="Times New Roman"/>
                <w:sz w:val="20"/>
                <w:szCs w:val="20"/>
              </w:rPr>
            </w:pPr>
            <w:r w:rsidRPr="0048142B">
              <w:rPr>
                <w:rFonts w:ascii="Times New Roman" w:hAnsi="Times New Roman"/>
                <w:sz w:val="20"/>
                <w:szCs w:val="20"/>
              </w:rPr>
              <w:t>9</w:t>
            </w:r>
          </w:p>
        </w:tc>
        <w:tc>
          <w:tcPr>
            <w:tcW w:w="850" w:type="dxa"/>
            <w:shd w:val="clear" w:color="auto" w:fill="auto"/>
            <w:vAlign w:val="center"/>
          </w:tcPr>
          <w:p w:rsidR="00F93418" w:rsidRPr="0048142B" w:rsidRDefault="00F93418" w:rsidP="005B04AA">
            <w:pPr>
              <w:pStyle w:val="ConsPlusNormal"/>
              <w:ind w:firstLine="0"/>
              <w:jc w:val="center"/>
              <w:rPr>
                <w:rFonts w:ascii="Times New Roman" w:hAnsi="Times New Roman" w:cs="Times New Roman"/>
              </w:rPr>
            </w:pPr>
            <w:r w:rsidRPr="0048142B">
              <w:rPr>
                <w:rFonts w:ascii="Times New Roman" w:hAnsi="Times New Roman" w:cs="Times New Roman"/>
              </w:rPr>
              <w:t>9</w:t>
            </w:r>
          </w:p>
        </w:tc>
        <w:tc>
          <w:tcPr>
            <w:tcW w:w="6662" w:type="dxa"/>
            <w:shd w:val="clear" w:color="auto" w:fill="auto"/>
          </w:tcPr>
          <w:p w:rsidR="00F93418" w:rsidRPr="0048142B" w:rsidRDefault="00F93418" w:rsidP="00D469FC">
            <w:pPr>
              <w:widowControl w:val="0"/>
              <w:autoSpaceDE w:val="0"/>
              <w:autoSpaceDN w:val="0"/>
            </w:pPr>
            <w:r w:rsidRPr="0048142B">
              <w:t>проведение сочетанных хирургических вмешательств или проведение однотипных операций на парных органах (уровень 4)</w:t>
            </w:r>
            <w:r w:rsidRPr="0048142B">
              <w:rPr>
                <w:vertAlign w:val="superscript"/>
              </w:rPr>
              <w:t xml:space="preserve"> 2</w:t>
            </w:r>
          </w:p>
        </w:tc>
        <w:tc>
          <w:tcPr>
            <w:tcW w:w="1701" w:type="dxa"/>
            <w:shd w:val="clear" w:color="auto" w:fill="auto"/>
            <w:vAlign w:val="center"/>
          </w:tcPr>
          <w:p w:rsidR="00F93418" w:rsidRPr="0048142B" w:rsidRDefault="00F93418" w:rsidP="005B04AA">
            <w:pPr>
              <w:widowControl w:val="0"/>
              <w:autoSpaceDE w:val="0"/>
              <w:autoSpaceDN w:val="0"/>
              <w:spacing w:line="256" w:lineRule="auto"/>
              <w:jc w:val="center"/>
            </w:pPr>
            <w:r w:rsidRPr="0048142B">
              <w:t>2,07</w:t>
            </w:r>
          </w:p>
        </w:tc>
      </w:tr>
      <w:tr w:rsidR="00F93418" w:rsidRPr="0048142B" w:rsidTr="005B04AA">
        <w:trPr>
          <w:trHeight w:val="20"/>
        </w:trPr>
        <w:tc>
          <w:tcPr>
            <w:tcW w:w="426" w:type="dxa"/>
            <w:shd w:val="clear" w:color="auto" w:fill="auto"/>
            <w:vAlign w:val="center"/>
          </w:tcPr>
          <w:p w:rsidR="00F93418" w:rsidRPr="0048142B" w:rsidRDefault="00F93418" w:rsidP="005B04AA">
            <w:pPr>
              <w:pStyle w:val="afd"/>
              <w:jc w:val="center"/>
              <w:rPr>
                <w:rFonts w:ascii="Times New Roman" w:hAnsi="Times New Roman"/>
                <w:sz w:val="20"/>
                <w:szCs w:val="20"/>
              </w:rPr>
            </w:pPr>
            <w:r w:rsidRPr="0048142B">
              <w:rPr>
                <w:rFonts w:ascii="Times New Roman" w:hAnsi="Times New Roman"/>
                <w:sz w:val="20"/>
                <w:szCs w:val="20"/>
              </w:rPr>
              <w:t>10</w:t>
            </w:r>
          </w:p>
        </w:tc>
        <w:tc>
          <w:tcPr>
            <w:tcW w:w="850" w:type="dxa"/>
            <w:shd w:val="clear" w:color="auto" w:fill="auto"/>
            <w:vAlign w:val="center"/>
          </w:tcPr>
          <w:p w:rsidR="00F93418" w:rsidRPr="0048142B" w:rsidRDefault="00F93418" w:rsidP="005B04AA">
            <w:pPr>
              <w:pStyle w:val="ConsPlusNormal"/>
              <w:ind w:firstLine="0"/>
              <w:jc w:val="center"/>
              <w:rPr>
                <w:rFonts w:ascii="Times New Roman" w:hAnsi="Times New Roman" w:cs="Times New Roman"/>
              </w:rPr>
            </w:pPr>
            <w:r w:rsidRPr="0048142B">
              <w:rPr>
                <w:rFonts w:ascii="Times New Roman" w:hAnsi="Times New Roman" w:cs="Times New Roman"/>
              </w:rPr>
              <w:t>10</w:t>
            </w:r>
          </w:p>
        </w:tc>
        <w:tc>
          <w:tcPr>
            <w:tcW w:w="6662" w:type="dxa"/>
            <w:shd w:val="clear" w:color="auto" w:fill="auto"/>
          </w:tcPr>
          <w:p w:rsidR="00F93418" w:rsidRPr="0048142B" w:rsidRDefault="00F93418" w:rsidP="00D469FC">
            <w:pPr>
              <w:widowControl w:val="0"/>
              <w:autoSpaceDE w:val="0"/>
              <w:autoSpaceDN w:val="0"/>
            </w:pPr>
            <w:r w:rsidRPr="0048142B">
              <w:t>проведение сочетанных хирургических вмешательств или проведение однотипных операций на парных органах (уровень 5)</w:t>
            </w:r>
            <w:r w:rsidRPr="0048142B">
              <w:rPr>
                <w:vertAlign w:val="superscript"/>
              </w:rPr>
              <w:t xml:space="preserve"> 2</w:t>
            </w:r>
          </w:p>
        </w:tc>
        <w:tc>
          <w:tcPr>
            <w:tcW w:w="1701" w:type="dxa"/>
            <w:shd w:val="clear" w:color="auto" w:fill="auto"/>
            <w:vAlign w:val="center"/>
          </w:tcPr>
          <w:p w:rsidR="00F93418" w:rsidRPr="0048142B" w:rsidRDefault="00F93418" w:rsidP="005B04AA">
            <w:pPr>
              <w:widowControl w:val="0"/>
              <w:autoSpaceDE w:val="0"/>
              <w:autoSpaceDN w:val="0"/>
              <w:spacing w:line="256" w:lineRule="auto"/>
              <w:jc w:val="center"/>
            </w:pPr>
            <w:r w:rsidRPr="0048142B">
              <w:t>3,49</w:t>
            </w:r>
          </w:p>
        </w:tc>
      </w:tr>
      <w:tr w:rsidR="00D16DF1" w:rsidRPr="0048142B" w:rsidTr="005B04AA">
        <w:trPr>
          <w:trHeight w:val="20"/>
        </w:trPr>
        <w:tc>
          <w:tcPr>
            <w:tcW w:w="426" w:type="dxa"/>
            <w:shd w:val="clear" w:color="auto" w:fill="auto"/>
            <w:vAlign w:val="center"/>
          </w:tcPr>
          <w:p w:rsidR="00D16DF1" w:rsidRPr="0048142B" w:rsidRDefault="00D16DF1" w:rsidP="00452844">
            <w:pPr>
              <w:pStyle w:val="afd"/>
              <w:jc w:val="center"/>
              <w:rPr>
                <w:rFonts w:ascii="Times New Roman" w:hAnsi="Times New Roman"/>
                <w:sz w:val="20"/>
                <w:szCs w:val="20"/>
              </w:rPr>
            </w:pPr>
            <w:r w:rsidRPr="0048142B">
              <w:rPr>
                <w:rFonts w:ascii="Times New Roman" w:hAnsi="Times New Roman"/>
                <w:sz w:val="20"/>
                <w:szCs w:val="20"/>
              </w:rPr>
              <w:t>11</w:t>
            </w:r>
          </w:p>
        </w:tc>
        <w:tc>
          <w:tcPr>
            <w:tcW w:w="850" w:type="dxa"/>
            <w:shd w:val="clear" w:color="auto" w:fill="auto"/>
            <w:vAlign w:val="center"/>
          </w:tcPr>
          <w:p w:rsidR="00D16DF1" w:rsidRPr="0048142B" w:rsidRDefault="00D16DF1" w:rsidP="00452844">
            <w:pPr>
              <w:pStyle w:val="ConsPlusNormal"/>
              <w:ind w:firstLine="0"/>
              <w:jc w:val="center"/>
              <w:rPr>
                <w:rFonts w:ascii="Times New Roman" w:hAnsi="Times New Roman" w:cs="Times New Roman"/>
              </w:rPr>
            </w:pPr>
            <w:r w:rsidRPr="0048142B">
              <w:rPr>
                <w:rFonts w:ascii="Times New Roman" w:hAnsi="Times New Roman" w:cs="Times New Roman"/>
              </w:rPr>
              <w:t>11</w:t>
            </w:r>
          </w:p>
        </w:tc>
        <w:tc>
          <w:tcPr>
            <w:tcW w:w="6662" w:type="dxa"/>
            <w:shd w:val="clear" w:color="auto" w:fill="auto"/>
          </w:tcPr>
          <w:p w:rsidR="00D16DF1" w:rsidRPr="0048142B" w:rsidRDefault="00D16DF1" w:rsidP="00D469FC">
            <w:pPr>
              <w:widowControl w:val="0"/>
              <w:autoSpaceDE w:val="0"/>
              <w:autoSpaceDN w:val="0"/>
            </w:pPr>
            <w:r w:rsidRPr="0048142B">
              <w:t xml:space="preserve">проведение 1 этапа медицинской реабилитации пациентов </w:t>
            </w:r>
            <w:r w:rsidRPr="0048142B">
              <w:rPr>
                <w:vertAlign w:val="superscript"/>
              </w:rPr>
              <w:t>3</w:t>
            </w:r>
            <w:r w:rsidRPr="0048142B">
              <w:t xml:space="preserve"> </w:t>
            </w:r>
          </w:p>
        </w:tc>
        <w:tc>
          <w:tcPr>
            <w:tcW w:w="1701" w:type="dxa"/>
            <w:shd w:val="clear" w:color="auto" w:fill="auto"/>
            <w:vAlign w:val="center"/>
          </w:tcPr>
          <w:p w:rsidR="00D16DF1" w:rsidRPr="0048142B" w:rsidRDefault="00D16DF1" w:rsidP="00452844">
            <w:pPr>
              <w:widowControl w:val="0"/>
              <w:autoSpaceDE w:val="0"/>
              <w:autoSpaceDN w:val="0"/>
              <w:spacing w:line="256" w:lineRule="auto"/>
              <w:jc w:val="center"/>
            </w:pPr>
            <w:r w:rsidRPr="0048142B">
              <w:t>0,72</w:t>
            </w:r>
          </w:p>
        </w:tc>
      </w:tr>
      <w:tr w:rsidR="00D16DF1" w:rsidRPr="0048142B" w:rsidTr="005B04AA">
        <w:trPr>
          <w:trHeight w:val="20"/>
        </w:trPr>
        <w:tc>
          <w:tcPr>
            <w:tcW w:w="426" w:type="dxa"/>
            <w:shd w:val="clear" w:color="auto" w:fill="auto"/>
            <w:vAlign w:val="center"/>
          </w:tcPr>
          <w:p w:rsidR="00D16DF1" w:rsidRPr="0048142B" w:rsidRDefault="00D16DF1" w:rsidP="00452844">
            <w:pPr>
              <w:pStyle w:val="afd"/>
              <w:jc w:val="center"/>
              <w:rPr>
                <w:rFonts w:ascii="Times New Roman" w:hAnsi="Times New Roman"/>
                <w:sz w:val="20"/>
                <w:szCs w:val="20"/>
              </w:rPr>
            </w:pPr>
            <w:r w:rsidRPr="0048142B">
              <w:rPr>
                <w:rFonts w:ascii="Times New Roman" w:hAnsi="Times New Roman"/>
                <w:sz w:val="20"/>
                <w:szCs w:val="20"/>
              </w:rPr>
              <w:t>12</w:t>
            </w:r>
          </w:p>
        </w:tc>
        <w:tc>
          <w:tcPr>
            <w:tcW w:w="850" w:type="dxa"/>
            <w:shd w:val="clear" w:color="auto" w:fill="auto"/>
            <w:vAlign w:val="center"/>
          </w:tcPr>
          <w:p w:rsidR="00D16DF1" w:rsidRPr="0048142B" w:rsidRDefault="00D16DF1" w:rsidP="00452844">
            <w:pPr>
              <w:pStyle w:val="ConsPlusNormal"/>
              <w:ind w:firstLine="0"/>
              <w:jc w:val="center"/>
              <w:rPr>
                <w:rFonts w:ascii="Times New Roman" w:hAnsi="Times New Roman" w:cs="Times New Roman"/>
              </w:rPr>
            </w:pPr>
            <w:r w:rsidRPr="0048142B">
              <w:rPr>
                <w:rFonts w:ascii="Times New Roman" w:hAnsi="Times New Roman" w:cs="Times New Roman"/>
              </w:rPr>
              <w:t>12</w:t>
            </w:r>
          </w:p>
        </w:tc>
        <w:tc>
          <w:tcPr>
            <w:tcW w:w="6662" w:type="dxa"/>
            <w:shd w:val="clear" w:color="auto" w:fill="auto"/>
          </w:tcPr>
          <w:p w:rsidR="00D16DF1" w:rsidRPr="0048142B" w:rsidRDefault="00D16DF1" w:rsidP="00D469FC">
            <w:pPr>
              <w:widowControl w:val="0"/>
              <w:autoSpaceDE w:val="0"/>
              <w:autoSpaceDN w:val="0"/>
            </w:pPr>
            <w:r w:rsidRPr="0048142B">
              <w:t>проведение сопроводительной лекарственной терапии при злокачественных новообразованиях у взрослых в стационарных условиях *</w:t>
            </w:r>
          </w:p>
        </w:tc>
        <w:tc>
          <w:tcPr>
            <w:tcW w:w="1701" w:type="dxa"/>
            <w:shd w:val="clear" w:color="auto" w:fill="auto"/>
            <w:vAlign w:val="center"/>
          </w:tcPr>
          <w:p w:rsidR="00D16DF1" w:rsidRPr="0048142B" w:rsidRDefault="00D16DF1" w:rsidP="00452844">
            <w:pPr>
              <w:widowControl w:val="0"/>
              <w:autoSpaceDE w:val="0"/>
              <w:autoSpaceDN w:val="0"/>
              <w:spacing w:line="256" w:lineRule="auto"/>
              <w:jc w:val="center"/>
            </w:pPr>
            <w:r w:rsidRPr="0048142B">
              <w:t>0,63</w:t>
            </w:r>
          </w:p>
        </w:tc>
      </w:tr>
    </w:tbl>
    <w:p w:rsidR="00F93418" w:rsidRPr="0048142B" w:rsidRDefault="00F93418" w:rsidP="00F93418">
      <w:pPr>
        <w:jc w:val="both"/>
      </w:pPr>
      <w:r w:rsidRPr="0048142B">
        <w:rPr>
          <w:vertAlign w:val="superscript"/>
        </w:rPr>
        <w:t xml:space="preserve">1 </w:t>
      </w:r>
      <w:r w:rsidRPr="0048142B">
        <w:t xml:space="preserve">– наличие у пациента дополнительного диагноза (диагноза осложнения заболевания) из перечня, определенного </w:t>
      </w:r>
      <w:r w:rsidR="009E63BF" w:rsidRPr="0048142B">
        <w:t xml:space="preserve">в Приложении </w:t>
      </w:r>
      <w:r w:rsidR="00D16DF1" w:rsidRPr="0048142B">
        <w:t>1</w:t>
      </w:r>
      <w:r w:rsidR="009E63BF" w:rsidRPr="0048142B">
        <w:t xml:space="preserve"> к Методическим рекомендациям</w:t>
      </w:r>
      <w:proofErr w:type="gramStart"/>
      <w:r w:rsidR="009E63BF" w:rsidRPr="0048142B">
        <w:t>.</w:t>
      </w:r>
      <w:r w:rsidRPr="0048142B">
        <w:t xml:space="preserve">, </w:t>
      </w:r>
      <w:proofErr w:type="gramEnd"/>
      <w:r w:rsidRPr="0048142B">
        <w:t>медицинская помощь в соответствии с которым оказывалась пациенту в период госпитализации</w:t>
      </w:r>
    </w:p>
    <w:p w:rsidR="00F93418" w:rsidRPr="0048142B" w:rsidRDefault="00F93418" w:rsidP="00F93418">
      <w:pPr>
        <w:jc w:val="both"/>
      </w:pPr>
      <w:r w:rsidRPr="0048142B">
        <w:rPr>
          <w:vertAlign w:val="superscript"/>
        </w:rPr>
        <w:t>2</w:t>
      </w:r>
      <w:r w:rsidRPr="0048142B">
        <w:t xml:space="preserve"> – перечень возможных операций, а также критерии отнесения соответствующих операций к уровню КСЛП определен </w:t>
      </w:r>
      <w:r w:rsidR="009E63BF" w:rsidRPr="0048142B">
        <w:t xml:space="preserve">в Приложении </w:t>
      </w:r>
      <w:r w:rsidR="00D16DF1" w:rsidRPr="0048142B">
        <w:t>1</w:t>
      </w:r>
      <w:r w:rsidR="009E63BF" w:rsidRPr="0048142B">
        <w:t xml:space="preserve"> к Методическим рекомендациям</w:t>
      </w:r>
    </w:p>
    <w:p w:rsidR="00D16DF1" w:rsidRPr="0048142B" w:rsidRDefault="00D16DF1" w:rsidP="00D16DF1">
      <w:pPr>
        <w:jc w:val="both"/>
      </w:pPr>
      <w:proofErr w:type="gramStart"/>
      <w:r w:rsidRPr="0048142B">
        <w:rPr>
          <w:vertAlign w:val="superscript"/>
        </w:rPr>
        <w:t xml:space="preserve">3 </w:t>
      </w:r>
      <w:r w:rsidRPr="0048142B">
        <w:t>–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w:t>
      </w:r>
      <w:proofErr w:type="gramEnd"/>
      <w:r w:rsidRPr="0048142B">
        <w:t xml:space="preserve">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rsidR="00D16DF1" w:rsidRPr="0048142B" w:rsidRDefault="00D16DF1" w:rsidP="001E7753">
      <w:pPr>
        <w:spacing w:after="240"/>
        <w:jc w:val="both"/>
      </w:pPr>
      <w:r w:rsidRPr="0048142B">
        <w:t>* – стоимость КСЛП «проведение сопроводительной лекарственной терапии при злокачественных новообразованиях у взрослых» в стационарных условиях определяется без учета коэффициента дифференциации субъекта Российской Федерации.</w:t>
      </w:r>
    </w:p>
    <w:p w:rsidR="00102F1C" w:rsidRPr="0048142B" w:rsidRDefault="00102F1C" w:rsidP="00D63B1E">
      <w:pPr>
        <w:pStyle w:val="ConsPlusNormal"/>
        <w:ind w:firstLine="540"/>
        <w:jc w:val="both"/>
        <w:rPr>
          <w:rFonts w:ascii="Times New Roman" w:hAnsi="Times New Roman" w:cs="Times New Roman"/>
          <w:sz w:val="28"/>
          <w:szCs w:val="28"/>
        </w:rPr>
      </w:pPr>
      <w:r w:rsidRPr="0048142B">
        <w:rPr>
          <w:rFonts w:ascii="Times New Roman" w:hAnsi="Times New Roman" w:cs="Times New Roman"/>
          <w:sz w:val="28"/>
          <w:szCs w:val="28"/>
        </w:rPr>
        <w:t>1</w:t>
      </w:r>
      <w:r w:rsidR="00FA4810" w:rsidRPr="0048142B">
        <w:rPr>
          <w:rFonts w:ascii="Times New Roman" w:hAnsi="Times New Roman" w:cs="Times New Roman"/>
          <w:sz w:val="28"/>
          <w:szCs w:val="28"/>
        </w:rPr>
        <w:t>0</w:t>
      </w:r>
      <w:r w:rsidRPr="0048142B">
        <w:rPr>
          <w:rFonts w:ascii="Times New Roman" w:hAnsi="Times New Roman" w:cs="Times New Roman"/>
          <w:sz w:val="28"/>
          <w:szCs w:val="28"/>
        </w:rPr>
        <w:t>. Оплата медицинской помощи, оказанной в стационарных условиях, осуществляется по тарифу, действующему на момент выписки пациента.</w:t>
      </w:r>
    </w:p>
    <w:p w:rsidR="00E82E97" w:rsidRPr="0048142B" w:rsidRDefault="00E82E97" w:rsidP="00BB6523">
      <w:pPr>
        <w:tabs>
          <w:tab w:val="left" w:pos="1515"/>
        </w:tabs>
        <w:jc w:val="both"/>
      </w:pPr>
    </w:p>
    <w:p w:rsidR="0082648C" w:rsidRPr="0048142B" w:rsidRDefault="0082648C" w:rsidP="00E220D3">
      <w:pPr>
        <w:pStyle w:val="afb"/>
        <w:numPr>
          <w:ilvl w:val="0"/>
          <w:numId w:val="3"/>
        </w:numPr>
        <w:ind w:left="0" w:firstLine="0"/>
        <w:jc w:val="center"/>
        <w:rPr>
          <w:b/>
        </w:rPr>
      </w:pPr>
      <w:r w:rsidRPr="0048142B">
        <w:rPr>
          <w:b/>
        </w:rPr>
        <w:t xml:space="preserve">Оплата медицинской помощи, оказанной в </w:t>
      </w:r>
      <w:proofErr w:type="gramStart"/>
      <w:r w:rsidRPr="0048142B">
        <w:rPr>
          <w:b/>
        </w:rPr>
        <w:t>стационарных</w:t>
      </w:r>
      <w:proofErr w:type="gramEnd"/>
      <w:r w:rsidRPr="0048142B">
        <w:rPr>
          <w:b/>
        </w:rPr>
        <w:t xml:space="preserve"> </w:t>
      </w:r>
    </w:p>
    <w:p w:rsidR="0046660C" w:rsidRPr="0048142B" w:rsidRDefault="0082648C" w:rsidP="00A870FA">
      <w:pPr>
        <w:pStyle w:val="afb"/>
        <w:ind w:left="0" w:firstLine="0"/>
        <w:jc w:val="center"/>
        <w:rPr>
          <w:b/>
        </w:rPr>
      </w:pPr>
      <w:proofErr w:type="gramStart"/>
      <w:r w:rsidRPr="0048142B">
        <w:rPr>
          <w:b/>
        </w:rPr>
        <w:t>условиях</w:t>
      </w:r>
      <w:proofErr w:type="gramEnd"/>
      <w:r w:rsidRPr="0048142B">
        <w:rPr>
          <w:b/>
        </w:rPr>
        <w:t>, за</w:t>
      </w:r>
      <w:r w:rsidR="00A47A7D" w:rsidRPr="0048142B">
        <w:rPr>
          <w:b/>
        </w:rPr>
        <w:t xml:space="preserve"> случай госпитализации (законченный случай лечения) по поводу </w:t>
      </w:r>
      <w:r w:rsidR="0046660C" w:rsidRPr="0048142B">
        <w:rPr>
          <w:b/>
        </w:rPr>
        <w:t>заболевания по высокотехнологичной медицинской помощи</w:t>
      </w:r>
    </w:p>
    <w:p w:rsidR="00B1677B" w:rsidRPr="0048142B" w:rsidRDefault="00B1677B" w:rsidP="00A870FA">
      <w:pPr>
        <w:pStyle w:val="afb"/>
        <w:ind w:left="0" w:firstLine="0"/>
        <w:jc w:val="center"/>
        <w:rPr>
          <w:sz w:val="20"/>
          <w:szCs w:val="20"/>
        </w:rPr>
      </w:pPr>
    </w:p>
    <w:p w:rsidR="003E54D1" w:rsidRPr="0048142B" w:rsidRDefault="00D54B94" w:rsidP="00C52968">
      <w:pPr>
        <w:ind w:firstLine="709"/>
        <w:jc w:val="both"/>
        <w:rPr>
          <w:sz w:val="28"/>
          <w:szCs w:val="28"/>
        </w:rPr>
      </w:pPr>
      <w:r w:rsidRPr="0048142B">
        <w:rPr>
          <w:sz w:val="28"/>
          <w:szCs w:val="28"/>
        </w:rPr>
        <w:t>1</w:t>
      </w:r>
      <w:r w:rsidR="00FA4810" w:rsidRPr="0048142B">
        <w:rPr>
          <w:sz w:val="28"/>
          <w:szCs w:val="28"/>
        </w:rPr>
        <w:t>1</w:t>
      </w:r>
      <w:r w:rsidR="00A35D50" w:rsidRPr="0048142B">
        <w:rPr>
          <w:sz w:val="28"/>
          <w:szCs w:val="28"/>
        </w:rPr>
        <w:t xml:space="preserve">. </w:t>
      </w:r>
      <w:proofErr w:type="gramStart"/>
      <w:r w:rsidR="00C52968" w:rsidRPr="0048142B">
        <w:rPr>
          <w:sz w:val="28"/>
          <w:szCs w:val="28"/>
        </w:rPr>
        <w:t>Оказание в</w:t>
      </w:r>
      <w:r w:rsidR="003E54D1" w:rsidRPr="0048142B">
        <w:rPr>
          <w:sz w:val="28"/>
          <w:szCs w:val="28"/>
        </w:rPr>
        <w:t>ысокотехнологичн</w:t>
      </w:r>
      <w:r w:rsidR="00C52968" w:rsidRPr="0048142B">
        <w:rPr>
          <w:sz w:val="28"/>
          <w:szCs w:val="28"/>
        </w:rPr>
        <w:t>ой</w:t>
      </w:r>
      <w:r w:rsidR="003E54D1" w:rsidRPr="0048142B">
        <w:rPr>
          <w:sz w:val="28"/>
          <w:szCs w:val="28"/>
        </w:rPr>
        <w:t xml:space="preserve"> медицинск</w:t>
      </w:r>
      <w:r w:rsidR="00C52968" w:rsidRPr="0048142B">
        <w:rPr>
          <w:sz w:val="28"/>
          <w:szCs w:val="28"/>
        </w:rPr>
        <w:t>ой</w:t>
      </w:r>
      <w:r w:rsidR="003E54D1" w:rsidRPr="0048142B">
        <w:rPr>
          <w:sz w:val="28"/>
          <w:szCs w:val="28"/>
        </w:rPr>
        <w:t xml:space="preserve"> помощ</w:t>
      </w:r>
      <w:r w:rsidR="00C52968" w:rsidRPr="0048142B">
        <w:rPr>
          <w:sz w:val="28"/>
          <w:szCs w:val="28"/>
        </w:rPr>
        <w:t>и</w:t>
      </w:r>
      <w:r w:rsidR="003E54D1" w:rsidRPr="0048142B">
        <w:rPr>
          <w:sz w:val="28"/>
          <w:szCs w:val="28"/>
        </w:rPr>
        <w:t xml:space="preserve"> (далее - ВМП)</w:t>
      </w:r>
      <w:r w:rsidR="00C52968" w:rsidRPr="0048142B">
        <w:rPr>
          <w:sz w:val="28"/>
          <w:szCs w:val="28"/>
        </w:rPr>
        <w:t xml:space="preserve"> организуется </w:t>
      </w:r>
      <w:r w:rsidR="003E54D1" w:rsidRPr="0048142B">
        <w:rPr>
          <w:sz w:val="28"/>
          <w:szCs w:val="28"/>
        </w:rPr>
        <w:t xml:space="preserve">в соответствии </w:t>
      </w:r>
      <w:r w:rsidR="007F7A68" w:rsidRPr="0048142B">
        <w:rPr>
          <w:sz w:val="28"/>
          <w:szCs w:val="28"/>
        </w:rPr>
        <w:t xml:space="preserve">с </w:t>
      </w:r>
      <w:r w:rsidR="00C52968" w:rsidRPr="0048142B">
        <w:rPr>
          <w:sz w:val="28"/>
          <w:szCs w:val="28"/>
        </w:rPr>
        <w:t>разделом I «</w:t>
      </w:r>
      <w:r w:rsidR="009C538E" w:rsidRPr="0048142B">
        <w:rPr>
          <w:sz w:val="28"/>
          <w:szCs w:val="28"/>
        </w:rPr>
        <w:t>Перечень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r w:rsidR="00C52968" w:rsidRPr="0048142B">
        <w:rPr>
          <w:sz w:val="28"/>
          <w:szCs w:val="28"/>
        </w:rPr>
        <w:t>» (</w:t>
      </w:r>
      <w:r w:rsidR="00C52968" w:rsidRPr="0048142B">
        <w:rPr>
          <w:rStyle w:val="13"/>
          <w:sz w:val="28"/>
          <w:szCs w:val="28"/>
        </w:rPr>
        <w:t xml:space="preserve">далее - Перечень) </w:t>
      </w:r>
      <w:r w:rsidR="00C52968" w:rsidRPr="0048142B">
        <w:rPr>
          <w:sz w:val="28"/>
          <w:szCs w:val="28"/>
        </w:rPr>
        <w:t>приложения</w:t>
      </w:r>
      <w:r w:rsidR="00452844" w:rsidRPr="0048142B">
        <w:rPr>
          <w:sz w:val="28"/>
          <w:szCs w:val="28"/>
        </w:rPr>
        <w:t xml:space="preserve"> № 1</w:t>
      </w:r>
      <w:r w:rsidR="00C52968" w:rsidRPr="0048142B">
        <w:rPr>
          <w:sz w:val="28"/>
          <w:szCs w:val="28"/>
        </w:rPr>
        <w:t xml:space="preserve"> к </w:t>
      </w:r>
      <w:r w:rsidR="00872657" w:rsidRPr="0048142B">
        <w:rPr>
          <w:sz w:val="28"/>
        </w:rPr>
        <w:t>Программ</w:t>
      </w:r>
      <w:r w:rsidR="0048142B" w:rsidRPr="0048142B">
        <w:rPr>
          <w:sz w:val="28"/>
        </w:rPr>
        <w:t>е</w:t>
      </w:r>
      <w:r w:rsidR="00872657" w:rsidRPr="0048142B">
        <w:rPr>
          <w:sz w:val="28"/>
        </w:rPr>
        <w:t xml:space="preserve"> </w:t>
      </w:r>
      <w:r w:rsidR="00872657" w:rsidRPr="0048142B">
        <w:rPr>
          <w:sz w:val="28"/>
          <w:szCs w:val="28"/>
        </w:rPr>
        <w:t>государственных гарантий бесплатного оказания гражданам медицинской помощи на 202</w:t>
      </w:r>
      <w:r w:rsidR="00452844" w:rsidRPr="0048142B">
        <w:rPr>
          <w:sz w:val="28"/>
          <w:szCs w:val="28"/>
        </w:rPr>
        <w:t>3</w:t>
      </w:r>
      <w:r w:rsidR="00872657" w:rsidRPr="0048142B">
        <w:rPr>
          <w:sz w:val="28"/>
          <w:szCs w:val="28"/>
        </w:rPr>
        <w:t xml:space="preserve"> год</w:t>
      </w:r>
      <w:proofErr w:type="gramEnd"/>
      <w:r w:rsidR="00872657" w:rsidRPr="0048142B">
        <w:rPr>
          <w:sz w:val="28"/>
          <w:szCs w:val="28"/>
        </w:rPr>
        <w:t xml:space="preserve"> и на плановый период 202</w:t>
      </w:r>
      <w:r w:rsidR="00452844" w:rsidRPr="0048142B">
        <w:rPr>
          <w:sz w:val="28"/>
          <w:szCs w:val="28"/>
        </w:rPr>
        <w:t>4</w:t>
      </w:r>
      <w:r w:rsidR="0048142B" w:rsidRPr="0048142B">
        <w:rPr>
          <w:sz w:val="28"/>
          <w:szCs w:val="28"/>
        </w:rPr>
        <w:t xml:space="preserve"> </w:t>
      </w:r>
      <w:r w:rsidR="00872657" w:rsidRPr="0048142B">
        <w:rPr>
          <w:sz w:val="28"/>
          <w:szCs w:val="28"/>
        </w:rPr>
        <w:t>и 202</w:t>
      </w:r>
      <w:r w:rsidR="00452844" w:rsidRPr="0048142B">
        <w:rPr>
          <w:sz w:val="28"/>
          <w:szCs w:val="28"/>
        </w:rPr>
        <w:t>5</w:t>
      </w:r>
      <w:r w:rsidR="00872657" w:rsidRPr="0048142B">
        <w:rPr>
          <w:sz w:val="28"/>
          <w:szCs w:val="28"/>
        </w:rPr>
        <w:t xml:space="preserve"> годов</w:t>
      </w:r>
      <w:r w:rsidR="00872657" w:rsidRPr="0048142B">
        <w:rPr>
          <w:sz w:val="28"/>
        </w:rPr>
        <w:t>.</w:t>
      </w:r>
    </w:p>
    <w:p w:rsidR="0046660C" w:rsidRPr="0048142B" w:rsidRDefault="003E54D1" w:rsidP="006B24A2">
      <w:pPr>
        <w:pStyle w:val="a9"/>
        <w:spacing w:after="0" w:line="238" w:lineRule="auto"/>
        <w:ind w:firstLine="709"/>
        <w:jc w:val="both"/>
        <w:rPr>
          <w:sz w:val="28"/>
          <w:szCs w:val="28"/>
        </w:rPr>
      </w:pPr>
      <w:r w:rsidRPr="0048142B">
        <w:rPr>
          <w:rStyle w:val="13"/>
          <w:sz w:val="28"/>
          <w:szCs w:val="28"/>
        </w:rPr>
        <w:lastRenderedPageBreak/>
        <w:t>Финансовое обеспечение ВМП, включенной</w:t>
      </w:r>
      <w:r w:rsidR="0046660C" w:rsidRPr="0048142B">
        <w:rPr>
          <w:rStyle w:val="13"/>
          <w:sz w:val="28"/>
          <w:szCs w:val="28"/>
        </w:rPr>
        <w:t xml:space="preserve"> в базовую программу обязательного медицинского страхования, осуществляется за счет субвенции из бюджета </w:t>
      </w:r>
      <w:r w:rsidR="00F0010B" w:rsidRPr="0048142B">
        <w:rPr>
          <w:sz w:val="28"/>
          <w:szCs w:val="28"/>
        </w:rPr>
        <w:t>Федерального фонда обязательного медицинского страхования</w:t>
      </w:r>
      <w:r w:rsidR="0046660C" w:rsidRPr="0048142B">
        <w:rPr>
          <w:rStyle w:val="13"/>
          <w:sz w:val="28"/>
          <w:szCs w:val="28"/>
        </w:rPr>
        <w:t xml:space="preserve"> бюджетам территориальных фондов обязательного медицинского страхования</w:t>
      </w:r>
      <w:r w:rsidR="009608D3" w:rsidRPr="0048142B">
        <w:rPr>
          <w:rStyle w:val="13"/>
          <w:sz w:val="28"/>
          <w:szCs w:val="28"/>
        </w:rPr>
        <w:t xml:space="preserve"> </w:t>
      </w:r>
      <w:r w:rsidR="0046660C" w:rsidRPr="0048142B">
        <w:rPr>
          <w:rStyle w:val="13"/>
          <w:sz w:val="28"/>
          <w:szCs w:val="28"/>
        </w:rPr>
        <w:t>по нормативам финансовых затрат на единицу объема предоставления медицинской помощи</w:t>
      </w:r>
      <w:r w:rsidR="009608D3" w:rsidRPr="0048142B">
        <w:rPr>
          <w:rStyle w:val="13"/>
          <w:sz w:val="28"/>
          <w:szCs w:val="28"/>
        </w:rPr>
        <w:t>.</w:t>
      </w:r>
    </w:p>
    <w:p w:rsidR="00D63B51" w:rsidRPr="0048142B" w:rsidRDefault="00A35D50" w:rsidP="006B24A2">
      <w:pPr>
        <w:pStyle w:val="aff1"/>
        <w:shd w:val="clear" w:color="auto" w:fill="auto"/>
        <w:spacing w:line="238" w:lineRule="auto"/>
        <w:ind w:firstLine="709"/>
        <w:jc w:val="both"/>
        <w:rPr>
          <w:rStyle w:val="13"/>
          <w:sz w:val="28"/>
          <w:szCs w:val="28"/>
        </w:rPr>
      </w:pPr>
      <w:r w:rsidRPr="0048142B">
        <w:rPr>
          <w:rStyle w:val="13"/>
          <w:sz w:val="28"/>
          <w:szCs w:val="28"/>
        </w:rPr>
        <w:t>1</w:t>
      </w:r>
      <w:r w:rsidR="00004E62" w:rsidRPr="0048142B">
        <w:rPr>
          <w:rStyle w:val="13"/>
          <w:sz w:val="28"/>
          <w:szCs w:val="28"/>
        </w:rPr>
        <w:t>2</w:t>
      </w:r>
      <w:r w:rsidRPr="0048142B">
        <w:rPr>
          <w:rStyle w:val="13"/>
          <w:sz w:val="28"/>
          <w:szCs w:val="28"/>
        </w:rPr>
        <w:t xml:space="preserve">. </w:t>
      </w:r>
      <w:r w:rsidR="00D63B51" w:rsidRPr="0048142B">
        <w:rPr>
          <w:rStyle w:val="13"/>
          <w:sz w:val="28"/>
          <w:szCs w:val="28"/>
        </w:rPr>
        <w:t xml:space="preserve">Тариф на оплату медицинской помощи, оказанной в стационарных условиях, за </w:t>
      </w:r>
      <w:r w:rsidR="008534B1" w:rsidRPr="0048142B">
        <w:rPr>
          <w:rStyle w:val="13"/>
          <w:sz w:val="28"/>
          <w:szCs w:val="28"/>
        </w:rPr>
        <w:t>случай госпитализации (</w:t>
      </w:r>
      <w:r w:rsidR="00D63B51" w:rsidRPr="0048142B">
        <w:rPr>
          <w:rStyle w:val="13"/>
          <w:sz w:val="28"/>
          <w:szCs w:val="28"/>
        </w:rPr>
        <w:t>законченный случай лечения</w:t>
      </w:r>
      <w:r w:rsidR="008534B1" w:rsidRPr="0048142B">
        <w:rPr>
          <w:rStyle w:val="13"/>
          <w:sz w:val="28"/>
          <w:szCs w:val="28"/>
        </w:rPr>
        <w:t>)</w:t>
      </w:r>
      <w:r w:rsidR="0007220D" w:rsidRPr="0048142B">
        <w:rPr>
          <w:rStyle w:val="13"/>
          <w:sz w:val="28"/>
          <w:szCs w:val="28"/>
        </w:rPr>
        <w:t xml:space="preserve"> по поводу</w:t>
      </w:r>
      <w:r w:rsidR="008534B1" w:rsidRPr="0048142B">
        <w:rPr>
          <w:rStyle w:val="13"/>
          <w:sz w:val="28"/>
          <w:szCs w:val="28"/>
        </w:rPr>
        <w:t xml:space="preserve"> </w:t>
      </w:r>
      <w:r w:rsidR="00D63B51" w:rsidRPr="0048142B">
        <w:rPr>
          <w:rStyle w:val="13"/>
          <w:sz w:val="28"/>
          <w:szCs w:val="28"/>
        </w:rPr>
        <w:t>заболевания с оказанием ВМП определен, исходя из размера норматива финансовых затрат, скорректированного на коэффициент дифференциации</w:t>
      </w:r>
      <w:r w:rsidR="005636ED" w:rsidRPr="0048142B">
        <w:rPr>
          <w:rStyle w:val="13"/>
          <w:sz w:val="28"/>
          <w:szCs w:val="28"/>
        </w:rPr>
        <w:t>.</w:t>
      </w:r>
    </w:p>
    <w:p w:rsidR="00E9149E" w:rsidRPr="0048142B" w:rsidRDefault="00D63B51" w:rsidP="00012EA6">
      <w:pPr>
        <w:pStyle w:val="aff1"/>
        <w:shd w:val="clear" w:color="auto" w:fill="auto"/>
        <w:spacing w:line="238" w:lineRule="auto"/>
        <w:ind w:firstLine="709"/>
        <w:jc w:val="both"/>
        <w:rPr>
          <w:sz w:val="28"/>
          <w:szCs w:val="28"/>
        </w:rPr>
      </w:pPr>
      <w:r w:rsidRPr="0048142B">
        <w:rPr>
          <w:rStyle w:val="13"/>
          <w:sz w:val="28"/>
          <w:szCs w:val="28"/>
        </w:rPr>
        <w:t>Коэффициент дифференциации применяется</w:t>
      </w:r>
      <w:r w:rsidRPr="0048142B">
        <w:rPr>
          <w:sz w:val="28"/>
          <w:szCs w:val="28"/>
        </w:rPr>
        <w:t xml:space="preserve"> к определенной доле </w:t>
      </w:r>
      <w:r w:rsidR="00D97E88" w:rsidRPr="0048142B">
        <w:rPr>
          <w:sz w:val="28"/>
          <w:szCs w:val="28"/>
        </w:rPr>
        <w:t xml:space="preserve">заработной платы в составе </w:t>
      </w:r>
      <w:r w:rsidRPr="0048142B">
        <w:rPr>
          <w:sz w:val="28"/>
          <w:szCs w:val="28"/>
        </w:rPr>
        <w:t>норматива финансовых затрат</w:t>
      </w:r>
      <w:r w:rsidR="00D97E88" w:rsidRPr="0048142B">
        <w:rPr>
          <w:sz w:val="28"/>
          <w:szCs w:val="28"/>
        </w:rPr>
        <w:t xml:space="preserve"> на единицу объема медицинской помощи</w:t>
      </w:r>
      <w:r w:rsidRPr="0048142B">
        <w:rPr>
          <w:sz w:val="28"/>
          <w:szCs w:val="28"/>
        </w:rPr>
        <w:t>, подлежащей индексации</w:t>
      </w:r>
      <w:r w:rsidR="00995E7B" w:rsidRPr="0048142B">
        <w:rPr>
          <w:sz w:val="28"/>
          <w:szCs w:val="28"/>
        </w:rPr>
        <w:t>:</w:t>
      </w:r>
    </w:p>
    <w:p w:rsidR="005C21E1" w:rsidRPr="0048142B" w:rsidRDefault="00217F91" w:rsidP="00D030A2">
      <w:pPr>
        <w:ind w:left="448"/>
        <w:contextualSpacing/>
        <w:jc w:val="right"/>
        <w:rPr>
          <w:sz w:val="28"/>
          <w:szCs w:val="28"/>
        </w:rPr>
      </w:pPr>
      <w:r w:rsidRPr="0048142B">
        <w:rPr>
          <w:sz w:val="28"/>
          <w:szCs w:val="28"/>
        </w:rPr>
        <w:t>Таблица</w:t>
      </w:r>
      <w:r w:rsidR="00D030A2" w:rsidRPr="0048142B">
        <w:rPr>
          <w:sz w:val="28"/>
          <w:szCs w:val="28"/>
        </w:rPr>
        <w:t xml:space="preserve"> </w:t>
      </w:r>
      <w:r w:rsidR="00995E7B" w:rsidRPr="0048142B">
        <w:rPr>
          <w:sz w:val="28"/>
          <w:szCs w:val="28"/>
        </w:rPr>
        <w:t>7</w:t>
      </w:r>
    </w:p>
    <w:tbl>
      <w:tblPr>
        <w:tblW w:w="9653" w:type="dxa"/>
        <w:tblInd w:w="94" w:type="dxa"/>
        <w:tblLayout w:type="fixed"/>
        <w:tblLook w:val="04A0"/>
      </w:tblPr>
      <w:tblGrid>
        <w:gridCol w:w="4550"/>
        <w:gridCol w:w="1560"/>
        <w:gridCol w:w="3543"/>
      </w:tblGrid>
      <w:tr w:rsidR="005C21E1" w:rsidRPr="0048142B" w:rsidTr="00B617E5">
        <w:trPr>
          <w:trHeight w:val="204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C21E1" w:rsidRPr="0048142B" w:rsidRDefault="005C21E1" w:rsidP="005C21E1">
            <w:pPr>
              <w:jc w:val="center"/>
              <w:rPr>
                <w:b/>
                <w:bCs/>
                <w:sz w:val="24"/>
                <w:szCs w:val="24"/>
              </w:rPr>
            </w:pPr>
            <w:r w:rsidRPr="0048142B">
              <w:rPr>
                <w:b/>
                <w:bCs/>
                <w:sz w:val="24"/>
                <w:szCs w:val="24"/>
              </w:rPr>
              <w:t>Наименование профиля ВМП</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5C21E1" w:rsidRPr="0048142B" w:rsidRDefault="005C21E1" w:rsidP="005C21E1">
            <w:pPr>
              <w:jc w:val="center"/>
              <w:rPr>
                <w:b/>
                <w:bCs/>
                <w:sz w:val="24"/>
                <w:szCs w:val="24"/>
              </w:rPr>
            </w:pPr>
            <w:r w:rsidRPr="0048142B">
              <w:rPr>
                <w:b/>
                <w:bCs/>
                <w:sz w:val="24"/>
                <w:szCs w:val="24"/>
              </w:rPr>
              <w:t>№ группы ВМП</w:t>
            </w:r>
          </w:p>
        </w:tc>
        <w:tc>
          <w:tcPr>
            <w:tcW w:w="3543" w:type="dxa"/>
            <w:tcBorders>
              <w:top w:val="single" w:sz="4" w:space="0" w:color="auto"/>
              <w:left w:val="nil"/>
              <w:bottom w:val="single" w:sz="4" w:space="0" w:color="auto"/>
              <w:right w:val="single" w:sz="4" w:space="0" w:color="auto"/>
            </w:tcBorders>
            <w:shd w:val="clear" w:color="000000" w:fill="FFFFFF"/>
            <w:vAlign w:val="center"/>
            <w:hideMark/>
          </w:tcPr>
          <w:p w:rsidR="005C21E1" w:rsidRPr="0048142B" w:rsidRDefault="005C21E1" w:rsidP="005C21E1">
            <w:pPr>
              <w:jc w:val="center"/>
              <w:rPr>
                <w:b/>
                <w:bCs/>
                <w:sz w:val="22"/>
                <w:szCs w:val="22"/>
              </w:rPr>
            </w:pPr>
            <w:r w:rsidRPr="0048142B">
              <w:rPr>
                <w:b/>
                <w:bCs/>
                <w:sz w:val="22"/>
                <w:szCs w:val="22"/>
              </w:rPr>
              <w:t>Доля заработной платы</w:t>
            </w:r>
            <w:r w:rsidR="00D97E88" w:rsidRPr="0048142B">
              <w:rPr>
                <w:b/>
                <w:bCs/>
                <w:sz w:val="22"/>
                <w:szCs w:val="22"/>
              </w:rPr>
              <w:t xml:space="preserve"> в составе норматива финансовых затрат на единицу объема медицинской помощи</w:t>
            </w:r>
            <w:r w:rsidRPr="0048142B">
              <w:rPr>
                <w:b/>
                <w:bCs/>
                <w:sz w:val="22"/>
                <w:szCs w:val="22"/>
              </w:rPr>
              <w:t>, индексируемая на коэффициент дифференциации, %</w:t>
            </w:r>
          </w:p>
        </w:tc>
      </w:tr>
      <w:tr w:rsidR="005C21E1" w:rsidRPr="0048142B" w:rsidTr="00B617E5">
        <w:trPr>
          <w:trHeight w:val="278"/>
        </w:trPr>
        <w:tc>
          <w:tcPr>
            <w:tcW w:w="4550" w:type="dxa"/>
            <w:tcBorders>
              <w:top w:val="nil"/>
              <w:left w:val="single" w:sz="4" w:space="0" w:color="auto"/>
              <w:bottom w:val="single" w:sz="4" w:space="0" w:color="auto"/>
              <w:right w:val="single" w:sz="4" w:space="0" w:color="auto"/>
            </w:tcBorders>
            <w:shd w:val="clear" w:color="000000" w:fill="FFFFFF"/>
            <w:vAlign w:val="center"/>
            <w:hideMark/>
          </w:tcPr>
          <w:p w:rsidR="005C21E1" w:rsidRPr="0048142B" w:rsidRDefault="005C21E1" w:rsidP="005C21E1">
            <w:pPr>
              <w:jc w:val="center"/>
              <w:rPr>
                <w:sz w:val="18"/>
                <w:szCs w:val="18"/>
              </w:rPr>
            </w:pPr>
            <w:r w:rsidRPr="0048142B">
              <w:rPr>
                <w:sz w:val="18"/>
                <w:szCs w:val="18"/>
              </w:rPr>
              <w:t>1</w:t>
            </w:r>
          </w:p>
        </w:tc>
        <w:tc>
          <w:tcPr>
            <w:tcW w:w="1560" w:type="dxa"/>
            <w:tcBorders>
              <w:top w:val="nil"/>
              <w:left w:val="nil"/>
              <w:bottom w:val="single" w:sz="4" w:space="0" w:color="auto"/>
              <w:right w:val="single" w:sz="4" w:space="0" w:color="auto"/>
            </w:tcBorders>
            <w:shd w:val="clear" w:color="000000" w:fill="FFFFFF"/>
            <w:vAlign w:val="center"/>
            <w:hideMark/>
          </w:tcPr>
          <w:p w:rsidR="005C21E1" w:rsidRPr="0048142B" w:rsidRDefault="005C21E1" w:rsidP="005C21E1">
            <w:pPr>
              <w:jc w:val="center"/>
              <w:rPr>
                <w:sz w:val="18"/>
                <w:szCs w:val="18"/>
              </w:rPr>
            </w:pPr>
            <w:r w:rsidRPr="0048142B">
              <w:rPr>
                <w:sz w:val="18"/>
                <w:szCs w:val="18"/>
              </w:rPr>
              <w:t>2</w:t>
            </w:r>
          </w:p>
        </w:tc>
        <w:tc>
          <w:tcPr>
            <w:tcW w:w="3543" w:type="dxa"/>
            <w:tcBorders>
              <w:top w:val="nil"/>
              <w:left w:val="nil"/>
              <w:bottom w:val="single" w:sz="4" w:space="0" w:color="auto"/>
              <w:right w:val="single" w:sz="4" w:space="0" w:color="auto"/>
            </w:tcBorders>
            <w:shd w:val="clear" w:color="000000" w:fill="FFFFFF"/>
            <w:vAlign w:val="center"/>
            <w:hideMark/>
          </w:tcPr>
          <w:p w:rsidR="005C21E1" w:rsidRPr="0048142B" w:rsidRDefault="005C21E1" w:rsidP="005C21E1">
            <w:pPr>
              <w:jc w:val="center"/>
              <w:rPr>
                <w:sz w:val="18"/>
                <w:szCs w:val="18"/>
              </w:rPr>
            </w:pPr>
            <w:r w:rsidRPr="0048142B">
              <w:rPr>
                <w:sz w:val="18"/>
                <w:szCs w:val="18"/>
              </w:rPr>
              <w:t>3</w:t>
            </w:r>
          </w:p>
        </w:tc>
      </w:tr>
      <w:tr w:rsidR="001B619E" w:rsidRPr="0048142B" w:rsidTr="00B617E5">
        <w:trPr>
          <w:trHeight w:val="300"/>
        </w:trPr>
        <w:tc>
          <w:tcPr>
            <w:tcW w:w="4550" w:type="dxa"/>
            <w:tcBorders>
              <w:top w:val="nil"/>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t>Акушерство и гинекология</w:t>
            </w:r>
          </w:p>
        </w:tc>
        <w:tc>
          <w:tcPr>
            <w:tcW w:w="1560" w:type="dxa"/>
            <w:tcBorders>
              <w:top w:val="nil"/>
              <w:left w:val="nil"/>
              <w:bottom w:val="single" w:sz="4" w:space="0" w:color="auto"/>
              <w:right w:val="single" w:sz="4" w:space="0" w:color="auto"/>
            </w:tcBorders>
            <w:shd w:val="clear" w:color="auto" w:fill="auto"/>
            <w:noWrap/>
            <w:vAlign w:val="center"/>
            <w:hideMark/>
          </w:tcPr>
          <w:p w:rsidR="001B619E" w:rsidRPr="0048142B" w:rsidRDefault="001B619E">
            <w:pPr>
              <w:jc w:val="center"/>
            </w:pPr>
            <w:r w:rsidRPr="0048142B">
              <w:t>1</w:t>
            </w:r>
          </w:p>
        </w:tc>
        <w:tc>
          <w:tcPr>
            <w:tcW w:w="3543" w:type="dxa"/>
            <w:tcBorders>
              <w:top w:val="nil"/>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34%</w:t>
            </w:r>
          </w:p>
        </w:tc>
      </w:tr>
      <w:tr w:rsidR="001B619E" w:rsidRPr="0048142B" w:rsidTr="00B617E5">
        <w:trPr>
          <w:trHeight w:val="300"/>
        </w:trPr>
        <w:tc>
          <w:tcPr>
            <w:tcW w:w="4550" w:type="dxa"/>
            <w:tcBorders>
              <w:top w:val="nil"/>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t>Акушерство и гинекология</w:t>
            </w:r>
          </w:p>
        </w:tc>
        <w:tc>
          <w:tcPr>
            <w:tcW w:w="1560" w:type="dxa"/>
            <w:tcBorders>
              <w:top w:val="nil"/>
              <w:left w:val="nil"/>
              <w:bottom w:val="single" w:sz="4" w:space="0" w:color="auto"/>
              <w:right w:val="single" w:sz="4" w:space="0" w:color="auto"/>
            </w:tcBorders>
            <w:shd w:val="clear" w:color="auto" w:fill="auto"/>
            <w:noWrap/>
            <w:vAlign w:val="center"/>
            <w:hideMark/>
          </w:tcPr>
          <w:p w:rsidR="001B619E" w:rsidRPr="0048142B" w:rsidRDefault="001B619E">
            <w:pPr>
              <w:jc w:val="center"/>
            </w:pPr>
            <w:r w:rsidRPr="0048142B">
              <w:t>2</w:t>
            </w:r>
          </w:p>
        </w:tc>
        <w:tc>
          <w:tcPr>
            <w:tcW w:w="3543" w:type="dxa"/>
            <w:tcBorders>
              <w:top w:val="nil"/>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39%</w:t>
            </w:r>
          </w:p>
        </w:tc>
      </w:tr>
      <w:tr w:rsidR="001B619E" w:rsidRPr="0048142B" w:rsidTr="00F513FE">
        <w:trPr>
          <w:trHeight w:val="300"/>
        </w:trPr>
        <w:tc>
          <w:tcPr>
            <w:tcW w:w="4550" w:type="dxa"/>
            <w:tcBorders>
              <w:top w:val="nil"/>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t>Гастроэнтерология</w:t>
            </w:r>
          </w:p>
        </w:tc>
        <w:tc>
          <w:tcPr>
            <w:tcW w:w="1560" w:type="dxa"/>
            <w:tcBorders>
              <w:top w:val="nil"/>
              <w:left w:val="nil"/>
              <w:bottom w:val="single" w:sz="4" w:space="0" w:color="auto"/>
              <w:right w:val="single" w:sz="4" w:space="0" w:color="auto"/>
            </w:tcBorders>
            <w:shd w:val="clear" w:color="auto" w:fill="auto"/>
            <w:noWrap/>
            <w:vAlign w:val="center"/>
            <w:hideMark/>
          </w:tcPr>
          <w:p w:rsidR="001B619E" w:rsidRPr="0048142B" w:rsidRDefault="001B619E">
            <w:pPr>
              <w:jc w:val="center"/>
            </w:pPr>
            <w:r w:rsidRPr="0048142B">
              <w:t>3</w:t>
            </w:r>
          </w:p>
        </w:tc>
        <w:tc>
          <w:tcPr>
            <w:tcW w:w="3543" w:type="dxa"/>
            <w:tcBorders>
              <w:top w:val="nil"/>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22%</w:t>
            </w:r>
          </w:p>
        </w:tc>
      </w:tr>
      <w:tr w:rsidR="001B619E" w:rsidRPr="0048142B" w:rsidTr="00F513FE">
        <w:trPr>
          <w:trHeight w:val="300"/>
        </w:trPr>
        <w:tc>
          <w:tcPr>
            <w:tcW w:w="4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t>Гематология</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jc w:val="center"/>
            </w:pPr>
            <w:r w:rsidRPr="0048142B">
              <w:t>4</w:t>
            </w:r>
          </w:p>
        </w:tc>
        <w:tc>
          <w:tcPr>
            <w:tcW w:w="35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31%</w:t>
            </w:r>
          </w:p>
        </w:tc>
      </w:tr>
      <w:tr w:rsidR="001B619E" w:rsidRPr="0048142B" w:rsidTr="00F513FE">
        <w:trPr>
          <w:trHeight w:val="300"/>
        </w:trPr>
        <w:tc>
          <w:tcPr>
            <w:tcW w:w="4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t>Гематология</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1B619E" w:rsidRPr="0048142B" w:rsidRDefault="001B619E">
            <w:pPr>
              <w:jc w:val="center"/>
            </w:pPr>
            <w:r w:rsidRPr="0048142B">
              <w:t>5</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7%</w:t>
            </w:r>
          </w:p>
        </w:tc>
      </w:tr>
      <w:tr w:rsidR="001B619E" w:rsidRPr="0048142B" w:rsidTr="001B619E">
        <w:trPr>
          <w:trHeight w:val="300"/>
        </w:trPr>
        <w:tc>
          <w:tcPr>
            <w:tcW w:w="4550" w:type="dxa"/>
            <w:tcBorders>
              <w:top w:val="nil"/>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t>Детская хирургия в период новорожденности</w:t>
            </w:r>
          </w:p>
        </w:tc>
        <w:tc>
          <w:tcPr>
            <w:tcW w:w="1560" w:type="dxa"/>
            <w:tcBorders>
              <w:top w:val="nil"/>
              <w:left w:val="nil"/>
              <w:bottom w:val="single" w:sz="4" w:space="0" w:color="auto"/>
              <w:right w:val="single" w:sz="4" w:space="0" w:color="auto"/>
            </w:tcBorders>
            <w:shd w:val="clear" w:color="auto" w:fill="auto"/>
            <w:noWrap/>
            <w:vAlign w:val="center"/>
            <w:hideMark/>
          </w:tcPr>
          <w:p w:rsidR="001B619E" w:rsidRPr="0048142B" w:rsidRDefault="001B619E">
            <w:pPr>
              <w:jc w:val="center"/>
            </w:pPr>
            <w:r w:rsidRPr="0048142B">
              <w:t>6</w:t>
            </w:r>
          </w:p>
        </w:tc>
        <w:tc>
          <w:tcPr>
            <w:tcW w:w="3543" w:type="dxa"/>
            <w:tcBorders>
              <w:top w:val="nil"/>
              <w:left w:val="nil"/>
              <w:bottom w:val="single" w:sz="4" w:space="0" w:color="auto"/>
              <w:right w:val="single" w:sz="4" w:space="0" w:color="auto"/>
            </w:tcBorders>
            <w:shd w:val="clear" w:color="auto" w:fill="auto"/>
            <w:noWrap/>
            <w:vAlign w:val="center"/>
            <w:hideMark/>
          </w:tcPr>
          <w:p w:rsidR="001B619E" w:rsidRPr="0048142B" w:rsidRDefault="001B619E">
            <w:pPr>
              <w:jc w:val="center"/>
            </w:pPr>
            <w:r w:rsidRPr="0048142B">
              <w:t>50%</w:t>
            </w:r>
          </w:p>
        </w:tc>
      </w:tr>
      <w:tr w:rsidR="001B619E" w:rsidRPr="0048142B" w:rsidTr="006D3B1A">
        <w:trPr>
          <w:trHeight w:val="300"/>
        </w:trPr>
        <w:tc>
          <w:tcPr>
            <w:tcW w:w="4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proofErr w:type="spellStart"/>
            <w:r w:rsidRPr="0048142B">
              <w:t>Дерматовенерология</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jc w:val="center"/>
            </w:pPr>
            <w:r w:rsidRPr="0048142B">
              <w:t>7</w:t>
            </w:r>
          </w:p>
        </w:tc>
        <w:tc>
          <w:tcPr>
            <w:tcW w:w="35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34%</w:t>
            </w:r>
          </w:p>
        </w:tc>
      </w:tr>
      <w:tr w:rsidR="001B619E" w:rsidRPr="0048142B" w:rsidTr="001B619E">
        <w:trPr>
          <w:trHeight w:val="277"/>
        </w:trPr>
        <w:tc>
          <w:tcPr>
            <w:tcW w:w="4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619E" w:rsidRPr="0048142B" w:rsidRDefault="001B619E">
            <w:pPr>
              <w:rPr>
                <w:sz w:val="24"/>
                <w:szCs w:val="24"/>
              </w:rPr>
            </w:pPr>
            <w:proofErr w:type="spellStart"/>
            <w:r w:rsidRPr="0048142B">
              <w:t>Комбустиология</w:t>
            </w:r>
            <w:proofErr w:type="spellEnd"/>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1B619E" w:rsidRPr="0048142B" w:rsidRDefault="001B619E">
            <w:pPr>
              <w:jc w:val="center"/>
            </w:pPr>
            <w:r w:rsidRPr="0048142B">
              <w:t>8</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49%</w:t>
            </w:r>
          </w:p>
        </w:tc>
      </w:tr>
      <w:tr w:rsidR="001B619E" w:rsidRPr="0048142B" w:rsidTr="00AC16D4">
        <w:trPr>
          <w:trHeight w:val="300"/>
        </w:trPr>
        <w:tc>
          <w:tcPr>
            <w:tcW w:w="4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proofErr w:type="spellStart"/>
            <w:r w:rsidRPr="0048142B">
              <w:t>Комбустиология</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jc w:val="center"/>
            </w:pPr>
            <w:r w:rsidRPr="0048142B">
              <w:t>9</w:t>
            </w:r>
          </w:p>
        </w:tc>
        <w:tc>
          <w:tcPr>
            <w:tcW w:w="35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28%</w:t>
            </w:r>
          </w:p>
        </w:tc>
      </w:tr>
      <w:tr w:rsidR="001B619E" w:rsidRPr="0048142B" w:rsidTr="00AC16D4">
        <w:trPr>
          <w:trHeight w:val="300"/>
        </w:trPr>
        <w:tc>
          <w:tcPr>
            <w:tcW w:w="4550" w:type="dxa"/>
            <w:tcBorders>
              <w:top w:val="nil"/>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t>Нейрохирургия</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1B619E" w:rsidRPr="0048142B" w:rsidRDefault="001B619E">
            <w:pPr>
              <w:jc w:val="center"/>
            </w:pPr>
            <w:r w:rsidRPr="0048142B">
              <w:t>10</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25%</w:t>
            </w:r>
          </w:p>
        </w:tc>
      </w:tr>
      <w:tr w:rsidR="001B619E" w:rsidRPr="0048142B" w:rsidTr="00B617E5">
        <w:trPr>
          <w:trHeight w:val="300"/>
        </w:trPr>
        <w:tc>
          <w:tcPr>
            <w:tcW w:w="4550" w:type="dxa"/>
            <w:tcBorders>
              <w:top w:val="nil"/>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t>Нейрохирургия</w:t>
            </w:r>
          </w:p>
        </w:tc>
        <w:tc>
          <w:tcPr>
            <w:tcW w:w="1560" w:type="dxa"/>
            <w:tcBorders>
              <w:top w:val="nil"/>
              <w:left w:val="nil"/>
              <w:bottom w:val="single" w:sz="4" w:space="0" w:color="auto"/>
              <w:right w:val="single" w:sz="4" w:space="0" w:color="auto"/>
            </w:tcBorders>
            <w:shd w:val="clear" w:color="auto" w:fill="auto"/>
            <w:noWrap/>
            <w:vAlign w:val="center"/>
            <w:hideMark/>
          </w:tcPr>
          <w:p w:rsidR="001B619E" w:rsidRPr="0048142B" w:rsidRDefault="001B619E">
            <w:pPr>
              <w:jc w:val="center"/>
            </w:pPr>
            <w:r w:rsidRPr="0048142B">
              <w:t>11</w:t>
            </w:r>
          </w:p>
        </w:tc>
        <w:tc>
          <w:tcPr>
            <w:tcW w:w="3543" w:type="dxa"/>
            <w:tcBorders>
              <w:top w:val="nil"/>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20%</w:t>
            </w:r>
          </w:p>
        </w:tc>
      </w:tr>
      <w:tr w:rsidR="001B619E" w:rsidRPr="0048142B" w:rsidTr="00B617E5">
        <w:trPr>
          <w:trHeight w:val="300"/>
        </w:trPr>
        <w:tc>
          <w:tcPr>
            <w:tcW w:w="4550" w:type="dxa"/>
            <w:tcBorders>
              <w:top w:val="nil"/>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t>Нейрохирургия</w:t>
            </w:r>
          </w:p>
        </w:tc>
        <w:tc>
          <w:tcPr>
            <w:tcW w:w="1560" w:type="dxa"/>
            <w:tcBorders>
              <w:top w:val="nil"/>
              <w:left w:val="nil"/>
              <w:bottom w:val="single" w:sz="4" w:space="0" w:color="auto"/>
              <w:right w:val="single" w:sz="4" w:space="0" w:color="auto"/>
            </w:tcBorders>
            <w:shd w:val="clear" w:color="auto" w:fill="auto"/>
            <w:noWrap/>
            <w:vAlign w:val="center"/>
            <w:hideMark/>
          </w:tcPr>
          <w:p w:rsidR="001B619E" w:rsidRPr="0048142B" w:rsidRDefault="001B619E">
            <w:pPr>
              <w:jc w:val="center"/>
            </w:pPr>
            <w:r w:rsidRPr="0048142B">
              <w:t>12</w:t>
            </w:r>
          </w:p>
        </w:tc>
        <w:tc>
          <w:tcPr>
            <w:tcW w:w="3543" w:type="dxa"/>
            <w:tcBorders>
              <w:top w:val="nil"/>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18%</w:t>
            </w:r>
          </w:p>
        </w:tc>
      </w:tr>
      <w:tr w:rsidR="001B619E" w:rsidRPr="0048142B" w:rsidTr="00B617E5">
        <w:trPr>
          <w:trHeight w:val="300"/>
        </w:trPr>
        <w:tc>
          <w:tcPr>
            <w:tcW w:w="4550" w:type="dxa"/>
            <w:tcBorders>
              <w:top w:val="nil"/>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t>Нейрохирургия</w:t>
            </w:r>
          </w:p>
        </w:tc>
        <w:tc>
          <w:tcPr>
            <w:tcW w:w="1560" w:type="dxa"/>
            <w:tcBorders>
              <w:top w:val="nil"/>
              <w:left w:val="nil"/>
              <w:bottom w:val="single" w:sz="4" w:space="0" w:color="auto"/>
              <w:right w:val="single" w:sz="4" w:space="0" w:color="auto"/>
            </w:tcBorders>
            <w:shd w:val="clear" w:color="auto" w:fill="auto"/>
            <w:noWrap/>
            <w:vAlign w:val="center"/>
            <w:hideMark/>
          </w:tcPr>
          <w:p w:rsidR="001B619E" w:rsidRPr="0048142B" w:rsidRDefault="001B619E">
            <w:pPr>
              <w:jc w:val="center"/>
            </w:pPr>
            <w:r w:rsidRPr="0048142B">
              <w:t>13</w:t>
            </w:r>
          </w:p>
        </w:tc>
        <w:tc>
          <w:tcPr>
            <w:tcW w:w="3543" w:type="dxa"/>
            <w:tcBorders>
              <w:top w:val="nil"/>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17%</w:t>
            </w:r>
          </w:p>
        </w:tc>
      </w:tr>
      <w:tr w:rsidR="001B619E" w:rsidRPr="0048142B" w:rsidTr="00B617E5">
        <w:trPr>
          <w:trHeight w:val="300"/>
        </w:trPr>
        <w:tc>
          <w:tcPr>
            <w:tcW w:w="4550" w:type="dxa"/>
            <w:tcBorders>
              <w:top w:val="nil"/>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t>Нейрохирургия</w:t>
            </w:r>
          </w:p>
        </w:tc>
        <w:tc>
          <w:tcPr>
            <w:tcW w:w="1560" w:type="dxa"/>
            <w:tcBorders>
              <w:top w:val="nil"/>
              <w:left w:val="nil"/>
              <w:bottom w:val="single" w:sz="4" w:space="0" w:color="auto"/>
              <w:right w:val="single" w:sz="4" w:space="0" w:color="auto"/>
            </w:tcBorders>
            <w:shd w:val="clear" w:color="auto" w:fill="auto"/>
            <w:noWrap/>
            <w:vAlign w:val="center"/>
            <w:hideMark/>
          </w:tcPr>
          <w:p w:rsidR="001B619E" w:rsidRPr="0048142B" w:rsidRDefault="001B619E">
            <w:pPr>
              <w:jc w:val="center"/>
            </w:pPr>
            <w:r w:rsidRPr="0048142B">
              <w:t>14</w:t>
            </w:r>
          </w:p>
        </w:tc>
        <w:tc>
          <w:tcPr>
            <w:tcW w:w="3543" w:type="dxa"/>
            <w:tcBorders>
              <w:top w:val="nil"/>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38%</w:t>
            </w:r>
          </w:p>
        </w:tc>
      </w:tr>
      <w:tr w:rsidR="001B619E" w:rsidRPr="0048142B" w:rsidTr="00B617E5">
        <w:trPr>
          <w:trHeight w:val="300"/>
        </w:trPr>
        <w:tc>
          <w:tcPr>
            <w:tcW w:w="4550" w:type="dxa"/>
            <w:tcBorders>
              <w:top w:val="nil"/>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t>Нейрохирургия</w:t>
            </w:r>
          </w:p>
        </w:tc>
        <w:tc>
          <w:tcPr>
            <w:tcW w:w="1560" w:type="dxa"/>
            <w:tcBorders>
              <w:top w:val="nil"/>
              <w:left w:val="nil"/>
              <w:bottom w:val="single" w:sz="4" w:space="0" w:color="auto"/>
              <w:right w:val="single" w:sz="4" w:space="0" w:color="auto"/>
            </w:tcBorders>
            <w:shd w:val="clear" w:color="auto" w:fill="auto"/>
            <w:noWrap/>
            <w:vAlign w:val="center"/>
            <w:hideMark/>
          </w:tcPr>
          <w:p w:rsidR="001B619E" w:rsidRPr="0048142B" w:rsidRDefault="001B619E">
            <w:pPr>
              <w:jc w:val="center"/>
            </w:pPr>
            <w:r w:rsidRPr="0048142B">
              <w:t>15</w:t>
            </w:r>
          </w:p>
        </w:tc>
        <w:tc>
          <w:tcPr>
            <w:tcW w:w="3543" w:type="dxa"/>
            <w:tcBorders>
              <w:top w:val="nil"/>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29%</w:t>
            </w:r>
          </w:p>
        </w:tc>
      </w:tr>
      <w:tr w:rsidR="001B619E" w:rsidRPr="0048142B" w:rsidTr="00B617E5">
        <w:trPr>
          <w:trHeight w:val="300"/>
        </w:trPr>
        <w:tc>
          <w:tcPr>
            <w:tcW w:w="4550" w:type="dxa"/>
            <w:tcBorders>
              <w:top w:val="nil"/>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t>Неонатология</w:t>
            </w:r>
          </w:p>
        </w:tc>
        <w:tc>
          <w:tcPr>
            <w:tcW w:w="1560" w:type="dxa"/>
            <w:tcBorders>
              <w:top w:val="nil"/>
              <w:left w:val="nil"/>
              <w:bottom w:val="single" w:sz="4" w:space="0" w:color="auto"/>
              <w:right w:val="single" w:sz="4" w:space="0" w:color="auto"/>
            </w:tcBorders>
            <w:shd w:val="clear" w:color="auto" w:fill="auto"/>
            <w:noWrap/>
            <w:vAlign w:val="center"/>
            <w:hideMark/>
          </w:tcPr>
          <w:p w:rsidR="001B619E" w:rsidRPr="0048142B" w:rsidRDefault="001B619E">
            <w:pPr>
              <w:jc w:val="center"/>
            </w:pPr>
            <w:r w:rsidRPr="0048142B">
              <w:t>16</w:t>
            </w:r>
          </w:p>
        </w:tc>
        <w:tc>
          <w:tcPr>
            <w:tcW w:w="3543" w:type="dxa"/>
            <w:tcBorders>
              <w:top w:val="nil"/>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22%</w:t>
            </w:r>
          </w:p>
        </w:tc>
      </w:tr>
      <w:tr w:rsidR="001B619E" w:rsidRPr="0048142B" w:rsidTr="00B617E5">
        <w:trPr>
          <w:trHeight w:val="300"/>
        </w:trPr>
        <w:tc>
          <w:tcPr>
            <w:tcW w:w="4550" w:type="dxa"/>
            <w:tcBorders>
              <w:top w:val="nil"/>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t>Неонатология</w:t>
            </w:r>
          </w:p>
        </w:tc>
        <w:tc>
          <w:tcPr>
            <w:tcW w:w="1560" w:type="dxa"/>
            <w:tcBorders>
              <w:top w:val="nil"/>
              <w:left w:val="nil"/>
              <w:bottom w:val="single" w:sz="4" w:space="0" w:color="auto"/>
              <w:right w:val="single" w:sz="4" w:space="0" w:color="auto"/>
            </w:tcBorders>
            <w:shd w:val="clear" w:color="auto" w:fill="auto"/>
            <w:noWrap/>
            <w:vAlign w:val="center"/>
            <w:hideMark/>
          </w:tcPr>
          <w:p w:rsidR="001B619E" w:rsidRPr="0048142B" w:rsidRDefault="001B619E">
            <w:pPr>
              <w:jc w:val="center"/>
            </w:pPr>
            <w:r w:rsidRPr="0048142B">
              <w:t>17</w:t>
            </w:r>
          </w:p>
        </w:tc>
        <w:tc>
          <w:tcPr>
            <w:tcW w:w="3543" w:type="dxa"/>
            <w:tcBorders>
              <w:top w:val="nil"/>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31%</w:t>
            </w:r>
          </w:p>
        </w:tc>
      </w:tr>
      <w:tr w:rsidR="001B619E" w:rsidRPr="0048142B" w:rsidTr="00B617E5">
        <w:trPr>
          <w:trHeight w:val="300"/>
        </w:trPr>
        <w:tc>
          <w:tcPr>
            <w:tcW w:w="4550" w:type="dxa"/>
            <w:tcBorders>
              <w:top w:val="nil"/>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t>Онкология</w:t>
            </w:r>
          </w:p>
        </w:tc>
        <w:tc>
          <w:tcPr>
            <w:tcW w:w="1560" w:type="dxa"/>
            <w:tcBorders>
              <w:top w:val="nil"/>
              <w:left w:val="nil"/>
              <w:bottom w:val="single" w:sz="4" w:space="0" w:color="auto"/>
              <w:right w:val="single" w:sz="4" w:space="0" w:color="auto"/>
            </w:tcBorders>
            <w:shd w:val="clear" w:color="auto" w:fill="auto"/>
            <w:noWrap/>
            <w:vAlign w:val="center"/>
            <w:hideMark/>
          </w:tcPr>
          <w:p w:rsidR="001B619E" w:rsidRPr="0048142B" w:rsidRDefault="001B619E">
            <w:pPr>
              <w:jc w:val="center"/>
            </w:pPr>
            <w:r w:rsidRPr="0048142B">
              <w:t>18</w:t>
            </w:r>
          </w:p>
        </w:tc>
        <w:tc>
          <w:tcPr>
            <w:tcW w:w="3543" w:type="dxa"/>
            <w:tcBorders>
              <w:top w:val="nil"/>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27%</w:t>
            </w:r>
          </w:p>
        </w:tc>
      </w:tr>
      <w:tr w:rsidR="001B619E" w:rsidRPr="0048142B" w:rsidTr="00B617E5">
        <w:trPr>
          <w:trHeight w:val="300"/>
        </w:trPr>
        <w:tc>
          <w:tcPr>
            <w:tcW w:w="4550" w:type="dxa"/>
            <w:tcBorders>
              <w:top w:val="nil"/>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t>Онкология</w:t>
            </w:r>
          </w:p>
        </w:tc>
        <w:tc>
          <w:tcPr>
            <w:tcW w:w="1560" w:type="dxa"/>
            <w:tcBorders>
              <w:top w:val="nil"/>
              <w:left w:val="nil"/>
              <w:bottom w:val="single" w:sz="4" w:space="0" w:color="auto"/>
              <w:right w:val="single" w:sz="4" w:space="0" w:color="auto"/>
            </w:tcBorders>
            <w:shd w:val="clear" w:color="auto" w:fill="auto"/>
            <w:noWrap/>
            <w:vAlign w:val="center"/>
            <w:hideMark/>
          </w:tcPr>
          <w:p w:rsidR="001B619E" w:rsidRPr="0048142B" w:rsidRDefault="001B619E">
            <w:pPr>
              <w:jc w:val="center"/>
            </w:pPr>
            <w:r w:rsidRPr="0048142B">
              <w:t>19</w:t>
            </w:r>
          </w:p>
        </w:tc>
        <w:tc>
          <w:tcPr>
            <w:tcW w:w="3543" w:type="dxa"/>
            <w:tcBorders>
              <w:top w:val="nil"/>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55%</w:t>
            </w:r>
          </w:p>
        </w:tc>
      </w:tr>
      <w:tr w:rsidR="001B619E" w:rsidRPr="0048142B" w:rsidTr="003542E8">
        <w:trPr>
          <w:trHeight w:val="300"/>
        </w:trPr>
        <w:tc>
          <w:tcPr>
            <w:tcW w:w="4550" w:type="dxa"/>
            <w:tcBorders>
              <w:top w:val="nil"/>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t>Онкология</w:t>
            </w:r>
          </w:p>
        </w:tc>
        <w:tc>
          <w:tcPr>
            <w:tcW w:w="1560" w:type="dxa"/>
            <w:tcBorders>
              <w:top w:val="nil"/>
              <w:left w:val="nil"/>
              <w:bottom w:val="single" w:sz="4" w:space="0" w:color="auto"/>
              <w:right w:val="single" w:sz="4" w:space="0" w:color="auto"/>
            </w:tcBorders>
            <w:shd w:val="clear" w:color="auto" w:fill="auto"/>
            <w:noWrap/>
            <w:vAlign w:val="center"/>
            <w:hideMark/>
          </w:tcPr>
          <w:p w:rsidR="001B619E" w:rsidRPr="0048142B" w:rsidRDefault="001B619E">
            <w:pPr>
              <w:jc w:val="center"/>
            </w:pPr>
            <w:r w:rsidRPr="0048142B">
              <w:t>20</w:t>
            </w:r>
          </w:p>
        </w:tc>
        <w:tc>
          <w:tcPr>
            <w:tcW w:w="3543" w:type="dxa"/>
            <w:tcBorders>
              <w:top w:val="nil"/>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37%</w:t>
            </w:r>
          </w:p>
        </w:tc>
      </w:tr>
      <w:tr w:rsidR="001B619E" w:rsidRPr="0048142B" w:rsidTr="003542E8">
        <w:trPr>
          <w:trHeight w:val="300"/>
        </w:trPr>
        <w:tc>
          <w:tcPr>
            <w:tcW w:w="4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t>Онкология</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jc w:val="center"/>
            </w:pPr>
            <w:r w:rsidRPr="0048142B">
              <w:t>21</w:t>
            </w:r>
          </w:p>
        </w:tc>
        <w:tc>
          <w:tcPr>
            <w:tcW w:w="35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23%</w:t>
            </w:r>
          </w:p>
        </w:tc>
      </w:tr>
      <w:tr w:rsidR="001B619E" w:rsidRPr="0048142B" w:rsidTr="003542E8">
        <w:trPr>
          <w:trHeight w:val="300"/>
        </w:trPr>
        <w:tc>
          <w:tcPr>
            <w:tcW w:w="4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t>Онкология</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1B619E" w:rsidRPr="0048142B" w:rsidRDefault="001B619E">
            <w:pPr>
              <w:jc w:val="center"/>
            </w:pPr>
            <w:r w:rsidRPr="0048142B">
              <w:t>22</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38%</w:t>
            </w:r>
          </w:p>
        </w:tc>
      </w:tr>
      <w:tr w:rsidR="001B619E" w:rsidRPr="0048142B" w:rsidTr="00B617E5">
        <w:trPr>
          <w:trHeight w:val="300"/>
        </w:trPr>
        <w:tc>
          <w:tcPr>
            <w:tcW w:w="4550" w:type="dxa"/>
            <w:tcBorders>
              <w:top w:val="nil"/>
              <w:left w:val="single" w:sz="4" w:space="0" w:color="auto"/>
              <w:bottom w:val="single" w:sz="4" w:space="0" w:color="auto"/>
              <w:right w:val="single" w:sz="4" w:space="0" w:color="auto"/>
            </w:tcBorders>
            <w:shd w:val="clear" w:color="000000" w:fill="FFFFFF"/>
            <w:noWrap/>
            <w:vAlign w:val="center"/>
            <w:hideMark/>
          </w:tcPr>
          <w:p w:rsidR="001B619E" w:rsidRPr="0048142B" w:rsidRDefault="001B619E">
            <w:pPr>
              <w:rPr>
                <w:sz w:val="24"/>
                <w:szCs w:val="24"/>
              </w:rPr>
            </w:pPr>
            <w:r w:rsidRPr="0048142B">
              <w:t>Онкология</w:t>
            </w:r>
          </w:p>
        </w:tc>
        <w:tc>
          <w:tcPr>
            <w:tcW w:w="1560" w:type="dxa"/>
            <w:tcBorders>
              <w:top w:val="nil"/>
              <w:left w:val="nil"/>
              <w:bottom w:val="single" w:sz="4" w:space="0" w:color="auto"/>
              <w:right w:val="single" w:sz="4" w:space="0" w:color="auto"/>
            </w:tcBorders>
            <w:shd w:val="clear" w:color="000000" w:fill="FFFFFF"/>
            <w:noWrap/>
            <w:vAlign w:val="center"/>
            <w:hideMark/>
          </w:tcPr>
          <w:p w:rsidR="001B619E" w:rsidRPr="0048142B" w:rsidRDefault="001B619E">
            <w:pPr>
              <w:jc w:val="center"/>
            </w:pPr>
            <w:r w:rsidRPr="0048142B">
              <w:t>23</w:t>
            </w:r>
          </w:p>
        </w:tc>
        <w:tc>
          <w:tcPr>
            <w:tcW w:w="3543" w:type="dxa"/>
            <w:tcBorders>
              <w:top w:val="nil"/>
              <w:left w:val="nil"/>
              <w:bottom w:val="single" w:sz="4" w:space="0" w:color="auto"/>
              <w:right w:val="single" w:sz="4" w:space="0" w:color="auto"/>
            </w:tcBorders>
            <w:shd w:val="clear" w:color="000000" w:fill="FFFFFF"/>
            <w:noWrap/>
            <w:vAlign w:val="bottom"/>
            <w:hideMark/>
          </w:tcPr>
          <w:p w:rsidR="001B619E" w:rsidRPr="0048142B" w:rsidRDefault="001B619E">
            <w:pPr>
              <w:jc w:val="center"/>
            </w:pPr>
            <w:r w:rsidRPr="0048142B">
              <w:t>36%</w:t>
            </w:r>
          </w:p>
        </w:tc>
      </w:tr>
      <w:tr w:rsidR="001B619E" w:rsidRPr="0048142B" w:rsidTr="00B617E5">
        <w:trPr>
          <w:trHeight w:val="300"/>
        </w:trPr>
        <w:tc>
          <w:tcPr>
            <w:tcW w:w="4550" w:type="dxa"/>
            <w:tcBorders>
              <w:top w:val="nil"/>
              <w:left w:val="single" w:sz="4" w:space="0" w:color="auto"/>
              <w:bottom w:val="single" w:sz="4" w:space="0" w:color="auto"/>
              <w:right w:val="single" w:sz="4" w:space="0" w:color="auto"/>
            </w:tcBorders>
            <w:shd w:val="clear" w:color="000000" w:fill="FFFFFF"/>
            <w:noWrap/>
            <w:vAlign w:val="center"/>
            <w:hideMark/>
          </w:tcPr>
          <w:p w:rsidR="001B619E" w:rsidRPr="0048142B" w:rsidRDefault="001B619E">
            <w:pPr>
              <w:rPr>
                <w:sz w:val="24"/>
                <w:szCs w:val="24"/>
              </w:rPr>
            </w:pPr>
            <w:r w:rsidRPr="0048142B">
              <w:t>Онкология</w:t>
            </w:r>
          </w:p>
        </w:tc>
        <w:tc>
          <w:tcPr>
            <w:tcW w:w="1560" w:type="dxa"/>
            <w:tcBorders>
              <w:top w:val="nil"/>
              <w:left w:val="nil"/>
              <w:bottom w:val="single" w:sz="4" w:space="0" w:color="auto"/>
              <w:right w:val="single" w:sz="4" w:space="0" w:color="auto"/>
            </w:tcBorders>
            <w:shd w:val="clear" w:color="000000" w:fill="FFFFFF"/>
            <w:noWrap/>
            <w:vAlign w:val="center"/>
            <w:hideMark/>
          </w:tcPr>
          <w:p w:rsidR="001B619E" w:rsidRPr="0048142B" w:rsidRDefault="001B619E">
            <w:pPr>
              <w:jc w:val="center"/>
            </w:pPr>
            <w:r w:rsidRPr="0048142B">
              <w:t>24</w:t>
            </w:r>
          </w:p>
        </w:tc>
        <w:tc>
          <w:tcPr>
            <w:tcW w:w="3543" w:type="dxa"/>
            <w:tcBorders>
              <w:top w:val="nil"/>
              <w:left w:val="nil"/>
              <w:bottom w:val="single" w:sz="4" w:space="0" w:color="auto"/>
              <w:right w:val="single" w:sz="4" w:space="0" w:color="auto"/>
            </w:tcBorders>
            <w:shd w:val="clear" w:color="000000" w:fill="FFFFFF"/>
            <w:noWrap/>
            <w:vAlign w:val="bottom"/>
            <w:hideMark/>
          </w:tcPr>
          <w:p w:rsidR="001B619E" w:rsidRPr="0048142B" w:rsidRDefault="001B619E">
            <w:pPr>
              <w:jc w:val="center"/>
            </w:pPr>
            <w:r w:rsidRPr="0048142B">
              <w:t>35%</w:t>
            </w:r>
          </w:p>
        </w:tc>
      </w:tr>
      <w:tr w:rsidR="001B619E" w:rsidRPr="0048142B" w:rsidTr="00B617E5">
        <w:trPr>
          <w:trHeight w:val="300"/>
        </w:trPr>
        <w:tc>
          <w:tcPr>
            <w:tcW w:w="4550" w:type="dxa"/>
            <w:tcBorders>
              <w:top w:val="nil"/>
              <w:left w:val="single" w:sz="4" w:space="0" w:color="auto"/>
              <w:bottom w:val="single" w:sz="4" w:space="0" w:color="auto"/>
              <w:right w:val="single" w:sz="4" w:space="0" w:color="auto"/>
            </w:tcBorders>
            <w:shd w:val="clear" w:color="000000" w:fill="FFFFFF"/>
            <w:noWrap/>
            <w:vAlign w:val="center"/>
            <w:hideMark/>
          </w:tcPr>
          <w:p w:rsidR="001B619E" w:rsidRPr="0048142B" w:rsidRDefault="001B619E">
            <w:pPr>
              <w:rPr>
                <w:sz w:val="24"/>
                <w:szCs w:val="24"/>
              </w:rPr>
            </w:pPr>
            <w:r w:rsidRPr="0048142B">
              <w:t>Оториноларингология</w:t>
            </w:r>
          </w:p>
        </w:tc>
        <w:tc>
          <w:tcPr>
            <w:tcW w:w="1560" w:type="dxa"/>
            <w:tcBorders>
              <w:top w:val="nil"/>
              <w:left w:val="nil"/>
              <w:bottom w:val="single" w:sz="4" w:space="0" w:color="auto"/>
              <w:right w:val="single" w:sz="4" w:space="0" w:color="auto"/>
            </w:tcBorders>
            <w:shd w:val="clear" w:color="000000" w:fill="FFFFFF"/>
            <w:noWrap/>
            <w:vAlign w:val="center"/>
            <w:hideMark/>
          </w:tcPr>
          <w:p w:rsidR="001B619E" w:rsidRPr="0048142B" w:rsidRDefault="001B619E">
            <w:pPr>
              <w:jc w:val="center"/>
            </w:pPr>
            <w:r w:rsidRPr="0048142B">
              <w:t>25</w:t>
            </w:r>
          </w:p>
        </w:tc>
        <w:tc>
          <w:tcPr>
            <w:tcW w:w="3543" w:type="dxa"/>
            <w:tcBorders>
              <w:top w:val="nil"/>
              <w:left w:val="nil"/>
              <w:bottom w:val="single" w:sz="4" w:space="0" w:color="auto"/>
              <w:right w:val="single" w:sz="4" w:space="0" w:color="auto"/>
            </w:tcBorders>
            <w:shd w:val="clear" w:color="000000" w:fill="FFFFFF"/>
            <w:noWrap/>
            <w:vAlign w:val="bottom"/>
            <w:hideMark/>
          </w:tcPr>
          <w:p w:rsidR="001B619E" w:rsidRPr="0048142B" w:rsidRDefault="001B619E">
            <w:pPr>
              <w:jc w:val="center"/>
            </w:pPr>
            <w:r w:rsidRPr="0048142B">
              <w:t>26%</w:t>
            </w:r>
          </w:p>
        </w:tc>
      </w:tr>
      <w:tr w:rsidR="001B619E" w:rsidRPr="0048142B" w:rsidTr="0048142B">
        <w:trPr>
          <w:trHeight w:val="300"/>
        </w:trPr>
        <w:tc>
          <w:tcPr>
            <w:tcW w:w="4550" w:type="dxa"/>
            <w:tcBorders>
              <w:top w:val="nil"/>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t>Оториноларингология</w:t>
            </w:r>
          </w:p>
        </w:tc>
        <w:tc>
          <w:tcPr>
            <w:tcW w:w="1560" w:type="dxa"/>
            <w:tcBorders>
              <w:top w:val="nil"/>
              <w:left w:val="nil"/>
              <w:bottom w:val="single" w:sz="4" w:space="0" w:color="auto"/>
              <w:right w:val="single" w:sz="4" w:space="0" w:color="auto"/>
            </w:tcBorders>
            <w:shd w:val="clear" w:color="auto" w:fill="auto"/>
            <w:noWrap/>
            <w:vAlign w:val="center"/>
            <w:hideMark/>
          </w:tcPr>
          <w:p w:rsidR="001B619E" w:rsidRPr="0048142B" w:rsidRDefault="001B619E">
            <w:pPr>
              <w:jc w:val="center"/>
            </w:pPr>
            <w:r w:rsidRPr="0048142B">
              <w:t>26</w:t>
            </w:r>
          </w:p>
        </w:tc>
        <w:tc>
          <w:tcPr>
            <w:tcW w:w="3543" w:type="dxa"/>
            <w:tcBorders>
              <w:top w:val="nil"/>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20%</w:t>
            </w:r>
          </w:p>
        </w:tc>
      </w:tr>
      <w:tr w:rsidR="001B619E" w:rsidRPr="0048142B" w:rsidTr="0048142B">
        <w:trPr>
          <w:trHeight w:val="300"/>
        </w:trPr>
        <w:tc>
          <w:tcPr>
            <w:tcW w:w="4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lastRenderedPageBreak/>
              <w:t>Оториноларингология</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1B619E" w:rsidRPr="0048142B" w:rsidRDefault="001B619E">
            <w:pPr>
              <w:jc w:val="center"/>
            </w:pPr>
            <w:r w:rsidRPr="0048142B">
              <w:t>27</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45%</w:t>
            </w:r>
          </w:p>
        </w:tc>
      </w:tr>
      <w:tr w:rsidR="001B619E" w:rsidRPr="0048142B" w:rsidTr="00B617E5">
        <w:trPr>
          <w:trHeight w:val="300"/>
        </w:trPr>
        <w:tc>
          <w:tcPr>
            <w:tcW w:w="4550" w:type="dxa"/>
            <w:tcBorders>
              <w:top w:val="nil"/>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t>Офтальмология</w:t>
            </w:r>
          </w:p>
        </w:tc>
        <w:tc>
          <w:tcPr>
            <w:tcW w:w="1560" w:type="dxa"/>
            <w:tcBorders>
              <w:top w:val="nil"/>
              <w:left w:val="nil"/>
              <w:bottom w:val="single" w:sz="4" w:space="0" w:color="auto"/>
              <w:right w:val="single" w:sz="4" w:space="0" w:color="auto"/>
            </w:tcBorders>
            <w:shd w:val="clear" w:color="auto" w:fill="auto"/>
            <w:noWrap/>
            <w:vAlign w:val="center"/>
            <w:hideMark/>
          </w:tcPr>
          <w:p w:rsidR="001B619E" w:rsidRPr="0048142B" w:rsidRDefault="001B619E">
            <w:pPr>
              <w:jc w:val="center"/>
            </w:pPr>
            <w:r w:rsidRPr="0048142B">
              <w:t>28</w:t>
            </w:r>
          </w:p>
        </w:tc>
        <w:tc>
          <w:tcPr>
            <w:tcW w:w="3543" w:type="dxa"/>
            <w:tcBorders>
              <w:top w:val="nil"/>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35%</w:t>
            </w:r>
          </w:p>
        </w:tc>
      </w:tr>
      <w:tr w:rsidR="001B619E" w:rsidRPr="0048142B" w:rsidTr="0006548D">
        <w:trPr>
          <w:trHeight w:val="300"/>
        </w:trPr>
        <w:tc>
          <w:tcPr>
            <w:tcW w:w="4550" w:type="dxa"/>
            <w:tcBorders>
              <w:top w:val="nil"/>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t>Офтальмология</w:t>
            </w:r>
          </w:p>
        </w:tc>
        <w:tc>
          <w:tcPr>
            <w:tcW w:w="1560" w:type="dxa"/>
            <w:tcBorders>
              <w:top w:val="nil"/>
              <w:left w:val="nil"/>
              <w:bottom w:val="single" w:sz="4" w:space="0" w:color="auto"/>
              <w:right w:val="single" w:sz="4" w:space="0" w:color="auto"/>
            </w:tcBorders>
            <w:shd w:val="clear" w:color="auto" w:fill="auto"/>
            <w:noWrap/>
            <w:vAlign w:val="center"/>
            <w:hideMark/>
          </w:tcPr>
          <w:p w:rsidR="001B619E" w:rsidRPr="0048142B" w:rsidRDefault="001B619E">
            <w:pPr>
              <w:jc w:val="center"/>
            </w:pPr>
            <w:r w:rsidRPr="0048142B">
              <w:t>29</w:t>
            </w:r>
          </w:p>
        </w:tc>
        <w:tc>
          <w:tcPr>
            <w:tcW w:w="3543" w:type="dxa"/>
            <w:tcBorders>
              <w:top w:val="nil"/>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35%</w:t>
            </w:r>
          </w:p>
        </w:tc>
      </w:tr>
      <w:tr w:rsidR="001B619E" w:rsidRPr="0048142B" w:rsidTr="0006548D">
        <w:trPr>
          <w:trHeight w:val="300"/>
        </w:trPr>
        <w:tc>
          <w:tcPr>
            <w:tcW w:w="4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t>Офтальмология</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jc w:val="center"/>
            </w:pPr>
            <w:r w:rsidRPr="0048142B">
              <w:t>30</w:t>
            </w:r>
          </w:p>
        </w:tc>
        <w:tc>
          <w:tcPr>
            <w:tcW w:w="35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25%</w:t>
            </w:r>
          </w:p>
        </w:tc>
      </w:tr>
      <w:tr w:rsidR="001B619E" w:rsidRPr="0048142B" w:rsidTr="0006548D">
        <w:trPr>
          <w:trHeight w:val="300"/>
        </w:trPr>
        <w:tc>
          <w:tcPr>
            <w:tcW w:w="4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t>Педиатрия</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1B619E" w:rsidRPr="0048142B" w:rsidRDefault="001B619E">
            <w:pPr>
              <w:jc w:val="center"/>
            </w:pPr>
            <w:r w:rsidRPr="0048142B">
              <w:t>31</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39%</w:t>
            </w:r>
          </w:p>
        </w:tc>
      </w:tr>
      <w:tr w:rsidR="001B619E" w:rsidRPr="0048142B" w:rsidTr="00B617E5">
        <w:trPr>
          <w:trHeight w:val="300"/>
        </w:trPr>
        <w:tc>
          <w:tcPr>
            <w:tcW w:w="4550" w:type="dxa"/>
            <w:tcBorders>
              <w:top w:val="nil"/>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t>Педиатрия</w:t>
            </w:r>
          </w:p>
        </w:tc>
        <w:tc>
          <w:tcPr>
            <w:tcW w:w="1560" w:type="dxa"/>
            <w:tcBorders>
              <w:top w:val="nil"/>
              <w:left w:val="nil"/>
              <w:bottom w:val="single" w:sz="4" w:space="0" w:color="auto"/>
              <w:right w:val="single" w:sz="4" w:space="0" w:color="auto"/>
            </w:tcBorders>
            <w:shd w:val="clear" w:color="auto" w:fill="auto"/>
            <w:noWrap/>
            <w:vAlign w:val="center"/>
            <w:hideMark/>
          </w:tcPr>
          <w:p w:rsidR="001B619E" w:rsidRPr="0048142B" w:rsidRDefault="001B619E">
            <w:pPr>
              <w:jc w:val="center"/>
            </w:pPr>
            <w:r w:rsidRPr="0048142B">
              <w:t>32</w:t>
            </w:r>
          </w:p>
        </w:tc>
        <w:tc>
          <w:tcPr>
            <w:tcW w:w="3543" w:type="dxa"/>
            <w:tcBorders>
              <w:top w:val="nil"/>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23%</w:t>
            </w:r>
          </w:p>
        </w:tc>
      </w:tr>
      <w:tr w:rsidR="001B619E" w:rsidRPr="0048142B" w:rsidTr="00B617E5">
        <w:trPr>
          <w:trHeight w:val="300"/>
        </w:trPr>
        <w:tc>
          <w:tcPr>
            <w:tcW w:w="4550" w:type="dxa"/>
            <w:tcBorders>
              <w:top w:val="nil"/>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t>Педиатрия</w:t>
            </w:r>
          </w:p>
        </w:tc>
        <w:tc>
          <w:tcPr>
            <w:tcW w:w="1560" w:type="dxa"/>
            <w:tcBorders>
              <w:top w:val="nil"/>
              <w:left w:val="nil"/>
              <w:bottom w:val="single" w:sz="4" w:space="0" w:color="auto"/>
              <w:right w:val="single" w:sz="4" w:space="0" w:color="auto"/>
            </w:tcBorders>
            <w:shd w:val="clear" w:color="auto" w:fill="auto"/>
            <w:noWrap/>
            <w:vAlign w:val="center"/>
            <w:hideMark/>
          </w:tcPr>
          <w:p w:rsidR="001B619E" w:rsidRPr="0048142B" w:rsidRDefault="001B619E">
            <w:pPr>
              <w:jc w:val="center"/>
            </w:pPr>
            <w:r w:rsidRPr="0048142B">
              <w:t>33</w:t>
            </w:r>
          </w:p>
        </w:tc>
        <w:tc>
          <w:tcPr>
            <w:tcW w:w="3543" w:type="dxa"/>
            <w:tcBorders>
              <w:top w:val="nil"/>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34%</w:t>
            </w:r>
          </w:p>
        </w:tc>
      </w:tr>
      <w:tr w:rsidR="001B619E" w:rsidRPr="0048142B" w:rsidTr="00B617E5">
        <w:trPr>
          <w:trHeight w:val="300"/>
        </w:trPr>
        <w:tc>
          <w:tcPr>
            <w:tcW w:w="4550" w:type="dxa"/>
            <w:tcBorders>
              <w:top w:val="nil"/>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t>Педиатрия</w:t>
            </w:r>
          </w:p>
        </w:tc>
        <w:tc>
          <w:tcPr>
            <w:tcW w:w="1560" w:type="dxa"/>
            <w:tcBorders>
              <w:top w:val="nil"/>
              <w:left w:val="nil"/>
              <w:bottom w:val="single" w:sz="4" w:space="0" w:color="auto"/>
              <w:right w:val="single" w:sz="4" w:space="0" w:color="auto"/>
            </w:tcBorders>
            <w:shd w:val="clear" w:color="auto" w:fill="auto"/>
            <w:noWrap/>
            <w:vAlign w:val="center"/>
            <w:hideMark/>
          </w:tcPr>
          <w:p w:rsidR="001B619E" w:rsidRPr="0048142B" w:rsidRDefault="001B619E">
            <w:pPr>
              <w:jc w:val="center"/>
            </w:pPr>
            <w:r w:rsidRPr="0048142B">
              <w:t>34</w:t>
            </w:r>
          </w:p>
        </w:tc>
        <w:tc>
          <w:tcPr>
            <w:tcW w:w="3543" w:type="dxa"/>
            <w:tcBorders>
              <w:top w:val="nil"/>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22%</w:t>
            </w:r>
          </w:p>
        </w:tc>
      </w:tr>
      <w:tr w:rsidR="001B619E" w:rsidRPr="0048142B" w:rsidTr="00B617E5">
        <w:trPr>
          <w:trHeight w:val="300"/>
        </w:trPr>
        <w:tc>
          <w:tcPr>
            <w:tcW w:w="4550" w:type="dxa"/>
            <w:tcBorders>
              <w:top w:val="nil"/>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t>Педиатрия</w:t>
            </w:r>
          </w:p>
        </w:tc>
        <w:tc>
          <w:tcPr>
            <w:tcW w:w="1560" w:type="dxa"/>
            <w:tcBorders>
              <w:top w:val="nil"/>
              <w:left w:val="nil"/>
              <w:bottom w:val="single" w:sz="4" w:space="0" w:color="auto"/>
              <w:right w:val="single" w:sz="4" w:space="0" w:color="auto"/>
            </w:tcBorders>
            <w:shd w:val="clear" w:color="000000" w:fill="FFFFFF"/>
            <w:noWrap/>
            <w:vAlign w:val="center"/>
            <w:hideMark/>
          </w:tcPr>
          <w:p w:rsidR="001B619E" w:rsidRPr="0048142B" w:rsidRDefault="001B619E">
            <w:pPr>
              <w:jc w:val="center"/>
            </w:pPr>
            <w:r w:rsidRPr="0048142B">
              <w:t>35</w:t>
            </w:r>
          </w:p>
        </w:tc>
        <w:tc>
          <w:tcPr>
            <w:tcW w:w="3543" w:type="dxa"/>
            <w:tcBorders>
              <w:top w:val="nil"/>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19%</w:t>
            </w:r>
          </w:p>
        </w:tc>
      </w:tr>
      <w:tr w:rsidR="001B619E" w:rsidRPr="0048142B" w:rsidTr="00B617E5">
        <w:trPr>
          <w:trHeight w:val="300"/>
        </w:trPr>
        <w:tc>
          <w:tcPr>
            <w:tcW w:w="4550" w:type="dxa"/>
            <w:tcBorders>
              <w:top w:val="nil"/>
              <w:left w:val="single" w:sz="4" w:space="0" w:color="auto"/>
              <w:bottom w:val="single" w:sz="4" w:space="0" w:color="auto"/>
              <w:right w:val="single" w:sz="4" w:space="0" w:color="auto"/>
            </w:tcBorders>
            <w:shd w:val="clear" w:color="auto" w:fill="auto"/>
            <w:vAlign w:val="center"/>
            <w:hideMark/>
          </w:tcPr>
          <w:p w:rsidR="001B619E" w:rsidRPr="0048142B" w:rsidRDefault="001B619E">
            <w:pPr>
              <w:rPr>
                <w:sz w:val="24"/>
                <w:szCs w:val="24"/>
              </w:rPr>
            </w:pPr>
            <w:r w:rsidRPr="0048142B">
              <w:t>Ревматология</w:t>
            </w:r>
          </w:p>
        </w:tc>
        <w:tc>
          <w:tcPr>
            <w:tcW w:w="1560" w:type="dxa"/>
            <w:tcBorders>
              <w:top w:val="nil"/>
              <w:left w:val="nil"/>
              <w:bottom w:val="single" w:sz="4" w:space="0" w:color="auto"/>
              <w:right w:val="single" w:sz="4" w:space="0" w:color="auto"/>
            </w:tcBorders>
            <w:shd w:val="clear" w:color="000000" w:fill="FFFFFF"/>
            <w:noWrap/>
            <w:vAlign w:val="center"/>
            <w:hideMark/>
          </w:tcPr>
          <w:p w:rsidR="001B619E" w:rsidRPr="0048142B" w:rsidRDefault="001B619E">
            <w:pPr>
              <w:jc w:val="center"/>
            </w:pPr>
            <w:r w:rsidRPr="0048142B">
              <w:t>36</w:t>
            </w:r>
          </w:p>
        </w:tc>
        <w:tc>
          <w:tcPr>
            <w:tcW w:w="3543" w:type="dxa"/>
            <w:tcBorders>
              <w:top w:val="nil"/>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36%</w:t>
            </w:r>
          </w:p>
        </w:tc>
      </w:tr>
      <w:tr w:rsidR="001B619E" w:rsidRPr="0048142B" w:rsidTr="00B617E5">
        <w:trPr>
          <w:trHeight w:val="300"/>
        </w:trPr>
        <w:tc>
          <w:tcPr>
            <w:tcW w:w="4550" w:type="dxa"/>
            <w:tcBorders>
              <w:top w:val="nil"/>
              <w:left w:val="single" w:sz="4" w:space="0" w:color="auto"/>
              <w:bottom w:val="single" w:sz="4" w:space="0" w:color="auto"/>
              <w:right w:val="single" w:sz="4" w:space="0" w:color="auto"/>
            </w:tcBorders>
            <w:shd w:val="clear" w:color="auto" w:fill="auto"/>
            <w:vAlign w:val="center"/>
            <w:hideMark/>
          </w:tcPr>
          <w:p w:rsidR="001B619E" w:rsidRPr="0048142B" w:rsidRDefault="001B619E">
            <w:pPr>
              <w:rPr>
                <w:sz w:val="24"/>
                <w:szCs w:val="24"/>
              </w:rPr>
            </w:pPr>
            <w:proofErr w:type="gramStart"/>
            <w:r w:rsidRPr="0048142B">
              <w:t>Сердечно-сосудистая</w:t>
            </w:r>
            <w:proofErr w:type="gramEnd"/>
            <w:r w:rsidRPr="0048142B">
              <w:t xml:space="preserve"> хирургия </w:t>
            </w:r>
          </w:p>
        </w:tc>
        <w:tc>
          <w:tcPr>
            <w:tcW w:w="1560" w:type="dxa"/>
            <w:tcBorders>
              <w:top w:val="nil"/>
              <w:left w:val="nil"/>
              <w:bottom w:val="single" w:sz="4" w:space="0" w:color="auto"/>
              <w:right w:val="single" w:sz="4" w:space="0" w:color="auto"/>
            </w:tcBorders>
            <w:shd w:val="clear" w:color="000000" w:fill="FFFFFF"/>
            <w:noWrap/>
            <w:vAlign w:val="center"/>
            <w:hideMark/>
          </w:tcPr>
          <w:p w:rsidR="001B619E" w:rsidRPr="0048142B" w:rsidRDefault="001B619E">
            <w:pPr>
              <w:jc w:val="center"/>
            </w:pPr>
            <w:r w:rsidRPr="0048142B">
              <w:t>37</w:t>
            </w:r>
          </w:p>
        </w:tc>
        <w:tc>
          <w:tcPr>
            <w:tcW w:w="3543" w:type="dxa"/>
            <w:tcBorders>
              <w:top w:val="nil"/>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56%</w:t>
            </w:r>
          </w:p>
        </w:tc>
      </w:tr>
      <w:tr w:rsidR="001B619E" w:rsidRPr="0048142B" w:rsidTr="00F513FE">
        <w:trPr>
          <w:trHeight w:val="300"/>
        </w:trPr>
        <w:tc>
          <w:tcPr>
            <w:tcW w:w="4550" w:type="dxa"/>
            <w:tcBorders>
              <w:top w:val="nil"/>
              <w:left w:val="single" w:sz="4" w:space="0" w:color="auto"/>
              <w:bottom w:val="single" w:sz="4" w:space="0" w:color="auto"/>
              <w:right w:val="single" w:sz="4" w:space="0" w:color="auto"/>
            </w:tcBorders>
            <w:shd w:val="clear" w:color="auto" w:fill="auto"/>
            <w:vAlign w:val="center"/>
            <w:hideMark/>
          </w:tcPr>
          <w:p w:rsidR="001B619E" w:rsidRPr="0048142B" w:rsidRDefault="001B619E">
            <w:pPr>
              <w:rPr>
                <w:sz w:val="24"/>
                <w:szCs w:val="24"/>
              </w:rPr>
            </w:pPr>
            <w:proofErr w:type="gramStart"/>
            <w:r w:rsidRPr="0048142B">
              <w:t>Сердечно-сосудистая</w:t>
            </w:r>
            <w:proofErr w:type="gramEnd"/>
            <w:r w:rsidRPr="0048142B">
              <w:t xml:space="preserve"> хирургия </w:t>
            </w:r>
          </w:p>
        </w:tc>
        <w:tc>
          <w:tcPr>
            <w:tcW w:w="1560" w:type="dxa"/>
            <w:tcBorders>
              <w:top w:val="nil"/>
              <w:left w:val="nil"/>
              <w:bottom w:val="single" w:sz="4" w:space="0" w:color="auto"/>
              <w:right w:val="single" w:sz="4" w:space="0" w:color="auto"/>
            </w:tcBorders>
            <w:shd w:val="clear" w:color="000000" w:fill="FFFFFF"/>
            <w:noWrap/>
            <w:vAlign w:val="center"/>
            <w:hideMark/>
          </w:tcPr>
          <w:p w:rsidR="001B619E" w:rsidRPr="0048142B" w:rsidRDefault="001B619E">
            <w:pPr>
              <w:jc w:val="center"/>
            </w:pPr>
            <w:r w:rsidRPr="0048142B">
              <w:t>38</w:t>
            </w:r>
          </w:p>
        </w:tc>
        <w:tc>
          <w:tcPr>
            <w:tcW w:w="3543" w:type="dxa"/>
            <w:tcBorders>
              <w:top w:val="nil"/>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50%</w:t>
            </w:r>
          </w:p>
        </w:tc>
      </w:tr>
      <w:tr w:rsidR="001B619E" w:rsidRPr="0048142B" w:rsidTr="00F513FE">
        <w:trPr>
          <w:trHeight w:val="300"/>
        </w:trPr>
        <w:tc>
          <w:tcPr>
            <w:tcW w:w="4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619E" w:rsidRPr="0048142B" w:rsidRDefault="001B619E">
            <w:pPr>
              <w:rPr>
                <w:sz w:val="24"/>
                <w:szCs w:val="24"/>
              </w:rPr>
            </w:pPr>
            <w:proofErr w:type="gramStart"/>
            <w:r w:rsidRPr="0048142B">
              <w:t>Сердечно-сосудистая</w:t>
            </w:r>
            <w:proofErr w:type="gramEnd"/>
            <w:r w:rsidRPr="0048142B">
              <w:t xml:space="preserve"> хирургия </w:t>
            </w:r>
          </w:p>
        </w:tc>
        <w:tc>
          <w:tcPr>
            <w:tcW w:w="1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B619E" w:rsidRPr="0048142B" w:rsidRDefault="001B619E">
            <w:pPr>
              <w:jc w:val="center"/>
            </w:pPr>
            <w:r w:rsidRPr="0048142B">
              <w:t>39</w:t>
            </w:r>
          </w:p>
        </w:tc>
        <w:tc>
          <w:tcPr>
            <w:tcW w:w="35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44%</w:t>
            </w:r>
          </w:p>
        </w:tc>
      </w:tr>
      <w:tr w:rsidR="001B619E" w:rsidRPr="0048142B" w:rsidTr="00F513FE">
        <w:trPr>
          <w:trHeight w:val="300"/>
        </w:trPr>
        <w:tc>
          <w:tcPr>
            <w:tcW w:w="4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619E" w:rsidRPr="0048142B" w:rsidRDefault="001B619E">
            <w:pPr>
              <w:rPr>
                <w:sz w:val="24"/>
                <w:szCs w:val="24"/>
              </w:rPr>
            </w:pPr>
            <w:proofErr w:type="gramStart"/>
            <w:r w:rsidRPr="0048142B">
              <w:t>Сердечно-сосудистая</w:t>
            </w:r>
            <w:proofErr w:type="gramEnd"/>
            <w:r w:rsidRPr="0048142B">
              <w:t xml:space="preserve"> хирургия </w:t>
            </w:r>
          </w:p>
        </w:tc>
        <w:tc>
          <w:tcPr>
            <w:tcW w:w="1560" w:type="dxa"/>
            <w:tcBorders>
              <w:top w:val="single" w:sz="4" w:space="0" w:color="auto"/>
              <w:left w:val="nil"/>
              <w:bottom w:val="single" w:sz="4" w:space="0" w:color="auto"/>
              <w:right w:val="single" w:sz="4" w:space="0" w:color="auto"/>
            </w:tcBorders>
            <w:shd w:val="clear" w:color="000000" w:fill="FFFFFF"/>
            <w:noWrap/>
            <w:vAlign w:val="center"/>
            <w:hideMark/>
          </w:tcPr>
          <w:p w:rsidR="001B619E" w:rsidRPr="0048142B" w:rsidRDefault="001B619E">
            <w:pPr>
              <w:jc w:val="center"/>
            </w:pPr>
            <w:r w:rsidRPr="0048142B">
              <w:t>40</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54%</w:t>
            </w:r>
          </w:p>
        </w:tc>
      </w:tr>
      <w:tr w:rsidR="001B619E" w:rsidRPr="0048142B" w:rsidTr="00B617E5">
        <w:trPr>
          <w:trHeight w:val="300"/>
        </w:trPr>
        <w:tc>
          <w:tcPr>
            <w:tcW w:w="4550" w:type="dxa"/>
            <w:tcBorders>
              <w:top w:val="nil"/>
              <w:left w:val="single" w:sz="4" w:space="0" w:color="auto"/>
              <w:bottom w:val="single" w:sz="4" w:space="0" w:color="auto"/>
              <w:right w:val="single" w:sz="4" w:space="0" w:color="auto"/>
            </w:tcBorders>
            <w:shd w:val="clear" w:color="auto" w:fill="auto"/>
            <w:vAlign w:val="center"/>
            <w:hideMark/>
          </w:tcPr>
          <w:p w:rsidR="001B619E" w:rsidRPr="0048142B" w:rsidRDefault="001B619E">
            <w:pPr>
              <w:rPr>
                <w:sz w:val="24"/>
                <w:szCs w:val="24"/>
              </w:rPr>
            </w:pPr>
            <w:proofErr w:type="gramStart"/>
            <w:r w:rsidRPr="0048142B">
              <w:t>Сердечно-сосудистая</w:t>
            </w:r>
            <w:proofErr w:type="gramEnd"/>
            <w:r w:rsidRPr="0048142B">
              <w:t xml:space="preserve"> хирургия </w:t>
            </w:r>
          </w:p>
        </w:tc>
        <w:tc>
          <w:tcPr>
            <w:tcW w:w="1560" w:type="dxa"/>
            <w:tcBorders>
              <w:top w:val="nil"/>
              <w:left w:val="nil"/>
              <w:bottom w:val="single" w:sz="4" w:space="0" w:color="auto"/>
              <w:right w:val="single" w:sz="4" w:space="0" w:color="auto"/>
            </w:tcBorders>
            <w:shd w:val="clear" w:color="000000" w:fill="FFFFFF"/>
            <w:noWrap/>
            <w:vAlign w:val="center"/>
            <w:hideMark/>
          </w:tcPr>
          <w:p w:rsidR="001B619E" w:rsidRPr="0048142B" w:rsidRDefault="001B619E">
            <w:pPr>
              <w:jc w:val="center"/>
            </w:pPr>
            <w:r w:rsidRPr="0048142B">
              <w:t>41</w:t>
            </w:r>
          </w:p>
        </w:tc>
        <w:tc>
          <w:tcPr>
            <w:tcW w:w="3543" w:type="dxa"/>
            <w:tcBorders>
              <w:top w:val="nil"/>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46%</w:t>
            </w:r>
          </w:p>
        </w:tc>
      </w:tr>
      <w:tr w:rsidR="001B619E" w:rsidRPr="0048142B" w:rsidTr="00B617E5">
        <w:trPr>
          <w:trHeight w:val="300"/>
        </w:trPr>
        <w:tc>
          <w:tcPr>
            <w:tcW w:w="4550" w:type="dxa"/>
            <w:tcBorders>
              <w:top w:val="nil"/>
              <w:left w:val="single" w:sz="4" w:space="0" w:color="auto"/>
              <w:bottom w:val="single" w:sz="4" w:space="0" w:color="auto"/>
              <w:right w:val="single" w:sz="4" w:space="0" w:color="auto"/>
            </w:tcBorders>
            <w:shd w:val="clear" w:color="000000" w:fill="FFFFFF"/>
            <w:noWrap/>
            <w:vAlign w:val="center"/>
            <w:hideMark/>
          </w:tcPr>
          <w:p w:rsidR="001B619E" w:rsidRPr="0048142B" w:rsidRDefault="001B619E">
            <w:pPr>
              <w:rPr>
                <w:sz w:val="24"/>
                <w:szCs w:val="24"/>
              </w:rPr>
            </w:pPr>
            <w:proofErr w:type="gramStart"/>
            <w:r w:rsidRPr="0048142B">
              <w:t>Сердечно-сосудистая</w:t>
            </w:r>
            <w:proofErr w:type="gramEnd"/>
            <w:r w:rsidRPr="0048142B">
              <w:t xml:space="preserve"> хирургия </w:t>
            </w:r>
          </w:p>
        </w:tc>
        <w:tc>
          <w:tcPr>
            <w:tcW w:w="1560" w:type="dxa"/>
            <w:tcBorders>
              <w:top w:val="nil"/>
              <w:left w:val="nil"/>
              <w:bottom w:val="single" w:sz="4" w:space="0" w:color="auto"/>
              <w:right w:val="single" w:sz="4" w:space="0" w:color="auto"/>
            </w:tcBorders>
            <w:shd w:val="clear" w:color="000000" w:fill="FFFFFF"/>
            <w:noWrap/>
            <w:vAlign w:val="center"/>
            <w:hideMark/>
          </w:tcPr>
          <w:p w:rsidR="001B619E" w:rsidRPr="0048142B" w:rsidRDefault="001B619E">
            <w:pPr>
              <w:jc w:val="center"/>
            </w:pPr>
            <w:r w:rsidRPr="0048142B">
              <w:t>42</w:t>
            </w:r>
          </w:p>
        </w:tc>
        <w:tc>
          <w:tcPr>
            <w:tcW w:w="3543" w:type="dxa"/>
            <w:tcBorders>
              <w:top w:val="nil"/>
              <w:left w:val="nil"/>
              <w:bottom w:val="single" w:sz="4" w:space="0" w:color="auto"/>
              <w:right w:val="single" w:sz="4" w:space="0" w:color="auto"/>
            </w:tcBorders>
            <w:shd w:val="clear" w:color="000000" w:fill="FFFFFF"/>
            <w:noWrap/>
            <w:vAlign w:val="bottom"/>
            <w:hideMark/>
          </w:tcPr>
          <w:p w:rsidR="001B619E" w:rsidRPr="0048142B" w:rsidRDefault="001B619E">
            <w:pPr>
              <w:jc w:val="center"/>
            </w:pPr>
            <w:r w:rsidRPr="0048142B">
              <w:t>34%</w:t>
            </w:r>
          </w:p>
        </w:tc>
      </w:tr>
      <w:tr w:rsidR="001B619E" w:rsidRPr="0048142B" w:rsidTr="00B617E5">
        <w:trPr>
          <w:trHeight w:val="300"/>
        </w:trPr>
        <w:tc>
          <w:tcPr>
            <w:tcW w:w="4550" w:type="dxa"/>
            <w:tcBorders>
              <w:top w:val="nil"/>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proofErr w:type="gramStart"/>
            <w:r w:rsidRPr="0048142B">
              <w:t>Сердечно-сосудистая</w:t>
            </w:r>
            <w:proofErr w:type="gramEnd"/>
            <w:r w:rsidRPr="0048142B">
              <w:t xml:space="preserve"> хирургия</w:t>
            </w:r>
          </w:p>
        </w:tc>
        <w:tc>
          <w:tcPr>
            <w:tcW w:w="1560" w:type="dxa"/>
            <w:tcBorders>
              <w:top w:val="nil"/>
              <w:left w:val="nil"/>
              <w:bottom w:val="single" w:sz="4" w:space="0" w:color="auto"/>
              <w:right w:val="single" w:sz="4" w:space="0" w:color="auto"/>
            </w:tcBorders>
            <w:shd w:val="clear" w:color="000000" w:fill="FFFFFF"/>
            <w:noWrap/>
            <w:vAlign w:val="center"/>
            <w:hideMark/>
          </w:tcPr>
          <w:p w:rsidR="001B619E" w:rsidRPr="0048142B" w:rsidRDefault="001B619E">
            <w:pPr>
              <w:jc w:val="center"/>
            </w:pPr>
            <w:r w:rsidRPr="0048142B">
              <w:t>43</w:t>
            </w:r>
          </w:p>
        </w:tc>
        <w:tc>
          <w:tcPr>
            <w:tcW w:w="3543" w:type="dxa"/>
            <w:tcBorders>
              <w:top w:val="nil"/>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20%</w:t>
            </w:r>
          </w:p>
        </w:tc>
      </w:tr>
      <w:tr w:rsidR="001B619E" w:rsidRPr="0048142B" w:rsidTr="00B617E5">
        <w:trPr>
          <w:trHeight w:val="300"/>
        </w:trPr>
        <w:tc>
          <w:tcPr>
            <w:tcW w:w="4550" w:type="dxa"/>
            <w:tcBorders>
              <w:top w:val="nil"/>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proofErr w:type="gramStart"/>
            <w:r w:rsidRPr="0048142B">
              <w:t>Сердечно-сосудистая</w:t>
            </w:r>
            <w:proofErr w:type="gramEnd"/>
            <w:r w:rsidRPr="0048142B">
              <w:t xml:space="preserve"> хирургия</w:t>
            </w:r>
          </w:p>
        </w:tc>
        <w:tc>
          <w:tcPr>
            <w:tcW w:w="1560" w:type="dxa"/>
            <w:tcBorders>
              <w:top w:val="nil"/>
              <w:left w:val="nil"/>
              <w:bottom w:val="single" w:sz="4" w:space="0" w:color="auto"/>
              <w:right w:val="single" w:sz="4" w:space="0" w:color="auto"/>
            </w:tcBorders>
            <w:shd w:val="clear" w:color="000000" w:fill="FFFFFF"/>
            <w:noWrap/>
            <w:vAlign w:val="center"/>
            <w:hideMark/>
          </w:tcPr>
          <w:p w:rsidR="001B619E" w:rsidRPr="0048142B" w:rsidRDefault="001B619E">
            <w:pPr>
              <w:jc w:val="center"/>
            </w:pPr>
            <w:r w:rsidRPr="0048142B">
              <w:t>44</w:t>
            </w:r>
          </w:p>
        </w:tc>
        <w:tc>
          <w:tcPr>
            <w:tcW w:w="3543" w:type="dxa"/>
            <w:tcBorders>
              <w:top w:val="nil"/>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17%</w:t>
            </w:r>
          </w:p>
        </w:tc>
      </w:tr>
      <w:tr w:rsidR="001B619E" w:rsidRPr="0048142B" w:rsidTr="00B617E5">
        <w:trPr>
          <w:trHeight w:val="300"/>
        </w:trPr>
        <w:tc>
          <w:tcPr>
            <w:tcW w:w="4550" w:type="dxa"/>
            <w:tcBorders>
              <w:top w:val="nil"/>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proofErr w:type="gramStart"/>
            <w:r w:rsidRPr="0048142B">
              <w:t>Сердечно-сосудистая</w:t>
            </w:r>
            <w:proofErr w:type="gramEnd"/>
            <w:r w:rsidRPr="0048142B">
              <w:t xml:space="preserve"> хирургия</w:t>
            </w:r>
          </w:p>
        </w:tc>
        <w:tc>
          <w:tcPr>
            <w:tcW w:w="1560" w:type="dxa"/>
            <w:tcBorders>
              <w:top w:val="nil"/>
              <w:left w:val="nil"/>
              <w:bottom w:val="single" w:sz="4" w:space="0" w:color="auto"/>
              <w:right w:val="single" w:sz="4" w:space="0" w:color="auto"/>
            </w:tcBorders>
            <w:shd w:val="clear" w:color="000000" w:fill="FFFFFF"/>
            <w:noWrap/>
            <w:vAlign w:val="center"/>
            <w:hideMark/>
          </w:tcPr>
          <w:p w:rsidR="001B619E" w:rsidRPr="0048142B" w:rsidRDefault="001B619E">
            <w:pPr>
              <w:jc w:val="center"/>
            </w:pPr>
            <w:r w:rsidRPr="0048142B">
              <w:t>45</w:t>
            </w:r>
          </w:p>
        </w:tc>
        <w:tc>
          <w:tcPr>
            <w:tcW w:w="3543" w:type="dxa"/>
            <w:tcBorders>
              <w:top w:val="nil"/>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14%</w:t>
            </w:r>
          </w:p>
        </w:tc>
      </w:tr>
      <w:tr w:rsidR="001B619E" w:rsidRPr="0048142B" w:rsidTr="00B617E5">
        <w:trPr>
          <w:trHeight w:val="300"/>
        </w:trPr>
        <w:tc>
          <w:tcPr>
            <w:tcW w:w="4550" w:type="dxa"/>
            <w:tcBorders>
              <w:top w:val="nil"/>
              <w:left w:val="single" w:sz="4" w:space="0" w:color="auto"/>
              <w:bottom w:val="single" w:sz="4" w:space="0" w:color="auto"/>
              <w:right w:val="single" w:sz="4" w:space="0" w:color="auto"/>
            </w:tcBorders>
            <w:shd w:val="clear" w:color="auto" w:fill="auto"/>
            <w:vAlign w:val="center"/>
            <w:hideMark/>
          </w:tcPr>
          <w:p w:rsidR="001B619E" w:rsidRPr="0048142B" w:rsidRDefault="001B619E">
            <w:pPr>
              <w:rPr>
                <w:sz w:val="24"/>
                <w:szCs w:val="24"/>
              </w:rPr>
            </w:pPr>
            <w:proofErr w:type="gramStart"/>
            <w:r w:rsidRPr="0048142B">
              <w:t>Сердечно-сосудистая</w:t>
            </w:r>
            <w:proofErr w:type="gramEnd"/>
            <w:r w:rsidRPr="0048142B">
              <w:t xml:space="preserve"> хирургия</w:t>
            </w:r>
          </w:p>
        </w:tc>
        <w:tc>
          <w:tcPr>
            <w:tcW w:w="1560" w:type="dxa"/>
            <w:tcBorders>
              <w:top w:val="nil"/>
              <w:left w:val="nil"/>
              <w:bottom w:val="single" w:sz="4" w:space="0" w:color="auto"/>
              <w:right w:val="single" w:sz="4" w:space="0" w:color="auto"/>
            </w:tcBorders>
            <w:shd w:val="clear" w:color="000000" w:fill="FFFFFF"/>
            <w:noWrap/>
            <w:vAlign w:val="center"/>
            <w:hideMark/>
          </w:tcPr>
          <w:p w:rsidR="001B619E" w:rsidRPr="0048142B" w:rsidRDefault="001B619E">
            <w:pPr>
              <w:jc w:val="center"/>
            </w:pPr>
            <w:r w:rsidRPr="0048142B">
              <w:t>46</w:t>
            </w:r>
          </w:p>
        </w:tc>
        <w:tc>
          <w:tcPr>
            <w:tcW w:w="3543" w:type="dxa"/>
            <w:tcBorders>
              <w:top w:val="nil"/>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10%</w:t>
            </w:r>
          </w:p>
        </w:tc>
      </w:tr>
      <w:tr w:rsidR="001B619E" w:rsidRPr="0048142B" w:rsidTr="00B617E5">
        <w:trPr>
          <w:trHeight w:val="300"/>
        </w:trPr>
        <w:tc>
          <w:tcPr>
            <w:tcW w:w="4550" w:type="dxa"/>
            <w:tcBorders>
              <w:top w:val="nil"/>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proofErr w:type="gramStart"/>
            <w:r w:rsidRPr="0048142B">
              <w:t>Сердечно-сосудистая</w:t>
            </w:r>
            <w:proofErr w:type="gramEnd"/>
            <w:r w:rsidRPr="0048142B">
              <w:t xml:space="preserve"> хирургия</w:t>
            </w:r>
          </w:p>
        </w:tc>
        <w:tc>
          <w:tcPr>
            <w:tcW w:w="1560" w:type="dxa"/>
            <w:tcBorders>
              <w:top w:val="nil"/>
              <w:left w:val="nil"/>
              <w:bottom w:val="single" w:sz="4" w:space="0" w:color="auto"/>
              <w:right w:val="single" w:sz="4" w:space="0" w:color="auto"/>
            </w:tcBorders>
            <w:shd w:val="clear" w:color="000000" w:fill="FFFFFF"/>
            <w:noWrap/>
            <w:vAlign w:val="center"/>
            <w:hideMark/>
          </w:tcPr>
          <w:p w:rsidR="001B619E" w:rsidRPr="0048142B" w:rsidRDefault="001B619E">
            <w:pPr>
              <w:jc w:val="center"/>
            </w:pPr>
            <w:r w:rsidRPr="0048142B">
              <w:t>47</w:t>
            </w:r>
          </w:p>
        </w:tc>
        <w:tc>
          <w:tcPr>
            <w:tcW w:w="3543" w:type="dxa"/>
            <w:tcBorders>
              <w:top w:val="nil"/>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10%</w:t>
            </w:r>
          </w:p>
        </w:tc>
      </w:tr>
      <w:tr w:rsidR="001B619E" w:rsidRPr="0048142B" w:rsidTr="00B617E5">
        <w:trPr>
          <w:trHeight w:val="300"/>
        </w:trPr>
        <w:tc>
          <w:tcPr>
            <w:tcW w:w="4550" w:type="dxa"/>
            <w:tcBorders>
              <w:top w:val="nil"/>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proofErr w:type="gramStart"/>
            <w:r w:rsidRPr="0048142B">
              <w:t>Сердечно-сосудистая</w:t>
            </w:r>
            <w:proofErr w:type="gramEnd"/>
            <w:r w:rsidRPr="0048142B">
              <w:t xml:space="preserve"> хирургия</w:t>
            </w:r>
          </w:p>
        </w:tc>
        <w:tc>
          <w:tcPr>
            <w:tcW w:w="1560" w:type="dxa"/>
            <w:tcBorders>
              <w:top w:val="nil"/>
              <w:left w:val="nil"/>
              <w:bottom w:val="single" w:sz="4" w:space="0" w:color="auto"/>
              <w:right w:val="single" w:sz="4" w:space="0" w:color="auto"/>
            </w:tcBorders>
            <w:shd w:val="clear" w:color="000000" w:fill="FFFFFF"/>
            <w:noWrap/>
            <w:vAlign w:val="center"/>
            <w:hideMark/>
          </w:tcPr>
          <w:p w:rsidR="001B619E" w:rsidRPr="0048142B" w:rsidRDefault="001B619E">
            <w:pPr>
              <w:jc w:val="center"/>
            </w:pPr>
            <w:r w:rsidRPr="0048142B">
              <w:t>48</w:t>
            </w:r>
          </w:p>
        </w:tc>
        <w:tc>
          <w:tcPr>
            <w:tcW w:w="3543" w:type="dxa"/>
            <w:tcBorders>
              <w:top w:val="nil"/>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9%</w:t>
            </w:r>
          </w:p>
        </w:tc>
      </w:tr>
      <w:tr w:rsidR="001B619E" w:rsidRPr="0048142B" w:rsidTr="00B617E5">
        <w:trPr>
          <w:trHeight w:val="300"/>
        </w:trPr>
        <w:tc>
          <w:tcPr>
            <w:tcW w:w="4550" w:type="dxa"/>
            <w:tcBorders>
              <w:top w:val="nil"/>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proofErr w:type="gramStart"/>
            <w:r w:rsidRPr="0048142B">
              <w:t>Сердечно-сосудистая</w:t>
            </w:r>
            <w:proofErr w:type="gramEnd"/>
            <w:r w:rsidRPr="0048142B">
              <w:t xml:space="preserve"> хирургия</w:t>
            </w:r>
          </w:p>
        </w:tc>
        <w:tc>
          <w:tcPr>
            <w:tcW w:w="1560" w:type="dxa"/>
            <w:tcBorders>
              <w:top w:val="nil"/>
              <w:left w:val="nil"/>
              <w:bottom w:val="single" w:sz="4" w:space="0" w:color="auto"/>
              <w:right w:val="single" w:sz="4" w:space="0" w:color="auto"/>
            </w:tcBorders>
            <w:shd w:val="clear" w:color="000000" w:fill="FFFFFF"/>
            <w:noWrap/>
            <w:vAlign w:val="center"/>
            <w:hideMark/>
          </w:tcPr>
          <w:p w:rsidR="001B619E" w:rsidRPr="0048142B" w:rsidRDefault="001B619E">
            <w:pPr>
              <w:jc w:val="center"/>
            </w:pPr>
            <w:r w:rsidRPr="0048142B">
              <w:t>49</w:t>
            </w:r>
          </w:p>
        </w:tc>
        <w:tc>
          <w:tcPr>
            <w:tcW w:w="3543" w:type="dxa"/>
            <w:tcBorders>
              <w:top w:val="nil"/>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17%</w:t>
            </w:r>
          </w:p>
        </w:tc>
      </w:tr>
      <w:tr w:rsidR="001B619E" w:rsidRPr="0048142B" w:rsidTr="00F513FE">
        <w:trPr>
          <w:trHeight w:val="300"/>
        </w:trPr>
        <w:tc>
          <w:tcPr>
            <w:tcW w:w="4550" w:type="dxa"/>
            <w:tcBorders>
              <w:top w:val="nil"/>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proofErr w:type="gramStart"/>
            <w:r w:rsidRPr="0048142B">
              <w:t>Сердечно-сосудистая</w:t>
            </w:r>
            <w:proofErr w:type="gramEnd"/>
            <w:r w:rsidRPr="0048142B">
              <w:t xml:space="preserve"> хирургия</w:t>
            </w:r>
          </w:p>
        </w:tc>
        <w:tc>
          <w:tcPr>
            <w:tcW w:w="1560" w:type="dxa"/>
            <w:tcBorders>
              <w:top w:val="nil"/>
              <w:left w:val="nil"/>
              <w:bottom w:val="single" w:sz="4" w:space="0" w:color="auto"/>
              <w:right w:val="single" w:sz="4" w:space="0" w:color="auto"/>
            </w:tcBorders>
            <w:shd w:val="clear" w:color="000000" w:fill="FFFFFF"/>
            <w:noWrap/>
            <w:vAlign w:val="center"/>
            <w:hideMark/>
          </w:tcPr>
          <w:p w:rsidR="001B619E" w:rsidRPr="0048142B" w:rsidRDefault="001B619E">
            <w:pPr>
              <w:jc w:val="center"/>
            </w:pPr>
            <w:r w:rsidRPr="0048142B">
              <w:t>50</w:t>
            </w:r>
          </w:p>
        </w:tc>
        <w:tc>
          <w:tcPr>
            <w:tcW w:w="3543" w:type="dxa"/>
            <w:tcBorders>
              <w:top w:val="nil"/>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15%</w:t>
            </w:r>
          </w:p>
        </w:tc>
      </w:tr>
      <w:tr w:rsidR="001B619E" w:rsidRPr="0048142B" w:rsidTr="00F513FE">
        <w:trPr>
          <w:trHeight w:val="300"/>
        </w:trPr>
        <w:tc>
          <w:tcPr>
            <w:tcW w:w="4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proofErr w:type="gramStart"/>
            <w:r w:rsidRPr="0048142B">
              <w:t>Сердечно-сосудистая</w:t>
            </w:r>
            <w:proofErr w:type="gramEnd"/>
            <w:r w:rsidRPr="0048142B">
              <w:t xml:space="preserve"> хирургия </w:t>
            </w:r>
          </w:p>
        </w:tc>
        <w:tc>
          <w:tcPr>
            <w:tcW w:w="1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B619E" w:rsidRPr="0048142B" w:rsidRDefault="001B619E">
            <w:pPr>
              <w:jc w:val="center"/>
            </w:pPr>
            <w:r w:rsidRPr="0048142B">
              <w:t>51</w:t>
            </w:r>
          </w:p>
        </w:tc>
        <w:tc>
          <w:tcPr>
            <w:tcW w:w="35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38%</w:t>
            </w:r>
          </w:p>
        </w:tc>
      </w:tr>
      <w:tr w:rsidR="001B619E" w:rsidRPr="0048142B" w:rsidTr="00F513FE">
        <w:trPr>
          <w:trHeight w:val="300"/>
        </w:trPr>
        <w:tc>
          <w:tcPr>
            <w:tcW w:w="4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proofErr w:type="gramStart"/>
            <w:r w:rsidRPr="0048142B">
              <w:t>Сердечно-сосудистая</w:t>
            </w:r>
            <w:proofErr w:type="gramEnd"/>
            <w:r w:rsidRPr="0048142B">
              <w:t xml:space="preserve"> хирургия</w:t>
            </w:r>
          </w:p>
        </w:tc>
        <w:tc>
          <w:tcPr>
            <w:tcW w:w="1560" w:type="dxa"/>
            <w:tcBorders>
              <w:top w:val="single" w:sz="4" w:space="0" w:color="auto"/>
              <w:left w:val="nil"/>
              <w:bottom w:val="single" w:sz="4" w:space="0" w:color="auto"/>
              <w:right w:val="single" w:sz="4" w:space="0" w:color="auto"/>
            </w:tcBorders>
            <w:shd w:val="clear" w:color="000000" w:fill="FFFFFF"/>
            <w:noWrap/>
            <w:vAlign w:val="center"/>
            <w:hideMark/>
          </w:tcPr>
          <w:p w:rsidR="001B619E" w:rsidRPr="0048142B" w:rsidRDefault="001B619E">
            <w:pPr>
              <w:jc w:val="center"/>
            </w:pPr>
            <w:r w:rsidRPr="0048142B">
              <w:t>52</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17%</w:t>
            </w:r>
          </w:p>
        </w:tc>
      </w:tr>
      <w:tr w:rsidR="001B619E" w:rsidRPr="0048142B" w:rsidTr="006D3B1A">
        <w:trPr>
          <w:trHeight w:val="300"/>
        </w:trPr>
        <w:tc>
          <w:tcPr>
            <w:tcW w:w="4550" w:type="dxa"/>
            <w:tcBorders>
              <w:top w:val="nil"/>
              <w:left w:val="single" w:sz="4" w:space="0" w:color="auto"/>
              <w:bottom w:val="single" w:sz="4" w:space="0" w:color="auto"/>
              <w:right w:val="single" w:sz="4" w:space="0" w:color="auto"/>
            </w:tcBorders>
            <w:shd w:val="clear" w:color="000000" w:fill="FFFFFF"/>
            <w:noWrap/>
            <w:vAlign w:val="center"/>
            <w:hideMark/>
          </w:tcPr>
          <w:p w:rsidR="001B619E" w:rsidRPr="0048142B" w:rsidRDefault="001B619E">
            <w:pPr>
              <w:rPr>
                <w:sz w:val="24"/>
                <w:szCs w:val="24"/>
              </w:rPr>
            </w:pPr>
            <w:proofErr w:type="gramStart"/>
            <w:r w:rsidRPr="0048142B">
              <w:t>Сердечно-сосудистая</w:t>
            </w:r>
            <w:proofErr w:type="gramEnd"/>
            <w:r w:rsidRPr="0048142B">
              <w:t xml:space="preserve"> хирургия </w:t>
            </w:r>
          </w:p>
        </w:tc>
        <w:tc>
          <w:tcPr>
            <w:tcW w:w="1560" w:type="dxa"/>
            <w:tcBorders>
              <w:top w:val="nil"/>
              <w:left w:val="nil"/>
              <w:bottom w:val="single" w:sz="4" w:space="0" w:color="auto"/>
              <w:right w:val="single" w:sz="4" w:space="0" w:color="auto"/>
            </w:tcBorders>
            <w:shd w:val="clear" w:color="000000" w:fill="FFFFFF"/>
            <w:noWrap/>
            <w:vAlign w:val="center"/>
            <w:hideMark/>
          </w:tcPr>
          <w:p w:rsidR="001B619E" w:rsidRPr="0048142B" w:rsidRDefault="001B619E">
            <w:pPr>
              <w:jc w:val="center"/>
            </w:pPr>
            <w:r w:rsidRPr="0048142B">
              <w:t>53</w:t>
            </w:r>
          </w:p>
        </w:tc>
        <w:tc>
          <w:tcPr>
            <w:tcW w:w="3543" w:type="dxa"/>
            <w:tcBorders>
              <w:top w:val="nil"/>
              <w:left w:val="nil"/>
              <w:bottom w:val="single" w:sz="4" w:space="0" w:color="auto"/>
              <w:right w:val="single" w:sz="4" w:space="0" w:color="auto"/>
            </w:tcBorders>
            <w:shd w:val="clear" w:color="000000" w:fill="FFFFFF"/>
            <w:noWrap/>
            <w:vAlign w:val="bottom"/>
            <w:hideMark/>
          </w:tcPr>
          <w:p w:rsidR="001B619E" w:rsidRPr="0048142B" w:rsidRDefault="001B619E">
            <w:pPr>
              <w:jc w:val="center"/>
            </w:pPr>
            <w:r w:rsidRPr="0048142B">
              <w:t>52%</w:t>
            </w:r>
          </w:p>
        </w:tc>
      </w:tr>
      <w:tr w:rsidR="001B619E" w:rsidRPr="0048142B" w:rsidTr="006D3B1A">
        <w:trPr>
          <w:trHeight w:val="300"/>
        </w:trPr>
        <w:tc>
          <w:tcPr>
            <w:tcW w:w="4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t>Торакальная хирургия</w:t>
            </w:r>
          </w:p>
        </w:tc>
        <w:tc>
          <w:tcPr>
            <w:tcW w:w="1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B619E" w:rsidRPr="0048142B" w:rsidRDefault="001B619E">
            <w:pPr>
              <w:jc w:val="center"/>
            </w:pPr>
            <w:r w:rsidRPr="0048142B">
              <w:t>54</w:t>
            </w:r>
          </w:p>
        </w:tc>
        <w:tc>
          <w:tcPr>
            <w:tcW w:w="35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18%</w:t>
            </w:r>
          </w:p>
        </w:tc>
      </w:tr>
      <w:tr w:rsidR="001B619E" w:rsidRPr="0048142B" w:rsidTr="006D3B1A">
        <w:trPr>
          <w:trHeight w:val="300"/>
        </w:trPr>
        <w:tc>
          <w:tcPr>
            <w:tcW w:w="4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t>Торакальная хирургия</w:t>
            </w:r>
          </w:p>
        </w:tc>
        <w:tc>
          <w:tcPr>
            <w:tcW w:w="1560" w:type="dxa"/>
            <w:tcBorders>
              <w:top w:val="single" w:sz="4" w:space="0" w:color="auto"/>
              <w:left w:val="nil"/>
              <w:bottom w:val="single" w:sz="4" w:space="0" w:color="auto"/>
              <w:right w:val="single" w:sz="4" w:space="0" w:color="auto"/>
            </w:tcBorders>
            <w:shd w:val="clear" w:color="000000" w:fill="FFFFFF"/>
            <w:noWrap/>
            <w:vAlign w:val="center"/>
            <w:hideMark/>
          </w:tcPr>
          <w:p w:rsidR="001B619E" w:rsidRPr="0048142B" w:rsidRDefault="001B619E">
            <w:pPr>
              <w:jc w:val="center"/>
            </w:pPr>
            <w:r w:rsidRPr="0048142B">
              <w:t>55</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15%</w:t>
            </w:r>
          </w:p>
        </w:tc>
      </w:tr>
      <w:tr w:rsidR="001B619E" w:rsidRPr="0048142B" w:rsidTr="00B617E5">
        <w:trPr>
          <w:trHeight w:val="300"/>
        </w:trPr>
        <w:tc>
          <w:tcPr>
            <w:tcW w:w="4550" w:type="dxa"/>
            <w:tcBorders>
              <w:top w:val="nil"/>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t>Травматология и ортопедия</w:t>
            </w:r>
          </w:p>
        </w:tc>
        <w:tc>
          <w:tcPr>
            <w:tcW w:w="1560" w:type="dxa"/>
            <w:tcBorders>
              <w:top w:val="nil"/>
              <w:left w:val="nil"/>
              <w:bottom w:val="single" w:sz="4" w:space="0" w:color="auto"/>
              <w:right w:val="single" w:sz="4" w:space="0" w:color="auto"/>
            </w:tcBorders>
            <w:shd w:val="clear" w:color="000000" w:fill="FFFFFF"/>
            <w:noWrap/>
            <w:vAlign w:val="center"/>
            <w:hideMark/>
          </w:tcPr>
          <w:p w:rsidR="001B619E" w:rsidRPr="0048142B" w:rsidRDefault="001B619E">
            <w:pPr>
              <w:jc w:val="center"/>
            </w:pPr>
            <w:r w:rsidRPr="0048142B">
              <w:t>56</w:t>
            </w:r>
          </w:p>
        </w:tc>
        <w:tc>
          <w:tcPr>
            <w:tcW w:w="3543" w:type="dxa"/>
            <w:tcBorders>
              <w:top w:val="nil"/>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25%</w:t>
            </w:r>
          </w:p>
        </w:tc>
      </w:tr>
      <w:tr w:rsidR="001B619E" w:rsidRPr="0048142B" w:rsidTr="002D4B3B">
        <w:trPr>
          <w:trHeight w:val="300"/>
        </w:trPr>
        <w:tc>
          <w:tcPr>
            <w:tcW w:w="4550" w:type="dxa"/>
            <w:tcBorders>
              <w:top w:val="nil"/>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t>Травматология и ортопедия</w:t>
            </w:r>
          </w:p>
        </w:tc>
        <w:tc>
          <w:tcPr>
            <w:tcW w:w="1560" w:type="dxa"/>
            <w:tcBorders>
              <w:top w:val="nil"/>
              <w:left w:val="nil"/>
              <w:bottom w:val="single" w:sz="4" w:space="0" w:color="auto"/>
              <w:right w:val="single" w:sz="4" w:space="0" w:color="auto"/>
            </w:tcBorders>
            <w:shd w:val="clear" w:color="000000" w:fill="FFFFFF"/>
            <w:noWrap/>
            <w:vAlign w:val="center"/>
            <w:hideMark/>
          </w:tcPr>
          <w:p w:rsidR="001B619E" w:rsidRPr="0048142B" w:rsidRDefault="001B619E">
            <w:pPr>
              <w:jc w:val="center"/>
            </w:pPr>
            <w:r w:rsidRPr="0048142B">
              <w:t>57</w:t>
            </w:r>
          </w:p>
        </w:tc>
        <w:tc>
          <w:tcPr>
            <w:tcW w:w="3543" w:type="dxa"/>
            <w:tcBorders>
              <w:top w:val="nil"/>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33%</w:t>
            </w:r>
          </w:p>
        </w:tc>
      </w:tr>
      <w:tr w:rsidR="001B619E" w:rsidRPr="0048142B" w:rsidTr="002D4B3B">
        <w:trPr>
          <w:trHeight w:val="300"/>
        </w:trPr>
        <w:tc>
          <w:tcPr>
            <w:tcW w:w="4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t>Травматология и ортопедия</w:t>
            </w:r>
          </w:p>
        </w:tc>
        <w:tc>
          <w:tcPr>
            <w:tcW w:w="1560" w:type="dxa"/>
            <w:tcBorders>
              <w:top w:val="single" w:sz="4" w:space="0" w:color="auto"/>
              <w:left w:val="nil"/>
              <w:bottom w:val="single" w:sz="4" w:space="0" w:color="auto"/>
              <w:right w:val="single" w:sz="4" w:space="0" w:color="auto"/>
            </w:tcBorders>
            <w:shd w:val="clear" w:color="000000" w:fill="FFFFFF"/>
            <w:noWrap/>
            <w:vAlign w:val="center"/>
            <w:hideMark/>
          </w:tcPr>
          <w:p w:rsidR="001B619E" w:rsidRPr="0048142B" w:rsidRDefault="001B619E">
            <w:pPr>
              <w:jc w:val="center"/>
            </w:pPr>
            <w:r w:rsidRPr="0048142B">
              <w:t>58</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23%</w:t>
            </w:r>
          </w:p>
        </w:tc>
      </w:tr>
      <w:tr w:rsidR="001B619E" w:rsidRPr="0048142B" w:rsidTr="002D4B3B">
        <w:trPr>
          <w:trHeight w:val="300"/>
        </w:trPr>
        <w:tc>
          <w:tcPr>
            <w:tcW w:w="4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t>Травматология и ортопедия</w:t>
            </w:r>
          </w:p>
        </w:tc>
        <w:tc>
          <w:tcPr>
            <w:tcW w:w="1560" w:type="dxa"/>
            <w:tcBorders>
              <w:top w:val="single" w:sz="4" w:space="0" w:color="auto"/>
              <w:left w:val="nil"/>
              <w:bottom w:val="single" w:sz="4" w:space="0" w:color="auto"/>
              <w:right w:val="single" w:sz="4" w:space="0" w:color="auto"/>
            </w:tcBorders>
            <w:shd w:val="clear" w:color="000000" w:fill="FFFFFF"/>
            <w:noWrap/>
            <w:vAlign w:val="center"/>
            <w:hideMark/>
          </w:tcPr>
          <w:p w:rsidR="001B619E" w:rsidRPr="0048142B" w:rsidRDefault="001B619E">
            <w:pPr>
              <w:jc w:val="center"/>
            </w:pPr>
            <w:r w:rsidRPr="0048142B">
              <w:t>59</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45%</w:t>
            </w:r>
          </w:p>
        </w:tc>
      </w:tr>
      <w:tr w:rsidR="001B619E" w:rsidRPr="0048142B" w:rsidTr="002D4B3B">
        <w:trPr>
          <w:trHeight w:val="300"/>
        </w:trPr>
        <w:tc>
          <w:tcPr>
            <w:tcW w:w="4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t>Травматология и ортопедия</w:t>
            </w:r>
          </w:p>
        </w:tc>
        <w:tc>
          <w:tcPr>
            <w:tcW w:w="1560" w:type="dxa"/>
            <w:tcBorders>
              <w:top w:val="single" w:sz="4" w:space="0" w:color="auto"/>
              <w:left w:val="nil"/>
              <w:bottom w:val="single" w:sz="4" w:space="0" w:color="auto"/>
              <w:right w:val="single" w:sz="4" w:space="0" w:color="auto"/>
            </w:tcBorders>
            <w:shd w:val="clear" w:color="000000" w:fill="FFFFFF"/>
            <w:noWrap/>
            <w:vAlign w:val="center"/>
            <w:hideMark/>
          </w:tcPr>
          <w:p w:rsidR="001B619E" w:rsidRPr="0048142B" w:rsidRDefault="001B619E">
            <w:pPr>
              <w:jc w:val="center"/>
            </w:pPr>
            <w:r w:rsidRPr="0048142B">
              <w:t>60</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9%</w:t>
            </w:r>
          </w:p>
        </w:tc>
      </w:tr>
      <w:tr w:rsidR="001B619E" w:rsidRPr="0048142B" w:rsidTr="002D4B3B">
        <w:trPr>
          <w:trHeight w:val="300"/>
        </w:trPr>
        <w:tc>
          <w:tcPr>
            <w:tcW w:w="4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t>Урология</w:t>
            </w:r>
          </w:p>
        </w:tc>
        <w:tc>
          <w:tcPr>
            <w:tcW w:w="1560" w:type="dxa"/>
            <w:tcBorders>
              <w:top w:val="single" w:sz="4" w:space="0" w:color="auto"/>
              <w:left w:val="nil"/>
              <w:bottom w:val="single" w:sz="4" w:space="0" w:color="auto"/>
              <w:right w:val="single" w:sz="4" w:space="0" w:color="auto"/>
            </w:tcBorders>
            <w:shd w:val="clear" w:color="000000" w:fill="FFFFFF"/>
            <w:noWrap/>
            <w:vAlign w:val="center"/>
            <w:hideMark/>
          </w:tcPr>
          <w:p w:rsidR="001B619E" w:rsidRPr="0048142B" w:rsidRDefault="001B619E">
            <w:pPr>
              <w:jc w:val="center"/>
            </w:pPr>
            <w:r w:rsidRPr="0048142B">
              <w:t>61</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29%</w:t>
            </w:r>
          </w:p>
        </w:tc>
      </w:tr>
      <w:tr w:rsidR="001B619E" w:rsidRPr="0048142B" w:rsidTr="002D4B3B">
        <w:trPr>
          <w:trHeight w:val="300"/>
        </w:trPr>
        <w:tc>
          <w:tcPr>
            <w:tcW w:w="4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t>Урология</w:t>
            </w:r>
          </w:p>
        </w:tc>
        <w:tc>
          <w:tcPr>
            <w:tcW w:w="1560" w:type="dxa"/>
            <w:tcBorders>
              <w:top w:val="single" w:sz="4" w:space="0" w:color="auto"/>
              <w:left w:val="nil"/>
              <w:bottom w:val="single" w:sz="4" w:space="0" w:color="auto"/>
              <w:right w:val="single" w:sz="4" w:space="0" w:color="auto"/>
            </w:tcBorders>
            <w:shd w:val="clear" w:color="000000" w:fill="FFFFFF"/>
            <w:noWrap/>
            <w:vAlign w:val="center"/>
            <w:hideMark/>
          </w:tcPr>
          <w:p w:rsidR="001B619E" w:rsidRPr="0048142B" w:rsidRDefault="001B619E">
            <w:pPr>
              <w:jc w:val="center"/>
            </w:pPr>
            <w:r w:rsidRPr="0048142B">
              <w:t>62</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32%</w:t>
            </w:r>
          </w:p>
        </w:tc>
      </w:tr>
      <w:tr w:rsidR="001B619E" w:rsidRPr="0048142B" w:rsidTr="002D4B3B">
        <w:trPr>
          <w:trHeight w:val="300"/>
        </w:trPr>
        <w:tc>
          <w:tcPr>
            <w:tcW w:w="4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t>Хирургия (была абдоминальная хирургия)</w:t>
            </w:r>
          </w:p>
        </w:tc>
        <w:tc>
          <w:tcPr>
            <w:tcW w:w="1560" w:type="dxa"/>
            <w:tcBorders>
              <w:top w:val="single" w:sz="4" w:space="0" w:color="auto"/>
              <w:left w:val="nil"/>
              <w:bottom w:val="single" w:sz="4" w:space="0" w:color="auto"/>
              <w:right w:val="single" w:sz="4" w:space="0" w:color="auto"/>
            </w:tcBorders>
            <w:shd w:val="clear" w:color="000000" w:fill="FFFFFF"/>
            <w:noWrap/>
            <w:vAlign w:val="center"/>
            <w:hideMark/>
          </w:tcPr>
          <w:p w:rsidR="001B619E" w:rsidRPr="0048142B" w:rsidRDefault="001B619E">
            <w:pPr>
              <w:jc w:val="center"/>
            </w:pPr>
            <w:r w:rsidRPr="0048142B">
              <w:t>63</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20%</w:t>
            </w:r>
          </w:p>
        </w:tc>
      </w:tr>
      <w:tr w:rsidR="001B619E" w:rsidRPr="0048142B" w:rsidTr="002D4B3B">
        <w:trPr>
          <w:trHeight w:val="300"/>
        </w:trPr>
        <w:tc>
          <w:tcPr>
            <w:tcW w:w="4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t>Хирургия (была абдоминальная хирургия)</w:t>
            </w:r>
          </w:p>
        </w:tc>
        <w:tc>
          <w:tcPr>
            <w:tcW w:w="1560" w:type="dxa"/>
            <w:tcBorders>
              <w:top w:val="single" w:sz="4" w:space="0" w:color="auto"/>
              <w:left w:val="nil"/>
              <w:bottom w:val="single" w:sz="4" w:space="0" w:color="auto"/>
              <w:right w:val="single" w:sz="4" w:space="0" w:color="auto"/>
            </w:tcBorders>
            <w:shd w:val="clear" w:color="000000" w:fill="FFFFFF"/>
            <w:noWrap/>
            <w:vAlign w:val="center"/>
            <w:hideMark/>
          </w:tcPr>
          <w:p w:rsidR="001B619E" w:rsidRPr="0048142B" w:rsidRDefault="001B619E">
            <w:pPr>
              <w:jc w:val="center"/>
            </w:pPr>
            <w:r w:rsidRPr="0048142B">
              <w:t>64</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27%</w:t>
            </w:r>
          </w:p>
        </w:tc>
      </w:tr>
      <w:tr w:rsidR="001B619E" w:rsidRPr="0048142B" w:rsidTr="002D4B3B">
        <w:trPr>
          <w:trHeight w:val="300"/>
        </w:trPr>
        <w:tc>
          <w:tcPr>
            <w:tcW w:w="4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t>Челюстно-лицевая хирургия</w:t>
            </w:r>
          </w:p>
        </w:tc>
        <w:tc>
          <w:tcPr>
            <w:tcW w:w="1560" w:type="dxa"/>
            <w:tcBorders>
              <w:top w:val="single" w:sz="4" w:space="0" w:color="auto"/>
              <w:left w:val="nil"/>
              <w:bottom w:val="single" w:sz="4" w:space="0" w:color="auto"/>
              <w:right w:val="single" w:sz="4" w:space="0" w:color="auto"/>
            </w:tcBorders>
            <w:shd w:val="clear" w:color="000000" w:fill="FFFFFF"/>
            <w:noWrap/>
            <w:vAlign w:val="center"/>
            <w:hideMark/>
          </w:tcPr>
          <w:p w:rsidR="001B619E" w:rsidRPr="0048142B" w:rsidRDefault="001B619E">
            <w:pPr>
              <w:jc w:val="center"/>
            </w:pPr>
            <w:r w:rsidRPr="0048142B">
              <w:t>65</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32%</w:t>
            </w:r>
          </w:p>
        </w:tc>
      </w:tr>
      <w:tr w:rsidR="001B619E" w:rsidRPr="0048142B" w:rsidTr="002D4B3B">
        <w:trPr>
          <w:trHeight w:val="300"/>
        </w:trPr>
        <w:tc>
          <w:tcPr>
            <w:tcW w:w="4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t>Эндокринология</w:t>
            </w:r>
          </w:p>
        </w:tc>
        <w:tc>
          <w:tcPr>
            <w:tcW w:w="1560" w:type="dxa"/>
            <w:tcBorders>
              <w:top w:val="single" w:sz="4" w:space="0" w:color="auto"/>
              <w:left w:val="nil"/>
              <w:bottom w:val="single" w:sz="4" w:space="0" w:color="auto"/>
              <w:right w:val="single" w:sz="4" w:space="0" w:color="auto"/>
            </w:tcBorders>
            <w:shd w:val="clear" w:color="000000" w:fill="FFFFFF"/>
            <w:noWrap/>
            <w:vAlign w:val="center"/>
            <w:hideMark/>
          </w:tcPr>
          <w:p w:rsidR="001B619E" w:rsidRPr="0048142B" w:rsidRDefault="001B619E">
            <w:pPr>
              <w:jc w:val="center"/>
            </w:pPr>
            <w:r w:rsidRPr="0048142B">
              <w:t>66</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17%</w:t>
            </w:r>
          </w:p>
        </w:tc>
      </w:tr>
      <w:tr w:rsidR="001B619E" w:rsidRPr="0048142B" w:rsidTr="002D4B3B">
        <w:trPr>
          <w:trHeight w:val="300"/>
        </w:trPr>
        <w:tc>
          <w:tcPr>
            <w:tcW w:w="4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619E" w:rsidRPr="0048142B" w:rsidRDefault="001B619E">
            <w:pPr>
              <w:rPr>
                <w:sz w:val="24"/>
                <w:szCs w:val="24"/>
              </w:rPr>
            </w:pPr>
            <w:r w:rsidRPr="0048142B">
              <w:t>Эндокринология</w:t>
            </w:r>
          </w:p>
        </w:tc>
        <w:tc>
          <w:tcPr>
            <w:tcW w:w="1560" w:type="dxa"/>
            <w:tcBorders>
              <w:top w:val="single" w:sz="4" w:space="0" w:color="auto"/>
              <w:left w:val="nil"/>
              <w:bottom w:val="single" w:sz="4" w:space="0" w:color="auto"/>
              <w:right w:val="single" w:sz="4" w:space="0" w:color="auto"/>
            </w:tcBorders>
            <w:shd w:val="clear" w:color="000000" w:fill="FFFFFF"/>
            <w:noWrap/>
            <w:vAlign w:val="center"/>
            <w:hideMark/>
          </w:tcPr>
          <w:p w:rsidR="001B619E" w:rsidRPr="0048142B" w:rsidRDefault="001B619E">
            <w:pPr>
              <w:jc w:val="center"/>
            </w:pPr>
            <w:r w:rsidRPr="0048142B">
              <w:t>67</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rsidR="001B619E" w:rsidRPr="0048142B" w:rsidRDefault="001B619E">
            <w:pPr>
              <w:jc w:val="center"/>
            </w:pPr>
            <w:r w:rsidRPr="0048142B">
              <w:t>32%</w:t>
            </w:r>
          </w:p>
        </w:tc>
      </w:tr>
    </w:tbl>
    <w:p w:rsidR="005C21E1" w:rsidRPr="0048142B" w:rsidRDefault="005C21E1" w:rsidP="006B24A2">
      <w:pPr>
        <w:pStyle w:val="aff1"/>
        <w:shd w:val="clear" w:color="auto" w:fill="auto"/>
        <w:spacing w:line="238" w:lineRule="auto"/>
        <w:ind w:firstLine="709"/>
        <w:jc w:val="both"/>
        <w:rPr>
          <w:sz w:val="20"/>
          <w:szCs w:val="20"/>
        </w:rPr>
      </w:pPr>
    </w:p>
    <w:p w:rsidR="00D63B51" w:rsidRPr="0048142B" w:rsidRDefault="00D63B51" w:rsidP="006B24A2">
      <w:pPr>
        <w:pStyle w:val="aff1"/>
        <w:shd w:val="clear" w:color="auto" w:fill="auto"/>
        <w:spacing w:line="238" w:lineRule="auto"/>
        <w:ind w:firstLine="709"/>
        <w:jc w:val="both"/>
        <w:rPr>
          <w:rStyle w:val="13"/>
          <w:sz w:val="28"/>
          <w:szCs w:val="28"/>
        </w:rPr>
      </w:pPr>
      <w:r w:rsidRPr="0048142B">
        <w:rPr>
          <w:rStyle w:val="13"/>
          <w:sz w:val="28"/>
          <w:szCs w:val="28"/>
        </w:rPr>
        <w:t xml:space="preserve">13. </w:t>
      </w:r>
      <w:proofErr w:type="gramStart"/>
      <w:r w:rsidRPr="0048142B">
        <w:rPr>
          <w:rStyle w:val="13"/>
          <w:sz w:val="28"/>
          <w:szCs w:val="28"/>
        </w:rPr>
        <w:t xml:space="preserve">При расчете стоимости случая ВМП, включенной в базовую программу ОМС, применен </w:t>
      </w:r>
      <w:r w:rsidR="00877ED0" w:rsidRPr="0048142B">
        <w:rPr>
          <w:rStyle w:val="13"/>
          <w:sz w:val="28"/>
          <w:szCs w:val="28"/>
        </w:rPr>
        <w:t>коэффициент дифференциации</w:t>
      </w:r>
      <w:r w:rsidR="005636ED" w:rsidRPr="0048142B">
        <w:rPr>
          <w:rStyle w:val="13"/>
          <w:sz w:val="28"/>
          <w:szCs w:val="28"/>
        </w:rPr>
        <w:t xml:space="preserve"> для </w:t>
      </w:r>
      <w:r w:rsidR="0038584B" w:rsidRPr="0048142B">
        <w:rPr>
          <w:rStyle w:val="13"/>
          <w:sz w:val="28"/>
          <w:szCs w:val="28"/>
        </w:rPr>
        <w:t xml:space="preserve">местностей Архангельской области, приравненных к районам Крайнего Севера </w:t>
      </w:r>
      <w:r w:rsidR="005636ED" w:rsidRPr="0048142B">
        <w:rPr>
          <w:rStyle w:val="13"/>
          <w:sz w:val="28"/>
          <w:szCs w:val="28"/>
        </w:rPr>
        <w:t>1,57</w:t>
      </w:r>
      <w:r w:rsidR="00780F6E" w:rsidRPr="0048142B">
        <w:rPr>
          <w:rStyle w:val="13"/>
          <w:sz w:val="28"/>
          <w:szCs w:val="28"/>
        </w:rPr>
        <w:t>0</w:t>
      </w:r>
      <w:r w:rsidR="005636ED" w:rsidRPr="0048142B">
        <w:rPr>
          <w:rStyle w:val="13"/>
          <w:sz w:val="28"/>
          <w:szCs w:val="28"/>
        </w:rPr>
        <w:t xml:space="preserve">, </w:t>
      </w:r>
      <w:r w:rsidR="0038584B" w:rsidRPr="0048142B">
        <w:rPr>
          <w:rStyle w:val="13"/>
          <w:sz w:val="28"/>
          <w:szCs w:val="28"/>
        </w:rPr>
        <w:t>для районов Крайнего Севера - 1,92</w:t>
      </w:r>
      <w:r w:rsidR="00780F6E" w:rsidRPr="0048142B">
        <w:rPr>
          <w:rStyle w:val="13"/>
          <w:sz w:val="28"/>
          <w:szCs w:val="28"/>
        </w:rPr>
        <w:t>0</w:t>
      </w:r>
      <w:r w:rsidR="0038584B" w:rsidRPr="0048142B">
        <w:rPr>
          <w:rStyle w:val="13"/>
          <w:sz w:val="28"/>
          <w:szCs w:val="28"/>
        </w:rPr>
        <w:t xml:space="preserve">, </w:t>
      </w:r>
      <w:r w:rsidRPr="0048142B">
        <w:rPr>
          <w:rStyle w:val="13"/>
          <w:sz w:val="28"/>
          <w:szCs w:val="28"/>
        </w:rPr>
        <w:t>рассчитываемы</w:t>
      </w:r>
      <w:r w:rsidR="0038584B" w:rsidRPr="0048142B">
        <w:rPr>
          <w:rStyle w:val="13"/>
          <w:sz w:val="28"/>
          <w:szCs w:val="28"/>
        </w:rPr>
        <w:t>й</w:t>
      </w:r>
      <w:r w:rsidRPr="0048142B">
        <w:rPr>
          <w:rStyle w:val="13"/>
          <w:sz w:val="28"/>
          <w:szCs w:val="28"/>
        </w:rPr>
        <w:t xml:space="preserve"> в соответствии </w:t>
      </w:r>
      <w:r w:rsidR="000A6391" w:rsidRPr="0048142B">
        <w:rPr>
          <w:b/>
          <w:sz w:val="28"/>
          <w:szCs w:val="28"/>
        </w:rPr>
        <w:br/>
      </w:r>
      <w:r w:rsidRPr="0048142B">
        <w:rPr>
          <w:rStyle w:val="13"/>
          <w:sz w:val="28"/>
          <w:szCs w:val="28"/>
        </w:rPr>
        <w:t xml:space="preserve">с постановлением </w:t>
      </w:r>
      <w:r w:rsidRPr="0048142B">
        <w:rPr>
          <w:sz w:val="28"/>
          <w:szCs w:val="28"/>
        </w:rPr>
        <w:t>Правительства Российской Федерации от 5</w:t>
      </w:r>
      <w:r w:rsidR="000B69D0" w:rsidRPr="0048142B">
        <w:rPr>
          <w:sz w:val="28"/>
          <w:szCs w:val="28"/>
        </w:rPr>
        <w:t xml:space="preserve"> мая </w:t>
      </w:r>
      <w:r w:rsidR="001E291E" w:rsidRPr="0048142B">
        <w:rPr>
          <w:sz w:val="28"/>
          <w:szCs w:val="28"/>
        </w:rPr>
        <w:t>2012</w:t>
      </w:r>
      <w:r w:rsidR="000B69D0" w:rsidRPr="0048142B">
        <w:rPr>
          <w:sz w:val="28"/>
          <w:szCs w:val="28"/>
        </w:rPr>
        <w:t xml:space="preserve"> года</w:t>
      </w:r>
      <w:r w:rsidRPr="0048142B">
        <w:rPr>
          <w:sz w:val="28"/>
          <w:szCs w:val="28"/>
        </w:rPr>
        <w:t xml:space="preserve"> </w:t>
      </w:r>
      <w:r w:rsidR="000A6391" w:rsidRPr="0048142B">
        <w:rPr>
          <w:b/>
          <w:sz w:val="28"/>
          <w:szCs w:val="28"/>
        </w:rPr>
        <w:br/>
      </w:r>
      <w:r w:rsidRPr="0048142B">
        <w:rPr>
          <w:sz w:val="28"/>
          <w:szCs w:val="28"/>
        </w:rPr>
        <w:t xml:space="preserve">№ 462 «О порядке распределения, предоставления и расходования субвенций </w:t>
      </w:r>
      <w:r w:rsidRPr="0048142B">
        <w:rPr>
          <w:sz w:val="28"/>
          <w:szCs w:val="28"/>
        </w:rPr>
        <w:lastRenderedPageBreak/>
        <w:t>из бюджета Федерального фонда обязательного медицинского страхования бюджетам территориальных фондов обязате</w:t>
      </w:r>
      <w:r w:rsidR="00F513FE" w:rsidRPr="0048142B">
        <w:rPr>
          <w:sz w:val="28"/>
          <w:szCs w:val="28"/>
        </w:rPr>
        <w:t>льного</w:t>
      </w:r>
      <w:proofErr w:type="gramEnd"/>
      <w:r w:rsidR="00F513FE" w:rsidRPr="0048142B">
        <w:rPr>
          <w:sz w:val="28"/>
          <w:szCs w:val="28"/>
        </w:rPr>
        <w:t xml:space="preserve"> медицинского страхования</w:t>
      </w:r>
      <w:r w:rsidR="00223902" w:rsidRPr="0048142B">
        <w:rPr>
          <w:sz w:val="28"/>
          <w:szCs w:val="28"/>
        </w:rPr>
        <w:t xml:space="preserve"> </w:t>
      </w:r>
      <w:r w:rsidRPr="0048142B">
        <w:rPr>
          <w:sz w:val="28"/>
          <w:szCs w:val="28"/>
        </w:rPr>
        <w:t>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r w:rsidR="001E291E" w:rsidRPr="0048142B">
        <w:rPr>
          <w:sz w:val="28"/>
          <w:szCs w:val="28"/>
        </w:rPr>
        <w:t>.</w:t>
      </w:r>
    </w:p>
    <w:p w:rsidR="00902CA0" w:rsidRPr="0048142B" w:rsidRDefault="00A410C2" w:rsidP="006B24A2">
      <w:pPr>
        <w:pStyle w:val="a5"/>
        <w:spacing w:line="238" w:lineRule="auto"/>
        <w:ind w:firstLine="709"/>
        <w:jc w:val="both"/>
        <w:rPr>
          <w:b w:val="0"/>
          <w:sz w:val="28"/>
          <w:szCs w:val="28"/>
        </w:rPr>
      </w:pPr>
      <w:r w:rsidRPr="0048142B">
        <w:rPr>
          <w:b w:val="0"/>
          <w:sz w:val="28"/>
          <w:szCs w:val="28"/>
        </w:rPr>
        <w:t>1</w:t>
      </w:r>
      <w:r w:rsidR="00004E62" w:rsidRPr="0048142B">
        <w:rPr>
          <w:b w:val="0"/>
          <w:sz w:val="28"/>
          <w:szCs w:val="28"/>
        </w:rPr>
        <w:t>4</w:t>
      </w:r>
      <w:r w:rsidRPr="0048142B">
        <w:rPr>
          <w:b w:val="0"/>
          <w:sz w:val="28"/>
          <w:szCs w:val="28"/>
        </w:rPr>
        <w:t xml:space="preserve">. </w:t>
      </w:r>
      <w:r w:rsidR="00AE60A0" w:rsidRPr="0048142B">
        <w:rPr>
          <w:b w:val="0"/>
          <w:sz w:val="28"/>
          <w:szCs w:val="28"/>
        </w:rPr>
        <w:t>Отнесение случая оказания медицинской помощи к ВМП осуществляется при соответствии кодов МКБ</w:t>
      </w:r>
      <w:r w:rsidR="00902CA0" w:rsidRPr="0048142B">
        <w:rPr>
          <w:b w:val="0"/>
          <w:sz w:val="28"/>
          <w:szCs w:val="28"/>
        </w:rPr>
        <w:t>-</w:t>
      </w:r>
      <w:r w:rsidR="00AE60A0" w:rsidRPr="0048142B">
        <w:rPr>
          <w:b w:val="0"/>
          <w:sz w:val="28"/>
          <w:szCs w:val="28"/>
        </w:rPr>
        <w:t>10, модели пациента, вида лечения и метода лечения аналогичным парам</w:t>
      </w:r>
      <w:r w:rsidR="00CA361D" w:rsidRPr="0048142B">
        <w:rPr>
          <w:b w:val="0"/>
          <w:sz w:val="28"/>
          <w:szCs w:val="28"/>
        </w:rPr>
        <w:t>етрам, установленным в Перечне.</w:t>
      </w:r>
    </w:p>
    <w:p w:rsidR="00AE60A0" w:rsidRPr="0048142B" w:rsidRDefault="00AE60A0" w:rsidP="006B24A2">
      <w:pPr>
        <w:pStyle w:val="a5"/>
        <w:spacing w:line="238" w:lineRule="auto"/>
        <w:ind w:firstLine="709"/>
        <w:jc w:val="both"/>
        <w:rPr>
          <w:b w:val="0"/>
          <w:sz w:val="28"/>
          <w:szCs w:val="28"/>
        </w:rPr>
      </w:pPr>
      <w:r w:rsidRPr="0048142B">
        <w:rPr>
          <w:b w:val="0"/>
          <w:sz w:val="28"/>
          <w:szCs w:val="28"/>
        </w:rPr>
        <w:t>В случае</w:t>
      </w:r>
      <w:proofErr w:type="gramStart"/>
      <w:r w:rsidRPr="0048142B">
        <w:rPr>
          <w:b w:val="0"/>
          <w:sz w:val="28"/>
          <w:szCs w:val="28"/>
        </w:rPr>
        <w:t>,</w:t>
      </w:r>
      <w:proofErr w:type="gramEnd"/>
      <w:r w:rsidRPr="0048142B">
        <w:rPr>
          <w:b w:val="0"/>
          <w:sz w:val="28"/>
          <w:szCs w:val="28"/>
        </w:rPr>
        <w:t xml:space="preserve"> если хотя бы о</w:t>
      </w:r>
      <w:r w:rsidR="00F513FE" w:rsidRPr="0048142B">
        <w:rPr>
          <w:b w:val="0"/>
          <w:sz w:val="28"/>
          <w:szCs w:val="28"/>
        </w:rPr>
        <w:t>дин из вышеуказанных параметров</w:t>
      </w:r>
      <w:r w:rsidR="00F513FE" w:rsidRPr="0048142B">
        <w:rPr>
          <w:b w:val="0"/>
          <w:sz w:val="28"/>
          <w:szCs w:val="28"/>
        </w:rPr>
        <w:br/>
      </w:r>
      <w:r w:rsidRPr="0048142B">
        <w:rPr>
          <w:b w:val="0"/>
          <w:sz w:val="28"/>
          <w:szCs w:val="28"/>
        </w:rPr>
        <w:t>не соответствует Перечню, оплата случая медицинской помощи осуществляется в рамках специа</w:t>
      </w:r>
      <w:r w:rsidR="00F513FE" w:rsidRPr="0048142B">
        <w:rPr>
          <w:b w:val="0"/>
          <w:sz w:val="28"/>
          <w:szCs w:val="28"/>
        </w:rPr>
        <w:t>лизированной медицинской помощи</w:t>
      </w:r>
      <w:r w:rsidR="00F513FE" w:rsidRPr="0048142B">
        <w:rPr>
          <w:b w:val="0"/>
          <w:sz w:val="28"/>
          <w:szCs w:val="28"/>
        </w:rPr>
        <w:br/>
      </w:r>
      <w:r w:rsidRPr="0048142B">
        <w:rPr>
          <w:b w:val="0"/>
          <w:sz w:val="28"/>
          <w:szCs w:val="28"/>
        </w:rPr>
        <w:t xml:space="preserve">по соответствующей КСГ исходя из выполненной хирургической операции </w:t>
      </w:r>
      <w:r w:rsidR="001B619E" w:rsidRPr="0048142B">
        <w:rPr>
          <w:b w:val="0"/>
          <w:sz w:val="28"/>
          <w:szCs w:val="28"/>
        </w:rPr>
        <w:br/>
      </w:r>
      <w:r w:rsidRPr="0048142B">
        <w:rPr>
          <w:b w:val="0"/>
          <w:sz w:val="28"/>
          <w:szCs w:val="28"/>
        </w:rPr>
        <w:t>и</w:t>
      </w:r>
      <w:r w:rsidR="001B619E" w:rsidRPr="0048142B">
        <w:rPr>
          <w:b w:val="0"/>
          <w:sz w:val="28"/>
          <w:szCs w:val="28"/>
        </w:rPr>
        <w:t xml:space="preserve"> (</w:t>
      </w:r>
      <w:r w:rsidRPr="0048142B">
        <w:rPr>
          <w:b w:val="0"/>
          <w:sz w:val="28"/>
          <w:szCs w:val="28"/>
        </w:rPr>
        <w:t>или</w:t>
      </w:r>
      <w:r w:rsidR="001B619E" w:rsidRPr="0048142B">
        <w:rPr>
          <w:b w:val="0"/>
          <w:sz w:val="28"/>
          <w:szCs w:val="28"/>
        </w:rPr>
        <w:t>)</w:t>
      </w:r>
      <w:r w:rsidRPr="0048142B">
        <w:rPr>
          <w:b w:val="0"/>
          <w:sz w:val="28"/>
          <w:szCs w:val="28"/>
        </w:rPr>
        <w:t xml:space="preserve"> </w:t>
      </w:r>
      <w:r w:rsidR="001B619E" w:rsidRPr="0048142B">
        <w:rPr>
          <w:b w:val="0"/>
          <w:sz w:val="28"/>
          <w:szCs w:val="28"/>
        </w:rPr>
        <w:t xml:space="preserve">других </w:t>
      </w:r>
      <w:r w:rsidRPr="0048142B">
        <w:rPr>
          <w:b w:val="0"/>
          <w:sz w:val="28"/>
          <w:szCs w:val="28"/>
        </w:rPr>
        <w:t>примен</w:t>
      </w:r>
      <w:r w:rsidR="001B619E" w:rsidRPr="0048142B">
        <w:rPr>
          <w:b w:val="0"/>
          <w:sz w:val="28"/>
          <w:szCs w:val="28"/>
        </w:rPr>
        <w:t>яемых</w:t>
      </w:r>
      <w:r w:rsidRPr="0048142B">
        <w:rPr>
          <w:b w:val="0"/>
          <w:sz w:val="28"/>
          <w:szCs w:val="28"/>
        </w:rPr>
        <w:t xml:space="preserve"> медицинск</w:t>
      </w:r>
      <w:r w:rsidR="001B619E" w:rsidRPr="0048142B">
        <w:rPr>
          <w:b w:val="0"/>
          <w:sz w:val="28"/>
          <w:szCs w:val="28"/>
        </w:rPr>
        <w:t>их</w:t>
      </w:r>
      <w:r w:rsidRPr="0048142B">
        <w:rPr>
          <w:b w:val="0"/>
          <w:sz w:val="28"/>
          <w:szCs w:val="28"/>
        </w:rPr>
        <w:t xml:space="preserve"> технологи</w:t>
      </w:r>
      <w:r w:rsidR="001B619E" w:rsidRPr="0048142B">
        <w:rPr>
          <w:b w:val="0"/>
          <w:sz w:val="28"/>
          <w:szCs w:val="28"/>
        </w:rPr>
        <w:t>й</w:t>
      </w:r>
      <w:r w:rsidRPr="0048142B">
        <w:rPr>
          <w:b w:val="0"/>
          <w:sz w:val="28"/>
          <w:szCs w:val="28"/>
        </w:rPr>
        <w:t xml:space="preserve">. </w:t>
      </w:r>
    </w:p>
    <w:p w:rsidR="00FF5374" w:rsidRPr="0048142B" w:rsidRDefault="00254B12" w:rsidP="006B24A2">
      <w:pPr>
        <w:pStyle w:val="ConsPlusNormal"/>
        <w:spacing w:line="238" w:lineRule="auto"/>
        <w:ind w:firstLine="709"/>
        <w:jc w:val="both"/>
        <w:rPr>
          <w:rFonts w:ascii="Times New Roman" w:hAnsi="Times New Roman" w:cs="Times New Roman"/>
          <w:sz w:val="28"/>
          <w:szCs w:val="28"/>
        </w:rPr>
      </w:pPr>
      <w:r w:rsidRPr="0048142B">
        <w:rPr>
          <w:rFonts w:ascii="Times New Roman" w:hAnsi="Times New Roman" w:cs="Times New Roman"/>
          <w:sz w:val="28"/>
          <w:szCs w:val="28"/>
        </w:rPr>
        <w:t>1</w:t>
      </w:r>
      <w:r w:rsidR="00004E62" w:rsidRPr="0048142B">
        <w:rPr>
          <w:rFonts w:ascii="Times New Roman" w:hAnsi="Times New Roman" w:cs="Times New Roman"/>
          <w:sz w:val="28"/>
          <w:szCs w:val="28"/>
        </w:rPr>
        <w:t>5</w:t>
      </w:r>
      <w:r w:rsidR="00B1677B" w:rsidRPr="0048142B">
        <w:rPr>
          <w:rFonts w:ascii="Times New Roman" w:hAnsi="Times New Roman" w:cs="Times New Roman"/>
          <w:sz w:val="28"/>
          <w:szCs w:val="28"/>
        </w:rPr>
        <w:t xml:space="preserve">. </w:t>
      </w:r>
      <w:r w:rsidR="00140F7F" w:rsidRPr="0048142B">
        <w:rPr>
          <w:rFonts w:ascii="Times New Roman" w:hAnsi="Times New Roman" w:cs="Times New Roman"/>
          <w:sz w:val="28"/>
          <w:szCs w:val="28"/>
        </w:rPr>
        <w:t xml:space="preserve">Оплата случаев лечения, предполагающих сочетание оказания высокотехнологичной и специализированной медицинской помощи пациенту, осуществляется в соответствии с пунктом </w:t>
      </w:r>
      <w:r w:rsidR="00CC2D7C" w:rsidRPr="0048142B">
        <w:rPr>
          <w:rFonts w:ascii="Times New Roman" w:hAnsi="Times New Roman" w:cs="Times New Roman"/>
          <w:sz w:val="28"/>
          <w:szCs w:val="28"/>
        </w:rPr>
        <w:t>4</w:t>
      </w:r>
      <w:r w:rsidR="00140F7F" w:rsidRPr="0048142B">
        <w:rPr>
          <w:rFonts w:ascii="Times New Roman" w:hAnsi="Times New Roman" w:cs="Times New Roman"/>
          <w:sz w:val="28"/>
          <w:szCs w:val="28"/>
        </w:rPr>
        <w:t>.</w:t>
      </w:r>
      <w:r w:rsidR="00C57AB1" w:rsidRPr="0048142B">
        <w:rPr>
          <w:rFonts w:ascii="Times New Roman" w:hAnsi="Times New Roman" w:cs="Times New Roman"/>
          <w:sz w:val="28"/>
          <w:szCs w:val="28"/>
        </w:rPr>
        <w:t>4</w:t>
      </w:r>
      <w:r w:rsidR="00140F7F" w:rsidRPr="0048142B">
        <w:rPr>
          <w:rFonts w:ascii="Times New Roman" w:hAnsi="Times New Roman" w:cs="Times New Roman"/>
          <w:sz w:val="28"/>
          <w:szCs w:val="28"/>
        </w:rPr>
        <w:t xml:space="preserve"> Методических рекомендаций</w:t>
      </w:r>
      <w:r w:rsidR="005F506C" w:rsidRPr="0048142B">
        <w:rPr>
          <w:rFonts w:ascii="Times New Roman" w:hAnsi="Times New Roman" w:cs="Times New Roman"/>
          <w:sz w:val="28"/>
          <w:szCs w:val="28"/>
        </w:rPr>
        <w:t>.</w:t>
      </w:r>
    </w:p>
    <w:p w:rsidR="00D66B57" w:rsidRPr="0048142B" w:rsidRDefault="00D66B57" w:rsidP="006B24A2">
      <w:pPr>
        <w:pStyle w:val="afb"/>
        <w:spacing w:line="238" w:lineRule="auto"/>
        <w:ind w:left="0" w:firstLine="0"/>
        <w:jc w:val="center"/>
        <w:rPr>
          <w:sz w:val="20"/>
          <w:szCs w:val="20"/>
        </w:rPr>
      </w:pPr>
    </w:p>
    <w:p w:rsidR="00B31052" w:rsidRPr="0048142B" w:rsidRDefault="00D660E5" w:rsidP="006B24A2">
      <w:pPr>
        <w:pStyle w:val="afb"/>
        <w:spacing w:line="238" w:lineRule="auto"/>
        <w:ind w:left="0" w:firstLine="0"/>
        <w:jc w:val="center"/>
        <w:rPr>
          <w:b/>
        </w:rPr>
      </w:pPr>
      <w:r w:rsidRPr="0048142B">
        <w:rPr>
          <w:b/>
          <w:lang w:val="en-US"/>
        </w:rPr>
        <w:t>I</w:t>
      </w:r>
      <w:r w:rsidR="00326CB9" w:rsidRPr="0048142B">
        <w:rPr>
          <w:b/>
          <w:lang w:val="en-US"/>
        </w:rPr>
        <w:t>V</w:t>
      </w:r>
      <w:r w:rsidR="000531DB" w:rsidRPr="0048142B">
        <w:rPr>
          <w:b/>
        </w:rPr>
        <w:t xml:space="preserve">. </w:t>
      </w:r>
      <w:r w:rsidR="00B31052" w:rsidRPr="0048142B">
        <w:rPr>
          <w:b/>
        </w:rPr>
        <w:t>Особенности оплаты</w:t>
      </w:r>
      <w:bookmarkStart w:id="0" w:name="_Toc90198502"/>
      <w:bookmarkStart w:id="1" w:name="_Toc416856511"/>
      <w:bookmarkStart w:id="2" w:name="_Toc416856713"/>
      <w:bookmarkStart w:id="3" w:name="_Toc416856759"/>
      <w:bookmarkStart w:id="4" w:name="_Toc416856780"/>
      <w:bookmarkStart w:id="5" w:name="_Toc416856808"/>
      <w:bookmarkStart w:id="6" w:name="_Toc416856923"/>
      <w:bookmarkStart w:id="7" w:name="_Toc416856959"/>
      <w:bookmarkEnd w:id="0"/>
      <w:bookmarkEnd w:id="1"/>
      <w:bookmarkEnd w:id="2"/>
      <w:bookmarkEnd w:id="3"/>
      <w:bookmarkEnd w:id="4"/>
      <w:bookmarkEnd w:id="5"/>
      <w:bookmarkEnd w:id="6"/>
      <w:bookmarkEnd w:id="7"/>
      <w:r w:rsidR="00B31052" w:rsidRPr="0048142B">
        <w:rPr>
          <w:b/>
        </w:rPr>
        <w:t xml:space="preserve"> медицинской помощи,</w:t>
      </w:r>
    </w:p>
    <w:p w:rsidR="00B31052" w:rsidRPr="0048142B" w:rsidRDefault="00B31052" w:rsidP="006B24A2">
      <w:pPr>
        <w:pStyle w:val="afb"/>
        <w:spacing w:line="238" w:lineRule="auto"/>
        <w:ind w:left="0" w:firstLine="0"/>
        <w:contextualSpacing w:val="0"/>
        <w:jc w:val="center"/>
        <w:rPr>
          <w:b/>
        </w:rPr>
      </w:pPr>
      <w:proofErr w:type="gramStart"/>
      <w:r w:rsidRPr="0048142B">
        <w:rPr>
          <w:b/>
        </w:rPr>
        <w:t>оказанной</w:t>
      </w:r>
      <w:proofErr w:type="gramEnd"/>
      <w:r w:rsidRPr="0048142B">
        <w:rPr>
          <w:b/>
        </w:rPr>
        <w:t xml:space="preserve"> в </w:t>
      </w:r>
      <w:r w:rsidR="003113C2" w:rsidRPr="0048142B">
        <w:rPr>
          <w:b/>
        </w:rPr>
        <w:t xml:space="preserve">стационарных </w:t>
      </w:r>
      <w:r w:rsidRPr="0048142B">
        <w:rPr>
          <w:b/>
        </w:rPr>
        <w:t xml:space="preserve">условиях </w:t>
      </w:r>
    </w:p>
    <w:p w:rsidR="006A2A71" w:rsidRPr="0048142B" w:rsidRDefault="006A2A71" w:rsidP="006B24A2">
      <w:pPr>
        <w:pStyle w:val="afb"/>
        <w:spacing w:line="238" w:lineRule="auto"/>
        <w:ind w:left="0" w:firstLine="0"/>
        <w:contextualSpacing w:val="0"/>
        <w:jc w:val="center"/>
        <w:rPr>
          <w:sz w:val="20"/>
          <w:szCs w:val="20"/>
        </w:rPr>
      </w:pPr>
    </w:p>
    <w:p w:rsidR="00FF5374" w:rsidRPr="0048142B" w:rsidRDefault="00B11EB3" w:rsidP="006B24A2">
      <w:pPr>
        <w:pStyle w:val="afd"/>
        <w:tabs>
          <w:tab w:val="left" w:pos="0"/>
        </w:tabs>
        <w:spacing w:line="238" w:lineRule="auto"/>
        <w:ind w:firstLine="709"/>
        <w:jc w:val="both"/>
        <w:rPr>
          <w:rFonts w:ascii="Times New Roman" w:hAnsi="Times New Roman"/>
          <w:sz w:val="28"/>
          <w:szCs w:val="28"/>
        </w:rPr>
      </w:pPr>
      <w:r w:rsidRPr="0048142B">
        <w:rPr>
          <w:rFonts w:ascii="Times New Roman" w:hAnsi="Times New Roman"/>
          <w:sz w:val="28"/>
          <w:szCs w:val="28"/>
        </w:rPr>
        <w:t>1</w:t>
      </w:r>
      <w:r w:rsidR="00C83F73" w:rsidRPr="0048142B">
        <w:rPr>
          <w:rFonts w:ascii="Times New Roman" w:hAnsi="Times New Roman"/>
          <w:sz w:val="28"/>
          <w:szCs w:val="28"/>
        </w:rPr>
        <w:t>6</w:t>
      </w:r>
      <w:r w:rsidR="00FF5374" w:rsidRPr="0048142B">
        <w:rPr>
          <w:rFonts w:ascii="Times New Roman" w:hAnsi="Times New Roman"/>
          <w:sz w:val="28"/>
          <w:szCs w:val="28"/>
        </w:rPr>
        <w:t xml:space="preserve">. </w:t>
      </w:r>
      <w:proofErr w:type="gramStart"/>
      <w:r w:rsidR="00FF5374" w:rsidRPr="0048142B">
        <w:rPr>
          <w:rFonts w:ascii="Times New Roman" w:hAnsi="Times New Roman"/>
          <w:sz w:val="28"/>
          <w:szCs w:val="28"/>
        </w:rPr>
        <w:t>В структуре тарифов на оплату медицинской помощи, оказанной в стационарных условиях за законченный случай лечения заболевания, включенного в соответствующую КСГ, учтены расходы на организацию и проведение телемедицинских консультаций.</w:t>
      </w:r>
      <w:proofErr w:type="gramEnd"/>
    </w:p>
    <w:p w:rsidR="00983013" w:rsidRPr="0048142B" w:rsidRDefault="00B11EB3" w:rsidP="006B24A2">
      <w:pPr>
        <w:spacing w:line="238" w:lineRule="auto"/>
        <w:ind w:firstLine="708"/>
        <w:contextualSpacing/>
        <w:jc w:val="both"/>
        <w:rPr>
          <w:sz w:val="28"/>
          <w:szCs w:val="28"/>
        </w:rPr>
      </w:pPr>
      <w:r w:rsidRPr="0048142B">
        <w:rPr>
          <w:sz w:val="28"/>
          <w:szCs w:val="28"/>
        </w:rPr>
        <w:t>1</w:t>
      </w:r>
      <w:r w:rsidR="00C83F73" w:rsidRPr="0048142B">
        <w:rPr>
          <w:sz w:val="28"/>
          <w:szCs w:val="28"/>
        </w:rPr>
        <w:t>7</w:t>
      </w:r>
      <w:r w:rsidR="00FF5374" w:rsidRPr="0048142B">
        <w:rPr>
          <w:sz w:val="28"/>
          <w:szCs w:val="28"/>
        </w:rPr>
        <w:t>. Оплата случаев лечения за</w:t>
      </w:r>
      <w:r w:rsidR="006645AD" w:rsidRPr="0048142B">
        <w:rPr>
          <w:sz w:val="28"/>
          <w:szCs w:val="28"/>
        </w:rPr>
        <w:t>болевания при переводе пациента</w:t>
      </w:r>
      <w:r w:rsidR="00FF5374" w:rsidRPr="0048142B">
        <w:rPr>
          <w:sz w:val="28"/>
          <w:szCs w:val="28"/>
        </w:rPr>
        <w:t xml:space="preserve"> из одного отделения в другое в пределах одной медицинской организации осуществляется за один законченный случай лечения заболевания, включенного в </w:t>
      </w:r>
      <w:proofErr w:type="gramStart"/>
      <w:r w:rsidR="00FF5374" w:rsidRPr="0048142B">
        <w:rPr>
          <w:sz w:val="28"/>
          <w:szCs w:val="28"/>
        </w:rPr>
        <w:t>соответствующую</w:t>
      </w:r>
      <w:proofErr w:type="gramEnd"/>
      <w:r w:rsidR="00FF5374" w:rsidRPr="0048142B">
        <w:rPr>
          <w:sz w:val="28"/>
          <w:szCs w:val="28"/>
        </w:rPr>
        <w:t xml:space="preserve"> КСГ,</w:t>
      </w:r>
      <w:r w:rsidR="00163679" w:rsidRPr="0048142B">
        <w:rPr>
          <w:sz w:val="28"/>
          <w:szCs w:val="28"/>
        </w:rPr>
        <w:t xml:space="preserve"> с наибольшим размером оплаты.</w:t>
      </w:r>
      <w:r w:rsidR="00FF5374" w:rsidRPr="0048142B">
        <w:rPr>
          <w:sz w:val="28"/>
          <w:szCs w:val="28"/>
        </w:rPr>
        <w:t xml:space="preserve"> </w:t>
      </w:r>
    </w:p>
    <w:p w:rsidR="00983013" w:rsidRPr="0048142B" w:rsidRDefault="00983013" w:rsidP="006B24A2">
      <w:pPr>
        <w:spacing w:line="238" w:lineRule="auto"/>
        <w:ind w:firstLine="708"/>
        <w:contextualSpacing/>
        <w:jc w:val="both"/>
        <w:rPr>
          <w:strike/>
          <w:sz w:val="28"/>
          <w:szCs w:val="28"/>
        </w:rPr>
      </w:pPr>
      <w:proofErr w:type="gramStart"/>
      <w:r w:rsidRPr="0048142B">
        <w:rPr>
          <w:sz w:val="28"/>
          <w:szCs w:val="28"/>
        </w:rPr>
        <w:t>Оплата случаев лечения за</w:t>
      </w:r>
      <w:r w:rsidR="006645AD" w:rsidRPr="0048142B">
        <w:rPr>
          <w:sz w:val="28"/>
          <w:szCs w:val="28"/>
        </w:rPr>
        <w:t>болевания при переводе пациента</w:t>
      </w:r>
      <w:r w:rsidRPr="0048142B">
        <w:rPr>
          <w:sz w:val="28"/>
          <w:szCs w:val="28"/>
        </w:rPr>
        <w:t xml:space="preserve"> из одного отделения в другое в пределах одной медицинской организации, если это обусловлено возникновением (наличием) нового заболевания или состояния, входящего в другой класс </w:t>
      </w:r>
      <w:hyperlink r:id="rId13" w:history="1">
        <w:r w:rsidR="00F0010B" w:rsidRPr="0048142B">
          <w:rPr>
            <w:sz w:val="28"/>
            <w:szCs w:val="28"/>
          </w:rPr>
          <w:t>МКБ-</w:t>
        </w:r>
        <w:r w:rsidRPr="0048142B">
          <w:rPr>
            <w:sz w:val="28"/>
            <w:szCs w:val="28"/>
          </w:rPr>
          <w:t>10</w:t>
        </w:r>
      </w:hyperlink>
      <w:r w:rsidRPr="0048142B">
        <w:rPr>
          <w:sz w:val="28"/>
          <w:szCs w:val="28"/>
        </w:rPr>
        <w:t xml:space="preserve">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w:t>
      </w:r>
      <w:proofErr w:type="gramEnd"/>
      <w:r w:rsidRPr="0048142B">
        <w:rPr>
          <w:sz w:val="28"/>
          <w:szCs w:val="28"/>
        </w:rPr>
        <w:t xml:space="preserve"> </w:t>
      </w:r>
      <w:r w:rsidR="00AA4ECE" w:rsidRPr="0048142B">
        <w:rPr>
          <w:sz w:val="28"/>
          <w:szCs w:val="28"/>
        </w:rPr>
        <w:t xml:space="preserve">подлежат </w:t>
      </w:r>
      <w:r w:rsidRPr="0048142B">
        <w:rPr>
          <w:sz w:val="28"/>
          <w:szCs w:val="28"/>
        </w:rPr>
        <w:t>оплате в рамках соответствующих КСГ</w:t>
      </w:r>
      <w:r w:rsidR="00E760C0" w:rsidRPr="0048142B">
        <w:rPr>
          <w:sz w:val="28"/>
          <w:szCs w:val="28"/>
        </w:rPr>
        <w:t xml:space="preserve">, при этом случай лечения до осуществления перевода относится </w:t>
      </w:r>
      <w:proofErr w:type="gramStart"/>
      <w:r w:rsidR="00E760C0" w:rsidRPr="0048142B">
        <w:rPr>
          <w:sz w:val="28"/>
          <w:szCs w:val="28"/>
        </w:rPr>
        <w:t>к</w:t>
      </w:r>
      <w:proofErr w:type="gramEnd"/>
      <w:r w:rsidR="00E760C0" w:rsidRPr="0048142B">
        <w:rPr>
          <w:sz w:val="28"/>
          <w:szCs w:val="28"/>
        </w:rPr>
        <w:t xml:space="preserve"> прерванным по </w:t>
      </w:r>
      <w:r w:rsidR="00634BB8" w:rsidRPr="0048142B">
        <w:rPr>
          <w:sz w:val="28"/>
          <w:szCs w:val="28"/>
        </w:rPr>
        <w:t xml:space="preserve">основаниям, </w:t>
      </w:r>
      <w:r w:rsidR="00E760C0" w:rsidRPr="0048142B">
        <w:rPr>
          <w:sz w:val="28"/>
          <w:szCs w:val="28"/>
        </w:rPr>
        <w:t xml:space="preserve">установленным </w:t>
      </w:r>
      <w:r w:rsidR="002F432C" w:rsidRPr="0048142B">
        <w:rPr>
          <w:sz w:val="28"/>
          <w:szCs w:val="28"/>
        </w:rPr>
        <w:t>пунктом 4.1 Методических рекомендаций</w:t>
      </w:r>
      <w:r w:rsidR="006645AD" w:rsidRPr="0048142B">
        <w:rPr>
          <w:sz w:val="28"/>
          <w:szCs w:val="28"/>
        </w:rPr>
        <w:t>.</w:t>
      </w:r>
    </w:p>
    <w:p w:rsidR="008C0D15" w:rsidRPr="0048142B" w:rsidRDefault="008C0D15" w:rsidP="006C1C49">
      <w:pPr>
        <w:pStyle w:val="ConsPlusNormal"/>
        <w:spacing w:line="238" w:lineRule="auto"/>
        <w:ind w:firstLine="709"/>
        <w:jc w:val="both"/>
        <w:rPr>
          <w:rFonts w:ascii="Times New Roman" w:hAnsi="Times New Roman" w:cs="Times New Roman"/>
          <w:sz w:val="28"/>
        </w:rPr>
      </w:pPr>
      <w:r w:rsidRPr="0048142B">
        <w:rPr>
          <w:rFonts w:ascii="Times New Roman" w:hAnsi="Times New Roman" w:cs="Times New Roman"/>
          <w:sz w:val="28"/>
        </w:rPr>
        <w:t>Оплата по двум КСГ осуществляе</w:t>
      </w:r>
      <w:r w:rsidR="00F513FE" w:rsidRPr="0048142B">
        <w:rPr>
          <w:rFonts w:ascii="Times New Roman" w:hAnsi="Times New Roman" w:cs="Times New Roman"/>
          <w:sz w:val="28"/>
        </w:rPr>
        <w:t>тся в следующих случаях лечения</w:t>
      </w:r>
      <w:r w:rsidR="001E003A" w:rsidRPr="0048142B">
        <w:rPr>
          <w:rFonts w:ascii="Times New Roman" w:hAnsi="Times New Roman" w:cs="Times New Roman"/>
          <w:sz w:val="28"/>
        </w:rPr>
        <w:t xml:space="preserve"> </w:t>
      </w:r>
      <w:r w:rsidRPr="0048142B">
        <w:rPr>
          <w:rFonts w:ascii="Times New Roman" w:hAnsi="Times New Roman" w:cs="Times New Roman"/>
          <w:sz w:val="28"/>
        </w:rPr>
        <w:t>в одной медицинской организации</w:t>
      </w:r>
      <w:r w:rsidR="00934E69" w:rsidRPr="0048142B">
        <w:rPr>
          <w:rFonts w:ascii="Times New Roman" w:hAnsi="Times New Roman" w:cs="Times New Roman"/>
          <w:sz w:val="28"/>
        </w:rPr>
        <w:t xml:space="preserve"> по заболеваниям, относящимся к одному классу МКБ-10</w:t>
      </w:r>
      <w:r w:rsidRPr="0048142B">
        <w:rPr>
          <w:rFonts w:ascii="Times New Roman" w:hAnsi="Times New Roman" w:cs="Times New Roman"/>
          <w:sz w:val="28"/>
        </w:rPr>
        <w:t xml:space="preserve">: </w:t>
      </w:r>
    </w:p>
    <w:p w:rsidR="003E16CE" w:rsidRPr="0048142B" w:rsidRDefault="003E16CE" w:rsidP="006B24A2">
      <w:pPr>
        <w:spacing w:line="238" w:lineRule="auto"/>
        <w:ind w:firstLine="708"/>
        <w:contextualSpacing/>
        <w:jc w:val="both"/>
        <w:rPr>
          <w:sz w:val="28"/>
          <w:szCs w:val="28"/>
        </w:rPr>
      </w:pPr>
      <w:r w:rsidRPr="0048142B">
        <w:rPr>
          <w:sz w:val="28"/>
          <w:szCs w:val="28"/>
        </w:rPr>
        <w:t>- переводы</w:t>
      </w:r>
      <w:r w:rsidR="00C437F8" w:rsidRPr="0048142B">
        <w:rPr>
          <w:sz w:val="28"/>
          <w:szCs w:val="28"/>
        </w:rPr>
        <w:t xml:space="preserve"> пациентов</w:t>
      </w:r>
      <w:r w:rsidRPr="0048142B">
        <w:rPr>
          <w:sz w:val="28"/>
          <w:szCs w:val="28"/>
        </w:rPr>
        <w:t xml:space="preserve"> в отделение (на койку) медицинской реабилитации</w:t>
      </w:r>
      <w:r w:rsidR="008C0D15" w:rsidRPr="0048142B">
        <w:rPr>
          <w:sz w:val="28"/>
          <w:szCs w:val="28"/>
        </w:rPr>
        <w:t>;</w:t>
      </w:r>
    </w:p>
    <w:p w:rsidR="008C0D15" w:rsidRPr="0048142B" w:rsidRDefault="008C0D15" w:rsidP="006B24A2">
      <w:pPr>
        <w:pStyle w:val="ConsPlusNormal"/>
        <w:tabs>
          <w:tab w:val="left" w:pos="993"/>
        </w:tabs>
        <w:adjustRightInd/>
        <w:spacing w:line="238" w:lineRule="auto"/>
        <w:ind w:firstLine="709"/>
        <w:jc w:val="both"/>
        <w:rPr>
          <w:rFonts w:ascii="Times New Roman" w:hAnsi="Times New Roman" w:cs="Times New Roman"/>
          <w:sz w:val="28"/>
          <w:szCs w:val="28"/>
        </w:rPr>
      </w:pPr>
      <w:r w:rsidRPr="0048142B">
        <w:rPr>
          <w:rFonts w:ascii="Times New Roman" w:hAnsi="Times New Roman" w:cs="Times New Roman"/>
          <w:sz w:val="28"/>
          <w:szCs w:val="28"/>
        </w:rPr>
        <w:t>- случаи оказания медицинской помощи, связанные с установкой, заменой порт системы (катетера) для лекарственной терапии злокачественных новообразований с последующим проведением</w:t>
      </w:r>
      <w:r w:rsidRPr="0048142B">
        <w:rPr>
          <w:rFonts w:ascii="Times New Roman" w:hAnsi="Times New Roman" w:cs="Times New Roman"/>
          <w:sz w:val="28"/>
        </w:rPr>
        <w:t xml:space="preserve"> лекарственной терапии</w:t>
      </w:r>
      <w:r w:rsidR="00DB6737" w:rsidRPr="0048142B">
        <w:rPr>
          <w:rFonts w:ascii="Times New Roman" w:hAnsi="Times New Roman" w:cs="Times New Roman"/>
          <w:sz w:val="28"/>
        </w:rPr>
        <w:t xml:space="preserve"> </w:t>
      </w:r>
      <w:r w:rsidR="00DB6737" w:rsidRPr="0048142B">
        <w:rPr>
          <w:rFonts w:ascii="Times New Roman" w:hAnsi="Times New Roman" w:cs="Times New Roman"/>
          <w:sz w:val="28"/>
          <w:szCs w:val="28"/>
        </w:rPr>
        <w:t>или после хирургического лечения в рамках одной госпитализации</w:t>
      </w:r>
      <w:r w:rsidRPr="0048142B">
        <w:rPr>
          <w:rFonts w:ascii="Times New Roman" w:hAnsi="Times New Roman" w:cs="Times New Roman"/>
          <w:sz w:val="28"/>
          <w:szCs w:val="28"/>
        </w:rPr>
        <w:t xml:space="preserve">; </w:t>
      </w:r>
    </w:p>
    <w:p w:rsidR="008C0D15" w:rsidRPr="0048142B" w:rsidRDefault="008C0D15" w:rsidP="006B24A2">
      <w:pPr>
        <w:spacing w:line="238" w:lineRule="auto"/>
        <w:ind w:firstLine="708"/>
        <w:contextualSpacing/>
        <w:jc w:val="both"/>
        <w:rPr>
          <w:sz w:val="28"/>
        </w:rPr>
      </w:pPr>
      <w:r w:rsidRPr="0048142B">
        <w:rPr>
          <w:sz w:val="28"/>
        </w:rPr>
        <w:lastRenderedPageBreak/>
        <w:t>- этапное хирургическое лечение при злокачественных новообразованиях, не предусматривающее выписку пациента из стационара;</w:t>
      </w:r>
    </w:p>
    <w:p w:rsidR="00DB6737" w:rsidRPr="0048142B" w:rsidRDefault="00A3211D" w:rsidP="006B24A2">
      <w:pPr>
        <w:spacing w:line="238" w:lineRule="auto"/>
        <w:ind w:firstLine="708"/>
        <w:contextualSpacing/>
        <w:jc w:val="both"/>
        <w:rPr>
          <w:sz w:val="28"/>
        </w:rPr>
      </w:pPr>
      <w:r w:rsidRPr="0048142B">
        <w:rPr>
          <w:rFonts w:eastAsia="Calibri"/>
          <w:sz w:val="28"/>
          <w:szCs w:val="28"/>
        </w:rPr>
        <w:t xml:space="preserve">- </w:t>
      </w:r>
      <w:r w:rsidR="00DB6737" w:rsidRPr="0048142B">
        <w:rPr>
          <w:rFonts w:eastAsia="Calibri"/>
          <w:sz w:val="28"/>
          <w:szCs w:val="28"/>
        </w:rPr>
        <w:t xml:space="preserve">проведение </w:t>
      </w:r>
      <w:proofErr w:type="spellStart"/>
      <w:r w:rsidR="00DB6737" w:rsidRPr="0048142B">
        <w:rPr>
          <w:rFonts w:eastAsia="Calibri"/>
          <w:sz w:val="28"/>
          <w:szCs w:val="28"/>
        </w:rPr>
        <w:t>реинфузии</w:t>
      </w:r>
      <w:proofErr w:type="spellEnd"/>
      <w:r w:rsidR="00DB6737" w:rsidRPr="0048142B">
        <w:rPr>
          <w:rFonts w:eastAsia="Calibri"/>
          <w:sz w:val="28"/>
          <w:szCs w:val="28"/>
        </w:rPr>
        <w:t xml:space="preserve"> </w:t>
      </w:r>
      <w:proofErr w:type="spellStart"/>
      <w:r w:rsidR="00DB6737" w:rsidRPr="0048142B">
        <w:rPr>
          <w:rFonts w:eastAsia="Calibri"/>
          <w:sz w:val="28"/>
          <w:szCs w:val="28"/>
        </w:rPr>
        <w:t>аутокрови</w:t>
      </w:r>
      <w:proofErr w:type="spellEnd"/>
      <w:r w:rsidR="00DB6737" w:rsidRPr="0048142B">
        <w:rPr>
          <w:rFonts w:eastAsia="Calibri"/>
          <w:sz w:val="28"/>
          <w:szCs w:val="28"/>
        </w:rPr>
        <w:t xml:space="preserve">, или </w:t>
      </w:r>
      <w:proofErr w:type="gramStart"/>
      <w:r w:rsidR="00DB6737" w:rsidRPr="0048142B">
        <w:rPr>
          <w:rFonts w:eastAsia="Calibri"/>
          <w:sz w:val="28"/>
          <w:szCs w:val="28"/>
        </w:rPr>
        <w:t>баллонной</w:t>
      </w:r>
      <w:proofErr w:type="gramEnd"/>
      <w:r w:rsidR="00DB6737" w:rsidRPr="0048142B">
        <w:rPr>
          <w:rFonts w:eastAsia="Calibri"/>
          <w:sz w:val="28"/>
          <w:szCs w:val="28"/>
        </w:rPr>
        <w:t xml:space="preserve"> внутриаортальной </w:t>
      </w:r>
      <w:proofErr w:type="spellStart"/>
      <w:r w:rsidR="00DB6737" w:rsidRPr="0048142B">
        <w:rPr>
          <w:rFonts w:eastAsia="Calibri"/>
          <w:sz w:val="28"/>
          <w:szCs w:val="28"/>
        </w:rPr>
        <w:t>контрпульсации</w:t>
      </w:r>
      <w:proofErr w:type="spellEnd"/>
      <w:r w:rsidR="00DB6737" w:rsidRPr="0048142B">
        <w:rPr>
          <w:rFonts w:eastAsia="Calibri"/>
          <w:sz w:val="28"/>
          <w:szCs w:val="28"/>
        </w:rPr>
        <w:t xml:space="preserve">, или экстракорпоральной мембранной </w:t>
      </w:r>
      <w:proofErr w:type="spellStart"/>
      <w:r w:rsidR="00DB6737" w:rsidRPr="0048142B">
        <w:rPr>
          <w:rFonts w:eastAsia="Calibri"/>
          <w:sz w:val="28"/>
          <w:szCs w:val="28"/>
        </w:rPr>
        <w:t>оксигенации</w:t>
      </w:r>
      <w:proofErr w:type="spellEnd"/>
      <w:r w:rsidR="00DB6737" w:rsidRPr="0048142B">
        <w:rPr>
          <w:rFonts w:eastAsia="Calibri"/>
          <w:sz w:val="28"/>
          <w:szCs w:val="28"/>
        </w:rPr>
        <w:t xml:space="preserve"> на фоне лечения основного заболевания</w:t>
      </w:r>
      <w:r w:rsidRPr="0048142B">
        <w:rPr>
          <w:rFonts w:eastAsia="Calibri"/>
          <w:sz w:val="28"/>
          <w:szCs w:val="28"/>
        </w:rPr>
        <w:t>;</w:t>
      </w:r>
    </w:p>
    <w:p w:rsidR="00C83F73" w:rsidRPr="0048142B" w:rsidRDefault="00C83F73" w:rsidP="006B24A2">
      <w:pPr>
        <w:spacing w:line="238" w:lineRule="auto"/>
        <w:ind w:firstLine="708"/>
        <w:contextualSpacing/>
        <w:jc w:val="both"/>
        <w:rPr>
          <w:sz w:val="28"/>
        </w:rPr>
      </w:pPr>
      <w:r w:rsidRPr="0048142B">
        <w:rPr>
          <w:sz w:val="28"/>
        </w:rPr>
        <w:t>- дородовая госпитализация пациентки в отделение патологии беременности в случае пребывания в о</w:t>
      </w:r>
      <w:r w:rsidR="00F513FE" w:rsidRPr="0048142B">
        <w:rPr>
          <w:sz w:val="28"/>
        </w:rPr>
        <w:t>тделении патологии беременности</w:t>
      </w:r>
      <w:r w:rsidR="00F513FE" w:rsidRPr="0048142B">
        <w:rPr>
          <w:sz w:val="28"/>
        </w:rPr>
        <w:br/>
      </w:r>
      <w:r w:rsidRPr="0048142B">
        <w:rPr>
          <w:sz w:val="28"/>
        </w:rPr>
        <w:t>в течение 6 д</w:t>
      </w:r>
      <w:r w:rsidR="009D0BC3" w:rsidRPr="0048142B">
        <w:rPr>
          <w:sz w:val="28"/>
        </w:rPr>
        <w:t>ней и более</w:t>
      </w:r>
      <w:r w:rsidR="006D30B6" w:rsidRPr="0048142B">
        <w:rPr>
          <w:sz w:val="28"/>
        </w:rPr>
        <w:t xml:space="preserve"> с последующим </w:t>
      </w:r>
      <w:proofErr w:type="spellStart"/>
      <w:r w:rsidR="006D30B6" w:rsidRPr="0048142B">
        <w:rPr>
          <w:sz w:val="28"/>
        </w:rPr>
        <w:t>родоразрешением</w:t>
      </w:r>
      <w:proofErr w:type="spellEnd"/>
      <w:r w:rsidR="00F513FE" w:rsidRPr="0048142B">
        <w:rPr>
          <w:sz w:val="28"/>
        </w:rPr>
        <w:t xml:space="preserve"> в соответствии</w:t>
      </w:r>
      <w:r w:rsidR="00F513FE" w:rsidRPr="0048142B">
        <w:rPr>
          <w:sz w:val="28"/>
        </w:rPr>
        <w:br/>
      </w:r>
      <w:r w:rsidR="009D0BC3" w:rsidRPr="0048142B">
        <w:rPr>
          <w:sz w:val="28"/>
        </w:rPr>
        <w:t>с пунктом 1</w:t>
      </w:r>
      <w:r w:rsidR="0004510A" w:rsidRPr="0048142B">
        <w:rPr>
          <w:sz w:val="28"/>
        </w:rPr>
        <w:t>8</w:t>
      </w:r>
      <w:r w:rsidR="009D0BC3" w:rsidRPr="0048142B">
        <w:rPr>
          <w:sz w:val="28"/>
        </w:rPr>
        <w:t xml:space="preserve"> настоящего Порядка</w:t>
      </w:r>
      <w:r w:rsidR="006D30B6" w:rsidRPr="0048142B">
        <w:rPr>
          <w:sz w:val="28"/>
        </w:rPr>
        <w:t>;</w:t>
      </w:r>
    </w:p>
    <w:p w:rsidR="002717E5" w:rsidRPr="0048142B" w:rsidRDefault="006D30B6" w:rsidP="006D30B6">
      <w:pPr>
        <w:spacing w:line="238" w:lineRule="auto"/>
        <w:ind w:firstLine="708"/>
        <w:contextualSpacing/>
        <w:jc w:val="both"/>
        <w:rPr>
          <w:sz w:val="28"/>
          <w:szCs w:val="28"/>
        </w:rPr>
      </w:pPr>
      <w:r w:rsidRPr="0048142B">
        <w:rPr>
          <w:sz w:val="28"/>
        </w:rPr>
        <w:t>- дородовая госпитализация пациентки в отделение патологии</w:t>
      </w:r>
      <w:r w:rsidR="009C538E" w:rsidRPr="0048142B">
        <w:rPr>
          <w:sz w:val="28"/>
        </w:rPr>
        <w:t xml:space="preserve"> беременности в течение 2 дней </w:t>
      </w:r>
      <w:r w:rsidRPr="0048142B">
        <w:rPr>
          <w:sz w:val="28"/>
        </w:rPr>
        <w:t xml:space="preserve">и более с последующим </w:t>
      </w:r>
      <w:proofErr w:type="spellStart"/>
      <w:r w:rsidRPr="0048142B">
        <w:rPr>
          <w:sz w:val="28"/>
        </w:rPr>
        <w:t>родоразрешением</w:t>
      </w:r>
      <w:proofErr w:type="spellEnd"/>
      <w:r w:rsidRPr="0048142B">
        <w:rPr>
          <w:sz w:val="28"/>
        </w:rPr>
        <w:t xml:space="preserve"> при оказании медицинской помощи </w:t>
      </w:r>
      <w:r w:rsidRPr="0048142B">
        <w:rPr>
          <w:sz w:val="28"/>
          <w:szCs w:val="28"/>
        </w:rPr>
        <w:t>с диагнозами</w:t>
      </w:r>
      <w:r w:rsidR="009D0BC3" w:rsidRPr="0048142B">
        <w:rPr>
          <w:sz w:val="28"/>
          <w:szCs w:val="28"/>
        </w:rPr>
        <w:t>, указанными в пункте</w:t>
      </w:r>
      <w:r w:rsidR="00AB2A15" w:rsidRPr="0048142B">
        <w:rPr>
          <w:sz w:val="28"/>
          <w:szCs w:val="28"/>
        </w:rPr>
        <w:t xml:space="preserve"> 18</w:t>
      </w:r>
      <w:r w:rsidR="002717E5" w:rsidRPr="0048142B">
        <w:rPr>
          <w:sz w:val="28"/>
          <w:szCs w:val="28"/>
        </w:rPr>
        <w:t xml:space="preserve"> настоящего Порядка;</w:t>
      </w:r>
    </w:p>
    <w:p w:rsidR="002717E5" w:rsidRPr="0048142B" w:rsidRDefault="002717E5" w:rsidP="002717E5">
      <w:pPr>
        <w:spacing w:line="238" w:lineRule="auto"/>
        <w:ind w:firstLine="708"/>
        <w:contextualSpacing/>
        <w:jc w:val="both"/>
        <w:rPr>
          <w:sz w:val="28"/>
          <w:szCs w:val="28"/>
        </w:rPr>
      </w:pPr>
      <w:r w:rsidRPr="0048142B">
        <w:rPr>
          <w:sz w:val="28"/>
          <w:szCs w:val="28"/>
        </w:rPr>
        <w:t xml:space="preserve">- наличие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 </w:t>
      </w:r>
    </w:p>
    <w:p w:rsidR="002717E5" w:rsidRPr="0048142B" w:rsidRDefault="002717E5" w:rsidP="002717E5">
      <w:pPr>
        <w:spacing w:line="238" w:lineRule="auto"/>
        <w:ind w:firstLine="708"/>
        <w:contextualSpacing/>
        <w:jc w:val="both"/>
        <w:rPr>
          <w:sz w:val="28"/>
          <w:szCs w:val="28"/>
        </w:rPr>
      </w:pPr>
      <w:r w:rsidRPr="0048142B">
        <w:rPr>
          <w:sz w:val="28"/>
          <w:szCs w:val="28"/>
        </w:rPr>
        <w:t>- 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w:t>
      </w:r>
    </w:p>
    <w:p w:rsidR="002717E5" w:rsidRPr="0048142B" w:rsidRDefault="002717E5" w:rsidP="002717E5">
      <w:pPr>
        <w:spacing w:line="238" w:lineRule="auto"/>
        <w:ind w:firstLine="708"/>
        <w:contextualSpacing/>
        <w:jc w:val="both"/>
        <w:rPr>
          <w:sz w:val="28"/>
          <w:szCs w:val="28"/>
        </w:rPr>
      </w:pPr>
      <w:r w:rsidRPr="0048142B">
        <w:rPr>
          <w:sz w:val="28"/>
          <w:szCs w:val="28"/>
        </w:rPr>
        <w:t xml:space="preserve">- проведение антимикробной терапии инфекций, вызванных </w:t>
      </w:r>
      <w:proofErr w:type="spellStart"/>
      <w:r w:rsidRPr="0048142B">
        <w:rPr>
          <w:sz w:val="28"/>
          <w:szCs w:val="28"/>
        </w:rPr>
        <w:t>полирезистентными</w:t>
      </w:r>
      <w:proofErr w:type="spellEnd"/>
      <w:r w:rsidRPr="0048142B">
        <w:rPr>
          <w:sz w:val="28"/>
          <w:szCs w:val="28"/>
        </w:rPr>
        <w:t xml:space="preserve"> микроорганизмами; </w:t>
      </w:r>
    </w:p>
    <w:p w:rsidR="00712176" w:rsidRPr="0048142B" w:rsidRDefault="002717E5" w:rsidP="002717E5">
      <w:pPr>
        <w:spacing w:line="238" w:lineRule="auto"/>
        <w:ind w:firstLine="708"/>
        <w:contextualSpacing/>
        <w:jc w:val="both"/>
        <w:rPr>
          <w:sz w:val="28"/>
          <w:szCs w:val="28"/>
        </w:rPr>
      </w:pPr>
      <w:r w:rsidRPr="0048142B">
        <w:rPr>
          <w:sz w:val="28"/>
          <w:szCs w:val="28"/>
        </w:rPr>
        <w:t>- проведение диализа.</w:t>
      </w:r>
    </w:p>
    <w:p w:rsidR="006D30B6" w:rsidRPr="0048142B" w:rsidRDefault="00712176" w:rsidP="002717E5">
      <w:pPr>
        <w:spacing w:line="238" w:lineRule="auto"/>
        <w:ind w:firstLine="708"/>
        <w:contextualSpacing/>
        <w:jc w:val="both"/>
        <w:rPr>
          <w:sz w:val="28"/>
          <w:szCs w:val="28"/>
        </w:rPr>
      </w:pPr>
      <w:r w:rsidRPr="0048142B">
        <w:rPr>
          <w:sz w:val="28"/>
          <w:szCs w:val="28"/>
        </w:rPr>
        <w:t xml:space="preserve">Выставление случая только по КСГ st36.013–st36.015 «Проведение антимикробной терапии инфекций, вызванных </w:t>
      </w:r>
      <w:proofErr w:type="spellStart"/>
      <w:r w:rsidRPr="0048142B">
        <w:rPr>
          <w:sz w:val="28"/>
          <w:szCs w:val="28"/>
        </w:rPr>
        <w:t>полирезистентными</w:t>
      </w:r>
      <w:proofErr w:type="spellEnd"/>
      <w:r w:rsidRPr="0048142B">
        <w:rPr>
          <w:sz w:val="28"/>
          <w:szCs w:val="28"/>
        </w:rPr>
        <w:t xml:space="preserve"> микроорганизмами </w:t>
      </w:r>
      <w:r w:rsidR="00030AFB" w:rsidRPr="0048142B">
        <w:rPr>
          <w:sz w:val="28"/>
          <w:szCs w:val="28"/>
        </w:rPr>
        <w:t xml:space="preserve">(уровень 1–3)» без основной КСГ, а также выставление случая по двум КСГ из перечня st36.013–st36.015 «Проведение антимикробной терапии инфекций, вызванных </w:t>
      </w:r>
      <w:proofErr w:type="spellStart"/>
      <w:r w:rsidR="00030AFB" w:rsidRPr="0048142B">
        <w:rPr>
          <w:sz w:val="28"/>
          <w:szCs w:val="28"/>
        </w:rPr>
        <w:t>полирезистентными</w:t>
      </w:r>
      <w:proofErr w:type="spellEnd"/>
      <w:r w:rsidR="00030AFB" w:rsidRPr="0048142B">
        <w:rPr>
          <w:sz w:val="28"/>
          <w:szCs w:val="28"/>
        </w:rPr>
        <w:t xml:space="preserve"> микроорганизмами (уровень 1–3)» с пересекающимися сроками лечения, </w:t>
      </w:r>
      <w:r w:rsidRPr="0048142B">
        <w:rPr>
          <w:sz w:val="28"/>
          <w:szCs w:val="28"/>
        </w:rPr>
        <w:t>не допускается.</w:t>
      </w:r>
    </w:p>
    <w:p w:rsidR="002C26DB" w:rsidRPr="0048142B" w:rsidRDefault="002C26DB" w:rsidP="006B24A2">
      <w:pPr>
        <w:pStyle w:val="ConsPlusNormal"/>
        <w:spacing w:line="238" w:lineRule="auto"/>
        <w:ind w:firstLine="709"/>
        <w:jc w:val="both"/>
        <w:rPr>
          <w:rFonts w:ascii="Times New Roman" w:hAnsi="Times New Roman" w:cs="Times New Roman"/>
          <w:sz w:val="28"/>
        </w:rPr>
      </w:pPr>
      <w:r w:rsidRPr="0048142B">
        <w:rPr>
          <w:rFonts w:ascii="Times New Roman" w:hAnsi="Times New Roman" w:cs="Times New Roman"/>
          <w:sz w:val="28"/>
        </w:rPr>
        <w:t>При этом если один из случаев лечения является прерванным, его оплата ос</w:t>
      </w:r>
      <w:r w:rsidR="00445B6A" w:rsidRPr="0048142B">
        <w:rPr>
          <w:rFonts w:ascii="Times New Roman" w:hAnsi="Times New Roman" w:cs="Times New Roman"/>
          <w:sz w:val="28"/>
        </w:rPr>
        <w:t>уществляется в соответствии с пунктами</w:t>
      </w:r>
      <w:r w:rsidRPr="0048142B">
        <w:rPr>
          <w:rFonts w:ascii="Times New Roman" w:hAnsi="Times New Roman" w:cs="Times New Roman"/>
          <w:sz w:val="28"/>
        </w:rPr>
        <w:t xml:space="preserve"> </w:t>
      </w:r>
      <w:r w:rsidR="009A4EB4" w:rsidRPr="0048142B">
        <w:rPr>
          <w:rFonts w:ascii="Times New Roman" w:hAnsi="Times New Roman" w:cs="Times New Roman"/>
          <w:sz w:val="28"/>
        </w:rPr>
        <w:t>24 -</w:t>
      </w:r>
      <w:r w:rsidR="00AB2A15" w:rsidRPr="0048142B">
        <w:rPr>
          <w:rFonts w:ascii="Times New Roman" w:hAnsi="Times New Roman" w:cs="Times New Roman"/>
          <w:sz w:val="28"/>
        </w:rPr>
        <w:t xml:space="preserve"> 27 </w:t>
      </w:r>
      <w:r w:rsidRPr="0048142B">
        <w:rPr>
          <w:rFonts w:ascii="Times New Roman" w:hAnsi="Times New Roman" w:cs="Times New Roman"/>
          <w:sz w:val="28"/>
        </w:rPr>
        <w:t xml:space="preserve">настоящего Порядка. </w:t>
      </w:r>
    </w:p>
    <w:p w:rsidR="00892C52" w:rsidRPr="0048142B" w:rsidRDefault="00892C52" w:rsidP="006B24A2">
      <w:pPr>
        <w:pStyle w:val="14"/>
        <w:spacing w:line="238" w:lineRule="auto"/>
        <w:ind w:firstLine="709"/>
        <w:jc w:val="both"/>
        <w:rPr>
          <w:rFonts w:ascii="Times New Roman" w:hAnsi="Times New Roman"/>
          <w:sz w:val="28"/>
          <w:szCs w:val="28"/>
        </w:rPr>
      </w:pPr>
      <w:proofErr w:type="gramStart"/>
      <w:r w:rsidRPr="0048142B">
        <w:rPr>
          <w:rFonts w:ascii="Times New Roman" w:hAnsi="Times New Roman"/>
          <w:sz w:val="28"/>
          <w:szCs w:val="20"/>
          <w:lang w:eastAsia="ru-RU"/>
        </w:rPr>
        <w:t xml:space="preserve">При переводе </w:t>
      </w:r>
      <w:r w:rsidR="00A133BF" w:rsidRPr="0048142B">
        <w:rPr>
          <w:rFonts w:ascii="Times New Roman" w:hAnsi="Times New Roman"/>
          <w:sz w:val="28"/>
          <w:szCs w:val="20"/>
          <w:lang w:eastAsia="ru-RU"/>
        </w:rPr>
        <w:t xml:space="preserve">пациента </w:t>
      </w:r>
      <w:r w:rsidR="002017FA" w:rsidRPr="0048142B">
        <w:rPr>
          <w:rFonts w:ascii="Times New Roman" w:hAnsi="Times New Roman"/>
          <w:sz w:val="28"/>
          <w:szCs w:val="20"/>
          <w:lang w:eastAsia="ru-RU"/>
        </w:rPr>
        <w:t xml:space="preserve">по медицинским показаниям </w:t>
      </w:r>
      <w:r w:rsidRPr="0048142B">
        <w:rPr>
          <w:rFonts w:ascii="Times New Roman" w:hAnsi="Times New Roman"/>
          <w:sz w:val="28"/>
          <w:szCs w:val="20"/>
          <w:lang w:eastAsia="ru-RU"/>
        </w:rPr>
        <w:t>с койки дневного пребывания на</w:t>
      </w:r>
      <w:r w:rsidRPr="0048142B">
        <w:rPr>
          <w:rFonts w:ascii="Times New Roman" w:hAnsi="Times New Roman"/>
          <w:sz w:val="28"/>
          <w:szCs w:val="28"/>
        </w:rPr>
        <w:t xml:space="preserve"> койку круглосуточного пребывания</w:t>
      </w:r>
      <w:r w:rsidR="00306841" w:rsidRPr="0048142B">
        <w:rPr>
          <w:rFonts w:ascii="Times New Roman" w:hAnsi="Times New Roman"/>
          <w:sz w:val="28"/>
          <w:szCs w:val="28"/>
        </w:rPr>
        <w:t>, а также с койки круглосуточного пребывания на койку дневного пребывания</w:t>
      </w:r>
      <w:r w:rsidRPr="0048142B">
        <w:rPr>
          <w:rFonts w:ascii="Times New Roman" w:hAnsi="Times New Roman"/>
          <w:sz w:val="28"/>
          <w:szCs w:val="28"/>
        </w:rPr>
        <w:t xml:space="preserve"> в пределах одной медицинской организации по заболеванию</w:t>
      </w:r>
      <w:r w:rsidR="00163679" w:rsidRPr="0048142B">
        <w:rPr>
          <w:rFonts w:ascii="Times New Roman" w:hAnsi="Times New Roman"/>
          <w:sz w:val="28"/>
          <w:szCs w:val="28"/>
        </w:rPr>
        <w:t>,</w:t>
      </w:r>
      <w:r w:rsidRPr="0048142B">
        <w:rPr>
          <w:rFonts w:ascii="Times New Roman" w:hAnsi="Times New Roman"/>
          <w:sz w:val="28"/>
          <w:szCs w:val="28"/>
        </w:rPr>
        <w:t xml:space="preserve"> относящемуся к одному классу МКБ</w:t>
      </w:r>
      <w:r w:rsidR="005F506C" w:rsidRPr="0048142B">
        <w:rPr>
          <w:rFonts w:ascii="Times New Roman" w:hAnsi="Times New Roman"/>
          <w:sz w:val="28"/>
          <w:szCs w:val="28"/>
        </w:rPr>
        <w:t>-</w:t>
      </w:r>
      <w:r w:rsidRPr="0048142B">
        <w:rPr>
          <w:rFonts w:ascii="Times New Roman" w:hAnsi="Times New Roman"/>
          <w:sz w:val="28"/>
          <w:szCs w:val="28"/>
        </w:rPr>
        <w:t>10</w:t>
      </w:r>
      <w:r w:rsidR="00163679" w:rsidRPr="0048142B">
        <w:rPr>
          <w:rFonts w:ascii="Times New Roman" w:hAnsi="Times New Roman"/>
          <w:sz w:val="28"/>
          <w:szCs w:val="28"/>
        </w:rPr>
        <w:t>,</w:t>
      </w:r>
      <w:r w:rsidRPr="0048142B">
        <w:rPr>
          <w:rFonts w:ascii="Times New Roman" w:hAnsi="Times New Roman"/>
          <w:sz w:val="28"/>
          <w:szCs w:val="28"/>
        </w:rPr>
        <w:t xml:space="preserve"> оплата производится в рамк</w:t>
      </w:r>
      <w:r w:rsidR="00F513FE" w:rsidRPr="0048142B">
        <w:rPr>
          <w:rFonts w:ascii="Times New Roman" w:hAnsi="Times New Roman"/>
          <w:sz w:val="28"/>
          <w:szCs w:val="28"/>
        </w:rPr>
        <w:t>ах одного случая лечения по КСГ</w:t>
      </w:r>
      <w:r w:rsidR="00F513FE" w:rsidRPr="0048142B">
        <w:rPr>
          <w:rFonts w:ascii="Times New Roman" w:hAnsi="Times New Roman"/>
          <w:sz w:val="28"/>
          <w:szCs w:val="28"/>
        </w:rPr>
        <w:br/>
      </w:r>
      <w:r w:rsidRPr="0048142B">
        <w:rPr>
          <w:rFonts w:ascii="Times New Roman" w:hAnsi="Times New Roman"/>
          <w:sz w:val="28"/>
          <w:szCs w:val="28"/>
        </w:rPr>
        <w:t>с наибольшим размером оплаты</w:t>
      </w:r>
      <w:r w:rsidR="00C47BC9" w:rsidRPr="0048142B">
        <w:rPr>
          <w:rFonts w:ascii="Times New Roman" w:hAnsi="Times New Roman"/>
          <w:sz w:val="28"/>
          <w:szCs w:val="28"/>
        </w:rPr>
        <w:t>, за исключением</w:t>
      </w:r>
      <w:r w:rsidR="00F55A09" w:rsidRPr="0048142B">
        <w:rPr>
          <w:rFonts w:ascii="Times New Roman" w:hAnsi="Times New Roman"/>
          <w:sz w:val="28"/>
          <w:szCs w:val="28"/>
        </w:rPr>
        <w:t xml:space="preserve"> </w:t>
      </w:r>
      <w:r w:rsidR="00C47BC9" w:rsidRPr="0048142B">
        <w:rPr>
          <w:rFonts w:ascii="Times New Roman" w:hAnsi="Times New Roman"/>
          <w:sz w:val="28"/>
          <w:szCs w:val="28"/>
        </w:rPr>
        <w:t xml:space="preserve">случаев, оплата которых осуществляется по 2 КСГ. </w:t>
      </w:r>
      <w:proofErr w:type="gramEnd"/>
    </w:p>
    <w:p w:rsidR="00892C52" w:rsidRPr="0048142B" w:rsidRDefault="00892C52" w:rsidP="00B93C6D">
      <w:pPr>
        <w:autoSpaceDE w:val="0"/>
        <w:autoSpaceDN w:val="0"/>
        <w:adjustRightInd w:val="0"/>
        <w:spacing w:line="238" w:lineRule="auto"/>
        <w:ind w:firstLine="709"/>
        <w:jc w:val="both"/>
        <w:rPr>
          <w:sz w:val="28"/>
          <w:szCs w:val="28"/>
        </w:rPr>
      </w:pPr>
      <w:r w:rsidRPr="0048142B">
        <w:rPr>
          <w:sz w:val="28"/>
          <w:szCs w:val="28"/>
        </w:rPr>
        <w:t xml:space="preserve">При переводе из отделения скорой медицинской помощи суточного пребывания в профильное отделение стационара внутри одной медицинской организации на оплату предъявляется один случай </w:t>
      </w:r>
      <w:r w:rsidR="002017FA" w:rsidRPr="0048142B">
        <w:rPr>
          <w:sz w:val="28"/>
          <w:szCs w:val="28"/>
        </w:rPr>
        <w:t>госпитализации</w:t>
      </w:r>
      <w:r w:rsidRPr="0048142B">
        <w:rPr>
          <w:sz w:val="28"/>
          <w:szCs w:val="28"/>
        </w:rPr>
        <w:t xml:space="preserve">, включенный </w:t>
      </w:r>
      <w:proofErr w:type="gramStart"/>
      <w:r w:rsidRPr="0048142B">
        <w:rPr>
          <w:sz w:val="28"/>
          <w:szCs w:val="28"/>
        </w:rPr>
        <w:t>в</w:t>
      </w:r>
      <w:proofErr w:type="gramEnd"/>
      <w:r w:rsidRPr="0048142B">
        <w:rPr>
          <w:sz w:val="28"/>
          <w:szCs w:val="28"/>
        </w:rPr>
        <w:t xml:space="preserve"> соответствующую КСГ.</w:t>
      </w:r>
    </w:p>
    <w:p w:rsidR="004B2671" w:rsidRPr="0048142B" w:rsidRDefault="00E4645F" w:rsidP="004926C9">
      <w:pPr>
        <w:ind w:firstLine="709"/>
        <w:jc w:val="both"/>
        <w:rPr>
          <w:sz w:val="28"/>
          <w:szCs w:val="28"/>
        </w:rPr>
      </w:pPr>
      <w:proofErr w:type="gramStart"/>
      <w:r w:rsidRPr="0048142B">
        <w:rPr>
          <w:sz w:val="28"/>
          <w:szCs w:val="28"/>
        </w:rPr>
        <w:t xml:space="preserve">При переводе пациента из одного отделения медицинской организации в другое обусловленном возникновением (наличием) нового заболевания или состояния, относящегося к тому же классу МКБ-10, что и диагноз основного заболевания, и (или) являющегося следствием закономерного прогрессирования </w:t>
      </w:r>
      <w:r w:rsidRPr="0048142B">
        <w:rPr>
          <w:sz w:val="28"/>
          <w:szCs w:val="28"/>
        </w:rPr>
        <w:lastRenderedPageBreak/>
        <w:t>основного заболевания, внутрибольничной инфекции или осложнением основного заболевания, что не соответствует критериям оплаты случая госпитализации/лечения по двум КСГ, оплата производится в рамках одного случая лечения</w:t>
      </w:r>
      <w:proofErr w:type="gramEnd"/>
      <w:r w:rsidRPr="0048142B">
        <w:rPr>
          <w:sz w:val="28"/>
          <w:szCs w:val="28"/>
        </w:rPr>
        <w:t xml:space="preserve"> по КСГ с наибольшим размером оплаты, а отнесение такого случая </w:t>
      </w:r>
      <w:proofErr w:type="gramStart"/>
      <w:r w:rsidRPr="0048142B">
        <w:rPr>
          <w:sz w:val="28"/>
          <w:szCs w:val="28"/>
        </w:rPr>
        <w:t>к</w:t>
      </w:r>
      <w:proofErr w:type="gramEnd"/>
      <w:r w:rsidRPr="0048142B">
        <w:rPr>
          <w:sz w:val="28"/>
          <w:szCs w:val="28"/>
        </w:rPr>
        <w:t xml:space="preserve"> прерванным по основанию, изложенному в подпункте 2 пункта 4.1 Методических рекомендаций, не производится.</w:t>
      </w:r>
    </w:p>
    <w:p w:rsidR="00A57AE6" w:rsidRPr="0048142B" w:rsidRDefault="00B93C6D" w:rsidP="00A57AE6">
      <w:pPr>
        <w:ind w:firstLine="709"/>
        <w:jc w:val="both"/>
        <w:rPr>
          <w:sz w:val="28"/>
          <w:szCs w:val="28"/>
        </w:rPr>
      </w:pPr>
      <w:r w:rsidRPr="0048142B">
        <w:rPr>
          <w:sz w:val="28"/>
          <w:szCs w:val="28"/>
        </w:rPr>
        <w:t>18</w:t>
      </w:r>
      <w:r w:rsidR="00A57AE6" w:rsidRPr="0048142B">
        <w:rPr>
          <w:sz w:val="28"/>
          <w:szCs w:val="28"/>
        </w:rPr>
        <w:t>. О</w:t>
      </w:r>
      <w:r w:rsidR="00273193" w:rsidRPr="0048142B">
        <w:rPr>
          <w:sz w:val="28"/>
          <w:szCs w:val="28"/>
        </w:rPr>
        <w:t>плата</w:t>
      </w:r>
      <w:r w:rsidR="00A57AE6" w:rsidRPr="0048142B">
        <w:rPr>
          <w:sz w:val="28"/>
          <w:szCs w:val="28"/>
        </w:rPr>
        <w:t xml:space="preserve"> медицинской помощи, о</w:t>
      </w:r>
      <w:r w:rsidR="001E003A" w:rsidRPr="0048142B">
        <w:rPr>
          <w:sz w:val="28"/>
          <w:szCs w:val="28"/>
        </w:rPr>
        <w:t>казанной по профилю «Акушерство</w:t>
      </w:r>
      <w:r w:rsidR="001E003A" w:rsidRPr="0048142B">
        <w:rPr>
          <w:sz w:val="28"/>
          <w:szCs w:val="28"/>
        </w:rPr>
        <w:br/>
      </w:r>
      <w:r w:rsidR="00A57AE6" w:rsidRPr="0048142B">
        <w:rPr>
          <w:sz w:val="28"/>
          <w:szCs w:val="28"/>
        </w:rPr>
        <w:t>и гинекология»</w:t>
      </w:r>
      <w:r w:rsidR="00273193" w:rsidRPr="0048142B">
        <w:rPr>
          <w:sz w:val="28"/>
          <w:szCs w:val="28"/>
        </w:rPr>
        <w:t xml:space="preserve"> </w:t>
      </w:r>
      <w:r w:rsidR="00CF05D2" w:rsidRPr="0048142B">
        <w:rPr>
          <w:sz w:val="28"/>
          <w:szCs w:val="28"/>
        </w:rPr>
        <w:t>о</w:t>
      </w:r>
      <w:r w:rsidR="006D30B6" w:rsidRPr="0048142B">
        <w:rPr>
          <w:sz w:val="28"/>
          <w:szCs w:val="28"/>
        </w:rPr>
        <w:t xml:space="preserve">существляется в соответствии с пунктом </w:t>
      </w:r>
      <w:r w:rsidR="004024DD" w:rsidRPr="0048142B">
        <w:rPr>
          <w:sz w:val="28"/>
          <w:szCs w:val="28"/>
        </w:rPr>
        <w:t xml:space="preserve">3 Приложения </w:t>
      </w:r>
      <w:r w:rsidR="009C538E" w:rsidRPr="0048142B">
        <w:rPr>
          <w:sz w:val="28"/>
        </w:rPr>
        <w:t xml:space="preserve">9 </w:t>
      </w:r>
      <w:r w:rsidR="006D30B6" w:rsidRPr="0048142B">
        <w:rPr>
          <w:sz w:val="28"/>
          <w:szCs w:val="28"/>
        </w:rPr>
        <w:t>Методических рекомендаций</w:t>
      </w:r>
      <w:r w:rsidR="00CF05D2" w:rsidRPr="0048142B">
        <w:rPr>
          <w:sz w:val="28"/>
          <w:szCs w:val="28"/>
        </w:rPr>
        <w:t>.</w:t>
      </w:r>
    </w:p>
    <w:p w:rsidR="00A57AE6" w:rsidRPr="0048142B" w:rsidRDefault="00CF05D2" w:rsidP="00A57AE6">
      <w:pPr>
        <w:ind w:firstLine="709"/>
        <w:jc w:val="both"/>
        <w:rPr>
          <w:sz w:val="28"/>
          <w:szCs w:val="28"/>
        </w:rPr>
      </w:pPr>
      <w:r w:rsidRPr="0048142B">
        <w:rPr>
          <w:sz w:val="28"/>
          <w:szCs w:val="28"/>
        </w:rPr>
        <w:t>В</w:t>
      </w:r>
      <w:r w:rsidR="00A57AE6" w:rsidRPr="0048142B">
        <w:rPr>
          <w:sz w:val="28"/>
          <w:szCs w:val="28"/>
        </w:rPr>
        <w:t xml:space="preserve"> случаях дородовой госпитализации в отделение патологии беременности в течение 6 дней и более</w:t>
      </w:r>
      <w:r w:rsidR="00C8389F" w:rsidRPr="0048142B">
        <w:rPr>
          <w:sz w:val="28"/>
          <w:szCs w:val="28"/>
        </w:rPr>
        <w:t xml:space="preserve"> </w:t>
      </w:r>
      <w:r w:rsidR="00A57AE6" w:rsidRPr="0048142B">
        <w:rPr>
          <w:sz w:val="28"/>
          <w:szCs w:val="28"/>
        </w:rPr>
        <w:t xml:space="preserve">с последующим </w:t>
      </w:r>
      <w:proofErr w:type="spellStart"/>
      <w:r w:rsidR="00A57AE6" w:rsidRPr="0048142B">
        <w:rPr>
          <w:sz w:val="28"/>
          <w:szCs w:val="28"/>
        </w:rPr>
        <w:t>родоразрешением</w:t>
      </w:r>
      <w:proofErr w:type="spellEnd"/>
      <w:r w:rsidR="00A57AE6" w:rsidRPr="0048142B">
        <w:rPr>
          <w:sz w:val="28"/>
          <w:szCs w:val="28"/>
        </w:rPr>
        <w:t xml:space="preserve"> к оплате предъявляются две КСГ:</w:t>
      </w:r>
      <w:r w:rsidR="00DC3E84" w:rsidRPr="0048142B">
        <w:rPr>
          <w:sz w:val="28"/>
          <w:szCs w:val="28"/>
        </w:rPr>
        <w:t xml:space="preserve"> КСГ</w:t>
      </w:r>
      <w:r w:rsidR="00A57AE6" w:rsidRPr="0048142B">
        <w:rPr>
          <w:sz w:val="28"/>
          <w:szCs w:val="28"/>
        </w:rPr>
        <w:t xml:space="preserve"> </w:t>
      </w:r>
      <w:r w:rsidR="00DC3E84" w:rsidRPr="0048142B">
        <w:rPr>
          <w:sz w:val="28"/>
          <w:szCs w:val="28"/>
        </w:rPr>
        <w:t>st02.001</w:t>
      </w:r>
      <w:r w:rsidR="003E75AF" w:rsidRPr="0048142B">
        <w:rPr>
          <w:sz w:val="28"/>
          <w:szCs w:val="28"/>
        </w:rPr>
        <w:t xml:space="preserve"> «Осложнения, связанные с </w:t>
      </w:r>
      <w:r w:rsidR="00A57AE6" w:rsidRPr="0048142B">
        <w:rPr>
          <w:sz w:val="28"/>
          <w:szCs w:val="28"/>
        </w:rPr>
        <w:t xml:space="preserve">беременностью» и </w:t>
      </w:r>
      <w:r w:rsidR="00DC3E84" w:rsidRPr="0048142B">
        <w:rPr>
          <w:sz w:val="28"/>
          <w:szCs w:val="28"/>
        </w:rPr>
        <w:t xml:space="preserve">КСГ st02.003 </w:t>
      </w:r>
      <w:r w:rsidR="00A57AE6" w:rsidRPr="0048142B">
        <w:rPr>
          <w:sz w:val="28"/>
          <w:szCs w:val="28"/>
        </w:rPr>
        <w:t>«</w:t>
      </w:r>
      <w:proofErr w:type="spellStart"/>
      <w:r w:rsidR="00A57AE6" w:rsidRPr="0048142B">
        <w:rPr>
          <w:sz w:val="28"/>
          <w:szCs w:val="28"/>
        </w:rPr>
        <w:t>Родоразрешение</w:t>
      </w:r>
      <w:proofErr w:type="spellEnd"/>
      <w:r w:rsidR="00A57AE6" w:rsidRPr="0048142B">
        <w:rPr>
          <w:sz w:val="28"/>
          <w:szCs w:val="28"/>
        </w:rPr>
        <w:t xml:space="preserve">» (КСГ </w:t>
      </w:r>
      <w:r w:rsidR="00DC3E84" w:rsidRPr="0048142B">
        <w:rPr>
          <w:sz w:val="28"/>
          <w:szCs w:val="28"/>
        </w:rPr>
        <w:t xml:space="preserve">st02.004 </w:t>
      </w:r>
      <w:r w:rsidR="00A57AE6" w:rsidRPr="0048142B">
        <w:rPr>
          <w:sz w:val="28"/>
          <w:szCs w:val="28"/>
        </w:rPr>
        <w:t xml:space="preserve">«Кесарево сечение»), объединенные в один законченный случай лечения номером медицинской карты стационарного больного. </w:t>
      </w:r>
    </w:p>
    <w:p w:rsidR="00A820AE" w:rsidRPr="0048142B" w:rsidRDefault="00CF05D2" w:rsidP="00CF05D2">
      <w:pPr>
        <w:ind w:firstLine="680"/>
        <w:jc w:val="both"/>
        <w:rPr>
          <w:sz w:val="28"/>
          <w:szCs w:val="28"/>
        </w:rPr>
      </w:pPr>
      <w:proofErr w:type="gramStart"/>
      <w:r w:rsidRPr="0048142B">
        <w:rPr>
          <w:sz w:val="28"/>
          <w:szCs w:val="28"/>
        </w:rPr>
        <w:t>В</w:t>
      </w:r>
      <w:r w:rsidR="00CB6048" w:rsidRPr="0048142B">
        <w:rPr>
          <w:sz w:val="28"/>
          <w:szCs w:val="28"/>
        </w:rPr>
        <w:t xml:space="preserve"> случаях дородовой госпитализации не менее 2 дней с диагнозами О14.1 Тяжелая </w:t>
      </w:r>
      <w:proofErr w:type="spellStart"/>
      <w:r w:rsidR="00CB6048" w:rsidRPr="0048142B">
        <w:rPr>
          <w:sz w:val="28"/>
          <w:szCs w:val="28"/>
        </w:rPr>
        <w:t>преэклампсия</w:t>
      </w:r>
      <w:proofErr w:type="spellEnd"/>
      <w:r w:rsidR="00CB6048" w:rsidRPr="0048142B">
        <w:rPr>
          <w:sz w:val="28"/>
          <w:szCs w:val="28"/>
        </w:rPr>
        <w:t xml:space="preserve">, О34.2 Послеоперационный рубец матки, требующий предоставления медицинской помощи матери, О36.3 Признаки внутриутробной гипоксии плода, требующие предоставления медицинской помощи матери, О36.4 Внутриутробная гибель плода, требующая предоставления медицинской помощи матери, О42.2 Преждевременный разрыв плодных оболочек, задержка родов, </w:t>
      </w:r>
      <w:r w:rsidR="00313EA3" w:rsidRPr="0048142B">
        <w:rPr>
          <w:sz w:val="28"/>
          <w:szCs w:val="28"/>
        </w:rPr>
        <w:t>связанной</w:t>
      </w:r>
      <w:r w:rsidR="00CB6048" w:rsidRPr="0048142B">
        <w:rPr>
          <w:sz w:val="28"/>
          <w:szCs w:val="28"/>
        </w:rPr>
        <w:t xml:space="preserve"> с проводимой терапией, к оплате предъявляются</w:t>
      </w:r>
      <w:proofErr w:type="gramEnd"/>
      <w:r w:rsidR="00CB6048" w:rsidRPr="0048142B">
        <w:rPr>
          <w:sz w:val="28"/>
          <w:szCs w:val="28"/>
        </w:rPr>
        <w:t xml:space="preserve"> две КСГ: КСГ </w:t>
      </w:r>
      <w:r w:rsidR="00DC3E84" w:rsidRPr="0048142B">
        <w:rPr>
          <w:sz w:val="28"/>
          <w:szCs w:val="28"/>
        </w:rPr>
        <w:t xml:space="preserve">st02.001 </w:t>
      </w:r>
      <w:r w:rsidR="00CB6048" w:rsidRPr="0048142B">
        <w:rPr>
          <w:sz w:val="28"/>
          <w:szCs w:val="28"/>
        </w:rPr>
        <w:t xml:space="preserve">«Осложнения, связанные с беременностью» и КСГ </w:t>
      </w:r>
      <w:r w:rsidR="00DC3E84" w:rsidRPr="0048142B">
        <w:rPr>
          <w:sz w:val="28"/>
          <w:szCs w:val="28"/>
        </w:rPr>
        <w:t xml:space="preserve">st02.003 </w:t>
      </w:r>
      <w:r w:rsidR="00CB6048" w:rsidRPr="0048142B">
        <w:rPr>
          <w:sz w:val="28"/>
          <w:szCs w:val="28"/>
        </w:rPr>
        <w:t>«</w:t>
      </w:r>
      <w:proofErr w:type="spellStart"/>
      <w:r w:rsidR="00CB6048" w:rsidRPr="0048142B">
        <w:rPr>
          <w:sz w:val="28"/>
          <w:szCs w:val="28"/>
        </w:rPr>
        <w:t>Родоразрешение</w:t>
      </w:r>
      <w:proofErr w:type="spellEnd"/>
      <w:r w:rsidR="00CB6048" w:rsidRPr="0048142B">
        <w:rPr>
          <w:sz w:val="28"/>
          <w:szCs w:val="28"/>
        </w:rPr>
        <w:t xml:space="preserve">» (КСГ </w:t>
      </w:r>
      <w:r w:rsidR="00DC3E84" w:rsidRPr="0048142B">
        <w:rPr>
          <w:sz w:val="28"/>
          <w:szCs w:val="28"/>
        </w:rPr>
        <w:t xml:space="preserve">st02.004 </w:t>
      </w:r>
      <w:r w:rsidR="00CB6048" w:rsidRPr="0048142B">
        <w:rPr>
          <w:sz w:val="28"/>
          <w:szCs w:val="28"/>
        </w:rPr>
        <w:t>«Кесарево сечение»), объединенные в один законченный случай лечения номером медицинск</w:t>
      </w:r>
      <w:r w:rsidR="000B6B22" w:rsidRPr="0048142B">
        <w:rPr>
          <w:sz w:val="28"/>
          <w:szCs w:val="28"/>
        </w:rPr>
        <w:t>ой карты стационарного больного.</w:t>
      </w:r>
    </w:p>
    <w:p w:rsidR="009E2816" w:rsidRPr="0048142B" w:rsidRDefault="007C69F4" w:rsidP="007C69F4">
      <w:pPr>
        <w:ind w:firstLine="709"/>
        <w:jc w:val="both"/>
        <w:rPr>
          <w:sz w:val="28"/>
          <w:szCs w:val="28"/>
        </w:rPr>
      </w:pPr>
      <w:proofErr w:type="gramStart"/>
      <w:r w:rsidRPr="0048142B">
        <w:rPr>
          <w:sz w:val="28"/>
          <w:szCs w:val="28"/>
        </w:rPr>
        <w:t>В</w:t>
      </w:r>
      <w:r w:rsidR="00A57AE6" w:rsidRPr="0048142B">
        <w:rPr>
          <w:sz w:val="28"/>
          <w:szCs w:val="28"/>
        </w:rPr>
        <w:t xml:space="preserve"> случаях </w:t>
      </w:r>
      <w:proofErr w:type="spellStart"/>
      <w:r w:rsidR="00A57AE6" w:rsidRPr="0048142B">
        <w:rPr>
          <w:sz w:val="28"/>
          <w:szCs w:val="28"/>
        </w:rPr>
        <w:t>родоразрешения</w:t>
      </w:r>
      <w:proofErr w:type="spellEnd"/>
      <w:r w:rsidR="00A57AE6" w:rsidRPr="0048142B">
        <w:rPr>
          <w:sz w:val="28"/>
          <w:szCs w:val="28"/>
        </w:rPr>
        <w:t xml:space="preserve"> с выполнением операций, входящих в КСГ </w:t>
      </w:r>
      <w:r w:rsidR="00DC3E84" w:rsidRPr="0048142B">
        <w:rPr>
          <w:sz w:val="28"/>
          <w:szCs w:val="28"/>
        </w:rPr>
        <w:t xml:space="preserve">st02.012 </w:t>
      </w:r>
      <w:r w:rsidR="00A57AE6" w:rsidRPr="0048142B">
        <w:rPr>
          <w:sz w:val="28"/>
          <w:szCs w:val="28"/>
        </w:rPr>
        <w:t>«Операции на женских половых органах (уровень 3)» и</w:t>
      </w:r>
      <w:r w:rsidR="00A06C6B" w:rsidRPr="0048142B">
        <w:rPr>
          <w:sz w:val="28"/>
          <w:szCs w:val="28"/>
        </w:rPr>
        <w:t>ли</w:t>
      </w:r>
      <w:r w:rsidR="00A57AE6" w:rsidRPr="0048142B">
        <w:rPr>
          <w:sz w:val="28"/>
          <w:szCs w:val="28"/>
        </w:rPr>
        <w:t xml:space="preserve"> КСГ </w:t>
      </w:r>
      <w:r w:rsidR="00DC3E84" w:rsidRPr="0048142B">
        <w:rPr>
          <w:sz w:val="28"/>
          <w:szCs w:val="28"/>
        </w:rPr>
        <w:t xml:space="preserve">st02.013 </w:t>
      </w:r>
      <w:r w:rsidR="00A57AE6" w:rsidRPr="0048142B">
        <w:rPr>
          <w:sz w:val="28"/>
          <w:szCs w:val="28"/>
        </w:rPr>
        <w:t xml:space="preserve">«Операции на женских половых органах (уровень 4)», к оплате предъявляется один законченный случай по одной из указанных КСГ, при этом дородовая госпитализация в отделение патологии беременности в течение 6 дней и более по КСГ </w:t>
      </w:r>
      <w:r w:rsidR="00DC3E84" w:rsidRPr="0048142B">
        <w:rPr>
          <w:sz w:val="28"/>
          <w:szCs w:val="28"/>
        </w:rPr>
        <w:t xml:space="preserve">st02.001 </w:t>
      </w:r>
      <w:r w:rsidR="00377929" w:rsidRPr="0048142B">
        <w:rPr>
          <w:sz w:val="28"/>
          <w:szCs w:val="28"/>
        </w:rPr>
        <w:t>«Осложнения, связанные</w:t>
      </w:r>
      <w:proofErr w:type="gramEnd"/>
      <w:r w:rsidR="00377929" w:rsidRPr="0048142B">
        <w:rPr>
          <w:sz w:val="28"/>
          <w:szCs w:val="28"/>
        </w:rPr>
        <w:t xml:space="preserve"> с </w:t>
      </w:r>
      <w:r w:rsidR="00F513FE" w:rsidRPr="0048142B">
        <w:rPr>
          <w:sz w:val="28"/>
          <w:szCs w:val="28"/>
        </w:rPr>
        <w:t>беременностью» дополнительно</w:t>
      </w:r>
      <w:r w:rsidR="00F513FE" w:rsidRPr="0048142B">
        <w:rPr>
          <w:sz w:val="28"/>
          <w:szCs w:val="28"/>
        </w:rPr>
        <w:br/>
      </w:r>
      <w:r w:rsidR="003E75AF" w:rsidRPr="0048142B">
        <w:rPr>
          <w:sz w:val="28"/>
          <w:szCs w:val="28"/>
        </w:rPr>
        <w:t>к оплате не предъявляется.</w:t>
      </w:r>
    </w:p>
    <w:p w:rsidR="00843D04" w:rsidRPr="0048142B" w:rsidRDefault="00843D04" w:rsidP="00843D04">
      <w:pPr>
        <w:ind w:firstLine="709"/>
        <w:jc w:val="both"/>
        <w:rPr>
          <w:sz w:val="28"/>
          <w:szCs w:val="28"/>
        </w:rPr>
      </w:pPr>
      <w:r w:rsidRPr="0048142B">
        <w:rPr>
          <w:sz w:val="28"/>
          <w:szCs w:val="28"/>
        </w:rPr>
        <w:t xml:space="preserve">КСГ </w:t>
      </w:r>
      <w:proofErr w:type="spellStart"/>
      <w:r w:rsidRPr="0048142B">
        <w:rPr>
          <w:sz w:val="28"/>
          <w:szCs w:val="28"/>
          <w:lang w:val="en-US"/>
        </w:rPr>
        <w:t>st</w:t>
      </w:r>
      <w:proofErr w:type="spellEnd"/>
      <w:r w:rsidRPr="0048142B">
        <w:rPr>
          <w:sz w:val="28"/>
          <w:szCs w:val="28"/>
        </w:rPr>
        <w:t>01.001 «Беременность без пато</w:t>
      </w:r>
      <w:r w:rsidR="00F513FE" w:rsidRPr="0048142B">
        <w:rPr>
          <w:sz w:val="28"/>
          <w:szCs w:val="28"/>
        </w:rPr>
        <w:t>логии, дородовая госпитализация</w:t>
      </w:r>
      <w:r w:rsidR="00F513FE" w:rsidRPr="0048142B">
        <w:rPr>
          <w:sz w:val="28"/>
          <w:szCs w:val="28"/>
        </w:rPr>
        <w:br/>
      </w:r>
      <w:r w:rsidRPr="0048142B">
        <w:rPr>
          <w:sz w:val="28"/>
          <w:szCs w:val="28"/>
        </w:rPr>
        <w:t xml:space="preserve">в отделение сестринского ухода может быть подана на оплату только медицинскими организациями, имеющими в структуре соответствующее отделение или выделенные койки сестринского ухода. </w:t>
      </w:r>
    </w:p>
    <w:p w:rsidR="004C190A" w:rsidRPr="0048142B" w:rsidRDefault="00B93C6D" w:rsidP="004C190A">
      <w:pPr>
        <w:ind w:firstLine="709"/>
        <w:jc w:val="both"/>
        <w:rPr>
          <w:sz w:val="28"/>
          <w:szCs w:val="28"/>
        </w:rPr>
      </w:pPr>
      <w:r w:rsidRPr="0048142B">
        <w:rPr>
          <w:sz w:val="28"/>
          <w:szCs w:val="28"/>
        </w:rPr>
        <w:t>19</w:t>
      </w:r>
      <w:r w:rsidR="00577330" w:rsidRPr="0048142B">
        <w:rPr>
          <w:sz w:val="28"/>
          <w:szCs w:val="28"/>
        </w:rPr>
        <w:t xml:space="preserve">. </w:t>
      </w:r>
      <w:proofErr w:type="gramStart"/>
      <w:r w:rsidR="001A0761" w:rsidRPr="0048142B">
        <w:rPr>
          <w:sz w:val="28"/>
          <w:szCs w:val="28"/>
        </w:rPr>
        <w:t>С</w:t>
      </w:r>
      <w:r w:rsidR="00B31052" w:rsidRPr="0048142B">
        <w:rPr>
          <w:sz w:val="28"/>
          <w:szCs w:val="28"/>
        </w:rPr>
        <w:t>лучаи медици</w:t>
      </w:r>
      <w:r w:rsidR="00BC5B68" w:rsidRPr="0048142B">
        <w:rPr>
          <w:sz w:val="28"/>
          <w:szCs w:val="28"/>
        </w:rPr>
        <w:t>нской помощи, оказанные больным</w:t>
      </w:r>
      <w:r w:rsidR="00DC2C66" w:rsidRPr="0048142B">
        <w:rPr>
          <w:sz w:val="28"/>
          <w:szCs w:val="28"/>
        </w:rPr>
        <w:br/>
      </w:r>
      <w:r w:rsidR="00DA708F" w:rsidRPr="0048142B">
        <w:rPr>
          <w:sz w:val="28"/>
          <w:szCs w:val="28"/>
        </w:rPr>
        <w:t xml:space="preserve">с </w:t>
      </w:r>
      <w:r w:rsidR="002C2BA5" w:rsidRPr="0048142B">
        <w:rPr>
          <w:sz w:val="28"/>
          <w:szCs w:val="28"/>
        </w:rPr>
        <w:t>онкологическими заболеваниями</w:t>
      </w:r>
      <w:r w:rsidR="00B31052" w:rsidRPr="0048142B">
        <w:rPr>
          <w:sz w:val="28"/>
          <w:szCs w:val="28"/>
        </w:rPr>
        <w:t xml:space="preserve"> на н</w:t>
      </w:r>
      <w:r w:rsidR="004C190A" w:rsidRPr="0048142B">
        <w:rPr>
          <w:sz w:val="28"/>
          <w:szCs w:val="28"/>
        </w:rPr>
        <w:t>епрофильной койке оплачиваются</w:t>
      </w:r>
      <w:proofErr w:type="gramEnd"/>
      <w:r w:rsidR="004C190A" w:rsidRPr="0048142B">
        <w:rPr>
          <w:sz w:val="28"/>
          <w:szCs w:val="28"/>
        </w:rPr>
        <w:t>:</w:t>
      </w:r>
    </w:p>
    <w:p w:rsidR="00DB2E8C" w:rsidRPr="0048142B" w:rsidRDefault="004C190A" w:rsidP="00DB2E8C">
      <w:pPr>
        <w:ind w:firstLine="709"/>
        <w:jc w:val="both"/>
        <w:rPr>
          <w:sz w:val="28"/>
          <w:szCs w:val="28"/>
        </w:rPr>
      </w:pPr>
      <w:r w:rsidRPr="0048142B">
        <w:rPr>
          <w:sz w:val="28"/>
          <w:szCs w:val="28"/>
        </w:rPr>
        <w:t>- без применения хирургических вмешательств и (или) других медицинских технологий</w:t>
      </w:r>
      <w:r w:rsidR="00977413" w:rsidRPr="0048142B">
        <w:rPr>
          <w:sz w:val="28"/>
          <w:szCs w:val="28"/>
        </w:rPr>
        <w:t>, являющихся классификационным критерием,</w:t>
      </w:r>
      <w:r w:rsidR="00D87D67" w:rsidRPr="0048142B">
        <w:rPr>
          <w:sz w:val="28"/>
          <w:szCs w:val="28"/>
        </w:rPr>
        <w:t xml:space="preserve"> </w:t>
      </w:r>
      <w:r w:rsidR="001E003A" w:rsidRPr="0048142B">
        <w:rPr>
          <w:sz w:val="28"/>
          <w:szCs w:val="28"/>
        </w:rPr>
        <w:t xml:space="preserve">- </w:t>
      </w:r>
      <w:r w:rsidRPr="0048142B">
        <w:rPr>
          <w:sz w:val="28"/>
          <w:szCs w:val="28"/>
        </w:rPr>
        <w:t xml:space="preserve">за законченный случай лечения заболевания, включенный в </w:t>
      </w:r>
      <w:r w:rsidR="00DB2E8C" w:rsidRPr="0048142B">
        <w:rPr>
          <w:sz w:val="28"/>
          <w:szCs w:val="28"/>
        </w:rPr>
        <w:t>КСГ st36.012 «Злокачественное новообразование без специального противоопухолевого лечения»</w:t>
      </w:r>
      <w:r w:rsidRPr="0048142B">
        <w:rPr>
          <w:sz w:val="28"/>
          <w:szCs w:val="28"/>
        </w:rPr>
        <w:t xml:space="preserve"> и </w:t>
      </w:r>
      <w:r w:rsidR="00DA708F" w:rsidRPr="0048142B">
        <w:rPr>
          <w:sz w:val="28"/>
          <w:szCs w:val="28"/>
        </w:rPr>
        <w:t xml:space="preserve">КСГ st27.014 </w:t>
      </w:r>
      <w:r w:rsidR="00DB2E8C" w:rsidRPr="0048142B">
        <w:rPr>
          <w:sz w:val="28"/>
          <w:szCs w:val="28"/>
        </w:rPr>
        <w:t xml:space="preserve">«Госпитализация в </w:t>
      </w:r>
      <w:r w:rsidR="00F513FE" w:rsidRPr="0048142B">
        <w:rPr>
          <w:sz w:val="28"/>
          <w:szCs w:val="28"/>
        </w:rPr>
        <w:t>диагностических целях</w:t>
      </w:r>
      <w:r w:rsidR="00DA708F" w:rsidRPr="0048142B">
        <w:rPr>
          <w:sz w:val="28"/>
          <w:szCs w:val="28"/>
        </w:rPr>
        <w:br/>
      </w:r>
      <w:r w:rsidR="00DB2E8C" w:rsidRPr="0048142B">
        <w:rPr>
          <w:sz w:val="28"/>
          <w:szCs w:val="28"/>
        </w:rPr>
        <w:t>с постановкой/подтверждением диагноза злокачественного новообразования»</w:t>
      </w:r>
      <w:r w:rsidR="0068207F" w:rsidRPr="0048142B">
        <w:rPr>
          <w:sz w:val="28"/>
          <w:szCs w:val="28"/>
        </w:rPr>
        <w:t>;</w:t>
      </w:r>
    </w:p>
    <w:p w:rsidR="004C190A" w:rsidRPr="0048142B" w:rsidRDefault="004C190A" w:rsidP="004C190A">
      <w:pPr>
        <w:ind w:firstLine="709"/>
        <w:contextualSpacing/>
        <w:jc w:val="both"/>
        <w:rPr>
          <w:sz w:val="28"/>
          <w:szCs w:val="28"/>
        </w:rPr>
      </w:pPr>
      <w:proofErr w:type="gramStart"/>
      <w:r w:rsidRPr="0048142B">
        <w:rPr>
          <w:sz w:val="28"/>
          <w:szCs w:val="28"/>
        </w:rPr>
        <w:lastRenderedPageBreak/>
        <w:t>- применением хирургических вмешательств и (или) других медицинских технологий</w:t>
      </w:r>
      <w:r w:rsidR="00977413" w:rsidRPr="0048142B">
        <w:rPr>
          <w:sz w:val="28"/>
          <w:szCs w:val="28"/>
        </w:rPr>
        <w:t xml:space="preserve">, являющихся классификационным критерием, </w:t>
      </w:r>
      <w:r w:rsidR="00D87D67" w:rsidRPr="0048142B">
        <w:rPr>
          <w:sz w:val="28"/>
          <w:szCs w:val="28"/>
        </w:rPr>
        <w:t>-</w:t>
      </w:r>
      <w:r w:rsidRPr="0048142B">
        <w:rPr>
          <w:sz w:val="28"/>
          <w:szCs w:val="28"/>
        </w:rPr>
        <w:t xml:space="preserve"> за законченный случай лечения заболевания, включенный в соответствующую КСГ, кроме</w:t>
      </w:r>
      <w:r w:rsidR="00CE24B6" w:rsidRPr="0048142B">
        <w:rPr>
          <w:sz w:val="28"/>
          <w:szCs w:val="28"/>
        </w:rPr>
        <w:t xml:space="preserve"> КСГ,</w:t>
      </w:r>
      <w:r w:rsidRPr="0048142B">
        <w:rPr>
          <w:sz w:val="28"/>
          <w:szCs w:val="28"/>
        </w:rPr>
        <w:t xml:space="preserve"> включенных в профиль «Онкология». </w:t>
      </w:r>
      <w:proofErr w:type="gramEnd"/>
    </w:p>
    <w:p w:rsidR="00463A48" w:rsidRPr="0048142B" w:rsidRDefault="00B11EB3" w:rsidP="00463A48">
      <w:pPr>
        <w:pStyle w:val="14"/>
        <w:tabs>
          <w:tab w:val="left" w:pos="1276"/>
        </w:tabs>
        <w:ind w:firstLine="708"/>
        <w:jc w:val="both"/>
        <w:rPr>
          <w:rFonts w:ascii="Times New Roman" w:eastAsia="Calibri" w:hAnsi="Times New Roman"/>
          <w:sz w:val="28"/>
          <w:szCs w:val="28"/>
        </w:rPr>
      </w:pPr>
      <w:r w:rsidRPr="0048142B">
        <w:rPr>
          <w:rFonts w:ascii="Times New Roman" w:hAnsi="Times New Roman"/>
          <w:sz w:val="28"/>
          <w:szCs w:val="28"/>
        </w:rPr>
        <w:t>2</w:t>
      </w:r>
      <w:r w:rsidR="00B93C6D" w:rsidRPr="0048142B">
        <w:rPr>
          <w:rFonts w:ascii="Times New Roman" w:hAnsi="Times New Roman"/>
          <w:sz w:val="28"/>
          <w:szCs w:val="28"/>
        </w:rPr>
        <w:t>0</w:t>
      </w:r>
      <w:r w:rsidR="001A0761" w:rsidRPr="0048142B">
        <w:rPr>
          <w:rFonts w:ascii="Times New Roman" w:hAnsi="Times New Roman"/>
          <w:sz w:val="28"/>
          <w:szCs w:val="28"/>
        </w:rPr>
        <w:t xml:space="preserve">. </w:t>
      </w:r>
      <w:proofErr w:type="gramStart"/>
      <w:r w:rsidR="00463A48" w:rsidRPr="0048142B">
        <w:rPr>
          <w:rFonts w:ascii="Times New Roman" w:eastAsia="Calibri" w:hAnsi="Times New Roman"/>
          <w:sz w:val="28"/>
          <w:szCs w:val="28"/>
        </w:rPr>
        <w:t>Отнесение случаев диагностики и лечения злокачественных новообразований в определенной КС</w:t>
      </w:r>
      <w:r w:rsidR="00F513FE" w:rsidRPr="0048142B">
        <w:rPr>
          <w:rFonts w:ascii="Times New Roman" w:eastAsia="Calibri" w:hAnsi="Times New Roman"/>
          <w:sz w:val="28"/>
          <w:szCs w:val="28"/>
        </w:rPr>
        <w:t>Г осуществляется в соответствии</w:t>
      </w:r>
      <w:r w:rsidR="00F513FE" w:rsidRPr="0048142B">
        <w:rPr>
          <w:rFonts w:ascii="Times New Roman" w:eastAsia="Calibri" w:hAnsi="Times New Roman"/>
          <w:sz w:val="28"/>
          <w:szCs w:val="28"/>
        </w:rPr>
        <w:br/>
      </w:r>
      <w:r w:rsidR="00463A48" w:rsidRPr="0048142B">
        <w:rPr>
          <w:rFonts w:ascii="Times New Roman" w:eastAsia="Calibri" w:hAnsi="Times New Roman"/>
          <w:sz w:val="28"/>
          <w:szCs w:val="28"/>
        </w:rPr>
        <w:t xml:space="preserve">с пунктом </w:t>
      </w:r>
      <w:r w:rsidR="004024DD" w:rsidRPr="0048142B">
        <w:rPr>
          <w:rFonts w:ascii="Times New Roman" w:eastAsia="Calibri" w:hAnsi="Times New Roman"/>
          <w:sz w:val="28"/>
          <w:szCs w:val="28"/>
        </w:rPr>
        <w:t>11</w:t>
      </w:r>
      <w:r w:rsidR="00DC2C66" w:rsidRPr="0048142B">
        <w:rPr>
          <w:rFonts w:ascii="Times New Roman" w:eastAsia="Calibri" w:hAnsi="Times New Roman"/>
          <w:sz w:val="28"/>
          <w:szCs w:val="28"/>
        </w:rPr>
        <w:t xml:space="preserve"> </w:t>
      </w:r>
      <w:r w:rsidR="00196801" w:rsidRPr="0048142B">
        <w:rPr>
          <w:rFonts w:ascii="Times New Roman" w:hAnsi="Times New Roman"/>
          <w:sz w:val="28"/>
        </w:rPr>
        <w:t xml:space="preserve">Приложения </w:t>
      </w:r>
      <w:r w:rsidR="009C538E" w:rsidRPr="0048142B">
        <w:rPr>
          <w:rFonts w:ascii="Times New Roman" w:hAnsi="Times New Roman"/>
          <w:sz w:val="28"/>
        </w:rPr>
        <w:t xml:space="preserve">9 </w:t>
      </w:r>
      <w:r w:rsidR="00463A48" w:rsidRPr="0048142B">
        <w:rPr>
          <w:rFonts w:ascii="Times New Roman" w:eastAsia="Calibri" w:hAnsi="Times New Roman"/>
          <w:sz w:val="28"/>
          <w:szCs w:val="28"/>
        </w:rPr>
        <w:t xml:space="preserve">Методических рекомендаций. </w:t>
      </w:r>
      <w:proofErr w:type="gramEnd"/>
    </w:p>
    <w:p w:rsidR="00B31052" w:rsidRPr="0048142B" w:rsidRDefault="001A0761" w:rsidP="00B31052">
      <w:pPr>
        <w:pStyle w:val="afd"/>
        <w:ind w:firstLine="708"/>
        <w:jc w:val="both"/>
        <w:rPr>
          <w:rFonts w:ascii="Times New Roman" w:hAnsi="Times New Roman"/>
          <w:sz w:val="28"/>
          <w:szCs w:val="28"/>
        </w:rPr>
      </w:pPr>
      <w:proofErr w:type="gramStart"/>
      <w:r w:rsidRPr="0048142B">
        <w:rPr>
          <w:rFonts w:ascii="Times New Roman" w:hAnsi="Times New Roman"/>
          <w:sz w:val="28"/>
          <w:szCs w:val="28"/>
        </w:rPr>
        <w:t>С</w:t>
      </w:r>
      <w:r w:rsidR="00B31052" w:rsidRPr="0048142B">
        <w:rPr>
          <w:rFonts w:ascii="Times New Roman" w:hAnsi="Times New Roman"/>
          <w:sz w:val="28"/>
          <w:szCs w:val="28"/>
        </w:rPr>
        <w:t xml:space="preserve">лучаи </w:t>
      </w:r>
      <w:r w:rsidR="00E05553" w:rsidRPr="0048142B">
        <w:rPr>
          <w:rFonts w:ascii="Times New Roman" w:hAnsi="Times New Roman"/>
          <w:sz w:val="28"/>
          <w:szCs w:val="28"/>
        </w:rPr>
        <w:t xml:space="preserve">специализированной </w:t>
      </w:r>
      <w:r w:rsidR="00B31052" w:rsidRPr="0048142B">
        <w:rPr>
          <w:rFonts w:ascii="Times New Roman" w:hAnsi="Times New Roman"/>
          <w:sz w:val="28"/>
          <w:szCs w:val="28"/>
        </w:rPr>
        <w:t>медици</w:t>
      </w:r>
      <w:r w:rsidR="00463A48" w:rsidRPr="0048142B">
        <w:rPr>
          <w:rFonts w:ascii="Times New Roman" w:hAnsi="Times New Roman"/>
          <w:sz w:val="28"/>
          <w:szCs w:val="28"/>
        </w:rPr>
        <w:t xml:space="preserve">нской помощи, оказанные больным со злокачественными новообразованиями </w:t>
      </w:r>
      <w:r w:rsidR="00B31052" w:rsidRPr="0048142B">
        <w:rPr>
          <w:rFonts w:ascii="Times New Roman" w:hAnsi="Times New Roman"/>
          <w:sz w:val="28"/>
          <w:szCs w:val="28"/>
        </w:rPr>
        <w:t>медицинскими организациями, имеющими лицензию на оказание специа</w:t>
      </w:r>
      <w:r w:rsidR="00F513FE" w:rsidRPr="0048142B">
        <w:rPr>
          <w:rFonts w:ascii="Times New Roman" w:hAnsi="Times New Roman"/>
          <w:sz w:val="28"/>
          <w:szCs w:val="28"/>
        </w:rPr>
        <w:t>лизированной медицинской помощи</w:t>
      </w:r>
      <w:r w:rsidR="00F513FE" w:rsidRPr="0048142B">
        <w:rPr>
          <w:rFonts w:ascii="Times New Roman" w:hAnsi="Times New Roman"/>
          <w:sz w:val="28"/>
          <w:szCs w:val="28"/>
        </w:rPr>
        <w:br/>
      </w:r>
      <w:r w:rsidR="00B31052" w:rsidRPr="0048142B">
        <w:rPr>
          <w:rFonts w:ascii="Times New Roman" w:hAnsi="Times New Roman"/>
          <w:sz w:val="28"/>
          <w:szCs w:val="28"/>
        </w:rPr>
        <w:t>в условиях стационара по профилю «Онк</w:t>
      </w:r>
      <w:r w:rsidR="00E05553" w:rsidRPr="0048142B">
        <w:rPr>
          <w:rFonts w:ascii="Times New Roman" w:hAnsi="Times New Roman"/>
          <w:sz w:val="28"/>
          <w:szCs w:val="28"/>
        </w:rPr>
        <w:t>ология» («Детская онкология»)</w:t>
      </w:r>
      <w:r w:rsidR="00F513FE" w:rsidRPr="0048142B">
        <w:rPr>
          <w:rFonts w:ascii="Times New Roman" w:hAnsi="Times New Roman"/>
          <w:sz w:val="28"/>
          <w:szCs w:val="28"/>
        </w:rPr>
        <w:br/>
      </w:r>
      <w:r w:rsidR="00A4406A" w:rsidRPr="0048142B">
        <w:rPr>
          <w:rFonts w:ascii="Times New Roman" w:hAnsi="Times New Roman"/>
          <w:sz w:val="28"/>
          <w:szCs w:val="28"/>
        </w:rPr>
        <w:t xml:space="preserve">на профильной койке </w:t>
      </w:r>
      <w:r w:rsidR="00E05553" w:rsidRPr="0048142B">
        <w:rPr>
          <w:rFonts w:ascii="Times New Roman" w:hAnsi="Times New Roman"/>
          <w:sz w:val="28"/>
          <w:szCs w:val="28"/>
        </w:rPr>
        <w:t>оплачиваются за законченный случая лечения, включенный в соответствующую КСГ по профилю «Онкология», «Детская онкология»</w:t>
      </w:r>
      <w:r w:rsidR="00A3211D" w:rsidRPr="0048142B">
        <w:rPr>
          <w:rFonts w:ascii="Times New Roman" w:hAnsi="Times New Roman"/>
          <w:sz w:val="28"/>
          <w:szCs w:val="28"/>
        </w:rPr>
        <w:t>.</w:t>
      </w:r>
      <w:r w:rsidR="00023F44" w:rsidRPr="0048142B">
        <w:rPr>
          <w:rFonts w:ascii="Times New Roman" w:hAnsi="Times New Roman"/>
          <w:sz w:val="28"/>
          <w:szCs w:val="28"/>
        </w:rPr>
        <w:t xml:space="preserve"> </w:t>
      </w:r>
      <w:proofErr w:type="gramEnd"/>
    </w:p>
    <w:p w:rsidR="00B93C6D" w:rsidRPr="0048142B" w:rsidRDefault="001A0761" w:rsidP="00B93C6D">
      <w:pPr>
        <w:pStyle w:val="afd"/>
        <w:ind w:firstLine="708"/>
        <w:jc w:val="both"/>
        <w:rPr>
          <w:rFonts w:ascii="Times New Roman" w:hAnsi="Times New Roman"/>
          <w:sz w:val="28"/>
          <w:szCs w:val="28"/>
        </w:rPr>
      </w:pPr>
      <w:r w:rsidRPr="0048142B">
        <w:rPr>
          <w:rFonts w:ascii="Times New Roman" w:hAnsi="Times New Roman"/>
          <w:sz w:val="28"/>
          <w:szCs w:val="28"/>
        </w:rPr>
        <w:t>С</w:t>
      </w:r>
      <w:r w:rsidR="00B31052" w:rsidRPr="0048142B">
        <w:rPr>
          <w:rFonts w:ascii="Times New Roman" w:hAnsi="Times New Roman"/>
          <w:sz w:val="28"/>
          <w:szCs w:val="28"/>
        </w:rPr>
        <w:t>лучаи специализированной медицинск</w:t>
      </w:r>
      <w:r w:rsidR="00E05553" w:rsidRPr="0048142B">
        <w:rPr>
          <w:rFonts w:ascii="Times New Roman" w:hAnsi="Times New Roman"/>
          <w:sz w:val="28"/>
          <w:szCs w:val="28"/>
        </w:rPr>
        <w:t xml:space="preserve">ой помощи, оказанные </w:t>
      </w:r>
      <w:r w:rsidR="00AB4EEB" w:rsidRPr="0048142B">
        <w:rPr>
          <w:rFonts w:ascii="Times New Roman" w:hAnsi="Times New Roman"/>
          <w:sz w:val="28"/>
          <w:szCs w:val="28"/>
        </w:rPr>
        <w:br/>
      </w:r>
      <w:r w:rsidR="00E05553" w:rsidRPr="0048142B">
        <w:rPr>
          <w:rFonts w:ascii="Times New Roman" w:hAnsi="Times New Roman"/>
          <w:sz w:val="28"/>
          <w:szCs w:val="28"/>
        </w:rPr>
        <w:t>ГБУЗ</w:t>
      </w:r>
      <w:r w:rsidR="00B31052" w:rsidRPr="0048142B">
        <w:rPr>
          <w:rFonts w:ascii="Times New Roman" w:hAnsi="Times New Roman"/>
          <w:sz w:val="28"/>
          <w:szCs w:val="28"/>
        </w:rPr>
        <w:t xml:space="preserve"> Архангельской области «Архангельская областная кли</w:t>
      </w:r>
      <w:r w:rsidR="00577330" w:rsidRPr="0048142B">
        <w:rPr>
          <w:rFonts w:ascii="Times New Roman" w:hAnsi="Times New Roman"/>
          <w:sz w:val="28"/>
          <w:szCs w:val="28"/>
        </w:rPr>
        <w:t>ническая больница» на</w:t>
      </w:r>
      <w:r w:rsidR="00B31052" w:rsidRPr="0048142B">
        <w:rPr>
          <w:rFonts w:ascii="Times New Roman" w:hAnsi="Times New Roman"/>
          <w:sz w:val="28"/>
          <w:szCs w:val="28"/>
        </w:rPr>
        <w:t xml:space="preserve"> гематологической ко</w:t>
      </w:r>
      <w:r w:rsidR="00F513FE" w:rsidRPr="0048142B">
        <w:rPr>
          <w:rFonts w:ascii="Times New Roman" w:hAnsi="Times New Roman"/>
          <w:sz w:val="28"/>
          <w:szCs w:val="28"/>
        </w:rPr>
        <w:t>йке больным с острыми лейкозами</w:t>
      </w:r>
      <w:r w:rsidR="00F513FE" w:rsidRPr="0048142B">
        <w:rPr>
          <w:rFonts w:ascii="Times New Roman" w:hAnsi="Times New Roman"/>
          <w:sz w:val="28"/>
          <w:szCs w:val="28"/>
        </w:rPr>
        <w:br/>
      </w:r>
      <w:r w:rsidR="00B31052" w:rsidRPr="0048142B">
        <w:rPr>
          <w:rFonts w:ascii="Times New Roman" w:hAnsi="Times New Roman"/>
          <w:sz w:val="28"/>
          <w:szCs w:val="28"/>
        </w:rPr>
        <w:t>и злокачественными новообразованиями лимфоидной и кроветворной тканей оплачиваются</w:t>
      </w:r>
      <w:r w:rsidR="00E05553" w:rsidRPr="0048142B">
        <w:rPr>
          <w:rFonts w:ascii="Times New Roman" w:hAnsi="Times New Roman"/>
          <w:sz w:val="28"/>
          <w:szCs w:val="28"/>
        </w:rPr>
        <w:t xml:space="preserve"> за законче</w:t>
      </w:r>
      <w:r w:rsidR="00F513FE" w:rsidRPr="0048142B">
        <w:rPr>
          <w:rFonts w:ascii="Times New Roman" w:hAnsi="Times New Roman"/>
          <w:sz w:val="28"/>
          <w:szCs w:val="28"/>
        </w:rPr>
        <w:t>нный случай лечения, включенный</w:t>
      </w:r>
      <w:r w:rsidR="00F513FE" w:rsidRPr="0048142B">
        <w:rPr>
          <w:rFonts w:ascii="Times New Roman" w:hAnsi="Times New Roman"/>
          <w:sz w:val="28"/>
          <w:szCs w:val="28"/>
        </w:rPr>
        <w:br/>
      </w:r>
      <w:r w:rsidR="00023F44" w:rsidRPr="0048142B">
        <w:rPr>
          <w:rFonts w:ascii="Times New Roman" w:hAnsi="Times New Roman"/>
          <w:sz w:val="28"/>
          <w:szCs w:val="28"/>
        </w:rPr>
        <w:t xml:space="preserve">в </w:t>
      </w:r>
      <w:proofErr w:type="gramStart"/>
      <w:r w:rsidR="00023F44" w:rsidRPr="0048142B">
        <w:rPr>
          <w:rFonts w:ascii="Times New Roman" w:hAnsi="Times New Roman"/>
          <w:sz w:val="28"/>
          <w:szCs w:val="28"/>
        </w:rPr>
        <w:t>соответствующую</w:t>
      </w:r>
      <w:proofErr w:type="gramEnd"/>
      <w:r w:rsidR="00023F44" w:rsidRPr="0048142B">
        <w:rPr>
          <w:rFonts w:ascii="Times New Roman" w:hAnsi="Times New Roman"/>
          <w:sz w:val="28"/>
          <w:szCs w:val="28"/>
        </w:rPr>
        <w:t xml:space="preserve"> КСГ по профилю «</w:t>
      </w:r>
      <w:r w:rsidR="00423947" w:rsidRPr="0048142B">
        <w:rPr>
          <w:rFonts w:ascii="Times New Roman" w:hAnsi="Times New Roman"/>
          <w:sz w:val="28"/>
          <w:szCs w:val="28"/>
        </w:rPr>
        <w:t>Онкология</w:t>
      </w:r>
      <w:r w:rsidR="00023F44" w:rsidRPr="0048142B">
        <w:rPr>
          <w:rFonts w:ascii="Times New Roman" w:hAnsi="Times New Roman"/>
          <w:sz w:val="28"/>
          <w:szCs w:val="28"/>
        </w:rPr>
        <w:t>».</w:t>
      </w:r>
    </w:p>
    <w:p w:rsidR="00D660E5" w:rsidRPr="0048142B" w:rsidRDefault="00B93C6D" w:rsidP="00646F05">
      <w:pPr>
        <w:pStyle w:val="ConsPlusNormal"/>
        <w:ind w:firstLine="709"/>
        <w:jc w:val="both"/>
        <w:rPr>
          <w:rFonts w:ascii="Times New Roman" w:hAnsi="Times New Roman" w:cs="Times New Roman"/>
          <w:sz w:val="28"/>
        </w:rPr>
      </w:pPr>
      <w:r w:rsidRPr="0048142B">
        <w:rPr>
          <w:rFonts w:ascii="Times New Roman" w:hAnsi="Times New Roman" w:cs="Times New Roman"/>
          <w:sz w:val="28"/>
        </w:rPr>
        <w:t>21</w:t>
      </w:r>
      <w:r w:rsidR="00463A48" w:rsidRPr="0048142B">
        <w:rPr>
          <w:rFonts w:ascii="Times New Roman" w:hAnsi="Times New Roman" w:cs="Times New Roman"/>
          <w:sz w:val="28"/>
        </w:rPr>
        <w:t xml:space="preserve">. </w:t>
      </w:r>
      <w:r w:rsidR="008450A0" w:rsidRPr="0048142B">
        <w:rPr>
          <w:rFonts w:ascii="Times New Roman" w:hAnsi="Times New Roman" w:cs="Times New Roman"/>
          <w:sz w:val="28"/>
        </w:rPr>
        <w:t>Лечение по профилю «Медицин</w:t>
      </w:r>
      <w:r w:rsidR="00F513FE" w:rsidRPr="0048142B">
        <w:rPr>
          <w:rFonts w:ascii="Times New Roman" w:hAnsi="Times New Roman" w:cs="Times New Roman"/>
          <w:sz w:val="28"/>
        </w:rPr>
        <w:t>ская реабилитация» производится</w:t>
      </w:r>
      <w:r w:rsidR="00F513FE" w:rsidRPr="0048142B">
        <w:rPr>
          <w:rFonts w:ascii="Times New Roman" w:hAnsi="Times New Roman" w:cs="Times New Roman"/>
          <w:sz w:val="28"/>
        </w:rPr>
        <w:br/>
      </w:r>
      <w:r w:rsidR="008450A0" w:rsidRPr="0048142B">
        <w:rPr>
          <w:rFonts w:ascii="Times New Roman" w:hAnsi="Times New Roman" w:cs="Times New Roman"/>
          <w:sz w:val="28"/>
        </w:rPr>
        <w:t>в медицинских организациях и структурных подразделениях медицинских организаций, имеющих лицензию</w:t>
      </w:r>
      <w:r w:rsidR="00F513FE" w:rsidRPr="0048142B">
        <w:rPr>
          <w:rFonts w:ascii="Times New Roman" w:hAnsi="Times New Roman" w:cs="Times New Roman"/>
          <w:sz w:val="28"/>
        </w:rPr>
        <w:t xml:space="preserve"> на оказание медицинской помощи</w:t>
      </w:r>
      <w:r w:rsidR="00F513FE" w:rsidRPr="0048142B">
        <w:rPr>
          <w:rFonts w:ascii="Times New Roman" w:hAnsi="Times New Roman" w:cs="Times New Roman"/>
          <w:sz w:val="28"/>
        </w:rPr>
        <w:br/>
      </w:r>
      <w:r w:rsidR="008450A0" w:rsidRPr="0048142B">
        <w:rPr>
          <w:rFonts w:ascii="Times New Roman" w:hAnsi="Times New Roman" w:cs="Times New Roman"/>
          <w:sz w:val="28"/>
        </w:rPr>
        <w:t>по профилю «Медицинская реабилитация».</w:t>
      </w:r>
    </w:p>
    <w:p w:rsidR="009D0BC3" w:rsidRPr="0048142B" w:rsidRDefault="009D0BC3" w:rsidP="00646F05">
      <w:pPr>
        <w:pStyle w:val="ConsPlusNormal"/>
        <w:ind w:firstLine="709"/>
        <w:jc w:val="both"/>
        <w:rPr>
          <w:rFonts w:ascii="Times New Roman" w:hAnsi="Times New Roman" w:cs="Times New Roman"/>
          <w:sz w:val="28"/>
        </w:rPr>
      </w:pPr>
      <w:r w:rsidRPr="0048142B">
        <w:rPr>
          <w:rFonts w:ascii="Times New Roman" w:hAnsi="Times New Roman" w:cs="Times New Roman"/>
          <w:sz w:val="28"/>
        </w:rPr>
        <w:t xml:space="preserve">Отнесение случаев медицинской помощи по профилю «Медицинская реабилитация» осуществляется в соответствии с пунктом </w:t>
      </w:r>
      <w:r w:rsidR="001B437A" w:rsidRPr="0048142B">
        <w:rPr>
          <w:rFonts w:ascii="Times New Roman" w:hAnsi="Times New Roman" w:cs="Times New Roman"/>
          <w:sz w:val="28"/>
        </w:rPr>
        <w:t>4.5.</w:t>
      </w:r>
      <w:r w:rsidRPr="0048142B">
        <w:rPr>
          <w:rFonts w:ascii="Times New Roman" w:hAnsi="Times New Roman" w:cs="Times New Roman"/>
          <w:sz w:val="28"/>
        </w:rPr>
        <w:t xml:space="preserve"> Методических рекомендаций. </w:t>
      </w:r>
    </w:p>
    <w:p w:rsidR="007B2BC5" w:rsidRPr="0048142B" w:rsidRDefault="007B2BC5" w:rsidP="007B2BC5">
      <w:pPr>
        <w:autoSpaceDE w:val="0"/>
        <w:autoSpaceDN w:val="0"/>
        <w:adjustRightInd w:val="0"/>
        <w:ind w:firstLine="709"/>
        <w:jc w:val="both"/>
        <w:rPr>
          <w:rFonts w:eastAsia="Calibri"/>
          <w:sz w:val="28"/>
          <w:szCs w:val="28"/>
        </w:rPr>
      </w:pPr>
      <w:r w:rsidRPr="0048142B">
        <w:rPr>
          <w:rFonts w:eastAsia="Calibri"/>
          <w:sz w:val="28"/>
          <w:szCs w:val="28"/>
        </w:rPr>
        <w:t xml:space="preserve">Проведение медицинской реабилитации в стационарных условиях осуществляется при оценке по ШРМ 3 балла и более. </w:t>
      </w:r>
      <w:r w:rsidRPr="0048142B">
        <w:rPr>
          <w:sz w:val="28"/>
          <w:szCs w:val="28"/>
        </w:rPr>
        <w:t>Оценка по ШРМ указывается в медицинской карте стационарного больного при переводе (поступлении) и в реестре счета при предъявлении к оплате.</w:t>
      </w:r>
    </w:p>
    <w:p w:rsidR="00E5380D" w:rsidRPr="0048142B" w:rsidRDefault="00B93C6D" w:rsidP="00E5380D">
      <w:pPr>
        <w:pStyle w:val="ConsPlusNormal"/>
        <w:ind w:firstLine="709"/>
        <w:jc w:val="both"/>
        <w:rPr>
          <w:rFonts w:ascii="Times New Roman" w:hAnsi="Times New Roman" w:cs="Times New Roman"/>
          <w:sz w:val="28"/>
        </w:rPr>
      </w:pPr>
      <w:r w:rsidRPr="0048142B">
        <w:rPr>
          <w:rFonts w:ascii="Times New Roman" w:hAnsi="Times New Roman" w:cs="Times New Roman"/>
          <w:sz w:val="28"/>
        </w:rPr>
        <w:t>22</w:t>
      </w:r>
      <w:r w:rsidR="00E5380D" w:rsidRPr="0048142B">
        <w:rPr>
          <w:rFonts w:ascii="Times New Roman" w:hAnsi="Times New Roman" w:cs="Times New Roman"/>
          <w:sz w:val="28"/>
        </w:rPr>
        <w:t xml:space="preserve">. Отнесение случаев лечения пациентов с </w:t>
      </w:r>
      <w:proofErr w:type="spellStart"/>
      <w:r w:rsidR="00E5380D" w:rsidRPr="0048142B">
        <w:rPr>
          <w:rFonts w:ascii="Times New Roman" w:hAnsi="Times New Roman" w:cs="Times New Roman"/>
          <w:sz w:val="28"/>
        </w:rPr>
        <w:t>коронавирусной</w:t>
      </w:r>
      <w:proofErr w:type="spellEnd"/>
      <w:r w:rsidR="00E5380D" w:rsidRPr="0048142B">
        <w:rPr>
          <w:rFonts w:ascii="Times New Roman" w:hAnsi="Times New Roman" w:cs="Times New Roman"/>
          <w:sz w:val="28"/>
        </w:rPr>
        <w:t xml:space="preserve"> инфекцией </w:t>
      </w:r>
      <w:r w:rsidR="00E5380D" w:rsidRPr="0048142B">
        <w:rPr>
          <w:rFonts w:ascii="Times New Roman" w:hAnsi="Times New Roman" w:cs="Times New Roman"/>
          <w:sz w:val="28"/>
          <w:lang w:val="en-US"/>
        </w:rPr>
        <w:t>COVID</w:t>
      </w:r>
      <w:r w:rsidR="00E5380D" w:rsidRPr="0048142B">
        <w:rPr>
          <w:rFonts w:ascii="Times New Roman" w:hAnsi="Times New Roman" w:cs="Times New Roman"/>
          <w:sz w:val="28"/>
        </w:rPr>
        <w:t xml:space="preserve">-19 осуществляется в соответствии с пунктом 6 Приложения </w:t>
      </w:r>
      <w:r w:rsidR="001C3345" w:rsidRPr="0048142B">
        <w:rPr>
          <w:rFonts w:ascii="Times New Roman" w:hAnsi="Times New Roman" w:cs="Times New Roman"/>
          <w:sz w:val="28"/>
        </w:rPr>
        <w:t xml:space="preserve">9 </w:t>
      </w:r>
      <w:r w:rsidR="00E5380D" w:rsidRPr="0048142B">
        <w:rPr>
          <w:rFonts w:ascii="Times New Roman" w:hAnsi="Times New Roman" w:cs="Times New Roman"/>
          <w:sz w:val="28"/>
        </w:rPr>
        <w:t xml:space="preserve">Методических рекомендаций. </w:t>
      </w:r>
    </w:p>
    <w:p w:rsidR="004775AD" w:rsidRPr="0048142B" w:rsidRDefault="004775AD" w:rsidP="00E5380D">
      <w:pPr>
        <w:pStyle w:val="ConsPlusNormal"/>
        <w:ind w:firstLine="709"/>
        <w:jc w:val="both"/>
        <w:rPr>
          <w:rFonts w:ascii="Times New Roman" w:hAnsi="Times New Roman" w:cs="Times New Roman"/>
          <w:sz w:val="28"/>
        </w:rPr>
      </w:pPr>
      <w:r w:rsidRPr="0048142B">
        <w:rPr>
          <w:rFonts w:ascii="Times New Roman" w:hAnsi="Times New Roman" w:cs="Times New Roman"/>
          <w:sz w:val="28"/>
        </w:rPr>
        <w:t>Установленные к</w:t>
      </w:r>
      <w:r w:rsidR="00463A48" w:rsidRPr="0048142B">
        <w:rPr>
          <w:rFonts w:ascii="Times New Roman" w:hAnsi="Times New Roman" w:cs="Times New Roman"/>
          <w:sz w:val="28"/>
        </w:rPr>
        <w:t xml:space="preserve">оэффициенты </w:t>
      </w:r>
      <w:proofErr w:type="spellStart"/>
      <w:r w:rsidR="00463A48" w:rsidRPr="0048142B">
        <w:rPr>
          <w:rFonts w:ascii="Times New Roman" w:hAnsi="Times New Roman" w:cs="Times New Roman"/>
          <w:sz w:val="28"/>
        </w:rPr>
        <w:t>затратоемкости</w:t>
      </w:r>
      <w:proofErr w:type="spellEnd"/>
      <w:r w:rsidR="00463A48" w:rsidRPr="0048142B">
        <w:rPr>
          <w:rFonts w:ascii="Times New Roman" w:hAnsi="Times New Roman" w:cs="Times New Roman"/>
          <w:sz w:val="28"/>
        </w:rPr>
        <w:t xml:space="preserve"> КСГ st12.016</w:t>
      </w:r>
      <w:r w:rsidR="00FC629D" w:rsidRPr="0048142B">
        <w:rPr>
          <w:rFonts w:ascii="Times New Roman" w:hAnsi="Times New Roman" w:cs="Times New Roman"/>
          <w:sz w:val="28"/>
        </w:rPr>
        <w:t xml:space="preserve">, </w:t>
      </w:r>
      <w:r w:rsidR="009E4A96" w:rsidRPr="0048142B">
        <w:rPr>
          <w:rFonts w:ascii="Times New Roman" w:hAnsi="Times New Roman" w:cs="Times New Roman"/>
          <w:sz w:val="28"/>
        </w:rPr>
        <w:t xml:space="preserve">st12.017, st12.018 </w:t>
      </w:r>
      <w:proofErr w:type="spellStart"/>
      <w:r w:rsidRPr="0048142B">
        <w:rPr>
          <w:rFonts w:ascii="Times New Roman" w:hAnsi="Times New Roman" w:cs="Times New Roman"/>
          <w:sz w:val="28"/>
        </w:rPr>
        <w:t>Коронавирусная</w:t>
      </w:r>
      <w:proofErr w:type="spellEnd"/>
      <w:r w:rsidRPr="0048142B">
        <w:rPr>
          <w:rFonts w:ascii="Times New Roman" w:hAnsi="Times New Roman" w:cs="Times New Roman"/>
          <w:sz w:val="28"/>
        </w:rPr>
        <w:t xml:space="preserve"> инфекция COVID-19 (уровень 2 - 4) соответствующие случаям лечения среднетяжелого, тяжелого и крайне тяжелого </w:t>
      </w:r>
      <w:r w:rsidR="00D64B98" w:rsidRPr="0048142B">
        <w:rPr>
          <w:rFonts w:ascii="Times New Roman" w:hAnsi="Times New Roman" w:cs="Times New Roman"/>
          <w:sz w:val="28"/>
        </w:rPr>
        <w:t xml:space="preserve">заболевания </w:t>
      </w:r>
      <w:r w:rsidRPr="0048142B">
        <w:rPr>
          <w:rFonts w:ascii="Times New Roman" w:hAnsi="Times New Roman" w:cs="Times New Roman"/>
          <w:sz w:val="28"/>
        </w:rPr>
        <w:t xml:space="preserve">учитывают период долечивания, в связи с этим, в случае перевода </w:t>
      </w:r>
      <w:r w:rsidR="00DC2C66" w:rsidRPr="0048142B">
        <w:rPr>
          <w:rFonts w:ascii="Times New Roman" w:hAnsi="Times New Roman" w:cs="Times New Roman"/>
          <w:sz w:val="28"/>
        </w:rPr>
        <w:br/>
      </w:r>
      <w:r w:rsidRPr="0048142B">
        <w:rPr>
          <w:rFonts w:ascii="Times New Roman" w:hAnsi="Times New Roman" w:cs="Times New Roman"/>
          <w:sz w:val="28"/>
        </w:rPr>
        <w:t>на долечивание:</w:t>
      </w:r>
    </w:p>
    <w:p w:rsidR="004775AD" w:rsidRPr="0048142B" w:rsidRDefault="004775AD" w:rsidP="00E5380D">
      <w:pPr>
        <w:pStyle w:val="ConsPlusNormal"/>
        <w:ind w:firstLine="709"/>
        <w:jc w:val="both"/>
        <w:rPr>
          <w:rFonts w:ascii="Times New Roman" w:hAnsi="Times New Roman" w:cs="Times New Roman"/>
          <w:sz w:val="28"/>
        </w:rPr>
      </w:pPr>
      <w:r w:rsidRPr="0048142B">
        <w:rPr>
          <w:rFonts w:ascii="Times New Roman" w:hAnsi="Times New Roman" w:cs="Times New Roman"/>
          <w:sz w:val="28"/>
        </w:rPr>
        <w:t>- в пределах одной медицинской ор</w:t>
      </w:r>
      <w:r w:rsidR="006318B3" w:rsidRPr="0048142B">
        <w:rPr>
          <w:rFonts w:ascii="Times New Roman" w:hAnsi="Times New Roman" w:cs="Times New Roman"/>
          <w:sz w:val="28"/>
        </w:rPr>
        <w:t>ганизации осуществляется оплата</w:t>
      </w:r>
      <w:r w:rsidR="006318B3" w:rsidRPr="0048142B">
        <w:rPr>
          <w:rFonts w:ascii="Times New Roman" w:hAnsi="Times New Roman" w:cs="Times New Roman"/>
          <w:sz w:val="28"/>
        </w:rPr>
        <w:br/>
      </w:r>
      <w:r w:rsidRPr="0048142B">
        <w:rPr>
          <w:rFonts w:ascii="Times New Roman" w:hAnsi="Times New Roman" w:cs="Times New Roman"/>
          <w:sz w:val="28"/>
        </w:rPr>
        <w:t>в рамках одного случая оказания медицинской помощи (по КСГ с наибольшей стоимостью законченного случая лечения заболевания);</w:t>
      </w:r>
    </w:p>
    <w:p w:rsidR="00463A48" w:rsidRPr="0048142B" w:rsidRDefault="004775AD" w:rsidP="00E5380D">
      <w:pPr>
        <w:pStyle w:val="ConsPlusNormal"/>
        <w:ind w:firstLine="709"/>
        <w:jc w:val="both"/>
        <w:rPr>
          <w:rFonts w:ascii="Times New Roman" w:hAnsi="Times New Roman" w:cs="Times New Roman"/>
          <w:sz w:val="28"/>
        </w:rPr>
      </w:pPr>
      <w:r w:rsidRPr="0048142B">
        <w:rPr>
          <w:rFonts w:ascii="Times New Roman" w:hAnsi="Times New Roman" w:cs="Times New Roman"/>
          <w:sz w:val="28"/>
        </w:rPr>
        <w:t xml:space="preserve">- в другую медицинскую организацию - оплата за случай до перевода осуществляется за прерванный случай оказания медицинской помощи по КСГ, соответствующей степени тяжести течения заболевания; оплата законченного случая лечения после </w:t>
      </w:r>
      <w:r w:rsidR="006318B3" w:rsidRPr="0048142B">
        <w:rPr>
          <w:rFonts w:ascii="Times New Roman" w:hAnsi="Times New Roman" w:cs="Times New Roman"/>
          <w:sz w:val="28"/>
        </w:rPr>
        <w:t xml:space="preserve">перевода осуществляется по КСГ </w:t>
      </w:r>
      <w:r w:rsidRPr="0048142B">
        <w:rPr>
          <w:rFonts w:ascii="Times New Roman" w:hAnsi="Times New Roman" w:cs="Times New Roman"/>
          <w:sz w:val="28"/>
        </w:rPr>
        <w:t xml:space="preserve">st12.019 </w:t>
      </w:r>
      <w:r w:rsidRPr="0048142B">
        <w:rPr>
          <w:rFonts w:ascii="Times New Roman" w:hAnsi="Times New Roman" w:cs="Times New Roman"/>
          <w:sz w:val="28"/>
        </w:rPr>
        <w:lastRenderedPageBreak/>
        <w:t>«</w:t>
      </w:r>
      <w:proofErr w:type="spellStart"/>
      <w:r w:rsidRPr="0048142B">
        <w:rPr>
          <w:rFonts w:ascii="Times New Roman" w:hAnsi="Times New Roman" w:cs="Times New Roman"/>
          <w:sz w:val="28"/>
        </w:rPr>
        <w:t>Коронавирусная</w:t>
      </w:r>
      <w:proofErr w:type="spellEnd"/>
      <w:r w:rsidRPr="0048142B">
        <w:rPr>
          <w:rFonts w:ascii="Times New Roman" w:hAnsi="Times New Roman" w:cs="Times New Roman"/>
          <w:sz w:val="28"/>
        </w:rPr>
        <w:t xml:space="preserve"> инфекция COVID-19 (долечивание)</w:t>
      </w:r>
      <w:r w:rsidR="002C2BA5" w:rsidRPr="0048142B">
        <w:rPr>
          <w:rFonts w:ascii="Times New Roman" w:hAnsi="Times New Roman" w:cs="Times New Roman"/>
          <w:sz w:val="28"/>
        </w:rPr>
        <w:t>». Оплата прерванных случаев осуществляется в общем порядке;</w:t>
      </w:r>
    </w:p>
    <w:p w:rsidR="00367EBD" w:rsidRPr="0048142B" w:rsidRDefault="002C2BA5" w:rsidP="008E1D79">
      <w:pPr>
        <w:pStyle w:val="ConsPlusNormal"/>
        <w:ind w:firstLine="709"/>
        <w:jc w:val="both"/>
        <w:rPr>
          <w:rFonts w:ascii="Times New Roman" w:hAnsi="Times New Roman" w:cs="Times New Roman"/>
          <w:sz w:val="28"/>
        </w:rPr>
      </w:pPr>
      <w:r w:rsidRPr="0048142B">
        <w:rPr>
          <w:rFonts w:ascii="Times New Roman" w:hAnsi="Times New Roman" w:cs="Times New Roman"/>
          <w:sz w:val="28"/>
        </w:rPr>
        <w:t>- в амбулаторных условиях - оплата за случай до перевода осуществляется за прерванный случай оказания медицинской помощи по КСГ, соответствующей степени тяжести течения заболевания. Оплата медицинской помощи в амбулаторных условиях осуществляется в соответствии с Порядком медицинской помощи, оказанной в амбулаторных условиях.</w:t>
      </w:r>
    </w:p>
    <w:p w:rsidR="00160C25" w:rsidRPr="0048142B" w:rsidRDefault="00B93C6D" w:rsidP="007E69A3">
      <w:pPr>
        <w:widowControl w:val="0"/>
        <w:autoSpaceDE w:val="0"/>
        <w:autoSpaceDN w:val="0"/>
        <w:ind w:firstLine="567"/>
        <w:jc w:val="both"/>
        <w:rPr>
          <w:strike/>
          <w:sz w:val="28"/>
          <w:szCs w:val="28"/>
        </w:rPr>
      </w:pPr>
      <w:r w:rsidRPr="0048142B">
        <w:rPr>
          <w:sz w:val="28"/>
          <w:szCs w:val="28"/>
        </w:rPr>
        <w:t>23</w:t>
      </w:r>
      <w:r w:rsidR="004D30EF" w:rsidRPr="0048142B">
        <w:rPr>
          <w:sz w:val="28"/>
          <w:szCs w:val="28"/>
        </w:rPr>
        <w:t>.</w:t>
      </w:r>
      <w:r w:rsidR="00160C25" w:rsidRPr="0048142B">
        <w:rPr>
          <w:sz w:val="28"/>
          <w:szCs w:val="28"/>
        </w:rPr>
        <w:t xml:space="preserve"> Оплата медицинской помощи с применением методов диализа</w:t>
      </w:r>
      <w:r w:rsidR="00160C25" w:rsidRPr="0048142B">
        <w:rPr>
          <w:sz w:val="28"/>
          <w:szCs w:val="28"/>
        </w:rPr>
        <w:br/>
        <w:t xml:space="preserve">в условиях стационара осуществляется </w:t>
      </w:r>
      <w:r w:rsidR="009A4C17" w:rsidRPr="0048142B">
        <w:rPr>
          <w:sz w:val="28"/>
          <w:szCs w:val="28"/>
        </w:rPr>
        <w:t xml:space="preserve">за услугу </w:t>
      </w:r>
      <w:r w:rsidR="009A4C17" w:rsidRPr="0048142B">
        <w:rPr>
          <w:spacing w:val="-4"/>
          <w:sz w:val="28"/>
          <w:szCs w:val="28"/>
        </w:rPr>
        <w:t>диализа</w:t>
      </w:r>
      <w:r w:rsidR="009A4C17" w:rsidRPr="0048142B">
        <w:rPr>
          <w:sz w:val="28"/>
        </w:rPr>
        <w:t xml:space="preserve"> то</w:t>
      </w:r>
      <w:r w:rsidR="00DA708F" w:rsidRPr="0048142B">
        <w:rPr>
          <w:sz w:val="28"/>
        </w:rPr>
        <w:t xml:space="preserve">лько в сочетании </w:t>
      </w:r>
      <w:proofErr w:type="gramStart"/>
      <w:r w:rsidR="00DA708F" w:rsidRPr="0048142B">
        <w:rPr>
          <w:sz w:val="28"/>
        </w:rPr>
        <w:t>с</w:t>
      </w:r>
      <w:proofErr w:type="gramEnd"/>
      <w:r w:rsidR="00DA708F" w:rsidRPr="0048142B">
        <w:rPr>
          <w:sz w:val="28"/>
        </w:rPr>
        <w:t xml:space="preserve"> </w:t>
      </w:r>
      <w:proofErr w:type="gramStart"/>
      <w:r w:rsidR="00DA708F" w:rsidRPr="0048142B">
        <w:rPr>
          <w:sz w:val="28"/>
        </w:rPr>
        <w:t>основной</w:t>
      </w:r>
      <w:proofErr w:type="gramEnd"/>
      <w:r w:rsidR="00DA708F" w:rsidRPr="0048142B">
        <w:rPr>
          <w:sz w:val="28"/>
        </w:rPr>
        <w:t xml:space="preserve"> КСГ</w:t>
      </w:r>
      <w:r w:rsidR="007E69A3" w:rsidRPr="0048142B">
        <w:rPr>
          <w:sz w:val="28"/>
        </w:rPr>
        <w:t xml:space="preserve"> </w:t>
      </w:r>
      <w:r w:rsidR="00160C25" w:rsidRPr="0048142B">
        <w:rPr>
          <w:sz w:val="28"/>
          <w:szCs w:val="28"/>
        </w:rPr>
        <w:t>согласно перечню, представленному в Таблице 8 настоящего Порядка.</w:t>
      </w:r>
    </w:p>
    <w:p w:rsidR="00160C25" w:rsidRPr="0048142B" w:rsidRDefault="00160C25" w:rsidP="00160C25">
      <w:pPr>
        <w:ind w:firstLine="709"/>
        <w:jc w:val="both"/>
        <w:rPr>
          <w:sz w:val="24"/>
          <w:szCs w:val="24"/>
        </w:rPr>
      </w:pPr>
      <w:r w:rsidRPr="0048142B">
        <w:rPr>
          <w:sz w:val="28"/>
          <w:szCs w:val="28"/>
        </w:rPr>
        <w:t>Показатели, используемые при расчете тарифов на оказание медицинской помощи пациентам, получающим диализ, с учетом применения различных методов:</w:t>
      </w:r>
      <w:r w:rsidRPr="0048142B">
        <w:rPr>
          <w:sz w:val="24"/>
          <w:szCs w:val="24"/>
        </w:rPr>
        <w:t xml:space="preserve"> </w:t>
      </w:r>
    </w:p>
    <w:p w:rsidR="00160C25" w:rsidRPr="0048142B" w:rsidRDefault="00730EFF" w:rsidP="0063258F">
      <w:pPr>
        <w:pStyle w:val="afb"/>
        <w:numPr>
          <w:ilvl w:val="0"/>
          <w:numId w:val="43"/>
        </w:numPr>
        <w:ind w:left="0" w:firstLine="709"/>
      </w:pPr>
      <w:r w:rsidRPr="0048142B">
        <w:t>базовый тариф на оплату гемодиализа</w:t>
      </w:r>
      <w:r w:rsidR="00160C25" w:rsidRPr="0048142B">
        <w:t xml:space="preserve"> (код услуги А18.05.002 «Гемодиализ») </w:t>
      </w:r>
      <w:r w:rsidR="0063258F" w:rsidRPr="0048142B">
        <w:t>–</w:t>
      </w:r>
      <w:r w:rsidR="00160C25" w:rsidRPr="0048142B">
        <w:t xml:space="preserve"> 5</w:t>
      </w:r>
      <w:r w:rsidR="009A4C17" w:rsidRPr="0048142B">
        <w:t> 747,40</w:t>
      </w:r>
      <w:r w:rsidR="00160C25" w:rsidRPr="0048142B">
        <w:t xml:space="preserve"> руб.;</w:t>
      </w:r>
    </w:p>
    <w:p w:rsidR="00160C25" w:rsidRPr="0048142B" w:rsidRDefault="00730EFF" w:rsidP="00DC2C66">
      <w:pPr>
        <w:widowControl w:val="0"/>
        <w:autoSpaceDE w:val="0"/>
        <w:autoSpaceDN w:val="0"/>
        <w:ind w:firstLine="993"/>
        <w:jc w:val="both"/>
        <w:rPr>
          <w:sz w:val="28"/>
          <w:szCs w:val="28"/>
        </w:rPr>
      </w:pPr>
      <w:r w:rsidRPr="0048142B">
        <w:rPr>
          <w:sz w:val="28"/>
          <w:szCs w:val="28"/>
        </w:rPr>
        <w:t xml:space="preserve">базовый тариф на оплату </w:t>
      </w:r>
      <w:proofErr w:type="spellStart"/>
      <w:r w:rsidRPr="0048142B">
        <w:rPr>
          <w:sz w:val="28"/>
          <w:szCs w:val="28"/>
        </w:rPr>
        <w:t>перитонеального</w:t>
      </w:r>
      <w:proofErr w:type="spellEnd"/>
      <w:r w:rsidRPr="0048142B">
        <w:rPr>
          <w:sz w:val="28"/>
          <w:szCs w:val="28"/>
        </w:rPr>
        <w:t xml:space="preserve"> диализа </w:t>
      </w:r>
      <w:r w:rsidR="00160C25" w:rsidRPr="0048142B">
        <w:rPr>
          <w:sz w:val="28"/>
          <w:szCs w:val="28"/>
        </w:rPr>
        <w:t>(код услуги А18.30.001 «</w:t>
      </w:r>
      <w:proofErr w:type="spellStart"/>
      <w:r w:rsidR="00160C25" w:rsidRPr="0048142B">
        <w:rPr>
          <w:sz w:val="28"/>
          <w:szCs w:val="28"/>
        </w:rPr>
        <w:t>Перитонеальный</w:t>
      </w:r>
      <w:proofErr w:type="spellEnd"/>
      <w:r w:rsidR="00160C25" w:rsidRPr="0048142B">
        <w:rPr>
          <w:sz w:val="28"/>
          <w:szCs w:val="28"/>
        </w:rPr>
        <w:t xml:space="preserve"> диализ») – 4</w:t>
      </w:r>
      <w:r w:rsidR="009A4C17" w:rsidRPr="0048142B">
        <w:rPr>
          <w:sz w:val="28"/>
          <w:szCs w:val="28"/>
        </w:rPr>
        <w:t> 729,38</w:t>
      </w:r>
      <w:r w:rsidR="00160C25" w:rsidRPr="0048142B">
        <w:rPr>
          <w:sz w:val="28"/>
          <w:szCs w:val="28"/>
        </w:rPr>
        <w:t xml:space="preserve"> руб.;</w:t>
      </w:r>
    </w:p>
    <w:p w:rsidR="004D07DB" w:rsidRPr="0048142B" w:rsidRDefault="003E75AF" w:rsidP="00160C25">
      <w:pPr>
        <w:widowControl w:val="0"/>
        <w:autoSpaceDE w:val="0"/>
        <w:autoSpaceDN w:val="0"/>
        <w:ind w:firstLine="709"/>
        <w:jc w:val="both"/>
        <w:rPr>
          <w:sz w:val="28"/>
          <w:szCs w:val="28"/>
        </w:rPr>
      </w:pPr>
      <w:r w:rsidRPr="0048142B">
        <w:rPr>
          <w:sz w:val="28"/>
          <w:szCs w:val="28"/>
        </w:rPr>
        <w:t>2) </w:t>
      </w:r>
      <w:r w:rsidR="004D07DB" w:rsidRPr="0048142B">
        <w:rPr>
          <w:sz w:val="28"/>
          <w:szCs w:val="28"/>
        </w:rPr>
        <w:t>коэффициент</w:t>
      </w:r>
      <w:r w:rsidRPr="0048142B">
        <w:rPr>
          <w:sz w:val="28"/>
          <w:szCs w:val="28"/>
        </w:rPr>
        <w:t xml:space="preserve">ы </w:t>
      </w:r>
      <w:proofErr w:type="gramStart"/>
      <w:r w:rsidRPr="0048142B">
        <w:rPr>
          <w:sz w:val="28"/>
          <w:szCs w:val="28"/>
        </w:rPr>
        <w:t>относительной</w:t>
      </w:r>
      <w:proofErr w:type="gramEnd"/>
      <w:r w:rsidRPr="0048142B">
        <w:rPr>
          <w:sz w:val="28"/>
          <w:szCs w:val="28"/>
        </w:rPr>
        <w:t xml:space="preserve"> </w:t>
      </w:r>
      <w:proofErr w:type="spellStart"/>
      <w:r w:rsidRPr="0048142B">
        <w:rPr>
          <w:sz w:val="28"/>
          <w:szCs w:val="28"/>
        </w:rPr>
        <w:t>затратоемкости</w:t>
      </w:r>
      <w:proofErr w:type="spellEnd"/>
      <w:r w:rsidRPr="0048142B">
        <w:rPr>
          <w:sz w:val="28"/>
          <w:szCs w:val="28"/>
        </w:rPr>
        <w:t>:</w:t>
      </w:r>
    </w:p>
    <w:p w:rsidR="004D07DB" w:rsidRPr="0048142B" w:rsidRDefault="00217F91" w:rsidP="00634BB8">
      <w:pPr>
        <w:ind w:firstLine="720"/>
        <w:jc w:val="right"/>
        <w:rPr>
          <w:sz w:val="28"/>
          <w:szCs w:val="28"/>
        </w:rPr>
      </w:pPr>
      <w:r w:rsidRPr="0048142B">
        <w:rPr>
          <w:sz w:val="28"/>
          <w:szCs w:val="28"/>
        </w:rPr>
        <w:t>Таблица</w:t>
      </w:r>
      <w:r w:rsidR="004D07DB" w:rsidRPr="0048142B">
        <w:rPr>
          <w:sz w:val="28"/>
          <w:szCs w:val="28"/>
        </w:rPr>
        <w:t xml:space="preserve"> </w:t>
      </w:r>
      <w:r w:rsidR="00995E7B" w:rsidRPr="0048142B">
        <w:rPr>
          <w:sz w:val="28"/>
          <w:szCs w:val="28"/>
        </w:rPr>
        <w:t>8</w:t>
      </w:r>
    </w:p>
    <w:p w:rsidR="00634BB8" w:rsidRPr="0048142B" w:rsidRDefault="00634BB8" w:rsidP="00634BB8">
      <w:pPr>
        <w:pStyle w:val="21"/>
        <w:spacing w:line="240" w:lineRule="auto"/>
        <w:ind w:firstLine="0"/>
        <w:jc w:val="right"/>
        <w:rPr>
          <w:i/>
          <w:sz w:val="24"/>
          <w:szCs w:val="24"/>
        </w:rPr>
      </w:pPr>
    </w:p>
    <w:tbl>
      <w:tblPr>
        <w:tblOverlap w:val="never"/>
        <w:tblW w:w="9588" w:type="dxa"/>
        <w:jc w:val="center"/>
        <w:tblLayout w:type="fixed"/>
        <w:tblCellMar>
          <w:left w:w="10" w:type="dxa"/>
          <w:right w:w="10" w:type="dxa"/>
        </w:tblCellMar>
        <w:tblLook w:val="0000"/>
      </w:tblPr>
      <w:tblGrid>
        <w:gridCol w:w="709"/>
        <w:gridCol w:w="1701"/>
        <w:gridCol w:w="4653"/>
        <w:gridCol w:w="992"/>
        <w:gridCol w:w="1533"/>
      </w:tblGrid>
      <w:tr w:rsidR="005E373B" w:rsidRPr="0048142B" w:rsidTr="00293843">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5E373B" w:rsidRPr="0048142B" w:rsidRDefault="005E373B" w:rsidP="00CA3B68">
            <w:pPr>
              <w:pStyle w:val="aff9"/>
              <w:shd w:val="clear" w:color="auto" w:fill="auto"/>
              <w:ind w:firstLine="0"/>
              <w:jc w:val="center"/>
              <w:rPr>
                <w:sz w:val="20"/>
                <w:szCs w:val="20"/>
              </w:rPr>
            </w:pPr>
            <w:r w:rsidRPr="0048142B">
              <w:rPr>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5E373B" w:rsidRPr="0048142B" w:rsidRDefault="005E373B" w:rsidP="00CA3B68">
            <w:pPr>
              <w:pStyle w:val="aff9"/>
              <w:shd w:val="clear" w:color="auto" w:fill="auto"/>
              <w:ind w:firstLine="0"/>
              <w:jc w:val="center"/>
              <w:rPr>
                <w:sz w:val="20"/>
                <w:szCs w:val="20"/>
              </w:rPr>
            </w:pPr>
            <w:r w:rsidRPr="0048142B">
              <w:rPr>
                <w:sz w:val="20"/>
                <w:szCs w:val="20"/>
              </w:rPr>
              <w:t>Код услуги</w:t>
            </w:r>
          </w:p>
        </w:tc>
        <w:tc>
          <w:tcPr>
            <w:tcW w:w="4653" w:type="dxa"/>
            <w:tcBorders>
              <w:top w:val="single" w:sz="4" w:space="0" w:color="auto"/>
              <w:left w:val="single" w:sz="4" w:space="0" w:color="auto"/>
              <w:bottom w:val="single" w:sz="4" w:space="0" w:color="auto"/>
              <w:right w:val="single" w:sz="4" w:space="0" w:color="auto"/>
            </w:tcBorders>
            <w:shd w:val="clear" w:color="auto" w:fill="FFFFFF"/>
            <w:vAlign w:val="center"/>
          </w:tcPr>
          <w:p w:rsidR="005E373B" w:rsidRPr="0048142B" w:rsidRDefault="005E373B" w:rsidP="005016EC">
            <w:pPr>
              <w:pStyle w:val="aff9"/>
              <w:shd w:val="clear" w:color="auto" w:fill="auto"/>
              <w:ind w:firstLine="0"/>
              <w:jc w:val="center"/>
              <w:rPr>
                <w:sz w:val="20"/>
                <w:szCs w:val="20"/>
              </w:rPr>
            </w:pPr>
            <w:r w:rsidRPr="0048142B">
              <w:rPr>
                <w:sz w:val="20"/>
                <w:szCs w:val="20"/>
              </w:rPr>
              <w:t xml:space="preserve">Наименование </w:t>
            </w:r>
            <w:r w:rsidR="00BF7181" w:rsidRPr="0048142B">
              <w:rPr>
                <w:sz w:val="20"/>
                <w:szCs w:val="20"/>
              </w:rPr>
              <w:t xml:space="preserve">услуги </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E373B" w:rsidRPr="0048142B" w:rsidRDefault="005E373B" w:rsidP="00CA3B68">
            <w:pPr>
              <w:pStyle w:val="aff9"/>
              <w:shd w:val="clear" w:color="auto" w:fill="auto"/>
              <w:ind w:firstLine="0"/>
              <w:jc w:val="center"/>
              <w:rPr>
                <w:sz w:val="20"/>
                <w:szCs w:val="20"/>
              </w:rPr>
            </w:pPr>
            <w:r w:rsidRPr="0048142B">
              <w:rPr>
                <w:sz w:val="20"/>
                <w:szCs w:val="20"/>
              </w:rPr>
              <w:t>Единица</w:t>
            </w:r>
          </w:p>
          <w:p w:rsidR="005E373B" w:rsidRPr="0048142B" w:rsidRDefault="005E373B" w:rsidP="00CA3B68">
            <w:pPr>
              <w:pStyle w:val="aff9"/>
              <w:shd w:val="clear" w:color="auto" w:fill="auto"/>
              <w:ind w:firstLine="0"/>
              <w:jc w:val="center"/>
              <w:rPr>
                <w:sz w:val="20"/>
                <w:szCs w:val="20"/>
              </w:rPr>
            </w:pPr>
            <w:r w:rsidRPr="0048142B">
              <w:rPr>
                <w:sz w:val="20"/>
                <w:szCs w:val="20"/>
              </w:rPr>
              <w:t>оплаты</w:t>
            </w:r>
          </w:p>
        </w:tc>
        <w:tc>
          <w:tcPr>
            <w:tcW w:w="1533" w:type="dxa"/>
            <w:tcBorders>
              <w:top w:val="single" w:sz="4" w:space="0" w:color="auto"/>
              <w:left w:val="single" w:sz="4" w:space="0" w:color="auto"/>
              <w:bottom w:val="single" w:sz="4" w:space="0" w:color="auto"/>
              <w:right w:val="single" w:sz="4" w:space="0" w:color="auto"/>
            </w:tcBorders>
            <w:shd w:val="clear" w:color="auto" w:fill="FFFFFF"/>
            <w:vAlign w:val="center"/>
          </w:tcPr>
          <w:p w:rsidR="005E373B" w:rsidRPr="0048142B" w:rsidRDefault="005E373B" w:rsidP="00CA3B68">
            <w:pPr>
              <w:pStyle w:val="aff9"/>
              <w:shd w:val="clear" w:color="auto" w:fill="auto"/>
              <w:ind w:firstLine="0"/>
              <w:jc w:val="center"/>
              <w:rPr>
                <w:sz w:val="20"/>
                <w:szCs w:val="20"/>
              </w:rPr>
            </w:pPr>
            <w:r w:rsidRPr="0048142B">
              <w:rPr>
                <w:sz w:val="20"/>
                <w:szCs w:val="20"/>
              </w:rPr>
              <w:t>Коэффициент</w:t>
            </w:r>
          </w:p>
          <w:p w:rsidR="005E373B" w:rsidRPr="0048142B" w:rsidRDefault="005E373B" w:rsidP="00CA3B68">
            <w:pPr>
              <w:pStyle w:val="aff9"/>
              <w:shd w:val="clear" w:color="auto" w:fill="auto"/>
              <w:ind w:firstLine="0"/>
              <w:jc w:val="center"/>
              <w:rPr>
                <w:sz w:val="20"/>
                <w:szCs w:val="20"/>
              </w:rPr>
            </w:pPr>
            <w:r w:rsidRPr="0048142B">
              <w:rPr>
                <w:sz w:val="20"/>
                <w:szCs w:val="20"/>
              </w:rPr>
              <w:t>относительной</w:t>
            </w:r>
          </w:p>
          <w:p w:rsidR="005E373B" w:rsidRPr="0048142B" w:rsidRDefault="005E373B" w:rsidP="00CA3B68">
            <w:pPr>
              <w:pStyle w:val="aff9"/>
              <w:shd w:val="clear" w:color="auto" w:fill="auto"/>
              <w:ind w:firstLine="0"/>
              <w:jc w:val="center"/>
              <w:rPr>
                <w:sz w:val="20"/>
                <w:szCs w:val="20"/>
              </w:rPr>
            </w:pPr>
            <w:proofErr w:type="spellStart"/>
            <w:r w:rsidRPr="0048142B">
              <w:rPr>
                <w:sz w:val="20"/>
                <w:szCs w:val="20"/>
              </w:rPr>
              <w:t>затратоемкости</w:t>
            </w:r>
            <w:proofErr w:type="spellEnd"/>
          </w:p>
        </w:tc>
      </w:tr>
      <w:tr w:rsidR="005E373B" w:rsidRPr="0048142B" w:rsidTr="006D3B1A">
        <w:trPr>
          <w:trHeight w:val="20"/>
          <w:jc w:val="center"/>
        </w:trPr>
        <w:tc>
          <w:tcPr>
            <w:tcW w:w="9588" w:type="dxa"/>
            <w:gridSpan w:val="5"/>
            <w:tcBorders>
              <w:top w:val="single" w:sz="4" w:space="0" w:color="auto"/>
              <w:left w:val="single" w:sz="4" w:space="0" w:color="auto"/>
              <w:right w:val="single" w:sz="4" w:space="0" w:color="auto"/>
            </w:tcBorders>
            <w:shd w:val="clear" w:color="auto" w:fill="FFFFFF"/>
            <w:vAlign w:val="center"/>
          </w:tcPr>
          <w:p w:rsidR="005E373B" w:rsidRPr="0048142B" w:rsidRDefault="005E373B" w:rsidP="00CA3B68">
            <w:pPr>
              <w:pStyle w:val="aff9"/>
              <w:shd w:val="clear" w:color="auto" w:fill="auto"/>
              <w:tabs>
                <w:tab w:val="left" w:pos="426"/>
              </w:tabs>
              <w:ind w:firstLine="0"/>
              <w:jc w:val="center"/>
              <w:rPr>
                <w:b/>
                <w:sz w:val="20"/>
                <w:szCs w:val="20"/>
              </w:rPr>
            </w:pPr>
            <w:r w:rsidRPr="0048142B">
              <w:rPr>
                <w:b/>
                <w:sz w:val="20"/>
                <w:szCs w:val="20"/>
              </w:rPr>
              <w:t>Услуги гемодиализа</w:t>
            </w:r>
          </w:p>
        </w:tc>
      </w:tr>
      <w:tr w:rsidR="005E373B" w:rsidRPr="0048142B" w:rsidTr="00293843">
        <w:trPr>
          <w:trHeight w:val="20"/>
          <w:jc w:val="center"/>
        </w:trPr>
        <w:tc>
          <w:tcPr>
            <w:tcW w:w="709" w:type="dxa"/>
            <w:tcBorders>
              <w:top w:val="single" w:sz="4" w:space="0" w:color="auto"/>
              <w:left w:val="single" w:sz="4" w:space="0" w:color="auto"/>
              <w:bottom w:val="single" w:sz="4" w:space="0" w:color="auto"/>
            </w:tcBorders>
            <w:shd w:val="clear" w:color="auto" w:fill="FFFFFF"/>
            <w:vAlign w:val="center"/>
          </w:tcPr>
          <w:p w:rsidR="005E373B" w:rsidRPr="0048142B" w:rsidRDefault="005E373B" w:rsidP="000547C1">
            <w:pPr>
              <w:pStyle w:val="aff9"/>
              <w:shd w:val="clear" w:color="auto" w:fill="auto"/>
              <w:tabs>
                <w:tab w:val="left" w:pos="426"/>
              </w:tabs>
              <w:ind w:firstLine="0"/>
              <w:jc w:val="center"/>
              <w:rPr>
                <w:sz w:val="20"/>
                <w:szCs w:val="20"/>
              </w:rPr>
            </w:pPr>
            <w:r w:rsidRPr="0048142B">
              <w:rPr>
                <w:sz w:val="20"/>
                <w:szCs w:val="20"/>
              </w:rPr>
              <w:t>1</w:t>
            </w:r>
          </w:p>
        </w:tc>
        <w:tc>
          <w:tcPr>
            <w:tcW w:w="1701" w:type="dxa"/>
            <w:tcBorders>
              <w:top w:val="single" w:sz="4" w:space="0" w:color="auto"/>
              <w:left w:val="single" w:sz="4" w:space="0" w:color="auto"/>
              <w:bottom w:val="single" w:sz="4" w:space="0" w:color="auto"/>
            </w:tcBorders>
            <w:shd w:val="clear" w:color="auto" w:fill="FFFFFF"/>
            <w:vAlign w:val="center"/>
          </w:tcPr>
          <w:p w:rsidR="005E373B" w:rsidRPr="0048142B" w:rsidRDefault="005E373B" w:rsidP="000547C1">
            <w:pPr>
              <w:pStyle w:val="aff9"/>
              <w:shd w:val="clear" w:color="auto" w:fill="auto"/>
              <w:tabs>
                <w:tab w:val="left" w:pos="426"/>
              </w:tabs>
              <w:ind w:firstLine="23"/>
              <w:jc w:val="center"/>
              <w:rPr>
                <w:sz w:val="20"/>
                <w:szCs w:val="20"/>
              </w:rPr>
            </w:pPr>
            <w:r w:rsidRPr="0048142B">
              <w:rPr>
                <w:sz w:val="20"/>
                <w:szCs w:val="20"/>
              </w:rPr>
              <w:t>А18.05.002</w:t>
            </w:r>
          </w:p>
        </w:tc>
        <w:tc>
          <w:tcPr>
            <w:tcW w:w="4653" w:type="dxa"/>
            <w:tcBorders>
              <w:top w:val="single" w:sz="4" w:space="0" w:color="auto"/>
              <w:left w:val="single" w:sz="4" w:space="0" w:color="auto"/>
              <w:bottom w:val="single" w:sz="4" w:space="0" w:color="auto"/>
            </w:tcBorders>
            <w:shd w:val="clear" w:color="auto" w:fill="FFFFFF"/>
            <w:vAlign w:val="center"/>
          </w:tcPr>
          <w:p w:rsidR="005E373B" w:rsidRPr="0048142B" w:rsidRDefault="005E373B" w:rsidP="000547C1">
            <w:pPr>
              <w:pStyle w:val="aff9"/>
              <w:shd w:val="clear" w:color="auto" w:fill="auto"/>
              <w:tabs>
                <w:tab w:val="left" w:pos="426"/>
              </w:tabs>
              <w:ind w:left="51" w:firstLine="0"/>
              <w:jc w:val="left"/>
              <w:rPr>
                <w:sz w:val="20"/>
                <w:szCs w:val="20"/>
              </w:rPr>
            </w:pPr>
            <w:r w:rsidRPr="0048142B">
              <w:rPr>
                <w:sz w:val="20"/>
                <w:szCs w:val="20"/>
              </w:rPr>
              <w:t>Гемодиализ</w:t>
            </w:r>
          </w:p>
        </w:tc>
        <w:tc>
          <w:tcPr>
            <w:tcW w:w="992" w:type="dxa"/>
            <w:tcBorders>
              <w:top w:val="single" w:sz="4" w:space="0" w:color="auto"/>
              <w:left w:val="single" w:sz="4" w:space="0" w:color="auto"/>
              <w:bottom w:val="single" w:sz="4" w:space="0" w:color="auto"/>
            </w:tcBorders>
            <w:shd w:val="clear" w:color="auto" w:fill="FFFFFF"/>
            <w:vAlign w:val="center"/>
          </w:tcPr>
          <w:p w:rsidR="005E373B" w:rsidRPr="0048142B" w:rsidRDefault="00F16885" w:rsidP="000547C1">
            <w:pPr>
              <w:pStyle w:val="aff9"/>
              <w:shd w:val="clear" w:color="auto" w:fill="auto"/>
              <w:tabs>
                <w:tab w:val="left" w:pos="426"/>
              </w:tabs>
              <w:ind w:firstLine="0"/>
              <w:jc w:val="center"/>
              <w:rPr>
                <w:sz w:val="20"/>
                <w:szCs w:val="20"/>
              </w:rPr>
            </w:pPr>
            <w:r w:rsidRPr="0048142B">
              <w:rPr>
                <w:sz w:val="20"/>
                <w:szCs w:val="20"/>
              </w:rPr>
              <w:t>услуга</w:t>
            </w:r>
          </w:p>
        </w:tc>
        <w:tc>
          <w:tcPr>
            <w:tcW w:w="1533" w:type="dxa"/>
            <w:tcBorders>
              <w:top w:val="single" w:sz="4" w:space="0" w:color="auto"/>
              <w:left w:val="single" w:sz="4" w:space="0" w:color="auto"/>
              <w:bottom w:val="single" w:sz="4" w:space="0" w:color="auto"/>
              <w:right w:val="single" w:sz="4" w:space="0" w:color="auto"/>
            </w:tcBorders>
            <w:shd w:val="clear" w:color="auto" w:fill="FFFFFF"/>
            <w:vAlign w:val="center"/>
          </w:tcPr>
          <w:p w:rsidR="005E373B" w:rsidRPr="0048142B" w:rsidRDefault="005E373B" w:rsidP="000547C1">
            <w:pPr>
              <w:pStyle w:val="aff9"/>
              <w:shd w:val="clear" w:color="auto" w:fill="auto"/>
              <w:tabs>
                <w:tab w:val="left" w:pos="426"/>
              </w:tabs>
              <w:ind w:firstLine="0"/>
              <w:jc w:val="center"/>
              <w:rPr>
                <w:sz w:val="20"/>
                <w:szCs w:val="20"/>
              </w:rPr>
            </w:pPr>
            <w:r w:rsidRPr="0048142B">
              <w:rPr>
                <w:sz w:val="20"/>
                <w:szCs w:val="20"/>
              </w:rPr>
              <w:t>1,00</w:t>
            </w:r>
          </w:p>
        </w:tc>
      </w:tr>
      <w:tr w:rsidR="00BE208A" w:rsidRPr="0048142B" w:rsidTr="00BE208A">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E208A" w:rsidRPr="0048142B" w:rsidRDefault="00BE208A" w:rsidP="000547C1">
            <w:pPr>
              <w:pStyle w:val="aff9"/>
              <w:shd w:val="clear" w:color="auto" w:fill="auto"/>
              <w:tabs>
                <w:tab w:val="left" w:pos="426"/>
              </w:tabs>
              <w:ind w:firstLine="0"/>
              <w:jc w:val="center"/>
              <w:rPr>
                <w:sz w:val="20"/>
                <w:szCs w:val="20"/>
              </w:rPr>
            </w:pPr>
            <w:r w:rsidRPr="0048142B">
              <w:rPr>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BE208A" w:rsidRPr="0048142B" w:rsidRDefault="00BE208A" w:rsidP="000547C1">
            <w:pPr>
              <w:pStyle w:val="aff9"/>
              <w:shd w:val="clear" w:color="auto" w:fill="auto"/>
              <w:tabs>
                <w:tab w:val="left" w:pos="426"/>
              </w:tabs>
              <w:ind w:firstLine="23"/>
              <w:jc w:val="center"/>
              <w:rPr>
                <w:sz w:val="20"/>
                <w:szCs w:val="20"/>
              </w:rPr>
            </w:pPr>
            <w:r w:rsidRPr="0048142B">
              <w:rPr>
                <w:sz w:val="20"/>
                <w:szCs w:val="20"/>
              </w:rPr>
              <w:t>А18.05.002.002</w:t>
            </w:r>
          </w:p>
        </w:tc>
        <w:tc>
          <w:tcPr>
            <w:tcW w:w="4653" w:type="dxa"/>
            <w:tcBorders>
              <w:top w:val="single" w:sz="4" w:space="0" w:color="auto"/>
              <w:left w:val="single" w:sz="4" w:space="0" w:color="auto"/>
              <w:bottom w:val="single" w:sz="4" w:space="0" w:color="auto"/>
              <w:right w:val="single" w:sz="4" w:space="0" w:color="auto"/>
            </w:tcBorders>
            <w:shd w:val="clear" w:color="auto" w:fill="FFFFFF"/>
            <w:vAlign w:val="center"/>
          </w:tcPr>
          <w:p w:rsidR="00BE208A" w:rsidRPr="0048142B" w:rsidRDefault="00BE208A" w:rsidP="00293843">
            <w:pPr>
              <w:pStyle w:val="aff9"/>
              <w:shd w:val="clear" w:color="auto" w:fill="auto"/>
              <w:tabs>
                <w:tab w:val="left" w:pos="426"/>
              </w:tabs>
              <w:ind w:left="51" w:firstLine="0"/>
              <w:jc w:val="left"/>
              <w:rPr>
                <w:sz w:val="20"/>
                <w:szCs w:val="20"/>
              </w:rPr>
            </w:pPr>
            <w:r w:rsidRPr="0048142B">
              <w:rPr>
                <w:sz w:val="20"/>
                <w:szCs w:val="20"/>
              </w:rPr>
              <w:t xml:space="preserve">Гемодиализ </w:t>
            </w:r>
            <w:proofErr w:type="spellStart"/>
            <w:r w:rsidRPr="0048142B">
              <w:rPr>
                <w:sz w:val="20"/>
                <w:szCs w:val="20"/>
              </w:rPr>
              <w:t>интермиттирующий</w:t>
            </w:r>
            <w:proofErr w:type="spellEnd"/>
          </w:p>
          <w:p w:rsidR="00BE208A" w:rsidRPr="0048142B" w:rsidRDefault="00BE208A" w:rsidP="00293843">
            <w:pPr>
              <w:pStyle w:val="aff9"/>
              <w:shd w:val="clear" w:color="auto" w:fill="auto"/>
              <w:tabs>
                <w:tab w:val="left" w:pos="426"/>
              </w:tabs>
              <w:ind w:firstLine="0"/>
              <w:jc w:val="left"/>
              <w:rPr>
                <w:sz w:val="20"/>
                <w:szCs w:val="20"/>
              </w:rPr>
            </w:pPr>
            <w:proofErr w:type="spellStart"/>
            <w:r w:rsidRPr="0048142B">
              <w:rPr>
                <w:sz w:val="20"/>
                <w:szCs w:val="20"/>
              </w:rPr>
              <w:t>низкопоточный</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BE208A" w:rsidRPr="0048142B" w:rsidRDefault="00434AC8" w:rsidP="00BE208A">
            <w:pPr>
              <w:jc w:val="center"/>
            </w:pPr>
            <w:r w:rsidRPr="0048142B">
              <w:t>услуга</w:t>
            </w:r>
          </w:p>
        </w:tc>
        <w:tc>
          <w:tcPr>
            <w:tcW w:w="1533" w:type="dxa"/>
            <w:tcBorders>
              <w:top w:val="single" w:sz="4" w:space="0" w:color="auto"/>
              <w:left w:val="single" w:sz="4" w:space="0" w:color="auto"/>
              <w:bottom w:val="single" w:sz="4" w:space="0" w:color="auto"/>
              <w:right w:val="single" w:sz="4" w:space="0" w:color="auto"/>
            </w:tcBorders>
            <w:shd w:val="clear" w:color="auto" w:fill="FFFFFF"/>
            <w:vAlign w:val="center"/>
          </w:tcPr>
          <w:p w:rsidR="00BE208A" w:rsidRPr="0048142B" w:rsidRDefault="00BE208A" w:rsidP="000547C1">
            <w:pPr>
              <w:pStyle w:val="aff9"/>
              <w:shd w:val="clear" w:color="auto" w:fill="auto"/>
              <w:tabs>
                <w:tab w:val="left" w:pos="426"/>
              </w:tabs>
              <w:ind w:firstLine="0"/>
              <w:jc w:val="center"/>
              <w:rPr>
                <w:sz w:val="20"/>
                <w:szCs w:val="20"/>
              </w:rPr>
            </w:pPr>
            <w:r w:rsidRPr="0048142B">
              <w:rPr>
                <w:sz w:val="20"/>
                <w:szCs w:val="20"/>
              </w:rPr>
              <w:t>1,00</w:t>
            </w:r>
          </w:p>
        </w:tc>
      </w:tr>
      <w:tr w:rsidR="00BE208A" w:rsidRPr="0048142B" w:rsidTr="00BE208A">
        <w:trPr>
          <w:trHeight w:val="20"/>
          <w:jc w:val="center"/>
        </w:trPr>
        <w:tc>
          <w:tcPr>
            <w:tcW w:w="709" w:type="dxa"/>
            <w:tcBorders>
              <w:top w:val="single" w:sz="4" w:space="0" w:color="auto"/>
              <w:left w:val="single" w:sz="4" w:space="0" w:color="auto"/>
              <w:bottom w:val="single" w:sz="4" w:space="0" w:color="auto"/>
            </w:tcBorders>
            <w:shd w:val="clear" w:color="auto" w:fill="FFFFFF"/>
            <w:vAlign w:val="center"/>
          </w:tcPr>
          <w:p w:rsidR="00BE208A" w:rsidRPr="0048142B" w:rsidRDefault="00BE208A" w:rsidP="000547C1">
            <w:pPr>
              <w:pStyle w:val="aff9"/>
              <w:shd w:val="clear" w:color="auto" w:fill="auto"/>
              <w:tabs>
                <w:tab w:val="left" w:pos="426"/>
              </w:tabs>
              <w:ind w:firstLine="0"/>
              <w:jc w:val="center"/>
              <w:rPr>
                <w:sz w:val="20"/>
                <w:szCs w:val="20"/>
              </w:rPr>
            </w:pPr>
            <w:r w:rsidRPr="0048142B">
              <w:rPr>
                <w:sz w:val="20"/>
                <w:szCs w:val="20"/>
              </w:rPr>
              <w:t>3</w:t>
            </w:r>
          </w:p>
        </w:tc>
        <w:tc>
          <w:tcPr>
            <w:tcW w:w="1701" w:type="dxa"/>
            <w:tcBorders>
              <w:top w:val="single" w:sz="4" w:space="0" w:color="auto"/>
              <w:left w:val="single" w:sz="4" w:space="0" w:color="auto"/>
              <w:bottom w:val="single" w:sz="4" w:space="0" w:color="auto"/>
            </w:tcBorders>
            <w:shd w:val="clear" w:color="auto" w:fill="FFFFFF"/>
            <w:vAlign w:val="center"/>
          </w:tcPr>
          <w:p w:rsidR="00BE208A" w:rsidRPr="0048142B" w:rsidRDefault="00BE208A" w:rsidP="000547C1">
            <w:pPr>
              <w:pStyle w:val="aff9"/>
              <w:shd w:val="clear" w:color="auto" w:fill="auto"/>
              <w:tabs>
                <w:tab w:val="left" w:pos="426"/>
              </w:tabs>
              <w:ind w:firstLine="23"/>
              <w:jc w:val="center"/>
              <w:rPr>
                <w:sz w:val="20"/>
                <w:szCs w:val="20"/>
              </w:rPr>
            </w:pPr>
            <w:r w:rsidRPr="0048142B">
              <w:rPr>
                <w:sz w:val="20"/>
                <w:szCs w:val="20"/>
              </w:rPr>
              <w:t>А18.05.002.001</w:t>
            </w:r>
          </w:p>
        </w:tc>
        <w:tc>
          <w:tcPr>
            <w:tcW w:w="4653" w:type="dxa"/>
            <w:tcBorders>
              <w:top w:val="single" w:sz="4" w:space="0" w:color="auto"/>
              <w:left w:val="single" w:sz="4" w:space="0" w:color="auto"/>
              <w:bottom w:val="single" w:sz="4" w:space="0" w:color="auto"/>
            </w:tcBorders>
            <w:shd w:val="clear" w:color="auto" w:fill="FFFFFF"/>
            <w:vAlign w:val="center"/>
          </w:tcPr>
          <w:p w:rsidR="00BE208A" w:rsidRPr="0048142B" w:rsidRDefault="00BE208A" w:rsidP="00293843">
            <w:pPr>
              <w:pStyle w:val="aff9"/>
              <w:shd w:val="clear" w:color="auto" w:fill="auto"/>
              <w:tabs>
                <w:tab w:val="left" w:pos="426"/>
              </w:tabs>
              <w:ind w:left="51" w:firstLine="0"/>
              <w:jc w:val="left"/>
              <w:rPr>
                <w:sz w:val="20"/>
                <w:szCs w:val="20"/>
              </w:rPr>
            </w:pPr>
            <w:r w:rsidRPr="0048142B">
              <w:rPr>
                <w:sz w:val="20"/>
                <w:szCs w:val="20"/>
              </w:rPr>
              <w:t xml:space="preserve">Гемодиализ </w:t>
            </w:r>
            <w:proofErr w:type="spellStart"/>
            <w:r w:rsidRPr="0048142B">
              <w:rPr>
                <w:sz w:val="20"/>
                <w:szCs w:val="20"/>
              </w:rPr>
              <w:t>интермиттирующий</w:t>
            </w:r>
            <w:proofErr w:type="spellEnd"/>
          </w:p>
          <w:p w:rsidR="00BE208A" w:rsidRPr="0048142B" w:rsidRDefault="00BE208A" w:rsidP="000547C1">
            <w:pPr>
              <w:pStyle w:val="aff9"/>
              <w:shd w:val="clear" w:color="auto" w:fill="auto"/>
              <w:tabs>
                <w:tab w:val="left" w:pos="426"/>
              </w:tabs>
              <w:ind w:left="51" w:firstLine="0"/>
              <w:jc w:val="left"/>
              <w:rPr>
                <w:sz w:val="20"/>
                <w:szCs w:val="20"/>
              </w:rPr>
            </w:pPr>
            <w:proofErr w:type="spellStart"/>
            <w:r w:rsidRPr="0048142B">
              <w:rPr>
                <w:sz w:val="20"/>
                <w:szCs w:val="20"/>
              </w:rPr>
              <w:t>высокопоточный</w:t>
            </w:r>
            <w:proofErr w:type="spellEnd"/>
          </w:p>
        </w:tc>
        <w:tc>
          <w:tcPr>
            <w:tcW w:w="992" w:type="dxa"/>
            <w:tcBorders>
              <w:top w:val="single" w:sz="4" w:space="0" w:color="auto"/>
              <w:left w:val="single" w:sz="4" w:space="0" w:color="auto"/>
              <w:bottom w:val="single" w:sz="4" w:space="0" w:color="auto"/>
            </w:tcBorders>
            <w:shd w:val="clear" w:color="auto" w:fill="FFFFFF"/>
          </w:tcPr>
          <w:p w:rsidR="00BE208A" w:rsidRPr="0048142B" w:rsidRDefault="00434AC8" w:rsidP="00BE208A">
            <w:pPr>
              <w:jc w:val="center"/>
            </w:pPr>
            <w:r w:rsidRPr="0048142B">
              <w:t>услуга</w:t>
            </w:r>
          </w:p>
        </w:tc>
        <w:tc>
          <w:tcPr>
            <w:tcW w:w="1533" w:type="dxa"/>
            <w:tcBorders>
              <w:top w:val="single" w:sz="4" w:space="0" w:color="auto"/>
              <w:left w:val="single" w:sz="4" w:space="0" w:color="auto"/>
              <w:bottom w:val="single" w:sz="4" w:space="0" w:color="auto"/>
              <w:right w:val="single" w:sz="4" w:space="0" w:color="auto"/>
            </w:tcBorders>
            <w:shd w:val="clear" w:color="auto" w:fill="FFFFFF"/>
            <w:vAlign w:val="center"/>
          </w:tcPr>
          <w:p w:rsidR="00BE208A" w:rsidRPr="0048142B" w:rsidRDefault="00BE208A" w:rsidP="000547C1">
            <w:pPr>
              <w:pStyle w:val="aff9"/>
              <w:shd w:val="clear" w:color="auto" w:fill="auto"/>
              <w:tabs>
                <w:tab w:val="left" w:pos="426"/>
              </w:tabs>
              <w:ind w:firstLine="0"/>
              <w:jc w:val="center"/>
              <w:rPr>
                <w:sz w:val="20"/>
                <w:szCs w:val="20"/>
              </w:rPr>
            </w:pPr>
            <w:r w:rsidRPr="0048142B">
              <w:rPr>
                <w:sz w:val="20"/>
                <w:szCs w:val="20"/>
              </w:rPr>
              <w:t>1,05</w:t>
            </w:r>
          </w:p>
        </w:tc>
      </w:tr>
      <w:tr w:rsidR="00BE208A" w:rsidRPr="0048142B" w:rsidTr="00BE208A">
        <w:trPr>
          <w:trHeight w:val="194"/>
          <w:jc w:val="center"/>
        </w:trPr>
        <w:tc>
          <w:tcPr>
            <w:tcW w:w="709" w:type="dxa"/>
            <w:tcBorders>
              <w:top w:val="single" w:sz="4" w:space="0" w:color="auto"/>
              <w:left w:val="single" w:sz="4" w:space="0" w:color="auto"/>
              <w:bottom w:val="single" w:sz="4" w:space="0" w:color="auto"/>
            </w:tcBorders>
            <w:shd w:val="clear" w:color="auto" w:fill="FFFFFF"/>
            <w:vAlign w:val="center"/>
          </w:tcPr>
          <w:p w:rsidR="00BE208A" w:rsidRPr="0048142B" w:rsidRDefault="00BE208A" w:rsidP="000547C1">
            <w:pPr>
              <w:pStyle w:val="aff9"/>
              <w:shd w:val="clear" w:color="auto" w:fill="auto"/>
              <w:tabs>
                <w:tab w:val="left" w:pos="426"/>
              </w:tabs>
              <w:ind w:firstLine="0"/>
              <w:jc w:val="center"/>
              <w:rPr>
                <w:sz w:val="20"/>
                <w:szCs w:val="20"/>
              </w:rPr>
            </w:pPr>
            <w:r w:rsidRPr="0048142B">
              <w:rPr>
                <w:sz w:val="20"/>
                <w:szCs w:val="20"/>
              </w:rPr>
              <w:t>4</w:t>
            </w:r>
          </w:p>
        </w:tc>
        <w:tc>
          <w:tcPr>
            <w:tcW w:w="1701" w:type="dxa"/>
            <w:tcBorders>
              <w:top w:val="single" w:sz="4" w:space="0" w:color="auto"/>
              <w:left w:val="single" w:sz="4" w:space="0" w:color="auto"/>
              <w:bottom w:val="single" w:sz="4" w:space="0" w:color="auto"/>
            </w:tcBorders>
            <w:shd w:val="clear" w:color="auto" w:fill="FFFFFF"/>
            <w:vAlign w:val="center"/>
          </w:tcPr>
          <w:p w:rsidR="00BE208A" w:rsidRPr="0048142B" w:rsidRDefault="00BE208A" w:rsidP="000547C1">
            <w:pPr>
              <w:pStyle w:val="aff9"/>
              <w:shd w:val="clear" w:color="auto" w:fill="auto"/>
              <w:tabs>
                <w:tab w:val="left" w:pos="426"/>
              </w:tabs>
              <w:ind w:firstLine="23"/>
              <w:jc w:val="center"/>
              <w:rPr>
                <w:sz w:val="20"/>
                <w:szCs w:val="20"/>
              </w:rPr>
            </w:pPr>
            <w:r w:rsidRPr="0048142B">
              <w:rPr>
                <w:sz w:val="20"/>
                <w:szCs w:val="20"/>
              </w:rPr>
              <w:t>А18.05.011</w:t>
            </w:r>
          </w:p>
        </w:tc>
        <w:tc>
          <w:tcPr>
            <w:tcW w:w="4653" w:type="dxa"/>
            <w:tcBorders>
              <w:top w:val="single" w:sz="4" w:space="0" w:color="auto"/>
              <w:left w:val="single" w:sz="4" w:space="0" w:color="auto"/>
              <w:bottom w:val="single" w:sz="4" w:space="0" w:color="auto"/>
            </w:tcBorders>
            <w:shd w:val="clear" w:color="auto" w:fill="FFFFFF"/>
            <w:vAlign w:val="center"/>
          </w:tcPr>
          <w:p w:rsidR="00BE208A" w:rsidRPr="0048142B" w:rsidRDefault="00BE208A" w:rsidP="000547C1">
            <w:pPr>
              <w:pStyle w:val="aff9"/>
              <w:shd w:val="clear" w:color="auto" w:fill="auto"/>
              <w:tabs>
                <w:tab w:val="left" w:pos="426"/>
              </w:tabs>
              <w:ind w:left="51" w:firstLine="0"/>
              <w:jc w:val="left"/>
              <w:rPr>
                <w:sz w:val="20"/>
                <w:szCs w:val="20"/>
              </w:rPr>
            </w:pPr>
            <w:proofErr w:type="spellStart"/>
            <w:r w:rsidRPr="0048142B">
              <w:rPr>
                <w:sz w:val="20"/>
                <w:szCs w:val="20"/>
              </w:rPr>
              <w:t>Гемодиафильтрация</w:t>
            </w:r>
            <w:proofErr w:type="spellEnd"/>
          </w:p>
        </w:tc>
        <w:tc>
          <w:tcPr>
            <w:tcW w:w="992" w:type="dxa"/>
            <w:tcBorders>
              <w:top w:val="single" w:sz="4" w:space="0" w:color="auto"/>
              <w:left w:val="single" w:sz="4" w:space="0" w:color="auto"/>
              <w:bottom w:val="single" w:sz="4" w:space="0" w:color="auto"/>
            </w:tcBorders>
            <w:shd w:val="clear" w:color="auto" w:fill="FFFFFF"/>
          </w:tcPr>
          <w:p w:rsidR="00BE208A" w:rsidRPr="0048142B" w:rsidRDefault="00434AC8" w:rsidP="00BE208A">
            <w:pPr>
              <w:jc w:val="center"/>
            </w:pPr>
            <w:r w:rsidRPr="0048142B">
              <w:t>услуга</w:t>
            </w:r>
          </w:p>
        </w:tc>
        <w:tc>
          <w:tcPr>
            <w:tcW w:w="1533" w:type="dxa"/>
            <w:tcBorders>
              <w:top w:val="single" w:sz="4" w:space="0" w:color="auto"/>
              <w:left w:val="single" w:sz="4" w:space="0" w:color="auto"/>
              <w:bottom w:val="single" w:sz="4" w:space="0" w:color="auto"/>
              <w:right w:val="single" w:sz="4" w:space="0" w:color="auto"/>
            </w:tcBorders>
            <w:shd w:val="clear" w:color="auto" w:fill="FFFFFF"/>
            <w:vAlign w:val="center"/>
          </w:tcPr>
          <w:p w:rsidR="00BE208A" w:rsidRPr="0048142B" w:rsidRDefault="00BE208A" w:rsidP="000547C1">
            <w:pPr>
              <w:pStyle w:val="aff9"/>
              <w:shd w:val="clear" w:color="auto" w:fill="auto"/>
              <w:tabs>
                <w:tab w:val="left" w:pos="426"/>
              </w:tabs>
              <w:ind w:firstLine="0"/>
              <w:jc w:val="center"/>
              <w:rPr>
                <w:sz w:val="20"/>
                <w:szCs w:val="20"/>
              </w:rPr>
            </w:pPr>
            <w:r w:rsidRPr="0048142B">
              <w:rPr>
                <w:sz w:val="20"/>
                <w:szCs w:val="20"/>
              </w:rPr>
              <w:t>1,08</w:t>
            </w:r>
          </w:p>
        </w:tc>
      </w:tr>
      <w:tr w:rsidR="00BE208A" w:rsidRPr="0048142B" w:rsidTr="00BE208A">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E208A" w:rsidRPr="0048142B" w:rsidRDefault="00BE208A" w:rsidP="000547C1">
            <w:pPr>
              <w:pStyle w:val="aff9"/>
              <w:shd w:val="clear" w:color="auto" w:fill="auto"/>
              <w:tabs>
                <w:tab w:val="left" w:pos="426"/>
              </w:tabs>
              <w:ind w:firstLine="0"/>
              <w:jc w:val="center"/>
              <w:rPr>
                <w:sz w:val="20"/>
                <w:szCs w:val="20"/>
              </w:rPr>
            </w:pPr>
            <w:r w:rsidRPr="0048142B">
              <w:rPr>
                <w:sz w:val="20"/>
                <w:szCs w:val="20"/>
              </w:rPr>
              <w:t>5</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BE208A" w:rsidRPr="0048142B" w:rsidRDefault="00BE208A" w:rsidP="000547C1">
            <w:pPr>
              <w:pStyle w:val="aff9"/>
              <w:shd w:val="clear" w:color="auto" w:fill="auto"/>
              <w:tabs>
                <w:tab w:val="left" w:pos="426"/>
              </w:tabs>
              <w:ind w:firstLine="23"/>
              <w:jc w:val="center"/>
              <w:rPr>
                <w:sz w:val="20"/>
                <w:szCs w:val="20"/>
              </w:rPr>
            </w:pPr>
            <w:r w:rsidRPr="0048142B">
              <w:rPr>
                <w:sz w:val="20"/>
                <w:szCs w:val="20"/>
              </w:rPr>
              <w:t>А18.05.004</w:t>
            </w:r>
          </w:p>
        </w:tc>
        <w:tc>
          <w:tcPr>
            <w:tcW w:w="4653" w:type="dxa"/>
            <w:tcBorders>
              <w:top w:val="single" w:sz="4" w:space="0" w:color="auto"/>
              <w:left w:val="single" w:sz="4" w:space="0" w:color="auto"/>
              <w:bottom w:val="single" w:sz="4" w:space="0" w:color="auto"/>
              <w:right w:val="single" w:sz="4" w:space="0" w:color="auto"/>
            </w:tcBorders>
            <w:shd w:val="clear" w:color="auto" w:fill="FFFFFF"/>
            <w:vAlign w:val="center"/>
          </w:tcPr>
          <w:p w:rsidR="00BE208A" w:rsidRPr="0048142B" w:rsidRDefault="00BE208A" w:rsidP="00A46C0E">
            <w:pPr>
              <w:pStyle w:val="aff9"/>
              <w:shd w:val="clear" w:color="auto" w:fill="auto"/>
              <w:tabs>
                <w:tab w:val="left" w:pos="426"/>
              </w:tabs>
              <w:ind w:firstLine="0"/>
              <w:jc w:val="left"/>
              <w:rPr>
                <w:sz w:val="20"/>
                <w:szCs w:val="20"/>
              </w:rPr>
            </w:pPr>
            <w:r w:rsidRPr="0048142B">
              <w:rPr>
                <w:sz w:val="20"/>
                <w:szCs w:val="20"/>
              </w:rPr>
              <w:t>Ультрафильтрация</w:t>
            </w:r>
          </w:p>
          <w:p w:rsidR="00BE208A" w:rsidRPr="0048142B" w:rsidRDefault="00BE208A" w:rsidP="000547C1">
            <w:pPr>
              <w:pStyle w:val="aff9"/>
              <w:shd w:val="clear" w:color="auto" w:fill="auto"/>
              <w:tabs>
                <w:tab w:val="left" w:pos="426"/>
              </w:tabs>
              <w:ind w:left="51" w:firstLine="0"/>
              <w:jc w:val="left"/>
              <w:rPr>
                <w:sz w:val="20"/>
                <w:szCs w:val="20"/>
              </w:rPr>
            </w:pPr>
            <w:r w:rsidRPr="0048142B">
              <w:rPr>
                <w:sz w:val="20"/>
                <w:szCs w:val="20"/>
              </w:rPr>
              <w:t>крови</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BE208A" w:rsidRPr="0048142B" w:rsidRDefault="00434AC8" w:rsidP="00BE208A">
            <w:pPr>
              <w:jc w:val="center"/>
            </w:pPr>
            <w:r w:rsidRPr="0048142B">
              <w:t>услуга</w:t>
            </w:r>
          </w:p>
        </w:tc>
        <w:tc>
          <w:tcPr>
            <w:tcW w:w="1533" w:type="dxa"/>
            <w:tcBorders>
              <w:top w:val="single" w:sz="4" w:space="0" w:color="auto"/>
              <w:left w:val="single" w:sz="4" w:space="0" w:color="auto"/>
              <w:bottom w:val="single" w:sz="4" w:space="0" w:color="auto"/>
              <w:right w:val="single" w:sz="4" w:space="0" w:color="auto"/>
            </w:tcBorders>
            <w:shd w:val="clear" w:color="auto" w:fill="FFFFFF"/>
            <w:vAlign w:val="center"/>
          </w:tcPr>
          <w:p w:rsidR="00BE208A" w:rsidRPr="0048142B" w:rsidRDefault="00BE208A" w:rsidP="000547C1">
            <w:pPr>
              <w:pStyle w:val="aff9"/>
              <w:shd w:val="clear" w:color="auto" w:fill="auto"/>
              <w:tabs>
                <w:tab w:val="left" w:pos="426"/>
              </w:tabs>
              <w:ind w:firstLine="0"/>
              <w:jc w:val="center"/>
              <w:rPr>
                <w:sz w:val="20"/>
                <w:szCs w:val="20"/>
              </w:rPr>
            </w:pPr>
            <w:r w:rsidRPr="0048142B">
              <w:rPr>
                <w:sz w:val="20"/>
                <w:szCs w:val="20"/>
              </w:rPr>
              <w:t>0,92</w:t>
            </w:r>
          </w:p>
        </w:tc>
      </w:tr>
      <w:tr w:rsidR="00BE208A" w:rsidRPr="0048142B" w:rsidTr="00BE208A">
        <w:trPr>
          <w:trHeight w:val="20"/>
          <w:jc w:val="center"/>
        </w:trPr>
        <w:tc>
          <w:tcPr>
            <w:tcW w:w="709" w:type="dxa"/>
            <w:tcBorders>
              <w:top w:val="single" w:sz="4" w:space="0" w:color="auto"/>
              <w:left w:val="single" w:sz="4" w:space="0" w:color="auto"/>
            </w:tcBorders>
            <w:shd w:val="clear" w:color="auto" w:fill="FFFFFF"/>
            <w:vAlign w:val="center"/>
          </w:tcPr>
          <w:p w:rsidR="00BE208A" w:rsidRPr="0048142B" w:rsidRDefault="00BE208A" w:rsidP="000547C1">
            <w:pPr>
              <w:pStyle w:val="aff9"/>
              <w:shd w:val="clear" w:color="auto" w:fill="auto"/>
              <w:tabs>
                <w:tab w:val="left" w:pos="426"/>
              </w:tabs>
              <w:ind w:firstLine="0"/>
              <w:jc w:val="center"/>
              <w:rPr>
                <w:sz w:val="20"/>
                <w:szCs w:val="20"/>
              </w:rPr>
            </w:pPr>
            <w:r w:rsidRPr="0048142B">
              <w:rPr>
                <w:sz w:val="20"/>
                <w:szCs w:val="20"/>
              </w:rPr>
              <w:t>6</w:t>
            </w:r>
          </w:p>
        </w:tc>
        <w:tc>
          <w:tcPr>
            <w:tcW w:w="1701" w:type="dxa"/>
            <w:tcBorders>
              <w:top w:val="single" w:sz="4" w:space="0" w:color="auto"/>
              <w:left w:val="single" w:sz="4" w:space="0" w:color="auto"/>
            </w:tcBorders>
            <w:shd w:val="clear" w:color="auto" w:fill="FFFFFF"/>
            <w:vAlign w:val="center"/>
          </w:tcPr>
          <w:p w:rsidR="00BE208A" w:rsidRPr="0048142B" w:rsidRDefault="00BE208A" w:rsidP="000547C1">
            <w:pPr>
              <w:pStyle w:val="aff9"/>
              <w:shd w:val="clear" w:color="auto" w:fill="auto"/>
              <w:tabs>
                <w:tab w:val="left" w:pos="426"/>
              </w:tabs>
              <w:ind w:firstLine="23"/>
              <w:jc w:val="center"/>
              <w:rPr>
                <w:sz w:val="20"/>
                <w:szCs w:val="20"/>
              </w:rPr>
            </w:pPr>
            <w:r w:rsidRPr="0048142B">
              <w:rPr>
                <w:sz w:val="20"/>
                <w:szCs w:val="20"/>
              </w:rPr>
              <w:t>А18.05.002.003</w:t>
            </w:r>
          </w:p>
        </w:tc>
        <w:tc>
          <w:tcPr>
            <w:tcW w:w="4653" w:type="dxa"/>
            <w:tcBorders>
              <w:top w:val="single" w:sz="4" w:space="0" w:color="auto"/>
              <w:left w:val="single" w:sz="4" w:space="0" w:color="auto"/>
            </w:tcBorders>
            <w:shd w:val="clear" w:color="auto" w:fill="FFFFFF"/>
            <w:vAlign w:val="center"/>
          </w:tcPr>
          <w:p w:rsidR="00BE208A" w:rsidRPr="0048142B" w:rsidRDefault="00BE208A" w:rsidP="000547C1">
            <w:pPr>
              <w:pStyle w:val="aff9"/>
              <w:shd w:val="clear" w:color="auto" w:fill="auto"/>
              <w:tabs>
                <w:tab w:val="left" w:pos="426"/>
              </w:tabs>
              <w:ind w:left="51" w:firstLine="0"/>
              <w:jc w:val="left"/>
              <w:rPr>
                <w:sz w:val="20"/>
                <w:szCs w:val="20"/>
              </w:rPr>
            </w:pPr>
            <w:r w:rsidRPr="0048142B">
              <w:rPr>
                <w:sz w:val="20"/>
                <w:szCs w:val="20"/>
              </w:rPr>
              <w:t>Гемодиализ</w:t>
            </w:r>
          </w:p>
          <w:p w:rsidR="00BE208A" w:rsidRPr="0048142B" w:rsidRDefault="00BE208A" w:rsidP="000547C1">
            <w:pPr>
              <w:pStyle w:val="aff9"/>
              <w:shd w:val="clear" w:color="auto" w:fill="auto"/>
              <w:tabs>
                <w:tab w:val="left" w:pos="426"/>
              </w:tabs>
              <w:ind w:left="51" w:firstLine="0"/>
              <w:jc w:val="left"/>
              <w:rPr>
                <w:sz w:val="20"/>
                <w:szCs w:val="20"/>
              </w:rPr>
            </w:pPr>
            <w:proofErr w:type="spellStart"/>
            <w:r w:rsidRPr="0048142B">
              <w:rPr>
                <w:sz w:val="20"/>
                <w:szCs w:val="20"/>
              </w:rPr>
              <w:t>интермиттирующий</w:t>
            </w:r>
            <w:proofErr w:type="spellEnd"/>
          </w:p>
          <w:p w:rsidR="00BE208A" w:rsidRPr="0048142B" w:rsidRDefault="00BE208A" w:rsidP="000547C1">
            <w:pPr>
              <w:pStyle w:val="aff9"/>
              <w:shd w:val="clear" w:color="auto" w:fill="auto"/>
              <w:tabs>
                <w:tab w:val="left" w:pos="426"/>
              </w:tabs>
              <w:ind w:left="51" w:firstLine="0"/>
              <w:jc w:val="left"/>
              <w:rPr>
                <w:sz w:val="20"/>
                <w:szCs w:val="20"/>
              </w:rPr>
            </w:pPr>
            <w:r w:rsidRPr="0048142B">
              <w:rPr>
                <w:sz w:val="20"/>
                <w:szCs w:val="20"/>
              </w:rPr>
              <w:t>продленный</w:t>
            </w:r>
          </w:p>
        </w:tc>
        <w:tc>
          <w:tcPr>
            <w:tcW w:w="992" w:type="dxa"/>
            <w:tcBorders>
              <w:top w:val="single" w:sz="4" w:space="0" w:color="auto"/>
              <w:left w:val="single" w:sz="4" w:space="0" w:color="auto"/>
            </w:tcBorders>
            <w:shd w:val="clear" w:color="auto" w:fill="FFFFFF"/>
          </w:tcPr>
          <w:p w:rsidR="00BE208A" w:rsidRPr="0048142B" w:rsidRDefault="00434AC8" w:rsidP="00BE208A">
            <w:pPr>
              <w:jc w:val="center"/>
            </w:pPr>
            <w:r w:rsidRPr="0048142B">
              <w:t>услуга</w:t>
            </w:r>
          </w:p>
        </w:tc>
        <w:tc>
          <w:tcPr>
            <w:tcW w:w="1533" w:type="dxa"/>
            <w:tcBorders>
              <w:top w:val="single" w:sz="4" w:space="0" w:color="auto"/>
              <w:left w:val="single" w:sz="4" w:space="0" w:color="auto"/>
              <w:right w:val="single" w:sz="4" w:space="0" w:color="auto"/>
            </w:tcBorders>
            <w:shd w:val="clear" w:color="auto" w:fill="FFFFFF"/>
            <w:vAlign w:val="center"/>
          </w:tcPr>
          <w:p w:rsidR="00BE208A" w:rsidRPr="0048142B" w:rsidRDefault="00BE208A" w:rsidP="000547C1">
            <w:pPr>
              <w:pStyle w:val="aff9"/>
              <w:shd w:val="clear" w:color="auto" w:fill="auto"/>
              <w:tabs>
                <w:tab w:val="left" w:pos="426"/>
              </w:tabs>
              <w:ind w:firstLine="0"/>
              <w:jc w:val="center"/>
              <w:rPr>
                <w:sz w:val="20"/>
                <w:szCs w:val="20"/>
              </w:rPr>
            </w:pPr>
            <w:r w:rsidRPr="0048142B">
              <w:rPr>
                <w:sz w:val="20"/>
                <w:szCs w:val="20"/>
              </w:rPr>
              <w:t>2,76</w:t>
            </w:r>
          </w:p>
        </w:tc>
      </w:tr>
      <w:tr w:rsidR="00BE208A" w:rsidRPr="0048142B" w:rsidTr="00BE208A">
        <w:trPr>
          <w:trHeight w:val="20"/>
          <w:jc w:val="center"/>
        </w:trPr>
        <w:tc>
          <w:tcPr>
            <w:tcW w:w="709" w:type="dxa"/>
            <w:tcBorders>
              <w:top w:val="single" w:sz="4" w:space="0" w:color="auto"/>
              <w:left w:val="single" w:sz="4" w:space="0" w:color="auto"/>
            </w:tcBorders>
            <w:shd w:val="clear" w:color="auto" w:fill="FFFFFF"/>
            <w:vAlign w:val="center"/>
          </w:tcPr>
          <w:p w:rsidR="00BE208A" w:rsidRPr="0048142B" w:rsidRDefault="00BE208A" w:rsidP="000547C1">
            <w:pPr>
              <w:pStyle w:val="aff9"/>
              <w:shd w:val="clear" w:color="auto" w:fill="auto"/>
              <w:tabs>
                <w:tab w:val="left" w:pos="426"/>
              </w:tabs>
              <w:ind w:firstLine="0"/>
              <w:jc w:val="center"/>
              <w:rPr>
                <w:sz w:val="20"/>
                <w:szCs w:val="20"/>
              </w:rPr>
            </w:pPr>
            <w:r w:rsidRPr="0048142B">
              <w:rPr>
                <w:sz w:val="20"/>
                <w:szCs w:val="20"/>
              </w:rPr>
              <w:t>7</w:t>
            </w:r>
          </w:p>
        </w:tc>
        <w:tc>
          <w:tcPr>
            <w:tcW w:w="1701" w:type="dxa"/>
            <w:tcBorders>
              <w:top w:val="single" w:sz="4" w:space="0" w:color="auto"/>
              <w:left w:val="single" w:sz="4" w:space="0" w:color="auto"/>
            </w:tcBorders>
            <w:shd w:val="clear" w:color="auto" w:fill="FFFFFF"/>
            <w:vAlign w:val="center"/>
          </w:tcPr>
          <w:p w:rsidR="00BE208A" w:rsidRPr="0048142B" w:rsidRDefault="00BE208A" w:rsidP="000547C1">
            <w:pPr>
              <w:pStyle w:val="aff9"/>
              <w:shd w:val="clear" w:color="auto" w:fill="auto"/>
              <w:tabs>
                <w:tab w:val="left" w:pos="426"/>
              </w:tabs>
              <w:ind w:firstLine="23"/>
              <w:jc w:val="center"/>
              <w:rPr>
                <w:sz w:val="20"/>
                <w:szCs w:val="20"/>
              </w:rPr>
            </w:pPr>
            <w:r w:rsidRPr="0048142B">
              <w:rPr>
                <w:sz w:val="20"/>
                <w:szCs w:val="20"/>
              </w:rPr>
              <w:t>А18.05.003</w:t>
            </w:r>
          </w:p>
        </w:tc>
        <w:tc>
          <w:tcPr>
            <w:tcW w:w="4653" w:type="dxa"/>
            <w:tcBorders>
              <w:top w:val="single" w:sz="4" w:space="0" w:color="auto"/>
              <w:left w:val="single" w:sz="4" w:space="0" w:color="auto"/>
            </w:tcBorders>
            <w:shd w:val="clear" w:color="auto" w:fill="FFFFFF"/>
            <w:vAlign w:val="center"/>
          </w:tcPr>
          <w:p w:rsidR="00BE208A" w:rsidRPr="0048142B" w:rsidRDefault="00BE208A" w:rsidP="000547C1">
            <w:pPr>
              <w:pStyle w:val="aff9"/>
              <w:shd w:val="clear" w:color="auto" w:fill="auto"/>
              <w:tabs>
                <w:tab w:val="left" w:pos="426"/>
              </w:tabs>
              <w:ind w:left="51" w:firstLine="0"/>
              <w:jc w:val="left"/>
              <w:rPr>
                <w:sz w:val="20"/>
                <w:szCs w:val="20"/>
              </w:rPr>
            </w:pPr>
            <w:proofErr w:type="spellStart"/>
            <w:r w:rsidRPr="0048142B">
              <w:rPr>
                <w:sz w:val="20"/>
                <w:szCs w:val="20"/>
              </w:rPr>
              <w:t>Гемофильтрация</w:t>
            </w:r>
            <w:proofErr w:type="spellEnd"/>
            <w:r w:rsidRPr="0048142B">
              <w:rPr>
                <w:sz w:val="20"/>
                <w:szCs w:val="20"/>
              </w:rPr>
              <w:t xml:space="preserve"> крови</w:t>
            </w:r>
          </w:p>
        </w:tc>
        <w:tc>
          <w:tcPr>
            <w:tcW w:w="992" w:type="dxa"/>
            <w:tcBorders>
              <w:top w:val="single" w:sz="4" w:space="0" w:color="auto"/>
              <w:left w:val="single" w:sz="4" w:space="0" w:color="auto"/>
            </w:tcBorders>
            <w:shd w:val="clear" w:color="auto" w:fill="FFFFFF"/>
          </w:tcPr>
          <w:p w:rsidR="00BE208A" w:rsidRPr="0048142B" w:rsidRDefault="00434AC8" w:rsidP="00BE208A">
            <w:pPr>
              <w:jc w:val="center"/>
            </w:pPr>
            <w:r w:rsidRPr="0048142B">
              <w:t>услуга</w:t>
            </w:r>
          </w:p>
        </w:tc>
        <w:tc>
          <w:tcPr>
            <w:tcW w:w="1533" w:type="dxa"/>
            <w:tcBorders>
              <w:top w:val="single" w:sz="4" w:space="0" w:color="auto"/>
              <w:left w:val="single" w:sz="4" w:space="0" w:color="auto"/>
              <w:right w:val="single" w:sz="4" w:space="0" w:color="auto"/>
            </w:tcBorders>
            <w:shd w:val="clear" w:color="auto" w:fill="FFFFFF"/>
            <w:vAlign w:val="center"/>
          </w:tcPr>
          <w:p w:rsidR="00BE208A" w:rsidRPr="0048142B" w:rsidRDefault="00BE208A" w:rsidP="000547C1">
            <w:pPr>
              <w:pStyle w:val="aff9"/>
              <w:shd w:val="clear" w:color="auto" w:fill="auto"/>
              <w:tabs>
                <w:tab w:val="left" w:pos="426"/>
              </w:tabs>
              <w:ind w:firstLine="0"/>
              <w:jc w:val="center"/>
              <w:rPr>
                <w:sz w:val="20"/>
                <w:szCs w:val="20"/>
              </w:rPr>
            </w:pPr>
            <w:r w:rsidRPr="0048142B">
              <w:rPr>
                <w:sz w:val="20"/>
                <w:szCs w:val="20"/>
              </w:rPr>
              <w:t>2,88</w:t>
            </w:r>
          </w:p>
        </w:tc>
      </w:tr>
      <w:tr w:rsidR="00BE208A" w:rsidRPr="0048142B" w:rsidTr="00BE208A">
        <w:trPr>
          <w:trHeight w:val="20"/>
          <w:jc w:val="center"/>
        </w:trPr>
        <w:tc>
          <w:tcPr>
            <w:tcW w:w="709" w:type="dxa"/>
            <w:tcBorders>
              <w:top w:val="single" w:sz="4" w:space="0" w:color="auto"/>
              <w:left w:val="single" w:sz="4" w:space="0" w:color="auto"/>
            </w:tcBorders>
            <w:shd w:val="clear" w:color="auto" w:fill="FFFFFF"/>
            <w:vAlign w:val="center"/>
          </w:tcPr>
          <w:p w:rsidR="00BE208A" w:rsidRPr="0048142B" w:rsidRDefault="00BE208A" w:rsidP="000547C1">
            <w:pPr>
              <w:pStyle w:val="aff9"/>
              <w:shd w:val="clear" w:color="auto" w:fill="auto"/>
              <w:tabs>
                <w:tab w:val="left" w:pos="426"/>
              </w:tabs>
              <w:ind w:firstLine="0"/>
              <w:jc w:val="center"/>
              <w:rPr>
                <w:sz w:val="20"/>
                <w:szCs w:val="20"/>
              </w:rPr>
            </w:pPr>
            <w:r w:rsidRPr="0048142B">
              <w:rPr>
                <w:sz w:val="20"/>
                <w:szCs w:val="20"/>
              </w:rPr>
              <w:t>8</w:t>
            </w:r>
          </w:p>
        </w:tc>
        <w:tc>
          <w:tcPr>
            <w:tcW w:w="1701" w:type="dxa"/>
            <w:tcBorders>
              <w:top w:val="single" w:sz="4" w:space="0" w:color="auto"/>
              <w:left w:val="single" w:sz="4" w:space="0" w:color="auto"/>
            </w:tcBorders>
            <w:shd w:val="clear" w:color="auto" w:fill="FFFFFF"/>
            <w:vAlign w:val="center"/>
          </w:tcPr>
          <w:p w:rsidR="00BE208A" w:rsidRPr="0048142B" w:rsidRDefault="00BE208A" w:rsidP="000547C1">
            <w:pPr>
              <w:pStyle w:val="aff9"/>
              <w:shd w:val="clear" w:color="auto" w:fill="auto"/>
              <w:tabs>
                <w:tab w:val="left" w:pos="426"/>
              </w:tabs>
              <w:ind w:firstLine="23"/>
              <w:jc w:val="center"/>
              <w:rPr>
                <w:sz w:val="20"/>
                <w:szCs w:val="20"/>
              </w:rPr>
            </w:pPr>
            <w:r w:rsidRPr="0048142B">
              <w:rPr>
                <w:sz w:val="20"/>
                <w:szCs w:val="20"/>
              </w:rPr>
              <w:t>А18.05.004.001</w:t>
            </w:r>
          </w:p>
        </w:tc>
        <w:tc>
          <w:tcPr>
            <w:tcW w:w="4653" w:type="dxa"/>
            <w:tcBorders>
              <w:top w:val="single" w:sz="4" w:space="0" w:color="auto"/>
              <w:left w:val="single" w:sz="4" w:space="0" w:color="auto"/>
            </w:tcBorders>
            <w:shd w:val="clear" w:color="auto" w:fill="FFFFFF"/>
            <w:vAlign w:val="center"/>
          </w:tcPr>
          <w:p w:rsidR="00BE208A" w:rsidRPr="0048142B" w:rsidRDefault="00BE208A" w:rsidP="000547C1">
            <w:pPr>
              <w:pStyle w:val="aff9"/>
              <w:shd w:val="clear" w:color="auto" w:fill="auto"/>
              <w:tabs>
                <w:tab w:val="left" w:pos="426"/>
              </w:tabs>
              <w:spacing w:line="259" w:lineRule="auto"/>
              <w:ind w:left="51" w:firstLine="0"/>
              <w:jc w:val="left"/>
              <w:rPr>
                <w:sz w:val="20"/>
                <w:szCs w:val="20"/>
              </w:rPr>
            </w:pPr>
            <w:r w:rsidRPr="0048142B">
              <w:rPr>
                <w:sz w:val="20"/>
                <w:szCs w:val="20"/>
              </w:rPr>
              <w:t>Ультрафильтрация продленная</w:t>
            </w:r>
          </w:p>
        </w:tc>
        <w:tc>
          <w:tcPr>
            <w:tcW w:w="992" w:type="dxa"/>
            <w:tcBorders>
              <w:top w:val="single" w:sz="4" w:space="0" w:color="auto"/>
              <w:left w:val="single" w:sz="4" w:space="0" w:color="auto"/>
            </w:tcBorders>
            <w:shd w:val="clear" w:color="auto" w:fill="FFFFFF"/>
          </w:tcPr>
          <w:p w:rsidR="00BE208A" w:rsidRPr="0048142B" w:rsidRDefault="00434AC8" w:rsidP="00BE208A">
            <w:pPr>
              <w:jc w:val="center"/>
            </w:pPr>
            <w:r w:rsidRPr="0048142B">
              <w:t>услуга</w:t>
            </w:r>
          </w:p>
        </w:tc>
        <w:tc>
          <w:tcPr>
            <w:tcW w:w="1533" w:type="dxa"/>
            <w:tcBorders>
              <w:top w:val="single" w:sz="4" w:space="0" w:color="auto"/>
              <w:left w:val="single" w:sz="4" w:space="0" w:color="auto"/>
              <w:right w:val="single" w:sz="4" w:space="0" w:color="auto"/>
            </w:tcBorders>
            <w:shd w:val="clear" w:color="auto" w:fill="FFFFFF"/>
            <w:vAlign w:val="center"/>
          </w:tcPr>
          <w:p w:rsidR="00BE208A" w:rsidRPr="0048142B" w:rsidRDefault="00BE208A" w:rsidP="000547C1">
            <w:pPr>
              <w:pStyle w:val="aff9"/>
              <w:shd w:val="clear" w:color="auto" w:fill="auto"/>
              <w:tabs>
                <w:tab w:val="left" w:pos="426"/>
              </w:tabs>
              <w:ind w:firstLine="0"/>
              <w:jc w:val="center"/>
              <w:rPr>
                <w:sz w:val="20"/>
                <w:szCs w:val="20"/>
              </w:rPr>
            </w:pPr>
            <w:r w:rsidRPr="0048142B">
              <w:rPr>
                <w:sz w:val="20"/>
                <w:szCs w:val="20"/>
              </w:rPr>
              <w:t>2,51</w:t>
            </w:r>
          </w:p>
        </w:tc>
      </w:tr>
      <w:tr w:rsidR="00BE208A" w:rsidRPr="0048142B" w:rsidTr="00BE208A">
        <w:trPr>
          <w:trHeight w:val="20"/>
          <w:jc w:val="center"/>
        </w:trPr>
        <w:tc>
          <w:tcPr>
            <w:tcW w:w="709" w:type="dxa"/>
            <w:tcBorders>
              <w:top w:val="single" w:sz="4" w:space="0" w:color="auto"/>
              <w:left w:val="single" w:sz="4" w:space="0" w:color="auto"/>
            </w:tcBorders>
            <w:shd w:val="clear" w:color="auto" w:fill="FFFFFF"/>
            <w:vAlign w:val="center"/>
          </w:tcPr>
          <w:p w:rsidR="00BE208A" w:rsidRPr="0048142B" w:rsidRDefault="00BE208A" w:rsidP="000547C1">
            <w:pPr>
              <w:pStyle w:val="aff9"/>
              <w:shd w:val="clear" w:color="auto" w:fill="auto"/>
              <w:tabs>
                <w:tab w:val="left" w:pos="426"/>
              </w:tabs>
              <w:ind w:firstLine="0"/>
              <w:jc w:val="center"/>
              <w:rPr>
                <w:sz w:val="20"/>
                <w:szCs w:val="20"/>
              </w:rPr>
            </w:pPr>
            <w:r w:rsidRPr="0048142B">
              <w:rPr>
                <w:sz w:val="20"/>
                <w:szCs w:val="20"/>
              </w:rPr>
              <w:t>9</w:t>
            </w:r>
          </w:p>
        </w:tc>
        <w:tc>
          <w:tcPr>
            <w:tcW w:w="1701" w:type="dxa"/>
            <w:tcBorders>
              <w:top w:val="single" w:sz="4" w:space="0" w:color="auto"/>
              <w:left w:val="single" w:sz="4" w:space="0" w:color="auto"/>
            </w:tcBorders>
            <w:shd w:val="clear" w:color="auto" w:fill="FFFFFF"/>
            <w:vAlign w:val="center"/>
          </w:tcPr>
          <w:p w:rsidR="00BE208A" w:rsidRPr="0048142B" w:rsidRDefault="00BE208A" w:rsidP="000547C1">
            <w:pPr>
              <w:pStyle w:val="aff9"/>
              <w:shd w:val="clear" w:color="auto" w:fill="auto"/>
              <w:tabs>
                <w:tab w:val="left" w:pos="426"/>
              </w:tabs>
              <w:ind w:firstLine="23"/>
              <w:jc w:val="center"/>
              <w:rPr>
                <w:sz w:val="20"/>
                <w:szCs w:val="20"/>
              </w:rPr>
            </w:pPr>
            <w:r w:rsidRPr="0048142B">
              <w:rPr>
                <w:sz w:val="20"/>
                <w:szCs w:val="20"/>
              </w:rPr>
              <w:t>А18.05.011.001</w:t>
            </w:r>
          </w:p>
        </w:tc>
        <w:tc>
          <w:tcPr>
            <w:tcW w:w="4653" w:type="dxa"/>
            <w:tcBorders>
              <w:top w:val="single" w:sz="4" w:space="0" w:color="auto"/>
              <w:left w:val="single" w:sz="4" w:space="0" w:color="auto"/>
            </w:tcBorders>
            <w:shd w:val="clear" w:color="auto" w:fill="FFFFFF"/>
            <w:vAlign w:val="center"/>
          </w:tcPr>
          <w:p w:rsidR="00BE208A" w:rsidRPr="0048142B" w:rsidRDefault="00BE208A" w:rsidP="000547C1">
            <w:pPr>
              <w:pStyle w:val="aff9"/>
              <w:shd w:val="clear" w:color="auto" w:fill="auto"/>
              <w:tabs>
                <w:tab w:val="left" w:pos="426"/>
              </w:tabs>
              <w:spacing w:line="259" w:lineRule="auto"/>
              <w:ind w:left="51" w:firstLine="0"/>
              <w:jc w:val="left"/>
              <w:rPr>
                <w:sz w:val="20"/>
                <w:szCs w:val="20"/>
              </w:rPr>
            </w:pPr>
            <w:proofErr w:type="spellStart"/>
            <w:r w:rsidRPr="0048142B">
              <w:rPr>
                <w:sz w:val="20"/>
                <w:szCs w:val="20"/>
              </w:rPr>
              <w:t>Гемодиафильтрация</w:t>
            </w:r>
            <w:proofErr w:type="spellEnd"/>
            <w:r w:rsidRPr="0048142B">
              <w:rPr>
                <w:sz w:val="20"/>
                <w:szCs w:val="20"/>
              </w:rPr>
              <w:t xml:space="preserve"> продленная</w:t>
            </w:r>
          </w:p>
        </w:tc>
        <w:tc>
          <w:tcPr>
            <w:tcW w:w="992" w:type="dxa"/>
            <w:tcBorders>
              <w:top w:val="single" w:sz="4" w:space="0" w:color="auto"/>
              <w:left w:val="single" w:sz="4" w:space="0" w:color="auto"/>
            </w:tcBorders>
            <w:shd w:val="clear" w:color="auto" w:fill="FFFFFF"/>
          </w:tcPr>
          <w:p w:rsidR="00BE208A" w:rsidRPr="0048142B" w:rsidRDefault="00434AC8" w:rsidP="00BE208A">
            <w:pPr>
              <w:jc w:val="center"/>
            </w:pPr>
            <w:r w:rsidRPr="0048142B">
              <w:t>услуга</w:t>
            </w:r>
          </w:p>
        </w:tc>
        <w:tc>
          <w:tcPr>
            <w:tcW w:w="1533" w:type="dxa"/>
            <w:tcBorders>
              <w:top w:val="single" w:sz="4" w:space="0" w:color="auto"/>
              <w:left w:val="single" w:sz="4" w:space="0" w:color="auto"/>
              <w:right w:val="single" w:sz="4" w:space="0" w:color="auto"/>
            </w:tcBorders>
            <w:shd w:val="clear" w:color="auto" w:fill="FFFFFF"/>
            <w:vAlign w:val="center"/>
          </w:tcPr>
          <w:p w:rsidR="00BE208A" w:rsidRPr="0048142B" w:rsidRDefault="00BE208A" w:rsidP="000547C1">
            <w:pPr>
              <w:pStyle w:val="aff9"/>
              <w:shd w:val="clear" w:color="auto" w:fill="auto"/>
              <w:tabs>
                <w:tab w:val="left" w:pos="426"/>
              </w:tabs>
              <w:ind w:firstLine="0"/>
              <w:jc w:val="center"/>
              <w:rPr>
                <w:sz w:val="20"/>
                <w:szCs w:val="20"/>
              </w:rPr>
            </w:pPr>
            <w:r w:rsidRPr="0048142B">
              <w:rPr>
                <w:sz w:val="20"/>
                <w:szCs w:val="20"/>
              </w:rPr>
              <w:t>3,01</w:t>
            </w:r>
          </w:p>
        </w:tc>
      </w:tr>
      <w:tr w:rsidR="005E373B" w:rsidRPr="0048142B" w:rsidTr="00293843">
        <w:trPr>
          <w:trHeight w:val="20"/>
          <w:jc w:val="center"/>
        </w:trPr>
        <w:tc>
          <w:tcPr>
            <w:tcW w:w="709" w:type="dxa"/>
            <w:tcBorders>
              <w:top w:val="single" w:sz="4" w:space="0" w:color="auto"/>
              <w:left w:val="single" w:sz="4" w:space="0" w:color="auto"/>
            </w:tcBorders>
            <w:shd w:val="clear" w:color="auto" w:fill="FFFFFF"/>
            <w:vAlign w:val="center"/>
          </w:tcPr>
          <w:p w:rsidR="005E373B" w:rsidRPr="0048142B" w:rsidRDefault="005E373B" w:rsidP="000547C1">
            <w:pPr>
              <w:pStyle w:val="aff9"/>
              <w:shd w:val="clear" w:color="auto" w:fill="auto"/>
              <w:tabs>
                <w:tab w:val="left" w:pos="426"/>
              </w:tabs>
              <w:ind w:firstLine="0"/>
              <w:jc w:val="center"/>
              <w:rPr>
                <w:sz w:val="20"/>
                <w:szCs w:val="20"/>
              </w:rPr>
            </w:pPr>
            <w:r w:rsidRPr="0048142B">
              <w:rPr>
                <w:sz w:val="20"/>
                <w:szCs w:val="20"/>
              </w:rPr>
              <w:t>10</w:t>
            </w:r>
          </w:p>
        </w:tc>
        <w:tc>
          <w:tcPr>
            <w:tcW w:w="1701" w:type="dxa"/>
            <w:tcBorders>
              <w:top w:val="single" w:sz="4" w:space="0" w:color="auto"/>
              <w:left w:val="single" w:sz="4" w:space="0" w:color="auto"/>
            </w:tcBorders>
            <w:shd w:val="clear" w:color="auto" w:fill="FFFFFF"/>
            <w:vAlign w:val="center"/>
          </w:tcPr>
          <w:p w:rsidR="005E373B" w:rsidRPr="0048142B" w:rsidRDefault="005E373B" w:rsidP="000547C1">
            <w:pPr>
              <w:pStyle w:val="aff9"/>
              <w:shd w:val="clear" w:color="auto" w:fill="auto"/>
              <w:tabs>
                <w:tab w:val="left" w:pos="426"/>
              </w:tabs>
              <w:ind w:firstLine="23"/>
              <w:jc w:val="center"/>
              <w:rPr>
                <w:sz w:val="20"/>
                <w:szCs w:val="20"/>
              </w:rPr>
            </w:pPr>
            <w:r w:rsidRPr="0048142B">
              <w:rPr>
                <w:sz w:val="20"/>
                <w:szCs w:val="20"/>
              </w:rPr>
              <w:t>А18.05.002.005</w:t>
            </w:r>
          </w:p>
        </w:tc>
        <w:tc>
          <w:tcPr>
            <w:tcW w:w="4653" w:type="dxa"/>
            <w:tcBorders>
              <w:top w:val="single" w:sz="4" w:space="0" w:color="auto"/>
              <w:left w:val="single" w:sz="4" w:space="0" w:color="auto"/>
            </w:tcBorders>
            <w:shd w:val="clear" w:color="auto" w:fill="FFFFFF"/>
            <w:vAlign w:val="center"/>
          </w:tcPr>
          <w:p w:rsidR="005E373B" w:rsidRPr="0048142B" w:rsidRDefault="005E373B" w:rsidP="000547C1">
            <w:pPr>
              <w:pStyle w:val="aff9"/>
              <w:shd w:val="clear" w:color="auto" w:fill="auto"/>
              <w:tabs>
                <w:tab w:val="left" w:pos="426"/>
              </w:tabs>
              <w:ind w:left="51" w:firstLine="0"/>
              <w:jc w:val="left"/>
              <w:rPr>
                <w:sz w:val="20"/>
                <w:szCs w:val="20"/>
              </w:rPr>
            </w:pPr>
            <w:r w:rsidRPr="0048142B">
              <w:rPr>
                <w:sz w:val="20"/>
                <w:szCs w:val="20"/>
              </w:rPr>
              <w:t>Гемодиализ</w:t>
            </w:r>
          </w:p>
          <w:p w:rsidR="005E373B" w:rsidRPr="0048142B" w:rsidRDefault="005E373B" w:rsidP="000547C1">
            <w:pPr>
              <w:pStyle w:val="aff9"/>
              <w:shd w:val="clear" w:color="auto" w:fill="auto"/>
              <w:tabs>
                <w:tab w:val="left" w:pos="426"/>
              </w:tabs>
              <w:ind w:left="51" w:firstLine="0"/>
              <w:jc w:val="left"/>
              <w:rPr>
                <w:sz w:val="20"/>
                <w:szCs w:val="20"/>
              </w:rPr>
            </w:pPr>
            <w:r w:rsidRPr="0048142B">
              <w:rPr>
                <w:sz w:val="20"/>
                <w:szCs w:val="20"/>
              </w:rPr>
              <w:t>продолжительный</w:t>
            </w:r>
          </w:p>
        </w:tc>
        <w:tc>
          <w:tcPr>
            <w:tcW w:w="992" w:type="dxa"/>
            <w:tcBorders>
              <w:top w:val="single" w:sz="4" w:space="0" w:color="auto"/>
              <w:left w:val="single" w:sz="4" w:space="0" w:color="auto"/>
            </w:tcBorders>
            <w:shd w:val="clear" w:color="auto" w:fill="FFFFFF"/>
            <w:vAlign w:val="center"/>
          </w:tcPr>
          <w:p w:rsidR="005E373B" w:rsidRPr="0048142B" w:rsidRDefault="00BE208A" w:rsidP="00434AC8">
            <w:pPr>
              <w:pStyle w:val="aff9"/>
              <w:shd w:val="clear" w:color="auto" w:fill="auto"/>
              <w:tabs>
                <w:tab w:val="left" w:pos="426"/>
              </w:tabs>
              <w:ind w:firstLine="0"/>
              <w:jc w:val="center"/>
              <w:rPr>
                <w:sz w:val="20"/>
                <w:szCs w:val="20"/>
              </w:rPr>
            </w:pPr>
            <w:r w:rsidRPr="0048142B">
              <w:rPr>
                <w:sz w:val="20"/>
                <w:szCs w:val="20"/>
              </w:rPr>
              <w:t>сутки</w:t>
            </w:r>
          </w:p>
        </w:tc>
        <w:tc>
          <w:tcPr>
            <w:tcW w:w="1533" w:type="dxa"/>
            <w:tcBorders>
              <w:top w:val="single" w:sz="4" w:space="0" w:color="auto"/>
              <w:left w:val="single" w:sz="4" w:space="0" w:color="auto"/>
              <w:right w:val="single" w:sz="4" w:space="0" w:color="auto"/>
            </w:tcBorders>
            <w:shd w:val="clear" w:color="auto" w:fill="FFFFFF"/>
            <w:vAlign w:val="center"/>
          </w:tcPr>
          <w:p w:rsidR="005E373B" w:rsidRPr="0048142B" w:rsidRDefault="005E373B" w:rsidP="000547C1">
            <w:pPr>
              <w:pStyle w:val="aff9"/>
              <w:shd w:val="clear" w:color="auto" w:fill="auto"/>
              <w:tabs>
                <w:tab w:val="left" w:pos="426"/>
              </w:tabs>
              <w:ind w:firstLine="0"/>
              <w:jc w:val="center"/>
              <w:rPr>
                <w:sz w:val="20"/>
                <w:szCs w:val="20"/>
              </w:rPr>
            </w:pPr>
            <w:r w:rsidRPr="0048142B">
              <w:rPr>
                <w:sz w:val="20"/>
                <w:szCs w:val="20"/>
              </w:rPr>
              <w:t>5,23</w:t>
            </w:r>
          </w:p>
        </w:tc>
      </w:tr>
      <w:tr w:rsidR="00BE208A" w:rsidRPr="0048142B" w:rsidTr="00BE208A">
        <w:trPr>
          <w:trHeight w:val="20"/>
          <w:jc w:val="center"/>
        </w:trPr>
        <w:tc>
          <w:tcPr>
            <w:tcW w:w="709" w:type="dxa"/>
            <w:tcBorders>
              <w:top w:val="single" w:sz="4" w:space="0" w:color="auto"/>
              <w:left w:val="single" w:sz="4" w:space="0" w:color="auto"/>
              <w:bottom w:val="single" w:sz="4" w:space="0" w:color="auto"/>
            </w:tcBorders>
            <w:shd w:val="clear" w:color="auto" w:fill="FFFFFF"/>
            <w:vAlign w:val="center"/>
          </w:tcPr>
          <w:p w:rsidR="00BE208A" w:rsidRPr="0048142B" w:rsidRDefault="00BE208A" w:rsidP="000547C1">
            <w:pPr>
              <w:pStyle w:val="aff9"/>
              <w:shd w:val="clear" w:color="auto" w:fill="auto"/>
              <w:tabs>
                <w:tab w:val="left" w:pos="426"/>
              </w:tabs>
              <w:ind w:firstLine="0"/>
              <w:jc w:val="center"/>
              <w:rPr>
                <w:sz w:val="20"/>
                <w:szCs w:val="20"/>
              </w:rPr>
            </w:pPr>
            <w:r w:rsidRPr="0048142B">
              <w:rPr>
                <w:sz w:val="20"/>
                <w:szCs w:val="20"/>
              </w:rPr>
              <w:t>11</w:t>
            </w:r>
          </w:p>
        </w:tc>
        <w:tc>
          <w:tcPr>
            <w:tcW w:w="1701" w:type="dxa"/>
            <w:tcBorders>
              <w:top w:val="single" w:sz="4" w:space="0" w:color="auto"/>
              <w:left w:val="single" w:sz="4" w:space="0" w:color="auto"/>
              <w:bottom w:val="single" w:sz="4" w:space="0" w:color="auto"/>
            </w:tcBorders>
            <w:shd w:val="clear" w:color="auto" w:fill="FFFFFF"/>
            <w:vAlign w:val="center"/>
          </w:tcPr>
          <w:p w:rsidR="00BE208A" w:rsidRPr="0048142B" w:rsidRDefault="00BE208A" w:rsidP="000547C1">
            <w:pPr>
              <w:pStyle w:val="aff9"/>
              <w:shd w:val="clear" w:color="auto" w:fill="auto"/>
              <w:tabs>
                <w:tab w:val="left" w:pos="426"/>
              </w:tabs>
              <w:ind w:firstLine="23"/>
              <w:jc w:val="center"/>
              <w:rPr>
                <w:sz w:val="20"/>
                <w:szCs w:val="20"/>
              </w:rPr>
            </w:pPr>
            <w:r w:rsidRPr="0048142B">
              <w:rPr>
                <w:sz w:val="20"/>
                <w:szCs w:val="20"/>
              </w:rPr>
              <w:t>А18.05.003.002</w:t>
            </w:r>
          </w:p>
        </w:tc>
        <w:tc>
          <w:tcPr>
            <w:tcW w:w="4653" w:type="dxa"/>
            <w:tcBorders>
              <w:top w:val="single" w:sz="4" w:space="0" w:color="auto"/>
              <w:left w:val="single" w:sz="4" w:space="0" w:color="auto"/>
              <w:bottom w:val="single" w:sz="4" w:space="0" w:color="auto"/>
            </w:tcBorders>
            <w:shd w:val="clear" w:color="auto" w:fill="FFFFFF"/>
            <w:vAlign w:val="center"/>
          </w:tcPr>
          <w:p w:rsidR="00BE208A" w:rsidRPr="0048142B" w:rsidRDefault="00BE208A" w:rsidP="000547C1">
            <w:pPr>
              <w:pStyle w:val="aff9"/>
              <w:shd w:val="clear" w:color="auto" w:fill="auto"/>
              <w:tabs>
                <w:tab w:val="left" w:pos="426"/>
              </w:tabs>
              <w:ind w:left="51" w:firstLine="0"/>
              <w:jc w:val="left"/>
              <w:rPr>
                <w:sz w:val="20"/>
                <w:szCs w:val="20"/>
              </w:rPr>
            </w:pPr>
            <w:proofErr w:type="spellStart"/>
            <w:r w:rsidRPr="0048142B">
              <w:rPr>
                <w:sz w:val="20"/>
                <w:szCs w:val="20"/>
              </w:rPr>
              <w:t>Гемофильтрация</w:t>
            </w:r>
            <w:proofErr w:type="spellEnd"/>
            <w:r w:rsidRPr="0048142B">
              <w:rPr>
                <w:sz w:val="20"/>
                <w:szCs w:val="20"/>
              </w:rPr>
              <w:t xml:space="preserve"> крови </w:t>
            </w:r>
            <w:proofErr w:type="gramStart"/>
            <w:r w:rsidRPr="0048142B">
              <w:rPr>
                <w:sz w:val="20"/>
                <w:szCs w:val="20"/>
              </w:rPr>
              <w:t>продолжительная</w:t>
            </w:r>
            <w:proofErr w:type="gramEnd"/>
          </w:p>
        </w:tc>
        <w:tc>
          <w:tcPr>
            <w:tcW w:w="992" w:type="dxa"/>
            <w:tcBorders>
              <w:top w:val="single" w:sz="4" w:space="0" w:color="auto"/>
              <w:left w:val="single" w:sz="4" w:space="0" w:color="auto"/>
              <w:bottom w:val="single" w:sz="4" w:space="0" w:color="auto"/>
            </w:tcBorders>
            <w:shd w:val="clear" w:color="auto" w:fill="FFFFFF"/>
          </w:tcPr>
          <w:p w:rsidR="00BE208A" w:rsidRPr="0048142B" w:rsidRDefault="00BE208A" w:rsidP="00434AC8">
            <w:pPr>
              <w:jc w:val="center"/>
            </w:pPr>
            <w:r w:rsidRPr="0048142B">
              <w:t>сутки</w:t>
            </w:r>
          </w:p>
        </w:tc>
        <w:tc>
          <w:tcPr>
            <w:tcW w:w="1533" w:type="dxa"/>
            <w:tcBorders>
              <w:top w:val="single" w:sz="4" w:space="0" w:color="auto"/>
              <w:left w:val="single" w:sz="4" w:space="0" w:color="auto"/>
              <w:bottom w:val="single" w:sz="4" w:space="0" w:color="auto"/>
              <w:right w:val="single" w:sz="4" w:space="0" w:color="auto"/>
            </w:tcBorders>
            <w:shd w:val="clear" w:color="auto" w:fill="FFFFFF"/>
            <w:vAlign w:val="center"/>
          </w:tcPr>
          <w:p w:rsidR="00BE208A" w:rsidRPr="0048142B" w:rsidRDefault="00BE208A" w:rsidP="000547C1">
            <w:pPr>
              <w:pStyle w:val="aff9"/>
              <w:shd w:val="clear" w:color="auto" w:fill="auto"/>
              <w:tabs>
                <w:tab w:val="left" w:pos="426"/>
              </w:tabs>
              <w:ind w:firstLine="0"/>
              <w:jc w:val="center"/>
              <w:rPr>
                <w:sz w:val="20"/>
                <w:szCs w:val="20"/>
              </w:rPr>
            </w:pPr>
            <w:r w:rsidRPr="0048142B">
              <w:rPr>
                <w:sz w:val="20"/>
                <w:szCs w:val="20"/>
              </w:rPr>
              <w:t>5,48</w:t>
            </w:r>
          </w:p>
        </w:tc>
      </w:tr>
      <w:tr w:rsidR="00BE208A" w:rsidRPr="0048142B" w:rsidTr="00BE208A">
        <w:trPr>
          <w:trHeight w:val="20"/>
          <w:jc w:val="center"/>
        </w:trPr>
        <w:tc>
          <w:tcPr>
            <w:tcW w:w="709" w:type="dxa"/>
            <w:tcBorders>
              <w:top w:val="single" w:sz="4" w:space="0" w:color="auto"/>
              <w:left w:val="single" w:sz="4" w:space="0" w:color="auto"/>
              <w:bottom w:val="single" w:sz="4" w:space="0" w:color="auto"/>
            </w:tcBorders>
            <w:shd w:val="clear" w:color="auto" w:fill="FFFFFF"/>
            <w:vAlign w:val="center"/>
          </w:tcPr>
          <w:p w:rsidR="00BE208A" w:rsidRPr="0048142B" w:rsidRDefault="00BE208A" w:rsidP="000547C1">
            <w:pPr>
              <w:pStyle w:val="aff9"/>
              <w:shd w:val="clear" w:color="auto" w:fill="auto"/>
              <w:tabs>
                <w:tab w:val="left" w:pos="426"/>
              </w:tabs>
              <w:ind w:right="60" w:firstLine="0"/>
              <w:jc w:val="center"/>
              <w:rPr>
                <w:sz w:val="20"/>
                <w:szCs w:val="20"/>
              </w:rPr>
            </w:pPr>
            <w:r w:rsidRPr="0048142B">
              <w:rPr>
                <w:sz w:val="20"/>
                <w:szCs w:val="20"/>
              </w:rPr>
              <w:t>12</w:t>
            </w:r>
          </w:p>
        </w:tc>
        <w:tc>
          <w:tcPr>
            <w:tcW w:w="1701" w:type="dxa"/>
            <w:tcBorders>
              <w:top w:val="single" w:sz="4" w:space="0" w:color="auto"/>
              <w:left w:val="single" w:sz="4" w:space="0" w:color="auto"/>
              <w:bottom w:val="single" w:sz="4" w:space="0" w:color="auto"/>
            </w:tcBorders>
            <w:shd w:val="clear" w:color="auto" w:fill="FFFFFF"/>
            <w:vAlign w:val="center"/>
          </w:tcPr>
          <w:p w:rsidR="00BE208A" w:rsidRPr="0048142B" w:rsidRDefault="00BE208A" w:rsidP="000547C1">
            <w:pPr>
              <w:pStyle w:val="aff9"/>
              <w:shd w:val="clear" w:color="auto" w:fill="auto"/>
              <w:tabs>
                <w:tab w:val="left" w:pos="426"/>
              </w:tabs>
              <w:spacing w:before="120"/>
              <w:ind w:firstLine="23"/>
              <w:jc w:val="center"/>
              <w:rPr>
                <w:sz w:val="20"/>
                <w:szCs w:val="20"/>
              </w:rPr>
            </w:pPr>
            <w:r w:rsidRPr="0048142B">
              <w:rPr>
                <w:sz w:val="20"/>
                <w:szCs w:val="20"/>
              </w:rPr>
              <w:t>А18.05.011.002</w:t>
            </w:r>
          </w:p>
        </w:tc>
        <w:tc>
          <w:tcPr>
            <w:tcW w:w="4653" w:type="dxa"/>
            <w:tcBorders>
              <w:top w:val="single" w:sz="4" w:space="0" w:color="auto"/>
              <w:left w:val="single" w:sz="4" w:space="0" w:color="auto"/>
              <w:bottom w:val="single" w:sz="4" w:space="0" w:color="auto"/>
            </w:tcBorders>
            <w:shd w:val="clear" w:color="auto" w:fill="FFFFFF"/>
            <w:vAlign w:val="center"/>
          </w:tcPr>
          <w:p w:rsidR="00BE208A" w:rsidRPr="0048142B" w:rsidRDefault="00BE208A" w:rsidP="000547C1">
            <w:pPr>
              <w:pStyle w:val="aff9"/>
              <w:shd w:val="clear" w:color="auto" w:fill="auto"/>
              <w:tabs>
                <w:tab w:val="left" w:pos="426"/>
              </w:tabs>
              <w:spacing w:line="259" w:lineRule="auto"/>
              <w:ind w:left="51" w:firstLine="0"/>
              <w:jc w:val="left"/>
              <w:rPr>
                <w:sz w:val="20"/>
                <w:szCs w:val="20"/>
              </w:rPr>
            </w:pPr>
            <w:proofErr w:type="spellStart"/>
            <w:r w:rsidRPr="0048142B">
              <w:rPr>
                <w:sz w:val="20"/>
                <w:szCs w:val="20"/>
              </w:rPr>
              <w:t>Гемодиафильтрация</w:t>
            </w:r>
            <w:proofErr w:type="spellEnd"/>
            <w:r w:rsidRPr="0048142B">
              <w:rPr>
                <w:sz w:val="20"/>
                <w:szCs w:val="20"/>
              </w:rPr>
              <w:t xml:space="preserve"> продолжительная</w:t>
            </w:r>
          </w:p>
        </w:tc>
        <w:tc>
          <w:tcPr>
            <w:tcW w:w="992" w:type="dxa"/>
            <w:tcBorders>
              <w:top w:val="single" w:sz="4" w:space="0" w:color="auto"/>
              <w:left w:val="single" w:sz="4" w:space="0" w:color="auto"/>
              <w:bottom w:val="single" w:sz="4" w:space="0" w:color="auto"/>
            </w:tcBorders>
            <w:shd w:val="clear" w:color="auto" w:fill="FFFFFF"/>
          </w:tcPr>
          <w:p w:rsidR="00BE208A" w:rsidRPr="0048142B" w:rsidRDefault="00BE208A" w:rsidP="00434AC8">
            <w:pPr>
              <w:jc w:val="center"/>
            </w:pPr>
            <w:r w:rsidRPr="0048142B">
              <w:t xml:space="preserve"> сутки</w:t>
            </w:r>
          </w:p>
        </w:tc>
        <w:tc>
          <w:tcPr>
            <w:tcW w:w="1533" w:type="dxa"/>
            <w:tcBorders>
              <w:top w:val="single" w:sz="4" w:space="0" w:color="auto"/>
              <w:left w:val="single" w:sz="4" w:space="0" w:color="auto"/>
              <w:bottom w:val="single" w:sz="4" w:space="0" w:color="auto"/>
              <w:right w:val="single" w:sz="4" w:space="0" w:color="auto"/>
            </w:tcBorders>
            <w:shd w:val="clear" w:color="auto" w:fill="FFFFFF"/>
            <w:vAlign w:val="center"/>
          </w:tcPr>
          <w:p w:rsidR="00BE208A" w:rsidRPr="0048142B" w:rsidRDefault="00BE208A" w:rsidP="000547C1">
            <w:pPr>
              <w:pStyle w:val="aff9"/>
              <w:shd w:val="clear" w:color="auto" w:fill="auto"/>
              <w:tabs>
                <w:tab w:val="left" w:pos="426"/>
              </w:tabs>
              <w:spacing w:before="120"/>
              <w:ind w:firstLine="0"/>
              <w:jc w:val="center"/>
              <w:rPr>
                <w:sz w:val="20"/>
                <w:szCs w:val="20"/>
              </w:rPr>
            </w:pPr>
            <w:r w:rsidRPr="0048142B">
              <w:rPr>
                <w:sz w:val="20"/>
                <w:szCs w:val="20"/>
              </w:rPr>
              <w:t>5,73</w:t>
            </w:r>
          </w:p>
        </w:tc>
      </w:tr>
      <w:tr w:rsidR="005E373B" w:rsidRPr="0048142B" w:rsidTr="00AC5FFA">
        <w:trPr>
          <w:trHeight w:val="20"/>
          <w:jc w:val="center"/>
        </w:trPr>
        <w:tc>
          <w:tcPr>
            <w:tcW w:w="958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5E373B" w:rsidRPr="0048142B" w:rsidRDefault="005E373B" w:rsidP="00AC5FFA">
            <w:pPr>
              <w:pStyle w:val="aff9"/>
              <w:shd w:val="clear" w:color="auto" w:fill="auto"/>
              <w:tabs>
                <w:tab w:val="left" w:pos="426"/>
              </w:tabs>
              <w:spacing w:before="100"/>
              <w:ind w:firstLine="0"/>
              <w:jc w:val="center"/>
              <w:rPr>
                <w:sz w:val="20"/>
                <w:szCs w:val="20"/>
              </w:rPr>
            </w:pPr>
            <w:r w:rsidRPr="0048142B">
              <w:rPr>
                <w:b/>
                <w:sz w:val="20"/>
                <w:szCs w:val="20"/>
              </w:rPr>
              <w:t xml:space="preserve">Услуги </w:t>
            </w:r>
            <w:proofErr w:type="spellStart"/>
            <w:r w:rsidRPr="0048142B">
              <w:rPr>
                <w:b/>
                <w:sz w:val="20"/>
                <w:szCs w:val="20"/>
              </w:rPr>
              <w:t>перитонеального</w:t>
            </w:r>
            <w:proofErr w:type="spellEnd"/>
            <w:r w:rsidRPr="0048142B">
              <w:rPr>
                <w:b/>
                <w:sz w:val="20"/>
                <w:szCs w:val="20"/>
              </w:rPr>
              <w:t xml:space="preserve"> диализа</w:t>
            </w:r>
          </w:p>
        </w:tc>
      </w:tr>
      <w:tr w:rsidR="005E373B" w:rsidRPr="0048142B" w:rsidTr="00293843">
        <w:trPr>
          <w:trHeight w:val="347"/>
          <w:jc w:val="center"/>
        </w:trPr>
        <w:tc>
          <w:tcPr>
            <w:tcW w:w="709" w:type="dxa"/>
            <w:tcBorders>
              <w:top w:val="single" w:sz="4" w:space="0" w:color="auto"/>
              <w:left w:val="single" w:sz="4" w:space="0" w:color="auto"/>
              <w:bottom w:val="single" w:sz="4" w:space="0" w:color="auto"/>
            </w:tcBorders>
            <w:shd w:val="clear" w:color="auto" w:fill="FFFFFF"/>
            <w:vAlign w:val="center"/>
          </w:tcPr>
          <w:p w:rsidR="005E373B" w:rsidRPr="0048142B" w:rsidRDefault="005E373B" w:rsidP="000547C1">
            <w:pPr>
              <w:pStyle w:val="aff9"/>
              <w:shd w:val="clear" w:color="auto" w:fill="auto"/>
              <w:tabs>
                <w:tab w:val="left" w:pos="426"/>
              </w:tabs>
              <w:spacing w:before="100"/>
              <w:ind w:right="60" w:firstLine="0"/>
              <w:jc w:val="center"/>
              <w:rPr>
                <w:sz w:val="20"/>
                <w:szCs w:val="20"/>
              </w:rPr>
            </w:pPr>
            <w:r w:rsidRPr="0048142B">
              <w:rPr>
                <w:sz w:val="20"/>
                <w:szCs w:val="20"/>
              </w:rPr>
              <w:t>13</w:t>
            </w:r>
          </w:p>
        </w:tc>
        <w:tc>
          <w:tcPr>
            <w:tcW w:w="1701" w:type="dxa"/>
            <w:tcBorders>
              <w:top w:val="single" w:sz="4" w:space="0" w:color="auto"/>
              <w:left w:val="single" w:sz="4" w:space="0" w:color="auto"/>
              <w:bottom w:val="single" w:sz="4" w:space="0" w:color="auto"/>
            </w:tcBorders>
            <w:shd w:val="clear" w:color="auto" w:fill="FFFFFF"/>
            <w:vAlign w:val="center"/>
          </w:tcPr>
          <w:p w:rsidR="005E373B" w:rsidRPr="0048142B" w:rsidRDefault="005E373B" w:rsidP="000547C1">
            <w:pPr>
              <w:pStyle w:val="aff9"/>
              <w:shd w:val="clear" w:color="auto" w:fill="auto"/>
              <w:tabs>
                <w:tab w:val="left" w:pos="426"/>
              </w:tabs>
              <w:spacing w:before="100"/>
              <w:ind w:firstLine="23"/>
              <w:jc w:val="center"/>
              <w:rPr>
                <w:sz w:val="20"/>
                <w:szCs w:val="20"/>
              </w:rPr>
            </w:pPr>
            <w:r w:rsidRPr="0048142B">
              <w:rPr>
                <w:sz w:val="20"/>
                <w:szCs w:val="20"/>
              </w:rPr>
              <w:t>А18.30.001</w:t>
            </w:r>
          </w:p>
        </w:tc>
        <w:tc>
          <w:tcPr>
            <w:tcW w:w="4653" w:type="dxa"/>
            <w:tcBorders>
              <w:top w:val="single" w:sz="4" w:space="0" w:color="auto"/>
              <w:left w:val="single" w:sz="4" w:space="0" w:color="auto"/>
              <w:bottom w:val="single" w:sz="4" w:space="0" w:color="auto"/>
            </w:tcBorders>
            <w:shd w:val="clear" w:color="auto" w:fill="FFFFFF"/>
            <w:vAlign w:val="center"/>
          </w:tcPr>
          <w:p w:rsidR="005E373B" w:rsidRPr="0048142B" w:rsidRDefault="005E373B" w:rsidP="00293843">
            <w:pPr>
              <w:pStyle w:val="aff9"/>
              <w:shd w:val="clear" w:color="auto" w:fill="auto"/>
              <w:tabs>
                <w:tab w:val="left" w:pos="426"/>
              </w:tabs>
              <w:spacing w:before="100"/>
              <w:ind w:firstLine="0"/>
              <w:jc w:val="left"/>
              <w:rPr>
                <w:sz w:val="20"/>
                <w:szCs w:val="20"/>
              </w:rPr>
            </w:pPr>
            <w:proofErr w:type="spellStart"/>
            <w:r w:rsidRPr="0048142B">
              <w:rPr>
                <w:sz w:val="20"/>
                <w:szCs w:val="20"/>
              </w:rPr>
              <w:t>Перитонеальный</w:t>
            </w:r>
            <w:proofErr w:type="spellEnd"/>
          </w:p>
          <w:p w:rsidR="005E373B" w:rsidRPr="0048142B" w:rsidRDefault="005E373B" w:rsidP="000547C1">
            <w:pPr>
              <w:pStyle w:val="aff9"/>
              <w:shd w:val="clear" w:color="auto" w:fill="auto"/>
              <w:tabs>
                <w:tab w:val="left" w:pos="426"/>
              </w:tabs>
              <w:ind w:left="51" w:firstLine="0"/>
              <w:jc w:val="left"/>
              <w:rPr>
                <w:sz w:val="20"/>
                <w:szCs w:val="20"/>
              </w:rPr>
            </w:pPr>
            <w:r w:rsidRPr="0048142B">
              <w:rPr>
                <w:sz w:val="20"/>
                <w:szCs w:val="20"/>
              </w:rPr>
              <w:t>диализ</w:t>
            </w:r>
          </w:p>
        </w:tc>
        <w:tc>
          <w:tcPr>
            <w:tcW w:w="992" w:type="dxa"/>
            <w:tcBorders>
              <w:top w:val="single" w:sz="4" w:space="0" w:color="auto"/>
              <w:left w:val="single" w:sz="4" w:space="0" w:color="auto"/>
              <w:bottom w:val="single" w:sz="4" w:space="0" w:color="auto"/>
            </w:tcBorders>
            <w:shd w:val="clear" w:color="auto" w:fill="FFFFFF"/>
            <w:vAlign w:val="center"/>
          </w:tcPr>
          <w:p w:rsidR="005E373B" w:rsidRPr="0048142B" w:rsidRDefault="005E373B" w:rsidP="00434AC8">
            <w:pPr>
              <w:pStyle w:val="aff9"/>
              <w:shd w:val="clear" w:color="auto" w:fill="auto"/>
              <w:tabs>
                <w:tab w:val="left" w:pos="426"/>
              </w:tabs>
              <w:spacing w:before="100"/>
              <w:ind w:firstLine="0"/>
              <w:jc w:val="center"/>
              <w:rPr>
                <w:sz w:val="20"/>
                <w:szCs w:val="20"/>
              </w:rPr>
            </w:pPr>
            <w:r w:rsidRPr="0048142B">
              <w:rPr>
                <w:sz w:val="20"/>
                <w:szCs w:val="20"/>
              </w:rPr>
              <w:t>день обмена</w:t>
            </w:r>
          </w:p>
        </w:tc>
        <w:tc>
          <w:tcPr>
            <w:tcW w:w="1533" w:type="dxa"/>
            <w:tcBorders>
              <w:top w:val="single" w:sz="4" w:space="0" w:color="auto"/>
              <w:left w:val="single" w:sz="4" w:space="0" w:color="auto"/>
              <w:bottom w:val="single" w:sz="4" w:space="0" w:color="auto"/>
              <w:right w:val="single" w:sz="4" w:space="0" w:color="auto"/>
            </w:tcBorders>
            <w:shd w:val="clear" w:color="auto" w:fill="FFFFFF"/>
            <w:vAlign w:val="center"/>
          </w:tcPr>
          <w:p w:rsidR="005E373B" w:rsidRPr="0048142B" w:rsidRDefault="005E373B" w:rsidP="000547C1">
            <w:pPr>
              <w:pStyle w:val="aff9"/>
              <w:shd w:val="clear" w:color="auto" w:fill="auto"/>
              <w:tabs>
                <w:tab w:val="left" w:pos="426"/>
              </w:tabs>
              <w:spacing w:before="100"/>
              <w:ind w:firstLine="0"/>
              <w:jc w:val="center"/>
              <w:rPr>
                <w:strike/>
                <w:sz w:val="20"/>
                <w:szCs w:val="20"/>
              </w:rPr>
            </w:pPr>
            <w:r w:rsidRPr="0048142B">
              <w:rPr>
                <w:sz w:val="20"/>
                <w:szCs w:val="20"/>
              </w:rPr>
              <w:t>1,00</w:t>
            </w:r>
          </w:p>
        </w:tc>
      </w:tr>
      <w:tr w:rsidR="00E84615" w:rsidRPr="0048142B" w:rsidTr="006C1C49">
        <w:trPr>
          <w:trHeight w:val="20"/>
          <w:jc w:val="center"/>
        </w:trPr>
        <w:tc>
          <w:tcPr>
            <w:tcW w:w="709" w:type="dxa"/>
            <w:tcBorders>
              <w:top w:val="single" w:sz="4" w:space="0" w:color="auto"/>
              <w:left w:val="single" w:sz="4" w:space="0" w:color="auto"/>
              <w:bottom w:val="single" w:sz="4" w:space="0" w:color="auto"/>
            </w:tcBorders>
            <w:shd w:val="clear" w:color="auto" w:fill="FFFFFF"/>
            <w:vAlign w:val="center"/>
          </w:tcPr>
          <w:p w:rsidR="00E84615" w:rsidRPr="0048142B" w:rsidRDefault="00E84615" w:rsidP="000547C1">
            <w:pPr>
              <w:pStyle w:val="aff9"/>
              <w:shd w:val="clear" w:color="auto" w:fill="auto"/>
              <w:tabs>
                <w:tab w:val="left" w:pos="426"/>
              </w:tabs>
              <w:spacing w:before="80"/>
              <w:ind w:right="60" w:firstLine="0"/>
              <w:jc w:val="center"/>
              <w:rPr>
                <w:sz w:val="20"/>
                <w:szCs w:val="20"/>
              </w:rPr>
            </w:pPr>
            <w:r w:rsidRPr="0048142B">
              <w:rPr>
                <w:sz w:val="20"/>
                <w:szCs w:val="20"/>
              </w:rPr>
              <w:t>14</w:t>
            </w:r>
          </w:p>
        </w:tc>
        <w:tc>
          <w:tcPr>
            <w:tcW w:w="1701" w:type="dxa"/>
            <w:tcBorders>
              <w:top w:val="single" w:sz="4" w:space="0" w:color="auto"/>
              <w:left w:val="single" w:sz="4" w:space="0" w:color="auto"/>
              <w:bottom w:val="single" w:sz="4" w:space="0" w:color="auto"/>
            </w:tcBorders>
            <w:shd w:val="clear" w:color="auto" w:fill="FFFFFF"/>
            <w:vAlign w:val="center"/>
          </w:tcPr>
          <w:p w:rsidR="00E84615" w:rsidRPr="0048142B" w:rsidRDefault="00E84615" w:rsidP="000547C1">
            <w:pPr>
              <w:pStyle w:val="aff9"/>
              <w:shd w:val="clear" w:color="auto" w:fill="auto"/>
              <w:tabs>
                <w:tab w:val="left" w:pos="426"/>
              </w:tabs>
              <w:spacing w:before="80"/>
              <w:ind w:firstLine="23"/>
              <w:jc w:val="center"/>
              <w:rPr>
                <w:sz w:val="20"/>
                <w:szCs w:val="20"/>
              </w:rPr>
            </w:pPr>
            <w:r w:rsidRPr="0048142B">
              <w:rPr>
                <w:sz w:val="20"/>
                <w:szCs w:val="20"/>
              </w:rPr>
              <w:t>А18.30.001.001</w:t>
            </w:r>
          </w:p>
        </w:tc>
        <w:tc>
          <w:tcPr>
            <w:tcW w:w="4653" w:type="dxa"/>
            <w:tcBorders>
              <w:top w:val="single" w:sz="4" w:space="0" w:color="auto"/>
              <w:left w:val="single" w:sz="4" w:space="0" w:color="auto"/>
              <w:bottom w:val="single" w:sz="4" w:space="0" w:color="auto"/>
            </w:tcBorders>
            <w:shd w:val="clear" w:color="auto" w:fill="FFFFFF"/>
            <w:vAlign w:val="center"/>
          </w:tcPr>
          <w:p w:rsidR="00E84615" w:rsidRPr="0048142B" w:rsidRDefault="00E84615" w:rsidP="000547C1">
            <w:pPr>
              <w:pStyle w:val="aff9"/>
              <w:shd w:val="clear" w:color="auto" w:fill="auto"/>
              <w:tabs>
                <w:tab w:val="left" w:pos="426"/>
              </w:tabs>
              <w:ind w:left="51" w:firstLine="0"/>
              <w:jc w:val="left"/>
              <w:rPr>
                <w:sz w:val="20"/>
                <w:szCs w:val="20"/>
              </w:rPr>
            </w:pPr>
            <w:proofErr w:type="spellStart"/>
            <w:r w:rsidRPr="0048142B">
              <w:rPr>
                <w:sz w:val="20"/>
                <w:szCs w:val="20"/>
              </w:rPr>
              <w:t>Перитонеальный</w:t>
            </w:r>
            <w:proofErr w:type="spellEnd"/>
            <w:r w:rsidRPr="0048142B">
              <w:rPr>
                <w:sz w:val="20"/>
                <w:szCs w:val="20"/>
              </w:rPr>
              <w:t xml:space="preserve"> диализ проточный</w:t>
            </w:r>
          </w:p>
        </w:tc>
        <w:tc>
          <w:tcPr>
            <w:tcW w:w="992" w:type="dxa"/>
            <w:tcBorders>
              <w:top w:val="single" w:sz="4" w:space="0" w:color="auto"/>
              <w:left w:val="single" w:sz="4" w:space="0" w:color="auto"/>
              <w:bottom w:val="single" w:sz="4" w:space="0" w:color="auto"/>
            </w:tcBorders>
            <w:shd w:val="clear" w:color="auto" w:fill="FFFFFF"/>
          </w:tcPr>
          <w:p w:rsidR="00E84615" w:rsidRPr="0048142B" w:rsidRDefault="00E84615" w:rsidP="00434AC8">
            <w:pPr>
              <w:jc w:val="center"/>
            </w:pPr>
            <w:r w:rsidRPr="0048142B">
              <w:t>день обмена</w:t>
            </w:r>
          </w:p>
        </w:tc>
        <w:tc>
          <w:tcPr>
            <w:tcW w:w="1533" w:type="dxa"/>
            <w:tcBorders>
              <w:top w:val="single" w:sz="4" w:space="0" w:color="auto"/>
              <w:left w:val="single" w:sz="4" w:space="0" w:color="auto"/>
              <w:bottom w:val="single" w:sz="4" w:space="0" w:color="auto"/>
              <w:right w:val="single" w:sz="4" w:space="0" w:color="auto"/>
            </w:tcBorders>
            <w:shd w:val="clear" w:color="auto" w:fill="FFFFFF"/>
            <w:vAlign w:val="center"/>
          </w:tcPr>
          <w:p w:rsidR="00E84615" w:rsidRPr="0048142B" w:rsidRDefault="00E84615" w:rsidP="000547C1">
            <w:pPr>
              <w:pStyle w:val="aff9"/>
              <w:shd w:val="clear" w:color="auto" w:fill="auto"/>
              <w:tabs>
                <w:tab w:val="left" w:pos="426"/>
              </w:tabs>
              <w:spacing w:before="100"/>
              <w:ind w:firstLine="0"/>
              <w:jc w:val="center"/>
              <w:rPr>
                <w:sz w:val="20"/>
                <w:szCs w:val="20"/>
              </w:rPr>
            </w:pPr>
            <w:r w:rsidRPr="0048142B">
              <w:rPr>
                <w:sz w:val="20"/>
                <w:szCs w:val="20"/>
              </w:rPr>
              <w:t>4,92</w:t>
            </w:r>
          </w:p>
        </w:tc>
      </w:tr>
      <w:tr w:rsidR="00E84615" w:rsidRPr="0048142B" w:rsidTr="006C1C49">
        <w:trPr>
          <w:trHeight w:val="20"/>
          <w:jc w:val="center"/>
        </w:trPr>
        <w:tc>
          <w:tcPr>
            <w:tcW w:w="709" w:type="dxa"/>
            <w:tcBorders>
              <w:top w:val="single" w:sz="4" w:space="0" w:color="auto"/>
              <w:left w:val="single" w:sz="4" w:space="0" w:color="auto"/>
              <w:bottom w:val="single" w:sz="4" w:space="0" w:color="auto"/>
            </w:tcBorders>
            <w:shd w:val="clear" w:color="auto" w:fill="FFFFFF"/>
            <w:vAlign w:val="center"/>
          </w:tcPr>
          <w:p w:rsidR="00E84615" w:rsidRPr="0048142B" w:rsidRDefault="00E84615" w:rsidP="000547C1">
            <w:pPr>
              <w:pStyle w:val="aff9"/>
              <w:shd w:val="clear" w:color="auto" w:fill="auto"/>
              <w:tabs>
                <w:tab w:val="left" w:pos="426"/>
              </w:tabs>
              <w:spacing w:before="80"/>
              <w:ind w:right="60" w:firstLine="0"/>
              <w:jc w:val="center"/>
              <w:rPr>
                <w:sz w:val="20"/>
                <w:szCs w:val="20"/>
              </w:rPr>
            </w:pPr>
            <w:r w:rsidRPr="0048142B">
              <w:rPr>
                <w:sz w:val="20"/>
                <w:szCs w:val="20"/>
              </w:rPr>
              <w:t>15</w:t>
            </w:r>
          </w:p>
        </w:tc>
        <w:tc>
          <w:tcPr>
            <w:tcW w:w="1701" w:type="dxa"/>
            <w:tcBorders>
              <w:top w:val="single" w:sz="4" w:space="0" w:color="auto"/>
              <w:left w:val="single" w:sz="4" w:space="0" w:color="auto"/>
              <w:bottom w:val="single" w:sz="4" w:space="0" w:color="auto"/>
            </w:tcBorders>
            <w:shd w:val="clear" w:color="auto" w:fill="FFFFFF"/>
            <w:vAlign w:val="center"/>
          </w:tcPr>
          <w:p w:rsidR="00E84615" w:rsidRPr="0048142B" w:rsidRDefault="00E84615" w:rsidP="000547C1">
            <w:pPr>
              <w:pStyle w:val="aff9"/>
              <w:shd w:val="clear" w:color="auto" w:fill="auto"/>
              <w:tabs>
                <w:tab w:val="left" w:pos="426"/>
              </w:tabs>
              <w:spacing w:before="80"/>
              <w:ind w:firstLine="23"/>
              <w:jc w:val="center"/>
              <w:rPr>
                <w:sz w:val="20"/>
                <w:szCs w:val="20"/>
              </w:rPr>
            </w:pPr>
            <w:r w:rsidRPr="0048142B">
              <w:rPr>
                <w:sz w:val="20"/>
                <w:szCs w:val="20"/>
              </w:rPr>
              <w:t>А18.30.001.002</w:t>
            </w:r>
          </w:p>
        </w:tc>
        <w:tc>
          <w:tcPr>
            <w:tcW w:w="4653" w:type="dxa"/>
            <w:tcBorders>
              <w:top w:val="single" w:sz="4" w:space="0" w:color="auto"/>
              <w:left w:val="single" w:sz="4" w:space="0" w:color="auto"/>
              <w:bottom w:val="single" w:sz="4" w:space="0" w:color="auto"/>
            </w:tcBorders>
            <w:shd w:val="clear" w:color="auto" w:fill="FFFFFF"/>
            <w:vAlign w:val="center"/>
          </w:tcPr>
          <w:p w:rsidR="00E84615" w:rsidRPr="0048142B" w:rsidRDefault="00E84615" w:rsidP="000547C1">
            <w:pPr>
              <w:pStyle w:val="aff9"/>
              <w:shd w:val="clear" w:color="auto" w:fill="auto"/>
              <w:tabs>
                <w:tab w:val="left" w:pos="426"/>
              </w:tabs>
              <w:spacing w:line="259" w:lineRule="auto"/>
              <w:ind w:left="51" w:firstLine="0"/>
              <w:jc w:val="left"/>
              <w:rPr>
                <w:sz w:val="20"/>
                <w:szCs w:val="20"/>
              </w:rPr>
            </w:pPr>
            <w:proofErr w:type="spellStart"/>
            <w:r w:rsidRPr="0048142B">
              <w:rPr>
                <w:sz w:val="20"/>
                <w:szCs w:val="20"/>
              </w:rPr>
              <w:t>Перитонеальный</w:t>
            </w:r>
            <w:proofErr w:type="spellEnd"/>
            <w:r w:rsidRPr="0048142B">
              <w:rPr>
                <w:sz w:val="20"/>
                <w:szCs w:val="20"/>
              </w:rPr>
              <w:t xml:space="preserve"> диализ с использованием автоматизированных технологий</w:t>
            </w:r>
          </w:p>
        </w:tc>
        <w:tc>
          <w:tcPr>
            <w:tcW w:w="992" w:type="dxa"/>
            <w:tcBorders>
              <w:top w:val="single" w:sz="4" w:space="0" w:color="auto"/>
              <w:left w:val="single" w:sz="4" w:space="0" w:color="auto"/>
              <w:bottom w:val="single" w:sz="4" w:space="0" w:color="auto"/>
            </w:tcBorders>
            <w:shd w:val="clear" w:color="auto" w:fill="FFFFFF"/>
          </w:tcPr>
          <w:p w:rsidR="00E84615" w:rsidRPr="0048142B" w:rsidRDefault="00E84615" w:rsidP="00434AC8">
            <w:pPr>
              <w:jc w:val="center"/>
            </w:pPr>
            <w:r w:rsidRPr="0048142B">
              <w:t>день обмена</w:t>
            </w:r>
          </w:p>
        </w:tc>
        <w:tc>
          <w:tcPr>
            <w:tcW w:w="1533" w:type="dxa"/>
            <w:tcBorders>
              <w:top w:val="single" w:sz="4" w:space="0" w:color="auto"/>
              <w:left w:val="single" w:sz="4" w:space="0" w:color="auto"/>
              <w:bottom w:val="single" w:sz="4" w:space="0" w:color="auto"/>
              <w:right w:val="single" w:sz="4" w:space="0" w:color="auto"/>
            </w:tcBorders>
            <w:shd w:val="clear" w:color="auto" w:fill="FFFFFF"/>
            <w:vAlign w:val="center"/>
          </w:tcPr>
          <w:p w:rsidR="00E84615" w:rsidRPr="0048142B" w:rsidRDefault="00E84615" w:rsidP="000547C1">
            <w:pPr>
              <w:pStyle w:val="aff9"/>
              <w:shd w:val="clear" w:color="auto" w:fill="auto"/>
              <w:tabs>
                <w:tab w:val="left" w:pos="426"/>
              </w:tabs>
              <w:spacing w:before="100"/>
              <w:ind w:firstLine="0"/>
              <w:jc w:val="center"/>
              <w:rPr>
                <w:sz w:val="20"/>
                <w:szCs w:val="20"/>
              </w:rPr>
            </w:pPr>
            <w:r w:rsidRPr="0048142B">
              <w:rPr>
                <w:sz w:val="20"/>
                <w:szCs w:val="20"/>
              </w:rPr>
              <w:t>1,24</w:t>
            </w:r>
          </w:p>
        </w:tc>
      </w:tr>
      <w:tr w:rsidR="00E84615" w:rsidRPr="0048142B" w:rsidTr="006C1C49">
        <w:trPr>
          <w:trHeight w:val="20"/>
          <w:jc w:val="center"/>
        </w:trPr>
        <w:tc>
          <w:tcPr>
            <w:tcW w:w="709" w:type="dxa"/>
            <w:tcBorders>
              <w:top w:val="single" w:sz="4" w:space="0" w:color="auto"/>
              <w:left w:val="single" w:sz="4" w:space="0" w:color="auto"/>
              <w:bottom w:val="single" w:sz="4" w:space="0" w:color="auto"/>
            </w:tcBorders>
            <w:shd w:val="clear" w:color="auto" w:fill="FFFFFF"/>
            <w:vAlign w:val="center"/>
          </w:tcPr>
          <w:p w:rsidR="00E84615" w:rsidRPr="0048142B" w:rsidRDefault="00E84615" w:rsidP="000547C1">
            <w:pPr>
              <w:pStyle w:val="aff9"/>
              <w:shd w:val="clear" w:color="auto" w:fill="auto"/>
              <w:tabs>
                <w:tab w:val="left" w:pos="426"/>
              </w:tabs>
              <w:spacing w:before="80"/>
              <w:ind w:right="60" w:firstLine="0"/>
              <w:jc w:val="center"/>
              <w:rPr>
                <w:sz w:val="20"/>
                <w:szCs w:val="20"/>
              </w:rPr>
            </w:pPr>
            <w:r w:rsidRPr="0048142B">
              <w:rPr>
                <w:sz w:val="20"/>
                <w:szCs w:val="20"/>
              </w:rPr>
              <w:t>16</w:t>
            </w:r>
          </w:p>
        </w:tc>
        <w:tc>
          <w:tcPr>
            <w:tcW w:w="1701" w:type="dxa"/>
            <w:tcBorders>
              <w:top w:val="single" w:sz="4" w:space="0" w:color="auto"/>
              <w:left w:val="single" w:sz="4" w:space="0" w:color="auto"/>
              <w:bottom w:val="single" w:sz="4" w:space="0" w:color="auto"/>
            </w:tcBorders>
            <w:shd w:val="clear" w:color="auto" w:fill="FFFFFF"/>
            <w:vAlign w:val="center"/>
          </w:tcPr>
          <w:p w:rsidR="00E84615" w:rsidRPr="0048142B" w:rsidRDefault="00E84615" w:rsidP="000547C1">
            <w:pPr>
              <w:pStyle w:val="aff9"/>
              <w:shd w:val="clear" w:color="auto" w:fill="auto"/>
              <w:tabs>
                <w:tab w:val="left" w:pos="426"/>
              </w:tabs>
              <w:spacing w:before="80"/>
              <w:ind w:firstLine="23"/>
              <w:jc w:val="center"/>
              <w:rPr>
                <w:sz w:val="20"/>
                <w:szCs w:val="20"/>
              </w:rPr>
            </w:pPr>
            <w:r w:rsidRPr="0048142B">
              <w:rPr>
                <w:sz w:val="20"/>
                <w:szCs w:val="20"/>
              </w:rPr>
              <w:t>А18.30.001.003</w:t>
            </w:r>
          </w:p>
        </w:tc>
        <w:tc>
          <w:tcPr>
            <w:tcW w:w="4653" w:type="dxa"/>
            <w:tcBorders>
              <w:top w:val="single" w:sz="4" w:space="0" w:color="auto"/>
              <w:left w:val="single" w:sz="4" w:space="0" w:color="auto"/>
              <w:bottom w:val="single" w:sz="4" w:space="0" w:color="auto"/>
            </w:tcBorders>
            <w:shd w:val="clear" w:color="auto" w:fill="FFFFFF"/>
            <w:vAlign w:val="center"/>
          </w:tcPr>
          <w:p w:rsidR="00E84615" w:rsidRPr="0048142B" w:rsidRDefault="00E84615" w:rsidP="000547C1">
            <w:pPr>
              <w:pStyle w:val="aff9"/>
              <w:shd w:val="clear" w:color="auto" w:fill="auto"/>
              <w:tabs>
                <w:tab w:val="left" w:pos="426"/>
              </w:tabs>
              <w:spacing w:before="80" w:line="254" w:lineRule="auto"/>
              <w:ind w:left="51" w:firstLine="0"/>
              <w:jc w:val="left"/>
              <w:rPr>
                <w:sz w:val="20"/>
                <w:szCs w:val="20"/>
              </w:rPr>
            </w:pPr>
            <w:proofErr w:type="spellStart"/>
            <w:r w:rsidRPr="0048142B">
              <w:rPr>
                <w:sz w:val="20"/>
                <w:szCs w:val="20"/>
              </w:rPr>
              <w:t>Перитонеальный</w:t>
            </w:r>
            <w:proofErr w:type="spellEnd"/>
            <w:r w:rsidRPr="0048142B">
              <w:rPr>
                <w:sz w:val="20"/>
                <w:szCs w:val="20"/>
              </w:rPr>
              <w:t xml:space="preserve"> диализ при нарушении ультрафильтрации</w:t>
            </w:r>
          </w:p>
        </w:tc>
        <w:tc>
          <w:tcPr>
            <w:tcW w:w="992" w:type="dxa"/>
            <w:tcBorders>
              <w:top w:val="single" w:sz="4" w:space="0" w:color="auto"/>
              <w:left w:val="single" w:sz="4" w:space="0" w:color="auto"/>
              <w:bottom w:val="single" w:sz="4" w:space="0" w:color="auto"/>
            </w:tcBorders>
            <w:shd w:val="clear" w:color="auto" w:fill="FFFFFF"/>
          </w:tcPr>
          <w:p w:rsidR="00E84615" w:rsidRPr="0048142B" w:rsidRDefault="00E84615" w:rsidP="00434AC8">
            <w:pPr>
              <w:jc w:val="center"/>
            </w:pPr>
            <w:r w:rsidRPr="0048142B">
              <w:t>день обмена</w:t>
            </w:r>
          </w:p>
        </w:tc>
        <w:tc>
          <w:tcPr>
            <w:tcW w:w="1533" w:type="dxa"/>
            <w:tcBorders>
              <w:top w:val="single" w:sz="4" w:space="0" w:color="auto"/>
              <w:left w:val="single" w:sz="4" w:space="0" w:color="auto"/>
              <w:bottom w:val="single" w:sz="4" w:space="0" w:color="auto"/>
              <w:right w:val="single" w:sz="4" w:space="0" w:color="auto"/>
            </w:tcBorders>
            <w:shd w:val="clear" w:color="auto" w:fill="FFFFFF"/>
            <w:vAlign w:val="center"/>
          </w:tcPr>
          <w:p w:rsidR="00E84615" w:rsidRPr="0048142B" w:rsidRDefault="00E84615" w:rsidP="000547C1">
            <w:pPr>
              <w:pStyle w:val="aff9"/>
              <w:shd w:val="clear" w:color="auto" w:fill="auto"/>
              <w:tabs>
                <w:tab w:val="left" w:pos="426"/>
              </w:tabs>
              <w:spacing w:before="100"/>
              <w:ind w:firstLine="0"/>
              <w:jc w:val="center"/>
              <w:rPr>
                <w:sz w:val="20"/>
                <w:szCs w:val="20"/>
              </w:rPr>
            </w:pPr>
            <w:r w:rsidRPr="0048142B">
              <w:rPr>
                <w:sz w:val="20"/>
                <w:szCs w:val="20"/>
              </w:rPr>
              <w:t>1,09</w:t>
            </w:r>
          </w:p>
        </w:tc>
      </w:tr>
    </w:tbl>
    <w:p w:rsidR="00FA7A08" w:rsidRPr="0048142B" w:rsidRDefault="00FA7A08" w:rsidP="006A2A71">
      <w:pPr>
        <w:ind w:firstLine="720"/>
        <w:jc w:val="right"/>
      </w:pPr>
    </w:p>
    <w:p w:rsidR="006658DD" w:rsidRPr="0048142B" w:rsidRDefault="008F227A" w:rsidP="008F227A">
      <w:pPr>
        <w:ind w:firstLine="709"/>
        <w:jc w:val="both"/>
        <w:rPr>
          <w:sz w:val="28"/>
          <w:szCs w:val="28"/>
        </w:rPr>
      </w:pPr>
      <w:r w:rsidRPr="0048142B">
        <w:rPr>
          <w:sz w:val="28"/>
          <w:szCs w:val="28"/>
        </w:rPr>
        <w:lastRenderedPageBreak/>
        <w:t xml:space="preserve">3) </w:t>
      </w:r>
      <w:r w:rsidR="00574A61" w:rsidRPr="0048142B">
        <w:rPr>
          <w:sz w:val="28"/>
          <w:szCs w:val="28"/>
        </w:rPr>
        <w:t>КД – коэффициент дифференциац</w:t>
      </w:r>
      <w:r w:rsidR="006318B3" w:rsidRPr="0048142B">
        <w:rPr>
          <w:sz w:val="28"/>
          <w:szCs w:val="28"/>
        </w:rPr>
        <w:t>ии, рассчитанный в соответствии</w:t>
      </w:r>
      <w:r w:rsidR="006318B3" w:rsidRPr="0048142B">
        <w:rPr>
          <w:sz w:val="28"/>
          <w:szCs w:val="28"/>
        </w:rPr>
        <w:br/>
      </w:r>
      <w:r w:rsidR="00574A61" w:rsidRPr="0048142B">
        <w:rPr>
          <w:sz w:val="28"/>
          <w:szCs w:val="28"/>
        </w:rPr>
        <w:t>с постановлением Правительства Российск</w:t>
      </w:r>
      <w:r w:rsidR="00F0010B" w:rsidRPr="0048142B">
        <w:rPr>
          <w:sz w:val="28"/>
          <w:szCs w:val="28"/>
        </w:rPr>
        <w:t>ой Федерации от 5 мая 2012 года</w:t>
      </w:r>
      <w:r w:rsidR="00F0010B" w:rsidRPr="0048142B">
        <w:rPr>
          <w:sz w:val="28"/>
          <w:szCs w:val="28"/>
        </w:rPr>
        <w:br/>
      </w:r>
      <w:r w:rsidR="00574A61" w:rsidRPr="0048142B">
        <w:rPr>
          <w:sz w:val="28"/>
          <w:szCs w:val="28"/>
        </w:rPr>
        <w:t xml:space="preserve">№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00574A61" w:rsidRPr="0048142B">
        <w:rPr>
          <w:sz w:val="28"/>
          <w:szCs w:val="28"/>
        </w:rPr>
        <w:t>страхования</w:t>
      </w:r>
      <w:proofErr w:type="gramEnd"/>
      <w:r w:rsidR="00574A61" w:rsidRPr="0048142B">
        <w:rPr>
          <w:sz w:val="28"/>
          <w:szCs w:val="28"/>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представлен в </w:t>
      </w:r>
      <w:r w:rsidR="00217F91" w:rsidRPr="0048142B">
        <w:rPr>
          <w:sz w:val="28"/>
          <w:szCs w:val="28"/>
        </w:rPr>
        <w:t>Таблице</w:t>
      </w:r>
      <w:r w:rsidR="00574A61" w:rsidRPr="0048142B">
        <w:rPr>
          <w:sz w:val="28"/>
          <w:szCs w:val="28"/>
        </w:rPr>
        <w:t xml:space="preserve"> </w:t>
      </w:r>
      <w:r w:rsidR="00734D91" w:rsidRPr="0048142B">
        <w:rPr>
          <w:sz w:val="28"/>
          <w:szCs w:val="28"/>
        </w:rPr>
        <w:t>2</w:t>
      </w:r>
      <w:r w:rsidR="00574A61" w:rsidRPr="0048142B">
        <w:rPr>
          <w:sz w:val="28"/>
          <w:szCs w:val="28"/>
        </w:rPr>
        <w:t xml:space="preserve"> настоящего Порядка. </w:t>
      </w:r>
    </w:p>
    <w:p w:rsidR="0026406E" w:rsidRPr="0048142B" w:rsidRDefault="007529EC" w:rsidP="00622152">
      <w:pPr>
        <w:ind w:firstLine="708"/>
        <w:jc w:val="both"/>
        <w:rPr>
          <w:rFonts w:eastAsia="Calibri"/>
          <w:sz w:val="28"/>
          <w:szCs w:val="28"/>
        </w:rPr>
      </w:pPr>
      <w:r w:rsidRPr="0048142B">
        <w:rPr>
          <w:rFonts w:eastAsia="Calibri"/>
          <w:sz w:val="28"/>
          <w:szCs w:val="28"/>
        </w:rPr>
        <w:t xml:space="preserve">Применение коэффициента дифференциации к </w:t>
      </w:r>
      <w:r w:rsidR="00160C25" w:rsidRPr="0048142B">
        <w:rPr>
          <w:rFonts w:eastAsia="Calibri"/>
          <w:sz w:val="28"/>
          <w:szCs w:val="28"/>
        </w:rPr>
        <w:t>стоимости услуг</w:t>
      </w:r>
      <w:r w:rsidR="00D13A20" w:rsidRPr="0048142B">
        <w:rPr>
          <w:rFonts w:eastAsia="Calibri"/>
          <w:sz w:val="28"/>
          <w:szCs w:val="28"/>
        </w:rPr>
        <w:t>и</w:t>
      </w:r>
      <w:r w:rsidR="00160C25" w:rsidRPr="0048142B">
        <w:rPr>
          <w:rFonts w:eastAsia="Calibri"/>
          <w:sz w:val="28"/>
          <w:szCs w:val="28"/>
        </w:rPr>
        <w:t xml:space="preserve"> диализа </w:t>
      </w:r>
      <w:r w:rsidRPr="0048142B">
        <w:rPr>
          <w:rFonts w:eastAsia="Calibri"/>
          <w:sz w:val="28"/>
          <w:szCs w:val="28"/>
        </w:rPr>
        <w:t>осуществляется с учетом доли расходов на заработную плату в составе тарифа на оплату медицинской помощи</w:t>
      </w:r>
      <w:r w:rsidR="00B40129" w:rsidRPr="0048142B">
        <w:rPr>
          <w:rFonts w:eastAsia="Calibri"/>
          <w:sz w:val="28"/>
          <w:szCs w:val="28"/>
        </w:rPr>
        <w:t xml:space="preserve">, представленной в </w:t>
      </w:r>
      <w:r w:rsidR="00217F91" w:rsidRPr="0048142B">
        <w:rPr>
          <w:rFonts w:eastAsia="Calibri"/>
          <w:sz w:val="28"/>
          <w:szCs w:val="28"/>
        </w:rPr>
        <w:t>Таблице</w:t>
      </w:r>
      <w:r w:rsidR="00B40129" w:rsidRPr="0048142B">
        <w:rPr>
          <w:rFonts w:eastAsia="Calibri"/>
          <w:sz w:val="28"/>
          <w:szCs w:val="28"/>
        </w:rPr>
        <w:t xml:space="preserve"> </w:t>
      </w:r>
      <w:r w:rsidR="00995E7B" w:rsidRPr="0048142B">
        <w:rPr>
          <w:rFonts w:eastAsia="Calibri"/>
          <w:sz w:val="28"/>
          <w:szCs w:val="28"/>
        </w:rPr>
        <w:t>9</w:t>
      </w:r>
      <w:r w:rsidR="00741814" w:rsidRPr="0048142B">
        <w:rPr>
          <w:rFonts w:eastAsia="Calibri"/>
          <w:sz w:val="28"/>
          <w:szCs w:val="28"/>
        </w:rPr>
        <w:t>:</w:t>
      </w:r>
      <w:r w:rsidRPr="0048142B">
        <w:rPr>
          <w:rFonts w:eastAsia="Calibri"/>
          <w:sz w:val="28"/>
          <w:szCs w:val="28"/>
        </w:rPr>
        <w:t xml:space="preserve"> </w:t>
      </w:r>
    </w:p>
    <w:p w:rsidR="00741814" w:rsidRPr="0048142B" w:rsidRDefault="00217F91" w:rsidP="00F444FB">
      <w:pPr>
        <w:ind w:firstLine="709"/>
        <w:jc w:val="right"/>
        <w:rPr>
          <w:rFonts w:eastAsia="Calibri"/>
          <w:sz w:val="28"/>
          <w:szCs w:val="28"/>
        </w:rPr>
      </w:pPr>
      <w:r w:rsidRPr="0048142B">
        <w:rPr>
          <w:rFonts w:eastAsia="Calibri"/>
          <w:sz w:val="28"/>
          <w:szCs w:val="28"/>
        </w:rPr>
        <w:t>Таблица</w:t>
      </w:r>
      <w:r w:rsidR="00995E7B" w:rsidRPr="0048142B">
        <w:rPr>
          <w:rFonts w:eastAsia="Calibri"/>
          <w:sz w:val="28"/>
          <w:szCs w:val="28"/>
        </w:rPr>
        <w:t xml:space="preserve"> 9</w:t>
      </w:r>
    </w:p>
    <w:p w:rsidR="00634BB8" w:rsidRPr="0048142B" w:rsidRDefault="00634BB8" w:rsidP="00634BB8">
      <w:pPr>
        <w:pStyle w:val="21"/>
        <w:spacing w:line="240" w:lineRule="auto"/>
        <w:ind w:firstLine="0"/>
        <w:jc w:val="right"/>
        <w:rPr>
          <w:i/>
          <w:sz w:val="24"/>
          <w:szCs w:val="24"/>
        </w:rPr>
      </w:pPr>
    </w:p>
    <w:tbl>
      <w:tblPr>
        <w:tblStyle w:val="a7"/>
        <w:tblW w:w="0" w:type="auto"/>
        <w:tblInd w:w="108" w:type="dxa"/>
        <w:tblLook w:val="04A0"/>
      </w:tblPr>
      <w:tblGrid>
        <w:gridCol w:w="416"/>
        <w:gridCol w:w="1770"/>
        <w:gridCol w:w="3776"/>
        <w:gridCol w:w="1701"/>
        <w:gridCol w:w="1976"/>
      </w:tblGrid>
      <w:tr w:rsidR="00622152" w:rsidRPr="0048142B" w:rsidTr="00AC5FFA">
        <w:tc>
          <w:tcPr>
            <w:tcW w:w="416" w:type="dxa"/>
          </w:tcPr>
          <w:p w:rsidR="00622152" w:rsidRPr="0048142B" w:rsidRDefault="00622152" w:rsidP="00FA7A08">
            <w:pPr>
              <w:spacing w:after="120"/>
              <w:jc w:val="center"/>
            </w:pPr>
            <w:r w:rsidRPr="0048142B">
              <w:t>№</w:t>
            </w:r>
          </w:p>
        </w:tc>
        <w:tc>
          <w:tcPr>
            <w:tcW w:w="1770" w:type="dxa"/>
          </w:tcPr>
          <w:p w:rsidR="00622152" w:rsidRPr="0048142B" w:rsidRDefault="00622152" w:rsidP="00FA7A08">
            <w:pPr>
              <w:spacing w:after="120"/>
              <w:jc w:val="center"/>
            </w:pPr>
            <w:r w:rsidRPr="0048142B">
              <w:t>Код услуги</w:t>
            </w:r>
          </w:p>
        </w:tc>
        <w:tc>
          <w:tcPr>
            <w:tcW w:w="3776" w:type="dxa"/>
          </w:tcPr>
          <w:p w:rsidR="00622152" w:rsidRPr="0048142B" w:rsidRDefault="00D13A20" w:rsidP="005016EC">
            <w:pPr>
              <w:spacing w:after="120"/>
              <w:jc w:val="center"/>
            </w:pPr>
            <w:r w:rsidRPr="0048142B">
              <w:t xml:space="preserve">Наименование услуги </w:t>
            </w:r>
          </w:p>
        </w:tc>
        <w:tc>
          <w:tcPr>
            <w:tcW w:w="1701" w:type="dxa"/>
          </w:tcPr>
          <w:p w:rsidR="00622152" w:rsidRPr="0048142B" w:rsidRDefault="00622152" w:rsidP="00FA7A08">
            <w:pPr>
              <w:spacing w:after="120"/>
              <w:jc w:val="center"/>
            </w:pPr>
            <w:r w:rsidRPr="0048142B">
              <w:t>Единица оплаты</w:t>
            </w:r>
          </w:p>
        </w:tc>
        <w:tc>
          <w:tcPr>
            <w:tcW w:w="1976" w:type="dxa"/>
          </w:tcPr>
          <w:p w:rsidR="00622152" w:rsidRPr="0048142B" w:rsidRDefault="00622152" w:rsidP="00177387">
            <w:pPr>
              <w:spacing w:after="120"/>
              <w:jc w:val="center"/>
            </w:pPr>
            <w:r w:rsidRPr="0048142B">
              <w:rPr>
                <w:bCs/>
              </w:rPr>
              <w:t>Значение доли заработной платы, %</w:t>
            </w:r>
          </w:p>
        </w:tc>
      </w:tr>
      <w:tr w:rsidR="002114C5" w:rsidRPr="0048142B" w:rsidTr="006C1C49">
        <w:tc>
          <w:tcPr>
            <w:tcW w:w="416" w:type="dxa"/>
          </w:tcPr>
          <w:p w:rsidR="002114C5" w:rsidRPr="0048142B" w:rsidRDefault="002114C5" w:rsidP="00FA7A08">
            <w:pPr>
              <w:spacing w:after="120"/>
              <w:jc w:val="right"/>
            </w:pPr>
            <w:r w:rsidRPr="0048142B">
              <w:t>1</w:t>
            </w:r>
          </w:p>
        </w:tc>
        <w:tc>
          <w:tcPr>
            <w:tcW w:w="1770" w:type="dxa"/>
          </w:tcPr>
          <w:p w:rsidR="002114C5" w:rsidRPr="0048142B" w:rsidRDefault="002114C5" w:rsidP="00FA7A08">
            <w:pPr>
              <w:spacing w:after="120"/>
              <w:jc w:val="both"/>
            </w:pPr>
            <w:r w:rsidRPr="0048142B">
              <w:t>А18.05.002</w:t>
            </w:r>
          </w:p>
        </w:tc>
        <w:tc>
          <w:tcPr>
            <w:tcW w:w="3776" w:type="dxa"/>
          </w:tcPr>
          <w:p w:rsidR="002114C5" w:rsidRPr="0048142B" w:rsidRDefault="002114C5" w:rsidP="00FA7A08">
            <w:pPr>
              <w:spacing w:after="120"/>
            </w:pPr>
            <w:r w:rsidRPr="0048142B">
              <w:t xml:space="preserve">Гемодиализ                                    </w:t>
            </w:r>
          </w:p>
        </w:tc>
        <w:tc>
          <w:tcPr>
            <w:tcW w:w="1701" w:type="dxa"/>
            <w:vAlign w:val="center"/>
          </w:tcPr>
          <w:p w:rsidR="002114C5" w:rsidRPr="0048142B" w:rsidRDefault="002114C5" w:rsidP="002114C5">
            <w:pPr>
              <w:pStyle w:val="aff9"/>
              <w:shd w:val="clear" w:color="auto" w:fill="auto"/>
              <w:tabs>
                <w:tab w:val="left" w:pos="426"/>
              </w:tabs>
              <w:ind w:firstLine="0"/>
              <w:jc w:val="center"/>
              <w:rPr>
                <w:sz w:val="20"/>
                <w:szCs w:val="20"/>
              </w:rPr>
            </w:pPr>
            <w:r w:rsidRPr="0048142B">
              <w:rPr>
                <w:sz w:val="20"/>
                <w:szCs w:val="20"/>
              </w:rPr>
              <w:t>услуга</w:t>
            </w:r>
          </w:p>
        </w:tc>
        <w:tc>
          <w:tcPr>
            <w:tcW w:w="1976" w:type="dxa"/>
            <w:vAlign w:val="center"/>
          </w:tcPr>
          <w:p w:rsidR="002114C5" w:rsidRPr="0048142B" w:rsidRDefault="002114C5" w:rsidP="005662C8">
            <w:pPr>
              <w:jc w:val="center"/>
            </w:pPr>
            <w:r w:rsidRPr="0048142B">
              <w:rPr>
                <w:lang w:val="en-US"/>
              </w:rPr>
              <w:t>2</w:t>
            </w:r>
            <w:r w:rsidRPr="0048142B">
              <w:t>2</w:t>
            </w:r>
          </w:p>
        </w:tc>
      </w:tr>
      <w:tr w:rsidR="002114C5" w:rsidRPr="0048142B" w:rsidTr="00AC5FFA">
        <w:tc>
          <w:tcPr>
            <w:tcW w:w="416" w:type="dxa"/>
          </w:tcPr>
          <w:p w:rsidR="002114C5" w:rsidRPr="0048142B" w:rsidRDefault="002114C5" w:rsidP="00FA7A08">
            <w:pPr>
              <w:spacing w:after="120"/>
              <w:jc w:val="right"/>
            </w:pPr>
            <w:r w:rsidRPr="0048142B">
              <w:t>2</w:t>
            </w:r>
          </w:p>
        </w:tc>
        <w:tc>
          <w:tcPr>
            <w:tcW w:w="1770" w:type="dxa"/>
          </w:tcPr>
          <w:p w:rsidR="002114C5" w:rsidRPr="0048142B" w:rsidRDefault="002114C5" w:rsidP="00FA7A08">
            <w:pPr>
              <w:jc w:val="both"/>
            </w:pPr>
            <w:r w:rsidRPr="0048142B">
              <w:t>А18.05.002.002</w:t>
            </w:r>
          </w:p>
        </w:tc>
        <w:tc>
          <w:tcPr>
            <w:tcW w:w="3776" w:type="dxa"/>
          </w:tcPr>
          <w:p w:rsidR="002114C5" w:rsidRPr="0048142B" w:rsidRDefault="002114C5" w:rsidP="00FA7A08">
            <w:pPr>
              <w:spacing w:after="120"/>
            </w:pPr>
            <w:r w:rsidRPr="0048142B">
              <w:t xml:space="preserve">Гемодиализ </w:t>
            </w:r>
            <w:proofErr w:type="spellStart"/>
            <w:r w:rsidRPr="0048142B">
              <w:t>интермиттирующий</w:t>
            </w:r>
            <w:proofErr w:type="spellEnd"/>
            <w:r w:rsidRPr="0048142B">
              <w:t xml:space="preserve"> </w:t>
            </w:r>
            <w:proofErr w:type="spellStart"/>
            <w:r w:rsidRPr="0048142B">
              <w:t>низкопоточный</w:t>
            </w:r>
            <w:proofErr w:type="spellEnd"/>
          </w:p>
        </w:tc>
        <w:tc>
          <w:tcPr>
            <w:tcW w:w="1701" w:type="dxa"/>
          </w:tcPr>
          <w:p w:rsidR="002114C5" w:rsidRPr="0048142B" w:rsidRDefault="002114C5" w:rsidP="002114C5">
            <w:pPr>
              <w:jc w:val="center"/>
            </w:pPr>
            <w:r w:rsidRPr="0048142B">
              <w:t>услуга</w:t>
            </w:r>
          </w:p>
        </w:tc>
        <w:tc>
          <w:tcPr>
            <w:tcW w:w="1976" w:type="dxa"/>
          </w:tcPr>
          <w:p w:rsidR="002114C5" w:rsidRPr="0048142B" w:rsidRDefault="002114C5" w:rsidP="005662C8">
            <w:pPr>
              <w:jc w:val="center"/>
            </w:pPr>
            <w:r w:rsidRPr="0048142B">
              <w:rPr>
                <w:lang w:val="en-US"/>
              </w:rPr>
              <w:t>2</w:t>
            </w:r>
            <w:r w:rsidRPr="0048142B">
              <w:t>2</w:t>
            </w:r>
          </w:p>
        </w:tc>
      </w:tr>
      <w:tr w:rsidR="002114C5" w:rsidRPr="0048142B" w:rsidTr="00AC5FFA">
        <w:tc>
          <w:tcPr>
            <w:tcW w:w="416" w:type="dxa"/>
          </w:tcPr>
          <w:p w:rsidR="002114C5" w:rsidRPr="0048142B" w:rsidRDefault="002114C5" w:rsidP="00FA7A08">
            <w:pPr>
              <w:spacing w:after="120"/>
              <w:jc w:val="right"/>
            </w:pPr>
            <w:r w:rsidRPr="0048142B">
              <w:t>3</w:t>
            </w:r>
          </w:p>
        </w:tc>
        <w:tc>
          <w:tcPr>
            <w:tcW w:w="1770" w:type="dxa"/>
          </w:tcPr>
          <w:p w:rsidR="002114C5" w:rsidRPr="0048142B" w:rsidRDefault="002114C5" w:rsidP="00FA7A08">
            <w:pPr>
              <w:jc w:val="both"/>
            </w:pPr>
            <w:r w:rsidRPr="0048142B">
              <w:t>А18.05.002.001</w:t>
            </w:r>
          </w:p>
        </w:tc>
        <w:tc>
          <w:tcPr>
            <w:tcW w:w="3776" w:type="dxa"/>
          </w:tcPr>
          <w:p w:rsidR="002114C5" w:rsidRPr="0048142B" w:rsidRDefault="002114C5" w:rsidP="00FA7A08">
            <w:pPr>
              <w:spacing w:after="120"/>
            </w:pPr>
            <w:r w:rsidRPr="0048142B">
              <w:t xml:space="preserve">Гемодиализ </w:t>
            </w:r>
            <w:proofErr w:type="spellStart"/>
            <w:r w:rsidRPr="0048142B">
              <w:t>интермиттирующий</w:t>
            </w:r>
            <w:proofErr w:type="spellEnd"/>
            <w:r w:rsidRPr="0048142B">
              <w:t xml:space="preserve"> </w:t>
            </w:r>
            <w:proofErr w:type="spellStart"/>
            <w:r w:rsidRPr="0048142B">
              <w:t>высокопоточный</w:t>
            </w:r>
            <w:proofErr w:type="spellEnd"/>
          </w:p>
        </w:tc>
        <w:tc>
          <w:tcPr>
            <w:tcW w:w="1701" w:type="dxa"/>
          </w:tcPr>
          <w:p w:rsidR="002114C5" w:rsidRPr="0048142B" w:rsidRDefault="002114C5" w:rsidP="002114C5">
            <w:pPr>
              <w:jc w:val="center"/>
            </w:pPr>
            <w:r w:rsidRPr="0048142B">
              <w:t>услуга</w:t>
            </w:r>
          </w:p>
        </w:tc>
        <w:tc>
          <w:tcPr>
            <w:tcW w:w="1976" w:type="dxa"/>
          </w:tcPr>
          <w:p w:rsidR="002114C5" w:rsidRPr="0048142B" w:rsidRDefault="002114C5" w:rsidP="005662C8">
            <w:pPr>
              <w:jc w:val="center"/>
            </w:pPr>
            <w:r w:rsidRPr="0048142B">
              <w:rPr>
                <w:lang w:val="en-US"/>
              </w:rPr>
              <w:t>2</w:t>
            </w:r>
            <w:r w:rsidRPr="0048142B">
              <w:t>2</w:t>
            </w:r>
          </w:p>
        </w:tc>
      </w:tr>
      <w:tr w:rsidR="002114C5" w:rsidRPr="0048142B" w:rsidTr="00AC5FFA">
        <w:tc>
          <w:tcPr>
            <w:tcW w:w="416" w:type="dxa"/>
          </w:tcPr>
          <w:p w:rsidR="002114C5" w:rsidRPr="0048142B" w:rsidRDefault="002114C5" w:rsidP="00FA7A08">
            <w:pPr>
              <w:spacing w:after="120"/>
              <w:jc w:val="right"/>
            </w:pPr>
            <w:r w:rsidRPr="0048142B">
              <w:t>4</w:t>
            </w:r>
          </w:p>
        </w:tc>
        <w:tc>
          <w:tcPr>
            <w:tcW w:w="1770" w:type="dxa"/>
          </w:tcPr>
          <w:p w:rsidR="002114C5" w:rsidRPr="0048142B" w:rsidRDefault="002114C5" w:rsidP="00FA7A08">
            <w:pPr>
              <w:jc w:val="both"/>
            </w:pPr>
            <w:r w:rsidRPr="0048142B">
              <w:t>А18.05.011</w:t>
            </w:r>
          </w:p>
        </w:tc>
        <w:tc>
          <w:tcPr>
            <w:tcW w:w="3776" w:type="dxa"/>
          </w:tcPr>
          <w:p w:rsidR="002114C5" w:rsidRPr="0048142B" w:rsidRDefault="002114C5" w:rsidP="00FA7A08">
            <w:pPr>
              <w:spacing w:after="120"/>
            </w:pPr>
            <w:proofErr w:type="spellStart"/>
            <w:r w:rsidRPr="0048142B">
              <w:t>Гемодиафильтрация</w:t>
            </w:r>
            <w:proofErr w:type="spellEnd"/>
          </w:p>
        </w:tc>
        <w:tc>
          <w:tcPr>
            <w:tcW w:w="1701" w:type="dxa"/>
          </w:tcPr>
          <w:p w:rsidR="002114C5" w:rsidRPr="0048142B" w:rsidRDefault="002114C5" w:rsidP="002114C5">
            <w:pPr>
              <w:jc w:val="center"/>
            </w:pPr>
            <w:r w:rsidRPr="0048142B">
              <w:t>услуга</w:t>
            </w:r>
          </w:p>
        </w:tc>
        <w:tc>
          <w:tcPr>
            <w:tcW w:w="1976" w:type="dxa"/>
          </w:tcPr>
          <w:p w:rsidR="002114C5" w:rsidRPr="0048142B" w:rsidRDefault="002114C5" w:rsidP="005662C8">
            <w:pPr>
              <w:jc w:val="center"/>
            </w:pPr>
            <w:r w:rsidRPr="0048142B">
              <w:rPr>
                <w:lang w:val="en-US"/>
              </w:rPr>
              <w:t>2</w:t>
            </w:r>
            <w:r w:rsidRPr="0048142B">
              <w:t>2</w:t>
            </w:r>
          </w:p>
        </w:tc>
      </w:tr>
      <w:tr w:rsidR="002114C5" w:rsidRPr="0048142B" w:rsidTr="00AC5FFA">
        <w:tc>
          <w:tcPr>
            <w:tcW w:w="416" w:type="dxa"/>
          </w:tcPr>
          <w:p w:rsidR="002114C5" w:rsidRPr="0048142B" w:rsidRDefault="002114C5" w:rsidP="00FA7A08">
            <w:pPr>
              <w:spacing w:after="120"/>
              <w:jc w:val="right"/>
            </w:pPr>
            <w:r w:rsidRPr="0048142B">
              <w:t>5</w:t>
            </w:r>
          </w:p>
        </w:tc>
        <w:tc>
          <w:tcPr>
            <w:tcW w:w="1770" w:type="dxa"/>
          </w:tcPr>
          <w:p w:rsidR="002114C5" w:rsidRPr="0048142B" w:rsidRDefault="002114C5" w:rsidP="00FA7A08">
            <w:pPr>
              <w:jc w:val="both"/>
            </w:pPr>
            <w:r w:rsidRPr="0048142B">
              <w:t>А18.05.004</w:t>
            </w:r>
          </w:p>
        </w:tc>
        <w:tc>
          <w:tcPr>
            <w:tcW w:w="3776" w:type="dxa"/>
          </w:tcPr>
          <w:p w:rsidR="002114C5" w:rsidRPr="0048142B" w:rsidRDefault="002114C5" w:rsidP="00AE627B">
            <w:pPr>
              <w:spacing w:after="120"/>
            </w:pPr>
            <w:r w:rsidRPr="0048142B">
              <w:t>Ультрафильтрация крови</w:t>
            </w:r>
          </w:p>
        </w:tc>
        <w:tc>
          <w:tcPr>
            <w:tcW w:w="1701" w:type="dxa"/>
          </w:tcPr>
          <w:p w:rsidR="002114C5" w:rsidRPr="0048142B" w:rsidRDefault="002114C5" w:rsidP="002114C5">
            <w:pPr>
              <w:jc w:val="center"/>
            </w:pPr>
            <w:r w:rsidRPr="0048142B">
              <w:t>услуга</w:t>
            </w:r>
          </w:p>
        </w:tc>
        <w:tc>
          <w:tcPr>
            <w:tcW w:w="1976" w:type="dxa"/>
          </w:tcPr>
          <w:p w:rsidR="002114C5" w:rsidRPr="0048142B" w:rsidRDefault="002114C5" w:rsidP="005662C8">
            <w:pPr>
              <w:jc w:val="center"/>
            </w:pPr>
            <w:r w:rsidRPr="0048142B">
              <w:rPr>
                <w:lang w:val="en-US"/>
              </w:rPr>
              <w:t>2</w:t>
            </w:r>
            <w:r w:rsidRPr="0048142B">
              <w:t>2</w:t>
            </w:r>
          </w:p>
        </w:tc>
      </w:tr>
      <w:tr w:rsidR="002114C5" w:rsidRPr="0048142B" w:rsidTr="00AC5FFA">
        <w:tc>
          <w:tcPr>
            <w:tcW w:w="416" w:type="dxa"/>
          </w:tcPr>
          <w:p w:rsidR="002114C5" w:rsidRPr="0048142B" w:rsidRDefault="002114C5" w:rsidP="00FA7A08">
            <w:pPr>
              <w:spacing w:after="120"/>
              <w:jc w:val="right"/>
            </w:pPr>
            <w:r w:rsidRPr="0048142B">
              <w:t>6</w:t>
            </w:r>
          </w:p>
        </w:tc>
        <w:tc>
          <w:tcPr>
            <w:tcW w:w="1770" w:type="dxa"/>
          </w:tcPr>
          <w:p w:rsidR="002114C5" w:rsidRPr="0048142B" w:rsidRDefault="002114C5" w:rsidP="00FA7A08">
            <w:pPr>
              <w:jc w:val="both"/>
            </w:pPr>
            <w:r w:rsidRPr="0048142B">
              <w:t>А18.05.002.003</w:t>
            </w:r>
          </w:p>
        </w:tc>
        <w:tc>
          <w:tcPr>
            <w:tcW w:w="3776" w:type="dxa"/>
          </w:tcPr>
          <w:p w:rsidR="002114C5" w:rsidRPr="0048142B" w:rsidRDefault="002114C5" w:rsidP="00FA7A08">
            <w:pPr>
              <w:spacing w:after="120"/>
            </w:pPr>
            <w:r w:rsidRPr="0048142B">
              <w:t xml:space="preserve">Гемодиализ </w:t>
            </w:r>
            <w:proofErr w:type="spellStart"/>
            <w:r w:rsidRPr="0048142B">
              <w:t>интермиттирующий</w:t>
            </w:r>
            <w:proofErr w:type="spellEnd"/>
            <w:r w:rsidRPr="0048142B">
              <w:t xml:space="preserve"> продленный</w:t>
            </w:r>
          </w:p>
        </w:tc>
        <w:tc>
          <w:tcPr>
            <w:tcW w:w="1701" w:type="dxa"/>
          </w:tcPr>
          <w:p w:rsidR="002114C5" w:rsidRPr="0048142B" w:rsidRDefault="002114C5" w:rsidP="002114C5">
            <w:pPr>
              <w:jc w:val="center"/>
            </w:pPr>
            <w:r w:rsidRPr="0048142B">
              <w:t>услуга</w:t>
            </w:r>
          </w:p>
        </w:tc>
        <w:tc>
          <w:tcPr>
            <w:tcW w:w="1976" w:type="dxa"/>
          </w:tcPr>
          <w:p w:rsidR="002114C5" w:rsidRPr="0048142B" w:rsidRDefault="002114C5" w:rsidP="005662C8">
            <w:pPr>
              <w:jc w:val="center"/>
            </w:pPr>
            <w:r w:rsidRPr="0048142B">
              <w:rPr>
                <w:lang w:val="en-US"/>
              </w:rPr>
              <w:t>2</w:t>
            </w:r>
            <w:r w:rsidRPr="0048142B">
              <w:t>2</w:t>
            </w:r>
          </w:p>
        </w:tc>
      </w:tr>
      <w:tr w:rsidR="002114C5" w:rsidRPr="0048142B" w:rsidTr="00AC5FFA">
        <w:tc>
          <w:tcPr>
            <w:tcW w:w="416" w:type="dxa"/>
          </w:tcPr>
          <w:p w:rsidR="002114C5" w:rsidRPr="0048142B" w:rsidRDefault="002114C5" w:rsidP="00FA7A08">
            <w:pPr>
              <w:spacing w:after="120"/>
              <w:jc w:val="right"/>
            </w:pPr>
            <w:r w:rsidRPr="0048142B">
              <w:t>7</w:t>
            </w:r>
          </w:p>
        </w:tc>
        <w:tc>
          <w:tcPr>
            <w:tcW w:w="1770" w:type="dxa"/>
          </w:tcPr>
          <w:p w:rsidR="002114C5" w:rsidRPr="0048142B" w:rsidRDefault="002114C5" w:rsidP="00FA7A08">
            <w:pPr>
              <w:jc w:val="both"/>
            </w:pPr>
            <w:r w:rsidRPr="0048142B">
              <w:t>А18.05.003</w:t>
            </w:r>
          </w:p>
        </w:tc>
        <w:tc>
          <w:tcPr>
            <w:tcW w:w="3776" w:type="dxa"/>
          </w:tcPr>
          <w:p w:rsidR="002114C5" w:rsidRPr="0048142B" w:rsidRDefault="002114C5" w:rsidP="00FA7A08">
            <w:pPr>
              <w:spacing w:after="120"/>
            </w:pPr>
            <w:proofErr w:type="spellStart"/>
            <w:r w:rsidRPr="0048142B">
              <w:t>Гемофильтрация</w:t>
            </w:r>
            <w:proofErr w:type="spellEnd"/>
            <w:r w:rsidRPr="0048142B">
              <w:t xml:space="preserve"> крови</w:t>
            </w:r>
          </w:p>
        </w:tc>
        <w:tc>
          <w:tcPr>
            <w:tcW w:w="1701" w:type="dxa"/>
          </w:tcPr>
          <w:p w:rsidR="002114C5" w:rsidRPr="0048142B" w:rsidRDefault="002114C5" w:rsidP="002114C5">
            <w:pPr>
              <w:jc w:val="center"/>
            </w:pPr>
            <w:r w:rsidRPr="0048142B">
              <w:t>услуга</w:t>
            </w:r>
          </w:p>
        </w:tc>
        <w:tc>
          <w:tcPr>
            <w:tcW w:w="1976" w:type="dxa"/>
          </w:tcPr>
          <w:p w:rsidR="002114C5" w:rsidRPr="0048142B" w:rsidRDefault="002114C5" w:rsidP="005662C8">
            <w:pPr>
              <w:jc w:val="center"/>
            </w:pPr>
            <w:r w:rsidRPr="0048142B">
              <w:rPr>
                <w:lang w:val="en-US"/>
              </w:rPr>
              <w:t>2</w:t>
            </w:r>
            <w:r w:rsidRPr="0048142B">
              <w:t>2</w:t>
            </w:r>
          </w:p>
        </w:tc>
      </w:tr>
      <w:tr w:rsidR="002114C5" w:rsidRPr="0048142B" w:rsidTr="00AC5FFA">
        <w:tc>
          <w:tcPr>
            <w:tcW w:w="416" w:type="dxa"/>
          </w:tcPr>
          <w:p w:rsidR="002114C5" w:rsidRPr="0048142B" w:rsidRDefault="002114C5" w:rsidP="00FA7A08">
            <w:pPr>
              <w:spacing w:after="120"/>
              <w:jc w:val="right"/>
            </w:pPr>
            <w:r w:rsidRPr="0048142B">
              <w:t>8</w:t>
            </w:r>
          </w:p>
        </w:tc>
        <w:tc>
          <w:tcPr>
            <w:tcW w:w="1770" w:type="dxa"/>
          </w:tcPr>
          <w:p w:rsidR="002114C5" w:rsidRPr="0048142B" w:rsidRDefault="002114C5" w:rsidP="00FA7A08">
            <w:pPr>
              <w:jc w:val="both"/>
            </w:pPr>
            <w:r w:rsidRPr="0048142B">
              <w:t>А18.05.004.001</w:t>
            </w:r>
          </w:p>
        </w:tc>
        <w:tc>
          <w:tcPr>
            <w:tcW w:w="3776" w:type="dxa"/>
          </w:tcPr>
          <w:p w:rsidR="002114C5" w:rsidRPr="0048142B" w:rsidRDefault="002114C5" w:rsidP="00AE627B">
            <w:pPr>
              <w:spacing w:after="120"/>
            </w:pPr>
            <w:r w:rsidRPr="0048142B">
              <w:t>Ультрафильтрация продленная</w:t>
            </w:r>
          </w:p>
        </w:tc>
        <w:tc>
          <w:tcPr>
            <w:tcW w:w="1701" w:type="dxa"/>
          </w:tcPr>
          <w:p w:rsidR="002114C5" w:rsidRPr="0048142B" w:rsidRDefault="002114C5" w:rsidP="002114C5">
            <w:pPr>
              <w:jc w:val="center"/>
            </w:pPr>
            <w:r w:rsidRPr="0048142B">
              <w:t>услуга</w:t>
            </w:r>
          </w:p>
        </w:tc>
        <w:tc>
          <w:tcPr>
            <w:tcW w:w="1976" w:type="dxa"/>
          </w:tcPr>
          <w:p w:rsidR="002114C5" w:rsidRPr="0048142B" w:rsidRDefault="002114C5" w:rsidP="005662C8">
            <w:pPr>
              <w:jc w:val="center"/>
            </w:pPr>
            <w:r w:rsidRPr="0048142B">
              <w:rPr>
                <w:lang w:val="en-US"/>
              </w:rPr>
              <w:t>2</w:t>
            </w:r>
            <w:r w:rsidRPr="0048142B">
              <w:t>2</w:t>
            </w:r>
          </w:p>
        </w:tc>
      </w:tr>
      <w:tr w:rsidR="002114C5" w:rsidRPr="0048142B" w:rsidTr="00AC5FFA">
        <w:tc>
          <w:tcPr>
            <w:tcW w:w="416" w:type="dxa"/>
          </w:tcPr>
          <w:p w:rsidR="002114C5" w:rsidRPr="0048142B" w:rsidRDefault="002114C5" w:rsidP="00FA7A08">
            <w:pPr>
              <w:spacing w:after="120"/>
              <w:jc w:val="right"/>
            </w:pPr>
            <w:r w:rsidRPr="0048142B">
              <w:t>9</w:t>
            </w:r>
          </w:p>
        </w:tc>
        <w:tc>
          <w:tcPr>
            <w:tcW w:w="1770" w:type="dxa"/>
          </w:tcPr>
          <w:p w:rsidR="002114C5" w:rsidRPr="0048142B" w:rsidRDefault="002114C5" w:rsidP="00FA7A08">
            <w:pPr>
              <w:jc w:val="both"/>
            </w:pPr>
            <w:r w:rsidRPr="0048142B">
              <w:t>А18.05.011.001</w:t>
            </w:r>
          </w:p>
        </w:tc>
        <w:tc>
          <w:tcPr>
            <w:tcW w:w="3776" w:type="dxa"/>
          </w:tcPr>
          <w:p w:rsidR="002114C5" w:rsidRPr="0048142B" w:rsidRDefault="002114C5" w:rsidP="00FA7A08">
            <w:pPr>
              <w:spacing w:after="120"/>
            </w:pPr>
            <w:proofErr w:type="spellStart"/>
            <w:r w:rsidRPr="0048142B">
              <w:t>Гемодиафильтрация</w:t>
            </w:r>
            <w:proofErr w:type="spellEnd"/>
            <w:r w:rsidRPr="0048142B">
              <w:t xml:space="preserve"> продленная</w:t>
            </w:r>
          </w:p>
        </w:tc>
        <w:tc>
          <w:tcPr>
            <w:tcW w:w="1701" w:type="dxa"/>
          </w:tcPr>
          <w:p w:rsidR="002114C5" w:rsidRPr="0048142B" w:rsidRDefault="002114C5" w:rsidP="002114C5">
            <w:pPr>
              <w:jc w:val="center"/>
            </w:pPr>
            <w:r w:rsidRPr="0048142B">
              <w:t>услуга</w:t>
            </w:r>
          </w:p>
        </w:tc>
        <w:tc>
          <w:tcPr>
            <w:tcW w:w="1976" w:type="dxa"/>
          </w:tcPr>
          <w:p w:rsidR="002114C5" w:rsidRPr="0048142B" w:rsidRDefault="002114C5" w:rsidP="005662C8">
            <w:pPr>
              <w:jc w:val="center"/>
            </w:pPr>
            <w:r w:rsidRPr="0048142B">
              <w:rPr>
                <w:lang w:val="en-US"/>
              </w:rPr>
              <w:t>2</w:t>
            </w:r>
            <w:r w:rsidRPr="0048142B">
              <w:t>2</w:t>
            </w:r>
          </w:p>
        </w:tc>
      </w:tr>
      <w:tr w:rsidR="002114C5" w:rsidRPr="0048142B" w:rsidTr="006C1C49">
        <w:tc>
          <w:tcPr>
            <w:tcW w:w="416" w:type="dxa"/>
          </w:tcPr>
          <w:p w:rsidR="002114C5" w:rsidRPr="0048142B" w:rsidRDefault="002114C5" w:rsidP="00FA7A08">
            <w:pPr>
              <w:spacing w:after="120"/>
              <w:jc w:val="right"/>
            </w:pPr>
            <w:r w:rsidRPr="0048142B">
              <w:t>10</w:t>
            </w:r>
          </w:p>
        </w:tc>
        <w:tc>
          <w:tcPr>
            <w:tcW w:w="1770" w:type="dxa"/>
          </w:tcPr>
          <w:p w:rsidR="002114C5" w:rsidRPr="0048142B" w:rsidRDefault="002114C5" w:rsidP="00FA7A08">
            <w:pPr>
              <w:jc w:val="both"/>
            </w:pPr>
            <w:r w:rsidRPr="0048142B">
              <w:t>А18.05.002.005</w:t>
            </w:r>
          </w:p>
        </w:tc>
        <w:tc>
          <w:tcPr>
            <w:tcW w:w="3776" w:type="dxa"/>
          </w:tcPr>
          <w:p w:rsidR="002114C5" w:rsidRPr="0048142B" w:rsidRDefault="002114C5" w:rsidP="00FA7A08">
            <w:pPr>
              <w:spacing w:after="120"/>
            </w:pPr>
            <w:r w:rsidRPr="0048142B">
              <w:t>Гемодиализ продолжительный</w:t>
            </w:r>
          </w:p>
        </w:tc>
        <w:tc>
          <w:tcPr>
            <w:tcW w:w="1701" w:type="dxa"/>
            <w:vAlign w:val="center"/>
          </w:tcPr>
          <w:p w:rsidR="002114C5" w:rsidRPr="0048142B" w:rsidRDefault="002114C5" w:rsidP="002114C5">
            <w:pPr>
              <w:pStyle w:val="aff9"/>
              <w:shd w:val="clear" w:color="auto" w:fill="auto"/>
              <w:tabs>
                <w:tab w:val="left" w:pos="426"/>
              </w:tabs>
              <w:ind w:firstLine="0"/>
              <w:jc w:val="center"/>
              <w:rPr>
                <w:sz w:val="20"/>
                <w:szCs w:val="20"/>
              </w:rPr>
            </w:pPr>
            <w:r w:rsidRPr="0048142B">
              <w:rPr>
                <w:sz w:val="20"/>
                <w:szCs w:val="20"/>
              </w:rPr>
              <w:t>сутки</w:t>
            </w:r>
          </w:p>
        </w:tc>
        <w:tc>
          <w:tcPr>
            <w:tcW w:w="1976" w:type="dxa"/>
          </w:tcPr>
          <w:p w:rsidR="002114C5" w:rsidRPr="0048142B" w:rsidRDefault="002114C5" w:rsidP="005662C8">
            <w:pPr>
              <w:jc w:val="center"/>
            </w:pPr>
            <w:r w:rsidRPr="0048142B">
              <w:rPr>
                <w:lang w:val="en-US"/>
              </w:rPr>
              <w:t>2</w:t>
            </w:r>
            <w:r w:rsidRPr="0048142B">
              <w:t>2</w:t>
            </w:r>
          </w:p>
        </w:tc>
      </w:tr>
      <w:tr w:rsidR="002114C5" w:rsidRPr="0048142B" w:rsidTr="00AC5FFA">
        <w:tc>
          <w:tcPr>
            <w:tcW w:w="416" w:type="dxa"/>
          </w:tcPr>
          <w:p w:rsidR="002114C5" w:rsidRPr="0048142B" w:rsidRDefault="002114C5" w:rsidP="00FA7A08">
            <w:pPr>
              <w:spacing w:after="120"/>
              <w:jc w:val="right"/>
            </w:pPr>
            <w:r w:rsidRPr="0048142B">
              <w:t>11</w:t>
            </w:r>
          </w:p>
        </w:tc>
        <w:tc>
          <w:tcPr>
            <w:tcW w:w="1770" w:type="dxa"/>
          </w:tcPr>
          <w:p w:rsidR="002114C5" w:rsidRPr="0048142B" w:rsidRDefault="002114C5" w:rsidP="00FA7A08">
            <w:pPr>
              <w:jc w:val="both"/>
            </w:pPr>
            <w:r w:rsidRPr="0048142B">
              <w:t>А18.05.003.002</w:t>
            </w:r>
          </w:p>
        </w:tc>
        <w:tc>
          <w:tcPr>
            <w:tcW w:w="3776" w:type="dxa"/>
          </w:tcPr>
          <w:p w:rsidR="002114C5" w:rsidRPr="0048142B" w:rsidRDefault="002114C5" w:rsidP="00FA7A08">
            <w:pPr>
              <w:spacing w:after="120"/>
            </w:pPr>
            <w:proofErr w:type="spellStart"/>
            <w:r w:rsidRPr="0048142B">
              <w:t>Гемофильтрация</w:t>
            </w:r>
            <w:proofErr w:type="spellEnd"/>
            <w:r w:rsidRPr="0048142B">
              <w:t xml:space="preserve"> крови </w:t>
            </w:r>
            <w:proofErr w:type="gramStart"/>
            <w:r w:rsidRPr="0048142B">
              <w:t>продолжительная</w:t>
            </w:r>
            <w:proofErr w:type="gramEnd"/>
          </w:p>
        </w:tc>
        <w:tc>
          <w:tcPr>
            <w:tcW w:w="1701" w:type="dxa"/>
          </w:tcPr>
          <w:p w:rsidR="002114C5" w:rsidRPr="0048142B" w:rsidRDefault="002114C5" w:rsidP="002114C5">
            <w:pPr>
              <w:jc w:val="center"/>
            </w:pPr>
            <w:r w:rsidRPr="0048142B">
              <w:t>сутки</w:t>
            </w:r>
          </w:p>
        </w:tc>
        <w:tc>
          <w:tcPr>
            <w:tcW w:w="1976" w:type="dxa"/>
          </w:tcPr>
          <w:p w:rsidR="002114C5" w:rsidRPr="0048142B" w:rsidRDefault="002114C5" w:rsidP="005662C8">
            <w:pPr>
              <w:jc w:val="center"/>
            </w:pPr>
            <w:r w:rsidRPr="0048142B">
              <w:rPr>
                <w:lang w:val="en-US"/>
              </w:rPr>
              <w:t>2</w:t>
            </w:r>
            <w:r w:rsidRPr="0048142B">
              <w:t>2</w:t>
            </w:r>
          </w:p>
        </w:tc>
      </w:tr>
      <w:tr w:rsidR="002114C5" w:rsidRPr="0048142B" w:rsidTr="00AC5FFA">
        <w:tc>
          <w:tcPr>
            <w:tcW w:w="416" w:type="dxa"/>
          </w:tcPr>
          <w:p w:rsidR="002114C5" w:rsidRPr="0048142B" w:rsidRDefault="002114C5" w:rsidP="00FA7A08">
            <w:pPr>
              <w:spacing w:after="120"/>
              <w:jc w:val="right"/>
            </w:pPr>
            <w:r w:rsidRPr="0048142B">
              <w:t>12</w:t>
            </w:r>
          </w:p>
        </w:tc>
        <w:tc>
          <w:tcPr>
            <w:tcW w:w="1770" w:type="dxa"/>
          </w:tcPr>
          <w:p w:rsidR="002114C5" w:rsidRPr="0048142B" w:rsidRDefault="002114C5" w:rsidP="00FA7A08">
            <w:pPr>
              <w:jc w:val="both"/>
            </w:pPr>
            <w:r w:rsidRPr="0048142B">
              <w:t>А18.05.011.002</w:t>
            </w:r>
          </w:p>
        </w:tc>
        <w:tc>
          <w:tcPr>
            <w:tcW w:w="3776" w:type="dxa"/>
          </w:tcPr>
          <w:p w:rsidR="002114C5" w:rsidRPr="0048142B" w:rsidRDefault="002114C5" w:rsidP="00FA7A08">
            <w:pPr>
              <w:spacing w:after="120"/>
            </w:pPr>
            <w:proofErr w:type="spellStart"/>
            <w:r w:rsidRPr="0048142B">
              <w:t>Гемодиафильтрация</w:t>
            </w:r>
            <w:proofErr w:type="spellEnd"/>
            <w:r w:rsidRPr="0048142B">
              <w:t xml:space="preserve"> продолжительная</w:t>
            </w:r>
          </w:p>
        </w:tc>
        <w:tc>
          <w:tcPr>
            <w:tcW w:w="1701" w:type="dxa"/>
          </w:tcPr>
          <w:p w:rsidR="002114C5" w:rsidRPr="0048142B" w:rsidRDefault="002114C5" w:rsidP="002114C5">
            <w:pPr>
              <w:jc w:val="center"/>
            </w:pPr>
            <w:r w:rsidRPr="0048142B">
              <w:t xml:space="preserve"> сутки</w:t>
            </w:r>
          </w:p>
        </w:tc>
        <w:tc>
          <w:tcPr>
            <w:tcW w:w="1976" w:type="dxa"/>
          </w:tcPr>
          <w:p w:rsidR="002114C5" w:rsidRPr="0048142B" w:rsidRDefault="002114C5" w:rsidP="005662C8">
            <w:pPr>
              <w:jc w:val="center"/>
            </w:pPr>
            <w:r w:rsidRPr="0048142B">
              <w:rPr>
                <w:lang w:val="en-US"/>
              </w:rPr>
              <w:t>2</w:t>
            </w:r>
            <w:r w:rsidRPr="0048142B">
              <w:t>2</w:t>
            </w:r>
          </w:p>
        </w:tc>
      </w:tr>
      <w:tr w:rsidR="002114C5" w:rsidRPr="0048142B" w:rsidTr="006C1C49">
        <w:tc>
          <w:tcPr>
            <w:tcW w:w="416" w:type="dxa"/>
          </w:tcPr>
          <w:p w:rsidR="002114C5" w:rsidRPr="0048142B" w:rsidRDefault="002114C5" w:rsidP="00FA7A08">
            <w:pPr>
              <w:spacing w:after="120"/>
              <w:jc w:val="right"/>
            </w:pPr>
            <w:r w:rsidRPr="0048142B">
              <w:t>13</w:t>
            </w:r>
          </w:p>
        </w:tc>
        <w:tc>
          <w:tcPr>
            <w:tcW w:w="1770" w:type="dxa"/>
          </w:tcPr>
          <w:p w:rsidR="002114C5" w:rsidRPr="0048142B" w:rsidRDefault="002114C5" w:rsidP="00FA7A08">
            <w:pPr>
              <w:jc w:val="both"/>
            </w:pPr>
            <w:r w:rsidRPr="0048142B">
              <w:t>А18.30.001</w:t>
            </w:r>
          </w:p>
        </w:tc>
        <w:tc>
          <w:tcPr>
            <w:tcW w:w="3776" w:type="dxa"/>
          </w:tcPr>
          <w:p w:rsidR="002114C5" w:rsidRPr="0048142B" w:rsidRDefault="002114C5" w:rsidP="00FA7A08">
            <w:pPr>
              <w:spacing w:after="120"/>
            </w:pPr>
            <w:proofErr w:type="spellStart"/>
            <w:r w:rsidRPr="0048142B">
              <w:t>Перитонеальный</w:t>
            </w:r>
            <w:proofErr w:type="spellEnd"/>
            <w:r w:rsidRPr="0048142B">
              <w:t xml:space="preserve"> диализ</w:t>
            </w:r>
          </w:p>
        </w:tc>
        <w:tc>
          <w:tcPr>
            <w:tcW w:w="1701" w:type="dxa"/>
            <w:vAlign w:val="center"/>
          </w:tcPr>
          <w:p w:rsidR="002114C5" w:rsidRPr="0048142B" w:rsidRDefault="002114C5" w:rsidP="002114C5">
            <w:pPr>
              <w:pStyle w:val="aff9"/>
              <w:shd w:val="clear" w:color="auto" w:fill="auto"/>
              <w:tabs>
                <w:tab w:val="left" w:pos="426"/>
              </w:tabs>
              <w:spacing w:before="100"/>
              <w:ind w:firstLine="0"/>
              <w:jc w:val="center"/>
              <w:rPr>
                <w:sz w:val="20"/>
                <w:szCs w:val="20"/>
              </w:rPr>
            </w:pPr>
            <w:r w:rsidRPr="0048142B">
              <w:rPr>
                <w:sz w:val="20"/>
                <w:szCs w:val="20"/>
              </w:rPr>
              <w:t>день обмена</w:t>
            </w:r>
          </w:p>
        </w:tc>
        <w:tc>
          <w:tcPr>
            <w:tcW w:w="1976" w:type="dxa"/>
          </w:tcPr>
          <w:p w:rsidR="002114C5" w:rsidRPr="0048142B" w:rsidRDefault="002114C5" w:rsidP="00615957">
            <w:pPr>
              <w:jc w:val="center"/>
            </w:pPr>
            <w:r w:rsidRPr="0048142B">
              <w:t>24</w:t>
            </w:r>
          </w:p>
        </w:tc>
      </w:tr>
      <w:tr w:rsidR="002114C5" w:rsidRPr="0048142B" w:rsidTr="00AC5FFA">
        <w:tc>
          <w:tcPr>
            <w:tcW w:w="416" w:type="dxa"/>
          </w:tcPr>
          <w:p w:rsidR="002114C5" w:rsidRPr="0048142B" w:rsidRDefault="002114C5" w:rsidP="00FA7A08">
            <w:pPr>
              <w:spacing w:after="120"/>
              <w:jc w:val="right"/>
            </w:pPr>
            <w:r w:rsidRPr="0048142B">
              <w:t>14</w:t>
            </w:r>
          </w:p>
        </w:tc>
        <w:tc>
          <w:tcPr>
            <w:tcW w:w="1770" w:type="dxa"/>
          </w:tcPr>
          <w:p w:rsidR="002114C5" w:rsidRPr="0048142B" w:rsidRDefault="002114C5" w:rsidP="00FA7A08">
            <w:pPr>
              <w:jc w:val="both"/>
            </w:pPr>
            <w:r w:rsidRPr="0048142B">
              <w:t>А18.30.001.001</w:t>
            </w:r>
          </w:p>
        </w:tc>
        <w:tc>
          <w:tcPr>
            <w:tcW w:w="3776" w:type="dxa"/>
          </w:tcPr>
          <w:p w:rsidR="002114C5" w:rsidRPr="0048142B" w:rsidRDefault="002114C5" w:rsidP="00FA7A08">
            <w:pPr>
              <w:spacing w:after="120"/>
            </w:pPr>
            <w:proofErr w:type="spellStart"/>
            <w:r w:rsidRPr="0048142B">
              <w:t>Перитонеальный</w:t>
            </w:r>
            <w:proofErr w:type="spellEnd"/>
            <w:r w:rsidRPr="0048142B">
              <w:t xml:space="preserve"> диализ проточный</w:t>
            </w:r>
          </w:p>
        </w:tc>
        <w:tc>
          <w:tcPr>
            <w:tcW w:w="1701" w:type="dxa"/>
          </w:tcPr>
          <w:p w:rsidR="002114C5" w:rsidRPr="0048142B" w:rsidRDefault="002114C5" w:rsidP="002114C5">
            <w:pPr>
              <w:jc w:val="center"/>
            </w:pPr>
            <w:r w:rsidRPr="0048142B">
              <w:t>день обмена</w:t>
            </w:r>
          </w:p>
        </w:tc>
        <w:tc>
          <w:tcPr>
            <w:tcW w:w="1976" w:type="dxa"/>
          </w:tcPr>
          <w:p w:rsidR="002114C5" w:rsidRPr="0048142B" w:rsidRDefault="002114C5" w:rsidP="00615957">
            <w:pPr>
              <w:jc w:val="center"/>
            </w:pPr>
            <w:r w:rsidRPr="0048142B">
              <w:t>24</w:t>
            </w:r>
          </w:p>
        </w:tc>
      </w:tr>
      <w:tr w:rsidR="002114C5" w:rsidRPr="0048142B" w:rsidTr="00AC5FFA">
        <w:tc>
          <w:tcPr>
            <w:tcW w:w="416" w:type="dxa"/>
          </w:tcPr>
          <w:p w:rsidR="002114C5" w:rsidRPr="0048142B" w:rsidRDefault="002114C5" w:rsidP="00FA7A08">
            <w:pPr>
              <w:spacing w:after="120"/>
              <w:jc w:val="right"/>
            </w:pPr>
            <w:r w:rsidRPr="0048142B">
              <w:t>15</w:t>
            </w:r>
          </w:p>
        </w:tc>
        <w:tc>
          <w:tcPr>
            <w:tcW w:w="1770" w:type="dxa"/>
          </w:tcPr>
          <w:p w:rsidR="002114C5" w:rsidRPr="0048142B" w:rsidRDefault="002114C5" w:rsidP="00FA7A08">
            <w:pPr>
              <w:jc w:val="both"/>
            </w:pPr>
            <w:r w:rsidRPr="0048142B">
              <w:t>А18.30.001.002</w:t>
            </w:r>
          </w:p>
        </w:tc>
        <w:tc>
          <w:tcPr>
            <w:tcW w:w="3776" w:type="dxa"/>
          </w:tcPr>
          <w:p w:rsidR="002114C5" w:rsidRPr="0048142B" w:rsidRDefault="002114C5" w:rsidP="00FA7A08">
            <w:pPr>
              <w:spacing w:after="120"/>
            </w:pPr>
            <w:proofErr w:type="spellStart"/>
            <w:r w:rsidRPr="0048142B">
              <w:t>Перитонеальный</w:t>
            </w:r>
            <w:proofErr w:type="spellEnd"/>
            <w:r w:rsidRPr="0048142B">
              <w:t xml:space="preserve"> диализ с использованием автоматизированных технологий</w:t>
            </w:r>
          </w:p>
        </w:tc>
        <w:tc>
          <w:tcPr>
            <w:tcW w:w="1701" w:type="dxa"/>
          </w:tcPr>
          <w:p w:rsidR="002114C5" w:rsidRPr="0048142B" w:rsidRDefault="002114C5" w:rsidP="002114C5">
            <w:pPr>
              <w:jc w:val="center"/>
            </w:pPr>
            <w:r w:rsidRPr="0048142B">
              <w:t>день обмена</w:t>
            </w:r>
          </w:p>
        </w:tc>
        <w:tc>
          <w:tcPr>
            <w:tcW w:w="1976" w:type="dxa"/>
          </w:tcPr>
          <w:p w:rsidR="002114C5" w:rsidRPr="0048142B" w:rsidRDefault="002114C5" w:rsidP="00615957">
            <w:pPr>
              <w:jc w:val="center"/>
            </w:pPr>
            <w:r w:rsidRPr="0048142B">
              <w:t>24</w:t>
            </w:r>
          </w:p>
        </w:tc>
      </w:tr>
      <w:tr w:rsidR="002114C5" w:rsidRPr="0048142B" w:rsidTr="00AC5FFA">
        <w:tc>
          <w:tcPr>
            <w:tcW w:w="416" w:type="dxa"/>
          </w:tcPr>
          <w:p w:rsidR="002114C5" w:rsidRPr="0048142B" w:rsidRDefault="002114C5" w:rsidP="00FA7A08">
            <w:pPr>
              <w:spacing w:after="120"/>
              <w:jc w:val="right"/>
            </w:pPr>
            <w:r w:rsidRPr="0048142B">
              <w:t>16</w:t>
            </w:r>
          </w:p>
        </w:tc>
        <w:tc>
          <w:tcPr>
            <w:tcW w:w="1770" w:type="dxa"/>
          </w:tcPr>
          <w:p w:rsidR="002114C5" w:rsidRPr="0048142B" w:rsidRDefault="002114C5" w:rsidP="00FA7A08">
            <w:pPr>
              <w:jc w:val="both"/>
            </w:pPr>
            <w:r w:rsidRPr="0048142B">
              <w:t>А18.30.001.003</w:t>
            </w:r>
          </w:p>
        </w:tc>
        <w:tc>
          <w:tcPr>
            <w:tcW w:w="3776" w:type="dxa"/>
          </w:tcPr>
          <w:p w:rsidR="002114C5" w:rsidRPr="0048142B" w:rsidRDefault="002114C5" w:rsidP="00FA7A08">
            <w:pPr>
              <w:spacing w:after="120"/>
            </w:pPr>
            <w:proofErr w:type="spellStart"/>
            <w:r w:rsidRPr="0048142B">
              <w:t>Перитонеальный</w:t>
            </w:r>
            <w:proofErr w:type="spellEnd"/>
            <w:r w:rsidRPr="0048142B">
              <w:t xml:space="preserve"> диализ при нарушении ультрафильтрации</w:t>
            </w:r>
          </w:p>
        </w:tc>
        <w:tc>
          <w:tcPr>
            <w:tcW w:w="1701" w:type="dxa"/>
          </w:tcPr>
          <w:p w:rsidR="002114C5" w:rsidRPr="0048142B" w:rsidRDefault="002114C5" w:rsidP="002114C5">
            <w:pPr>
              <w:jc w:val="center"/>
            </w:pPr>
            <w:r w:rsidRPr="0048142B">
              <w:t>день обмена</w:t>
            </w:r>
          </w:p>
        </w:tc>
        <w:tc>
          <w:tcPr>
            <w:tcW w:w="1976" w:type="dxa"/>
          </w:tcPr>
          <w:p w:rsidR="002114C5" w:rsidRPr="0048142B" w:rsidRDefault="002114C5" w:rsidP="00615957">
            <w:pPr>
              <w:jc w:val="center"/>
            </w:pPr>
            <w:r w:rsidRPr="0048142B">
              <w:t>24</w:t>
            </w:r>
          </w:p>
        </w:tc>
      </w:tr>
    </w:tbl>
    <w:p w:rsidR="00160C25" w:rsidRPr="0048142B" w:rsidRDefault="00160C25" w:rsidP="00160C25">
      <w:pPr>
        <w:widowControl w:val="0"/>
        <w:autoSpaceDE w:val="0"/>
        <w:autoSpaceDN w:val="0"/>
        <w:ind w:firstLine="709"/>
        <w:jc w:val="both"/>
        <w:rPr>
          <w:sz w:val="28"/>
          <w:szCs w:val="28"/>
        </w:rPr>
      </w:pPr>
      <w:r w:rsidRPr="0048142B">
        <w:rPr>
          <w:sz w:val="28"/>
        </w:rPr>
        <w:t xml:space="preserve">Предъявление к оплате </w:t>
      </w:r>
      <w:r w:rsidRPr="0048142B">
        <w:rPr>
          <w:rFonts w:eastAsia="Calibri"/>
          <w:sz w:val="28"/>
          <w:szCs w:val="28"/>
        </w:rPr>
        <w:t>услуг диализа</w:t>
      </w:r>
      <w:r w:rsidRPr="0048142B">
        <w:rPr>
          <w:sz w:val="28"/>
        </w:rPr>
        <w:t xml:space="preserve">, оказанных в условиях стационара, осуществляется </w:t>
      </w:r>
      <w:r w:rsidRPr="0048142B">
        <w:rPr>
          <w:sz w:val="28"/>
          <w:szCs w:val="28"/>
        </w:rPr>
        <w:t>только в сочетании с основной КСГ, являющейся поводом для госпитализации, или со случаем оказания высокотехнологичной медицинской помощи.</w:t>
      </w:r>
    </w:p>
    <w:p w:rsidR="00162525" w:rsidRPr="0048142B" w:rsidRDefault="00162525" w:rsidP="00162525">
      <w:pPr>
        <w:autoSpaceDE w:val="0"/>
        <w:autoSpaceDN w:val="0"/>
        <w:adjustRightInd w:val="0"/>
        <w:ind w:firstLine="709"/>
        <w:jc w:val="both"/>
        <w:rPr>
          <w:rFonts w:eastAsia="Calibri"/>
          <w:sz w:val="28"/>
          <w:szCs w:val="28"/>
        </w:rPr>
      </w:pPr>
      <w:r w:rsidRPr="0048142B">
        <w:rPr>
          <w:rFonts w:eastAsia="Calibri"/>
          <w:sz w:val="28"/>
          <w:szCs w:val="28"/>
        </w:rPr>
        <w:t xml:space="preserve">В случае плановой госпитализации в круглосуточный стационар пациентов, получающих специализированную медицинскую помощь методами заместительной почечной терапии </w:t>
      </w:r>
      <w:r w:rsidR="00B12A5A" w:rsidRPr="0048142B">
        <w:rPr>
          <w:rFonts w:eastAsia="Calibri"/>
          <w:sz w:val="28"/>
          <w:szCs w:val="28"/>
        </w:rPr>
        <w:t xml:space="preserve">в другой медицинской организации, </w:t>
      </w:r>
      <w:r w:rsidRPr="0048142B">
        <w:rPr>
          <w:rFonts w:eastAsia="Calibri"/>
          <w:sz w:val="28"/>
          <w:szCs w:val="28"/>
        </w:rPr>
        <w:t>медицинская организация</w:t>
      </w:r>
      <w:r w:rsidR="00B12A5A" w:rsidRPr="0048142B">
        <w:rPr>
          <w:rFonts w:eastAsia="Calibri"/>
          <w:sz w:val="28"/>
          <w:szCs w:val="28"/>
        </w:rPr>
        <w:t>, оказываю</w:t>
      </w:r>
      <w:r w:rsidR="006318B3" w:rsidRPr="0048142B">
        <w:rPr>
          <w:rFonts w:eastAsia="Calibri"/>
          <w:sz w:val="28"/>
          <w:szCs w:val="28"/>
        </w:rPr>
        <w:t>щая плановую медицинскую помощь</w:t>
      </w:r>
      <w:r w:rsidR="006318B3" w:rsidRPr="0048142B">
        <w:rPr>
          <w:rFonts w:eastAsia="Calibri"/>
          <w:sz w:val="28"/>
          <w:szCs w:val="28"/>
        </w:rPr>
        <w:br/>
      </w:r>
      <w:r w:rsidR="00B12A5A" w:rsidRPr="0048142B">
        <w:rPr>
          <w:rFonts w:eastAsia="Calibri"/>
          <w:sz w:val="28"/>
          <w:szCs w:val="28"/>
        </w:rPr>
        <w:lastRenderedPageBreak/>
        <w:t>в стационарных условиях,</w:t>
      </w:r>
      <w:r w:rsidRPr="0048142B">
        <w:rPr>
          <w:rFonts w:eastAsia="Calibri"/>
          <w:sz w:val="28"/>
          <w:szCs w:val="28"/>
        </w:rPr>
        <w:t xml:space="preserve"> осуществляет обеспечение </w:t>
      </w:r>
      <w:r w:rsidR="00813E1C" w:rsidRPr="0048142B">
        <w:rPr>
          <w:rFonts w:eastAsia="Calibri"/>
          <w:sz w:val="28"/>
          <w:szCs w:val="28"/>
        </w:rPr>
        <w:t xml:space="preserve">пациентов </w:t>
      </w:r>
      <w:r w:rsidRPr="0048142B">
        <w:rPr>
          <w:rFonts w:eastAsia="Calibri"/>
          <w:sz w:val="28"/>
          <w:szCs w:val="28"/>
        </w:rPr>
        <w:t>лекарственными препаратами для лечения и профилактики осложнений диализа</w:t>
      </w:r>
      <w:r w:rsidR="00B12A5A" w:rsidRPr="0048142B">
        <w:rPr>
          <w:rFonts w:eastAsia="Calibri"/>
          <w:sz w:val="28"/>
          <w:szCs w:val="28"/>
        </w:rPr>
        <w:t>.</w:t>
      </w:r>
    </w:p>
    <w:p w:rsidR="006504A2" w:rsidRPr="0048142B" w:rsidRDefault="006504A2" w:rsidP="006504A2">
      <w:pPr>
        <w:ind w:firstLine="720"/>
        <w:jc w:val="both"/>
        <w:rPr>
          <w:sz w:val="28"/>
          <w:szCs w:val="28"/>
        </w:rPr>
      </w:pPr>
      <w:r w:rsidRPr="0048142B">
        <w:rPr>
          <w:spacing w:val="-4"/>
          <w:sz w:val="28"/>
          <w:szCs w:val="28"/>
        </w:rPr>
        <w:t xml:space="preserve">В структуре тарифа </w:t>
      </w:r>
      <w:r w:rsidR="002114C5" w:rsidRPr="0048142B">
        <w:rPr>
          <w:spacing w:val="-4"/>
          <w:sz w:val="28"/>
          <w:szCs w:val="28"/>
        </w:rPr>
        <w:t>на медицинскую услугу по проведению процедур диализа</w:t>
      </w:r>
      <w:r w:rsidRPr="0048142B">
        <w:rPr>
          <w:spacing w:val="-4"/>
          <w:sz w:val="28"/>
          <w:szCs w:val="28"/>
        </w:rPr>
        <w:t xml:space="preserve"> </w:t>
      </w:r>
      <w:r w:rsidRPr="0048142B">
        <w:rPr>
          <w:sz w:val="28"/>
          <w:szCs w:val="28"/>
        </w:rPr>
        <w:t>согласно перечню, представленному</w:t>
      </w:r>
      <w:r w:rsidR="00313861" w:rsidRPr="0048142B">
        <w:rPr>
          <w:sz w:val="28"/>
          <w:szCs w:val="28"/>
        </w:rPr>
        <w:t xml:space="preserve"> </w:t>
      </w:r>
      <w:r w:rsidRPr="0048142B">
        <w:rPr>
          <w:sz w:val="28"/>
          <w:szCs w:val="28"/>
        </w:rPr>
        <w:t>в</w:t>
      </w:r>
      <w:r w:rsidR="006318B3" w:rsidRPr="0048142B">
        <w:rPr>
          <w:sz w:val="28"/>
          <w:szCs w:val="28"/>
        </w:rPr>
        <w:t xml:space="preserve"> </w:t>
      </w:r>
      <w:r w:rsidR="00217F91" w:rsidRPr="0048142B">
        <w:rPr>
          <w:sz w:val="28"/>
          <w:szCs w:val="28"/>
        </w:rPr>
        <w:t>Таблице</w:t>
      </w:r>
      <w:r w:rsidRPr="0048142B">
        <w:rPr>
          <w:sz w:val="28"/>
          <w:szCs w:val="28"/>
        </w:rPr>
        <w:t xml:space="preserve"> </w:t>
      </w:r>
      <w:r w:rsidR="00E81A3E" w:rsidRPr="0048142B">
        <w:rPr>
          <w:sz w:val="28"/>
          <w:szCs w:val="28"/>
        </w:rPr>
        <w:t>8</w:t>
      </w:r>
      <w:r w:rsidRPr="0048142B">
        <w:rPr>
          <w:sz w:val="28"/>
          <w:szCs w:val="28"/>
        </w:rPr>
        <w:t xml:space="preserve">, не предусмотрены расходы на организацию питания пациентов. </w:t>
      </w:r>
    </w:p>
    <w:p w:rsidR="00C51008" w:rsidRPr="0048142B" w:rsidRDefault="00B93C6D" w:rsidP="00C10652">
      <w:pPr>
        <w:pStyle w:val="ConsPlusNormal"/>
        <w:ind w:firstLine="709"/>
        <w:jc w:val="both"/>
        <w:rPr>
          <w:rFonts w:ascii="Times New Roman" w:hAnsi="Times New Roman"/>
          <w:sz w:val="28"/>
          <w:szCs w:val="28"/>
        </w:rPr>
      </w:pPr>
      <w:r w:rsidRPr="0048142B">
        <w:rPr>
          <w:rFonts w:ascii="Times New Roman" w:hAnsi="Times New Roman"/>
          <w:sz w:val="28"/>
          <w:szCs w:val="28"/>
        </w:rPr>
        <w:t>24</w:t>
      </w:r>
      <w:r w:rsidR="008F1133" w:rsidRPr="0048142B">
        <w:rPr>
          <w:rFonts w:ascii="Times New Roman" w:hAnsi="Times New Roman"/>
          <w:sz w:val="28"/>
          <w:szCs w:val="28"/>
        </w:rPr>
        <w:t xml:space="preserve">. </w:t>
      </w:r>
      <w:r w:rsidR="005B4F92" w:rsidRPr="0048142B">
        <w:rPr>
          <w:rFonts w:ascii="Times New Roman" w:hAnsi="Times New Roman"/>
          <w:sz w:val="28"/>
          <w:szCs w:val="28"/>
        </w:rPr>
        <w:t>К прерванным случаям</w:t>
      </w:r>
      <w:r w:rsidR="00C10652" w:rsidRPr="0048142B">
        <w:rPr>
          <w:rFonts w:ascii="Times New Roman" w:hAnsi="Times New Roman"/>
          <w:sz w:val="28"/>
          <w:szCs w:val="28"/>
        </w:rPr>
        <w:t xml:space="preserve"> медицинской </w:t>
      </w:r>
      <w:r w:rsidR="005B4F92" w:rsidRPr="0048142B">
        <w:rPr>
          <w:rFonts w:ascii="Times New Roman" w:hAnsi="Times New Roman"/>
          <w:sz w:val="28"/>
          <w:szCs w:val="28"/>
        </w:rPr>
        <w:t>помощи относятся случаи</w:t>
      </w:r>
      <w:r w:rsidR="00C51008" w:rsidRPr="0048142B">
        <w:rPr>
          <w:rFonts w:ascii="Times New Roman" w:hAnsi="Times New Roman"/>
          <w:sz w:val="28"/>
          <w:szCs w:val="28"/>
        </w:rPr>
        <w:t>,</w:t>
      </w:r>
      <w:r w:rsidR="00C10652" w:rsidRPr="0048142B">
        <w:rPr>
          <w:rFonts w:ascii="Times New Roman" w:hAnsi="Times New Roman"/>
          <w:sz w:val="28"/>
          <w:szCs w:val="28"/>
        </w:rPr>
        <w:t xml:space="preserve"> </w:t>
      </w:r>
      <w:r w:rsidR="00C51008" w:rsidRPr="0048142B">
        <w:rPr>
          <w:rFonts w:ascii="Times New Roman" w:hAnsi="Times New Roman"/>
          <w:sz w:val="28"/>
          <w:szCs w:val="28"/>
        </w:rPr>
        <w:t>указанные в абзаце третьем пункта 1 настоящего Порядка.</w:t>
      </w:r>
    </w:p>
    <w:p w:rsidR="00C10652" w:rsidRPr="0048142B" w:rsidRDefault="00C10652" w:rsidP="00C10652">
      <w:pPr>
        <w:pStyle w:val="ConsPlusNormal"/>
        <w:ind w:firstLine="709"/>
        <w:jc w:val="both"/>
        <w:rPr>
          <w:rFonts w:ascii="Times New Roman" w:hAnsi="Times New Roman" w:cs="Times New Roman"/>
          <w:sz w:val="28"/>
        </w:rPr>
      </w:pPr>
      <w:r w:rsidRPr="0048142B">
        <w:rPr>
          <w:rFonts w:ascii="Times New Roman" w:hAnsi="Times New Roman"/>
          <w:sz w:val="28"/>
          <w:szCs w:val="28"/>
        </w:rPr>
        <w:t>К прерванным</w:t>
      </w:r>
      <w:r w:rsidR="005B4F92" w:rsidRPr="0048142B">
        <w:rPr>
          <w:rFonts w:ascii="Times New Roman" w:hAnsi="Times New Roman"/>
          <w:sz w:val="28"/>
          <w:szCs w:val="28"/>
        </w:rPr>
        <w:t xml:space="preserve"> случаям медицинской помощи так</w:t>
      </w:r>
      <w:r w:rsidRPr="0048142B">
        <w:rPr>
          <w:rFonts w:ascii="Times New Roman" w:hAnsi="Times New Roman"/>
          <w:sz w:val="28"/>
          <w:szCs w:val="28"/>
        </w:rPr>
        <w:t>же относятся случаи, при которых длительность госпитали</w:t>
      </w:r>
      <w:r w:rsidR="006318B3" w:rsidRPr="0048142B">
        <w:rPr>
          <w:rFonts w:ascii="Times New Roman" w:hAnsi="Times New Roman"/>
          <w:sz w:val="28"/>
          <w:szCs w:val="28"/>
        </w:rPr>
        <w:t>зации составляет 3 дня и менее,</w:t>
      </w:r>
      <w:r w:rsidR="006318B3" w:rsidRPr="0048142B">
        <w:rPr>
          <w:rFonts w:ascii="Times New Roman" w:hAnsi="Times New Roman"/>
          <w:sz w:val="28"/>
          <w:szCs w:val="28"/>
        </w:rPr>
        <w:br/>
      </w:r>
      <w:r w:rsidRPr="0048142B">
        <w:rPr>
          <w:rFonts w:ascii="Times New Roman" w:hAnsi="Times New Roman"/>
          <w:sz w:val="28"/>
          <w:szCs w:val="28"/>
        </w:rPr>
        <w:t>за исключением законченных случаев</w:t>
      </w:r>
      <w:r w:rsidRPr="0048142B">
        <w:rPr>
          <w:rFonts w:ascii="Times New Roman" w:hAnsi="Times New Roman" w:cs="Times New Roman"/>
          <w:sz w:val="28"/>
        </w:rPr>
        <w:t>, для которых длительность 3 дня и менее являю</w:t>
      </w:r>
      <w:r w:rsidR="00643972" w:rsidRPr="0048142B">
        <w:rPr>
          <w:rFonts w:ascii="Times New Roman" w:hAnsi="Times New Roman" w:cs="Times New Roman"/>
          <w:sz w:val="28"/>
        </w:rPr>
        <w:t>тся оптимальными сроками госпитализации</w:t>
      </w:r>
      <w:r w:rsidRPr="0048142B">
        <w:rPr>
          <w:rFonts w:ascii="Times New Roman" w:hAnsi="Times New Roman" w:cs="Times New Roman"/>
          <w:sz w:val="28"/>
        </w:rPr>
        <w:t xml:space="preserve"> и случаев ВМП. </w:t>
      </w:r>
    </w:p>
    <w:p w:rsidR="006B69CC" w:rsidRPr="0048142B" w:rsidRDefault="00C10652" w:rsidP="00C10652">
      <w:pPr>
        <w:pStyle w:val="ConsPlusNormal"/>
        <w:ind w:firstLine="709"/>
        <w:jc w:val="both"/>
        <w:rPr>
          <w:rFonts w:ascii="Times New Roman" w:hAnsi="Times New Roman" w:cs="Times New Roman"/>
          <w:sz w:val="28"/>
        </w:rPr>
      </w:pPr>
      <w:r w:rsidRPr="0048142B">
        <w:rPr>
          <w:rFonts w:ascii="Times New Roman" w:hAnsi="Times New Roman" w:cs="Times New Roman"/>
          <w:sz w:val="28"/>
        </w:rPr>
        <w:t>Перечень законченных случаев лечения, для которых длительность 3 дня и менее являются оптимальными сроками</w:t>
      </w:r>
      <w:r w:rsidR="00643972" w:rsidRPr="0048142B">
        <w:rPr>
          <w:rFonts w:ascii="Times New Roman" w:hAnsi="Times New Roman" w:cs="Times New Roman"/>
          <w:sz w:val="28"/>
        </w:rPr>
        <w:t xml:space="preserve"> госпитализации</w:t>
      </w:r>
      <w:r w:rsidRPr="0048142B">
        <w:rPr>
          <w:rFonts w:ascii="Times New Roman" w:hAnsi="Times New Roman" w:cs="Times New Roman"/>
          <w:b/>
          <w:sz w:val="28"/>
        </w:rPr>
        <w:t xml:space="preserve"> </w:t>
      </w:r>
      <w:r w:rsidRPr="0048142B">
        <w:rPr>
          <w:rFonts w:ascii="Times New Roman" w:hAnsi="Times New Roman" w:cs="Times New Roman"/>
          <w:sz w:val="28"/>
        </w:rPr>
        <w:t>и по которым оплата осуществляется в размере 100% от утвержденной стоимости</w:t>
      </w:r>
      <w:r w:rsidRPr="0048142B">
        <w:rPr>
          <w:rFonts w:ascii="Times New Roman" w:hAnsi="Times New Roman"/>
          <w:sz w:val="28"/>
          <w:szCs w:val="28"/>
        </w:rPr>
        <w:t xml:space="preserve"> сл</w:t>
      </w:r>
      <w:r w:rsidR="00966976" w:rsidRPr="0048142B">
        <w:rPr>
          <w:rFonts w:ascii="Times New Roman" w:hAnsi="Times New Roman"/>
          <w:sz w:val="28"/>
          <w:szCs w:val="28"/>
        </w:rPr>
        <w:t>учая медицинской помощи</w:t>
      </w:r>
      <w:r w:rsidRPr="0048142B">
        <w:rPr>
          <w:rFonts w:ascii="Times New Roman" w:hAnsi="Times New Roman" w:cs="Times New Roman"/>
          <w:sz w:val="28"/>
        </w:rPr>
        <w:t xml:space="preserve">, представлен в </w:t>
      </w:r>
      <w:r w:rsidR="00217F91" w:rsidRPr="0048142B">
        <w:rPr>
          <w:rFonts w:ascii="Times New Roman" w:hAnsi="Times New Roman" w:cs="Times New Roman"/>
          <w:sz w:val="28"/>
        </w:rPr>
        <w:t>Таблице</w:t>
      </w:r>
      <w:r w:rsidRPr="0048142B">
        <w:rPr>
          <w:rFonts w:ascii="Times New Roman" w:hAnsi="Times New Roman" w:cs="Times New Roman"/>
          <w:sz w:val="28"/>
        </w:rPr>
        <w:t xml:space="preserve"> </w:t>
      </w:r>
      <w:r w:rsidR="009A60E4" w:rsidRPr="0048142B">
        <w:rPr>
          <w:rFonts w:ascii="Times New Roman" w:hAnsi="Times New Roman" w:cs="Times New Roman"/>
          <w:sz w:val="28"/>
        </w:rPr>
        <w:t>1</w:t>
      </w:r>
      <w:r w:rsidR="00995E7B" w:rsidRPr="0048142B">
        <w:rPr>
          <w:rFonts w:ascii="Times New Roman" w:hAnsi="Times New Roman" w:cs="Times New Roman"/>
          <w:sz w:val="28"/>
        </w:rPr>
        <w:t>0</w:t>
      </w:r>
      <w:r w:rsidR="008B6F86" w:rsidRPr="0048142B">
        <w:rPr>
          <w:rFonts w:ascii="Times New Roman" w:hAnsi="Times New Roman" w:cs="Times New Roman"/>
          <w:sz w:val="28"/>
        </w:rPr>
        <w:t xml:space="preserve"> </w:t>
      </w:r>
      <w:r w:rsidR="008B6F86" w:rsidRPr="0048142B">
        <w:rPr>
          <w:rFonts w:ascii="Times New Roman" w:hAnsi="Times New Roman"/>
          <w:sz w:val="28"/>
          <w:szCs w:val="28"/>
        </w:rPr>
        <w:t>настоящего Порядка</w:t>
      </w:r>
      <w:r w:rsidR="00DC4723" w:rsidRPr="0048142B">
        <w:rPr>
          <w:rFonts w:ascii="Times New Roman" w:hAnsi="Times New Roman" w:cs="Times New Roman"/>
          <w:sz w:val="28"/>
        </w:rPr>
        <w:t>:</w:t>
      </w:r>
    </w:p>
    <w:p w:rsidR="00223902" w:rsidRPr="0048142B" w:rsidRDefault="00223902">
      <w:pPr>
        <w:pStyle w:val="ConsPlusNormal"/>
        <w:ind w:firstLine="540"/>
        <w:jc w:val="right"/>
        <w:rPr>
          <w:rFonts w:ascii="Times New Roman" w:hAnsi="Times New Roman" w:cs="Times New Roman"/>
          <w:sz w:val="28"/>
        </w:rPr>
      </w:pPr>
    </w:p>
    <w:p w:rsidR="006351EC" w:rsidRPr="0048142B" w:rsidRDefault="00217F91">
      <w:pPr>
        <w:pStyle w:val="ConsPlusNormal"/>
        <w:ind w:firstLine="540"/>
        <w:jc w:val="right"/>
        <w:rPr>
          <w:rFonts w:ascii="Times New Roman" w:hAnsi="Times New Roman" w:cs="Times New Roman"/>
          <w:sz w:val="28"/>
        </w:rPr>
      </w:pPr>
      <w:r w:rsidRPr="0048142B">
        <w:rPr>
          <w:rFonts w:ascii="Times New Roman" w:hAnsi="Times New Roman" w:cs="Times New Roman"/>
          <w:sz w:val="28"/>
        </w:rPr>
        <w:t>Таблица</w:t>
      </w:r>
      <w:r w:rsidR="006658DD" w:rsidRPr="0048142B">
        <w:rPr>
          <w:rFonts w:ascii="Times New Roman" w:hAnsi="Times New Roman" w:cs="Times New Roman"/>
          <w:sz w:val="28"/>
        </w:rPr>
        <w:t xml:space="preserve"> </w:t>
      </w:r>
      <w:r w:rsidR="009A60E4" w:rsidRPr="0048142B">
        <w:rPr>
          <w:rFonts w:ascii="Times New Roman" w:hAnsi="Times New Roman" w:cs="Times New Roman"/>
          <w:sz w:val="28"/>
        </w:rPr>
        <w:t>1</w:t>
      </w:r>
      <w:r w:rsidR="00995E7B" w:rsidRPr="0048142B">
        <w:rPr>
          <w:rFonts w:ascii="Times New Roman" w:hAnsi="Times New Roman" w:cs="Times New Roman"/>
          <w:sz w:val="28"/>
        </w:rPr>
        <w:t>0</w:t>
      </w:r>
    </w:p>
    <w:tbl>
      <w:tblPr>
        <w:tblStyle w:val="210"/>
        <w:tblW w:w="0" w:type="auto"/>
        <w:tblInd w:w="108" w:type="dxa"/>
        <w:shd w:val="clear" w:color="auto" w:fill="FFFFFF" w:themeFill="background1"/>
        <w:tblLook w:val="04A0"/>
      </w:tblPr>
      <w:tblGrid>
        <w:gridCol w:w="960"/>
        <w:gridCol w:w="7906"/>
      </w:tblGrid>
      <w:tr w:rsidR="00D219C4" w:rsidRPr="0048142B" w:rsidTr="00D219C4">
        <w:trPr>
          <w:cantSplit/>
          <w:trHeight w:val="227"/>
          <w:tblHeader/>
        </w:trPr>
        <w:tc>
          <w:tcPr>
            <w:tcW w:w="960" w:type="dxa"/>
            <w:shd w:val="clear" w:color="auto" w:fill="FFFFFF" w:themeFill="background1"/>
            <w:vAlign w:val="center"/>
          </w:tcPr>
          <w:p w:rsidR="00D219C4" w:rsidRPr="0048142B" w:rsidRDefault="00D219C4" w:rsidP="006678D2">
            <w:pPr>
              <w:jc w:val="center"/>
              <w:rPr>
                <w:rFonts w:eastAsia="Calibri" w:cs="Times New Roman"/>
                <w:sz w:val="20"/>
                <w:szCs w:val="20"/>
                <w:lang w:val="ru-RU"/>
              </w:rPr>
            </w:pPr>
            <w:r w:rsidRPr="0048142B">
              <w:rPr>
                <w:rFonts w:eastAsia="Calibri" w:cs="Times New Roman"/>
                <w:sz w:val="20"/>
                <w:szCs w:val="20"/>
                <w:lang w:val="ru-RU"/>
              </w:rPr>
              <w:t>№ КСГ</w:t>
            </w:r>
          </w:p>
        </w:tc>
        <w:tc>
          <w:tcPr>
            <w:tcW w:w="7906" w:type="dxa"/>
            <w:shd w:val="clear" w:color="auto" w:fill="FFFFFF" w:themeFill="background1"/>
            <w:vAlign w:val="center"/>
          </w:tcPr>
          <w:p w:rsidR="00D219C4" w:rsidRPr="0048142B" w:rsidRDefault="00D219C4" w:rsidP="006678D2">
            <w:pPr>
              <w:jc w:val="center"/>
              <w:rPr>
                <w:rFonts w:eastAsia="Calibri" w:cs="Times New Roman"/>
                <w:sz w:val="20"/>
                <w:szCs w:val="20"/>
                <w:lang w:val="ru-RU"/>
              </w:rPr>
            </w:pPr>
            <w:r w:rsidRPr="0048142B">
              <w:rPr>
                <w:rFonts w:eastAsia="Calibri" w:cs="Times New Roman"/>
                <w:sz w:val="20"/>
                <w:szCs w:val="20"/>
                <w:lang w:val="ru-RU"/>
              </w:rPr>
              <w:t>Наименование КСГ</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0F2C24">
            <w:pPr>
              <w:jc w:val="center"/>
              <w:rPr>
                <w:rFonts w:eastAsia="Calibri" w:cs="Times New Roman"/>
                <w:sz w:val="20"/>
                <w:szCs w:val="20"/>
              </w:rPr>
            </w:pPr>
            <w:r w:rsidRPr="0048142B">
              <w:rPr>
                <w:rFonts w:eastAsia="Calibri" w:cs="Times New Roman"/>
                <w:sz w:val="20"/>
                <w:szCs w:val="20"/>
              </w:rPr>
              <w:t>st02.001</w:t>
            </w:r>
          </w:p>
        </w:tc>
        <w:tc>
          <w:tcPr>
            <w:tcW w:w="7906" w:type="dxa"/>
            <w:shd w:val="clear" w:color="auto" w:fill="FFFFFF" w:themeFill="background1"/>
            <w:vAlign w:val="center"/>
          </w:tcPr>
          <w:p w:rsidR="00D219C4" w:rsidRPr="0048142B" w:rsidRDefault="00D219C4" w:rsidP="000F2C24">
            <w:pPr>
              <w:spacing w:line="216" w:lineRule="auto"/>
              <w:rPr>
                <w:rFonts w:eastAsia="Calibri" w:cs="Times New Roman"/>
                <w:sz w:val="20"/>
                <w:szCs w:val="20"/>
              </w:rPr>
            </w:pPr>
            <w:proofErr w:type="spellStart"/>
            <w:r w:rsidRPr="0048142B">
              <w:rPr>
                <w:rFonts w:eastAsia="Calibri" w:cs="Times New Roman"/>
                <w:sz w:val="20"/>
                <w:szCs w:val="20"/>
              </w:rPr>
              <w:t>Осложнения</w:t>
            </w:r>
            <w:proofErr w:type="spellEnd"/>
            <w:r w:rsidRPr="0048142B">
              <w:rPr>
                <w:rFonts w:eastAsia="Calibri" w:cs="Times New Roman"/>
                <w:sz w:val="20"/>
                <w:szCs w:val="20"/>
              </w:rPr>
              <w:t xml:space="preserve">, </w:t>
            </w:r>
            <w:proofErr w:type="spellStart"/>
            <w:r w:rsidRPr="0048142B">
              <w:rPr>
                <w:rFonts w:eastAsia="Calibri" w:cs="Times New Roman"/>
                <w:sz w:val="20"/>
                <w:szCs w:val="20"/>
              </w:rPr>
              <w:t>связанные</w:t>
            </w:r>
            <w:proofErr w:type="spellEnd"/>
            <w:r w:rsidRPr="0048142B">
              <w:rPr>
                <w:rFonts w:eastAsia="Calibri" w:cs="Times New Roman"/>
                <w:sz w:val="20"/>
                <w:szCs w:val="20"/>
              </w:rPr>
              <w:t xml:space="preserve"> с </w:t>
            </w:r>
            <w:proofErr w:type="spellStart"/>
            <w:r w:rsidRPr="0048142B">
              <w:rPr>
                <w:rFonts w:eastAsia="Calibri" w:cs="Times New Roman"/>
                <w:sz w:val="20"/>
                <w:szCs w:val="20"/>
              </w:rPr>
              <w:t>беременностью</w:t>
            </w:r>
            <w:proofErr w:type="spellEnd"/>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0F2C24">
            <w:pPr>
              <w:jc w:val="center"/>
              <w:rPr>
                <w:rFonts w:eastAsia="Calibri" w:cs="Times New Roman"/>
                <w:sz w:val="20"/>
                <w:szCs w:val="20"/>
              </w:rPr>
            </w:pPr>
            <w:r w:rsidRPr="0048142B">
              <w:rPr>
                <w:rFonts w:eastAsia="Calibri" w:cs="Times New Roman"/>
                <w:sz w:val="20"/>
                <w:szCs w:val="20"/>
              </w:rPr>
              <w:t>st02.002</w:t>
            </w:r>
          </w:p>
        </w:tc>
        <w:tc>
          <w:tcPr>
            <w:tcW w:w="7906" w:type="dxa"/>
            <w:shd w:val="clear" w:color="auto" w:fill="FFFFFF" w:themeFill="background1"/>
            <w:vAlign w:val="center"/>
          </w:tcPr>
          <w:p w:rsidR="00D219C4" w:rsidRPr="0048142B" w:rsidRDefault="00D219C4" w:rsidP="000F2C24">
            <w:pPr>
              <w:spacing w:line="216" w:lineRule="auto"/>
              <w:rPr>
                <w:rFonts w:eastAsia="Calibri" w:cs="Times New Roman"/>
                <w:sz w:val="20"/>
                <w:szCs w:val="20"/>
              </w:rPr>
            </w:pPr>
            <w:proofErr w:type="spellStart"/>
            <w:r w:rsidRPr="0048142B">
              <w:rPr>
                <w:rFonts w:eastAsia="Calibri" w:cs="Times New Roman"/>
                <w:sz w:val="20"/>
                <w:szCs w:val="20"/>
              </w:rPr>
              <w:t>Беременность</w:t>
            </w:r>
            <w:proofErr w:type="spellEnd"/>
            <w:r w:rsidRPr="0048142B">
              <w:rPr>
                <w:rFonts w:eastAsia="Calibri" w:cs="Times New Roman"/>
                <w:sz w:val="20"/>
                <w:szCs w:val="20"/>
              </w:rPr>
              <w:t xml:space="preserve">, </w:t>
            </w:r>
            <w:proofErr w:type="spellStart"/>
            <w:r w:rsidRPr="0048142B">
              <w:rPr>
                <w:rFonts w:eastAsia="Calibri" w:cs="Times New Roman"/>
                <w:sz w:val="20"/>
                <w:szCs w:val="20"/>
              </w:rPr>
              <w:t>закончившаяся</w:t>
            </w:r>
            <w:proofErr w:type="spellEnd"/>
            <w:r w:rsidRPr="0048142B">
              <w:rPr>
                <w:rFonts w:eastAsia="Calibri" w:cs="Times New Roman"/>
                <w:sz w:val="20"/>
                <w:szCs w:val="20"/>
              </w:rPr>
              <w:t xml:space="preserve"> </w:t>
            </w:r>
            <w:proofErr w:type="spellStart"/>
            <w:r w:rsidRPr="0048142B">
              <w:rPr>
                <w:rFonts w:eastAsia="Calibri" w:cs="Times New Roman"/>
                <w:sz w:val="20"/>
                <w:szCs w:val="20"/>
              </w:rPr>
              <w:t>абортивным</w:t>
            </w:r>
            <w:proofErr w:type="spellEnd"/>
            <w:r w:rsidRPr="0048142B">
              <w:rPr>
                <w:rFonts w:eastAsia="Calibri" w:cs="Times New Roman"/>
                <w:sz w:val="20"/>
                <w:szCs w:val="20"/>
              </w:rPr>
              <w:t xml:space="preserve"> </w:t>
            </w:r>
            <w:proofErr w:type="spellStart"/>
            <w:r w:rsidRPr="0048142B">
              <w:rPr>
                <w:rFonts w:eastAsia="Calibri" w:cs="Times New Roman"/>
                <w:sz w:val="20"/>
                <w:szCs w:val="20"/>
              </w:rPr>
              <w:t>исходом</w:t>
            </w:r>
            <w:proofErr w:type="spellEnd"/>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0F2C24">
            <w:pPr>
              <w:jc w:val="center"/>
              <w:rPr>
                <w:rFonts w:eastAsia="Calibri" w:cs="Times New Roman"/>
                <w:sz w:val="20"/>
                <w:szCs w:val="20"/>
              </w:rPr>
            </w:pPr>
            <w:r w:rsidRPr="0048142B">
              <w:rPr>
                <w:rFonts w:eastAsia="Calibri" w:cs="Times New Roman"/>
                <w:sz w:val="20"/>
                <w:szCs w:val="20"/>
              </w:rPr>
              <w:t>st02.003</w:t>
            </w:r>
          </w:p>
        </w:tc>
        <w:tc>
          <w:tcPr>
            <w:tcW w:w="7906" w:type="dxa"/>
            <w:shd w:val="clear" w:color="auto" w:fill="FFFFFF" w:themeFill="background1"/>
            <w:vAlign w:val="center"/>
          </w:tcPr>
          <w:p w:rsidR="00D219C4" w:rsidRPr="0048142B" w:rsidRDefault="00D219C4" w:rsidP="000F2C24">
            <w:pPr>
              <w:spacing w:line="216" w:lineRule="auto"/>
              <w:rPr>
                <w:rFonts w:eastAsia="Calibri" w:cs="Times New Roman"/>
                <w:sz w:val="20"/>
                <w:szCs w:val="20"/>
              </w:rPr>
            </w:pPr>
            <w:proofErr w:type="spellStart"/>
            <w:r w:rsidRPr="0048142B">
              <w:rPr>
                <w:rFonts w:eastAsia="Calibri" w:cs="Times New Roman"/>
                <w:sz w:val="20"/>
                <w:szCs w:val="20"/>
              </w:rPr>
              <w:t>Родоразрешение</w:t>
            </w:r>
            <w:proofErr w:type="spellEnd"/>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0F2C24">
            <w:pPr>
              <w:jc w:val="center"/>
              <w:rPr>
                <w:rFonts w:eastAsia="Calibri" w:cs="Times New Roman"/>
                <w:sz w:val="20"/>
                <w:szCs w:val="20"/>
              </w:rPr>
            </w:pPr>
            <w:r w:rsidRPr="0048142B">
              <w:rPr>
                <w:rFonts w:eastAsia="Calibri" w:cs="Times New Roman"/>
                <w:sz w:val="20"/>
                <w:szCs w:val="20"/>
              </w:rPr>
              <w:t>st02.004</w:t>
            </w:r>
          </w:p>
        </w:tc>
        <w:tc>
          <w:tcPr>
            <w:tcW w:w="7906" w:type="dxa"/>
            <w:shd w:val="clear" w:color="auto" w:fill="FFFFFF" w:themeFill="background1"/>
            <w:vAlign w:val="center"/>
          </w:tcPr>
          <w:p w:rsidR="00D219C4" w:rsidRPr="0048142B" w:rsidRDefault="00D219C4" w:rsidP="000F2C24">
            <w:pPr>
              <w:spacing w:line="216" w:lineRule="auto"/>
              <w:rPr>
                <w:rFonts w:eastAsia="Calibri" w:cs="Times New Roman"/>
                <w:sz w:val="20"/>
                <w:szCs w:val="20"/>
              </w:rPr>
            </w:pPr>
            <w:proofErr w:type="spellStart"/>
            <w:r w:rsidRPr="0048142B">
              <w:rPr>
                <w:rFonts w:eastAsia="Calibri" w:cs="Times New Roman"/>
                <w:sz w:val="20"/>
                <w:szCs w:val="20"/>
              </w:rPr>
              <w:t>Кесарево</w:t>
            </w:r>
            <w:proofErr w:type="spellEnd"/>
            <w:r w:rsidRPr="0048142B">
              <w:rPr>
                <w:rFonts w:eastAsia="Calibri" w:cs="Times New Roman"/>
                <w:sz w:val="20"/>
                <w:szCs w:val="20"/>
              </w:rPr>
              <w:t xml:space="preserve"> </w:t>
            </w:r>
            <w:proofErr w:type="spellStart"/>
            <w:r w:rsidRPr="0048142B">
              <w:rPr>
                <w:rFonts w:eastAsia="Calibri" w:cs="Times New Roman"/>
                <w:sz w:val="20"/>
                <w:szCs w:val="20"/>
              </w:rPr>
              <w:t>сечение</w:t>
            </w:r>
            <w:proofErr w:type="spellEnd"/>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0F2C24">
            <w:pPr>
              <w:jc w:val="center"/>
              <w:rPr>
                <w:rFonts w:eastAsia="Calibri" w:cs="Times New Roman"/>
                <w:sz w:val="20"/>
                <w:szCs w:val="20"/>
              </w:rPr>
            </w:pPr>
            <w:r w:rsidRPr="0048142B">
              <w:rPr>
                <w:rFonts w:eastAsia="Calibri" w:cs="Times New Roman"/>
                <w:sz w:val="20"/>
                <w:szCs w:val="20"/>
              </w:rPr>
              <w:t>st02.010</w:t>
            </w:r>
          </w:p>
        </w:tc>
        <w:tc>
          <w:tcPr>
            <w:tcW w:w="7906" w:type="dxa"/>
            <w:shd w:val="clear" w:color="auto" w:fill="FFFFFF" w:themeFill="background1"/>
            <w:vAlign w:val="center"/>
          </w:tcPr>
          <w:p w:rsidR="00D219C4" w:rsidRPr="0048142B" w:rsidRDefault="00D219C4" w:rsidP="000F2C24">
            <w:pPr>
              <w:spacing w:line="216" w:lineRule="auto"/>
              <w:rPr>
                <w:rFonts w:eastAsia="Calibri" w:cs="Times New Roman"/>
                <w:sz w:val="20"/>
                <w:szCs w:val="20"/>
                <w:lang w:val="ru-RU"/>
              </w:rPr>
            </w:pPr>
            <w:r w:rsidRPr="0048142B">
              <w:rPr>
                <w:rFonts w:eastAsia="Calibri" w:cs="Times New Roman"/>
                <w:sz w:val="20"/>
                <w:szCs w:val="20"/>
                <w:lang w:val="ru-RU"/>
              </w:rPr>
              <w:t>Операции на женских половых органах (уровень 1)</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0F2C24">
            <w:pPr>
              <w:jc w:val="center"/>
              <w:rPr>
                <w:rFonts w:eastAsia="Calibri" w:cs="Times New Roman"/>
                <w:sz w:val="20"/>
                <w:szCs w:val="20"/>
              </w:rPr>
            </w:pPr>
            <w:r w:rsidRPr="0048142B">
              <w:rPr>
                <w:rFonts w:eastAsia="Calibri" w:cs="Times New Roman"/>
                <w:sz w:val="20"/>
                <w:szCs w:val="20"/>
              </w:rPr>
              <w:t>st02.011</w:t>
            </w:r>
          </w:p>
        </w:tc>
        <w:tc>
          <w:tcPr>
            <w:tcW w:w="7906" w:type="dxa"/>
            <w:shd w:val="clear" w:color="auto" w:fill="FFFFFF" w:themeFill="background1"/>
            <w:vAlign w:val="center"/>
          </w:tcPr>
          <w:p w:rsidR="00D219C4" w:rsidRPr="0048142B" w:rsidRDefault="00D219C4" w:rsidP="000F2C24">
            <w:pPr>
              <w:spacing w:line="216" w:lineRule="auto"/>
              <w:rPr>
                <w:rFonts w:eastAsia="Calibri" w:cs="Times New Roman"/>
                <w:sz w:val="20"/>
                <w:szCs w:val="20"/>
                <w:lang w:val="ru-RU"/>
              </w:rPr>
            </w:pPr>
            <w:r w:rsidRPr="0048142B">
              <w:rPr>
                <w:rFonts w:eastAsia="Calibri" w:cs="Times New Roman"/>
                <w:sz w:val="20"/>
                <w:szCs w:val="20"/>
                <w:lang w:val="ru-RU"/>
              </w:rPr>
              <w:t>Операции на женских половых органах (уровень 2)</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0F2C24">
            <w:pPr>
              <w:jc w:val="center"/>
              <w:rPr>
                <w:rFonts w:eastAsia="Calibri" w:cs="Times New Roman"/>
                <w:sz w:val="20"/>
                <w:szCs w:val="20"/>
              </w:rPr>
            </w:pPr>
            <w:r w:rsidRPr="0048142B">
              <w:rPr>
                <w:rFonts w:eastAsia="Calibri" w:cs="Times New Roman"/>
                <w:sz w:val="20"/>
                <w:szCs w:val="20"/>
              </w:rPr>
              <w:t>st03.002</w:t>
            </w:r>
          </w:p>
        </w:tc>
        <w:tc>
          <w:tcPr>
            <w:tcW w:w="7906" w:type="dxa"/>
            <w:shd w:val="clear" w:color="auto" w:fill="FFFFFF" w:themeFill="background1"/>
            <w:vAlign w:val="center"/>
          </w:tcPr>
          <w:p w:rsidR="00D219C4" w:rsidRPr="0048142B" w:rsidRDefault="00D219C4" w:rsidP="000F2C24">
            <w:pPr>
              <w:spacing w:line="216" w:lineRule="auto"/>
              <w:rPr>
                <w:rFonts w:eastAsia="Calibri" w:cs="Times New Roman"/>
                <w:sz w:val="20"/>
                <w:szCs w:val="20"/>
              </w:rPr>
            </w:pPr>
            <w:proofErr w:type="spellStart"/>
            <w:r w:rsidRPr="0048142B">
              <w:rPr>
                <w:rFonts w:eastAsia="Calibri" w:cs="Times New Roman"/>
                <w:sz w:val="20"/>
                <w:szCs w:val="20"/>
              </w:rPr>
              <w:t>Ангионевротический</w:t>
            </w:r>
            <w:proofErr w:type="spellEnd"/>
            <w:r w:rsidRPr="0048142B">
              <w:rPr>
                <w:rFonts w:eastAsia="Calibri" w:cs="Times New Roman"/>
                <w:sz w:val="20"/>
                <w:szCs w:val="20"/>
              </w:rPr>
              <w:t xml:space="preserve"> </w:t>
            </w:r>
            <w:proofErr w:type="spellStart"/>
            <w:r w:rsidRPr="0048142B">
              <w:rPr>
                <w:rFonts w:eastAsia="Calibri" w:cs="Times New Roman"/>
                <w:sz w:val="20"/>
                <w:szCs w:val="20"/>
              </w:rPr>
              <w:t>отек</w:t>
            </w:r>
            <w:proofErr w:type="spellEnd"/>
            <w:r w:rsidRPr="0048142B">
              <w:rPr>
                <w:rFonts w:eastAsia="Calibri" w:cs="Times New Roman"/>
                <w:sz w:val="20"/>
                <w:szCs w:val="20"/>
              </w:rPr>
              <w:t xml:space="preserve">, </w:t>
            </w:r>
            <w:proofErr w:type="spellStart"/>
            <w:r w:rsidRPr="0048142B">
              <w:rPr>
                <w:rFonts w:eastAsia="Calibri" w:cs="Times New Roman"/>
                <w:sz w:val="20"/>
                <w:szCs w:val="20"/>
              </w:rPr>
              <w:t>анафилактический</w:t>
            </w:r>
            <w:proofErr w:type="spellEnd"/>
            <w:r w:rsidRPr="0048142B">
              <w:rPr>
                <w:rFonts w:eastAsia="Calibri" w:cs="Times New Roman"/>
                <w:sz w:val="20"/>
                <w:szCs w:val="20"/>
              </w:rPr>
              <w:t xml:space="preserve"> </w:t>
            </w:r>
            <w:proofErr w:type="spellStart"/>
            <w:r w:rsidRPr="0048142B">
              <w:rPr>
                <w:rFonts w:eastAsia="Calibri" w:cs="Times New Roman"/>
                <w:sz w:val="20"/>
                <w:szCs w:val="20"/>
              </w:rPr>
              <w:t>шок</w:t>
            </w:r>
            <w:proofErr w:type="spellEnd"/>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0F2C24">
            <w:pPr>
              <w:jc w:val="center"/>
              <w:rPr>
                <w:rFonts w:eastAsia="Calibri" w:cs="Times New Roman"/>
                <w:sz w:val="20"/>
                <w:szCs w:val="20"/>
              </w:rPr>
            </w:pPr>
            <w:r w:rsidRPr="0048142B">
              <w:rPr>
                <w:rFonts w:eastAsia="Calibri" w:cs="Times New Roman"/>
                <w:sz w:val="20"/>
                <w:szCs w:val="20"/>
              </w:rPr>
              <w:t>st05.008</w:t>
            </w:r>
          </w:p>
        </w:tc>
        <w:tc>
          <w:tcPr>
            <w:tcW w:w="7906" w:type="dxa"/>
            <w:shd w:val="clear" w:color="auto" w:fill="FFFFFF" w:themeFill="background1"/>
            <w:vAlign w:val="center"/>
          </w:tcPr>
          <w:p w:rsidR="00D219C4" w:rsidRPr="0048142B" w:rsidRDefault="00D219C4" w:rsidP="000F2C24">
            <w:pPr>
              <w:rPr>
                <w:rFonts w:eastAsia="Calibri" w:cs="Times New Roman"/>
                <w:sz w:val="20"/>
                <w:szCs w:val="20"/>
                <w:lang w:val="ru-RU"/>
              </w:rPr>
            </w:pPr>
            <w:r w:rsidRPr="0048142B">
              <w:rPr>
                <w:rFonts w:eastAsia="Calibri" w:cs="Times New Roman"/>
                <w:sz w:val="20"/>
                <w:szCs w:val="20"/>
                <w:lang w:val="ru-RU"/>
              </w:rPr>
              <w:t>Лекарственная терапия при доброкачественных заболеваниях крови и пузырном заносе*</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0F2C24">
            <w:pPr>
              <w:rPr>
                <w:rFonts w:eastAsia="Calibri" w:cs="Times New Roman"/>
                <w:sz w:val="20"/>
                <w:szCs w:val="20"/>
                <w:lang w:val="ru-RU"/>
              </w:rPr>
            </w:pPr>
            <w:r w:rsidRPr="0048142B">
              <w:rPr>
                <w:rFonts w:eastAsia="Calibri" w:cs="Times New Roman"/>
                <w:sz w:val="20"/>
                <w:szCs w:val="20"/>
                <w:lang w:val="ru-RU"/>
              </w:rPr>
              <w:t>st08.001</w:t>
            </w:r>
          </w:p>
        </w:tc>
        <w:tc>
          <w:tcPr>
            <w:tcW w:w="7906" w:type="dxa"/>
            <w:shd w:val="clear" w:color="auto" w:fill="FFFFFF" w:themeFill="background1"/>
            <w:vAlign w:val="center"/>
          </w:tcPr>
          <w:p w:rsidR="00D219C4" w:rsidRPr="0048142B" w:rsidRDefault="00D219C4" w:rsidP="000F2C24">
            <w:pPr>
              <w:rPr>
                <w:rFonts w:eastAsia="Calibri" w:cs="Times New Roman"/>
                <w:sz w:val="20"/>
                <w:szCs w:val="20"/>
                <w:lang w:val="ru-RU"/>
              </w:rPr>
            </w:pPr>
            <w:r w:rsidRPr="0048142B">
              <w:rPr>
                <w:rFonts w:eastAsia="Calibri" w:cs="Times New Roman"/>
                <w:sz w:val="20"/>
                <w:szCs w:val="20"/>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0F2C24">
            <w:pPr>
              <w:rPr>
                <w:rFonts w:eastAsia="Calibri" w:cs="Times New Roman"/>
                <w:sz w:val="20"/>
                <w:szCs w:val="20"/>
                <w:lang w:val="ru-RU"/>
              </w:rPr>
            </w:pPr>
            <w:r w:rsidRPr="0048142B">
              <w:rPr>
                <w:rFonts w:eastAsia="Calibri" w:cs="Times New Roman"/>
                <w:sz w:val="20"/>
                <w:szCs w:val="20"/>
                <w:lang w:val="ru-RU"/>
              </w:rPr>
              <w:t>st08.002</w:t>
            </w:r>
          </w:p>
        </w:tc>
        <w:tc>
          <w:tcPr>
            <w:tcW w:w="7906" w:type="dxa"/>
            <w:shd w:val="clear" w:color="auto" w:fill="FFFFFF" w:themeFill="background1"/>
            <w:vAlign w:val="center"/>
          </w:tcPr>
          <w:p w:rsidR="00D219C4" w:rsidRPr="0048142B" w:rsidRDefault="00D219C4" w:rsidP="000F2C24">
            <w:pPr>
              <w:rPr>
                <w:rFonts w:eastAsia="Calibri" w:cs="Times New Roman"/>
                <w:sz w:val="20"/>
                <w:szCs w:val="20"/>
                <w:lang w:val="ru-RU"/>
              </w:rPr>
            </w:pPr>
            <w:r w:rsidRPr="0048142B">
              <w:rPr>
                <w:rFonts w:eastAsia="Calibri" w:cs="Times New Roman"/>
                <w:sz w:val="20"/>
                <w:szCs w:val="20"/>
                <w:lang w:val="ru-RU"/>
              </w:rPr>
              <w:t>Лекарственная терапия при остром лейкозе, дети*</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0F2C24">
            <w:pPr>
              <w:rPr>
                <w:rFonts w:eastAsia="Calibri" w:cs="Times New Roman"/>
                <w:sz w:val="20"/>
                <w:szCs w:val="20"/>
                <w:lang w:val="ru-RU"/>
              </w:rPr>
            </w:pPr>
            <w:r w:rsidRPr="0048142B">
              <w:rPr>
                <w:rFonts w:eastAsia="Calibri" w:cs="Times New Roman"/>
                <w:sz w:val="20"/>
                <w:szCs w:val="20"/>
                <w:lang w:val="ru-RU"/>
              </w:rPr>
              <w:t>st08.003</w:t>
            </w:r>
          </w:p>
        </w:tc>
        <w:tc>
          <w:tcPr>
            <w:tcW w:w="7906" w:type="dxa"/>
            <w:shd w:val="clear" w:color="auto" w:fill="FFFFFF" w:themeFill="background1"/>
            <w:vAlign w:val="center"/>
          </w:tcPr>
          <w:p w:rsidR="00D219C4" w:rsidRPr="0048142B" w:rsidRDefault="00D219C4" w:rsidP="000F2C24">
            <w:pPr>
              <w:rPr>
                <w:rFonts w:eastAsia="Calibri" w:cs="Times New Roman"/>
                <w:sz w:val="20"/>
                <w:szCs w:val="20"/>
                <w:lang w:val="ru-RU"/>
              </w:rPr>
            </w:pPr>
            <w:r w:rsidRPr="0048142B">
              <w:rPr>
                <w:rFonts w:eastAsia="Calibri" w:cs="Times New Roman"/>
                <w:sz w:val="20"/>
                <w:szCs w:val="20"/>
                <w:lang w:val="ru-RU"/>
              </w:rPr>
              <w:t>Лекарственная терапия при других злокачественных новообразованиях лимфоидной и кроветворной тканей, дети*</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0F2C24">
            <w:pPr>
              <w:jc w:val="center"/>
              <w:rPr>
                <w:rFonts w:eastAsia="Calibri" w:cs="Times New Roman"/>
                <w:sz w:val="20"/>
                <w:szCs w:val="20"/>
                <w:lang w:val="ru-RU"/>
              </w:rPr>
            </w:pPr>
            <w:r w:rsidRPr="0048142B">
              <w:rPr>
                <w:rFonts w:eastAsia="Calibri" w:cs="Times New Roman"/>
                <w:sz w:val="20"/>
                <w:szCs w:val="20"/>
                <w:lang w:val="ru-RU"/>
              </w:rPr>
              <w:t>st12.010</w:t>
            </w:r>
          </w:p>
        </w:tc>
        <w:tc>
          <w:tcPr>
            <w:tcW w:w="7906" w:type="dxa"/>
            <w:shd w:val="clear" w:color="auto" w:fill="FFFFFF" w:themeFill="background1"/>
            <w:vAlign w:val="center"/>
          </w:tcPr>
          <w:p w:rsidR="00D219C4" w:rsidRPr="0048142B" w:rsidRDefault="00D219C4" w:rsidP="000F2C24">
            <w:pPr>
              <w:rPr>
                <w:rFonts w:eastAsia="Calibri" w:cs="Times New Roman"/>
                <w:sz w:val="20"/>
                <w:szCs w:val="20"/>
                <w:lang w:val="ru-RU"/>
              </w:rPr>
            </w:pPr>
            <w:r w:rsidRPr="0048142B">
              <w:rPr>
                <w:rFonts w:eastAsia="Calibri" w:cs="Times New Roman"/>
                <w:sz w:val="20"/>
                <w:szCs w:val="20"/>
                <w:lang w:val="ru-RU"/>
              </w:rPr>
              <w:t>Респираторные инфекции верхних дыхательных путей с осложнениями, взрослые</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0F2C24">
            <w:pPr>
              <w:jc w:val="center"/>
              <w:rPr>
                <w:rFonts w:eastAsia="Calibri" w:cs="Times New Roman"/>
                <w:sz w:val="20"/>
                <w:szCs w:val="20"/>
                <w:lang w:val="ru-RU"/>
              </w:rPr>
            </w:pPr>
            <w:r w:rsidRPr="0048142B">
              <w:rPr>
                <w:rFonts w:eastAsia="Calibri" w:cs="Times New Roman"/>
                <w:sz w:val="20"/>
                <w:szCs w:val="20"/>
                <w:lang w:val="ru-RU"/>
              </w:rPr>
              <w:t>st12.011</w:t>
            </w:r>
          </w:p>
        </w:tc>
        <w:tc>
          <w:tcPr>
            <w:tcW w:w="7906" w:type="dxa"/>
            <w:shd w:val="clear" w:color="auto" w:fill="FFFFFF" w:themeFill="background1"/>
            <w:vAlign w:val="center"/>
          </w:tcPr>
          <w:p w:rsidR="00D219C4" w:rsidRPr="0048142B" w:rsidRDefault="00D219C4" w:rsidP="000F2C24">
            <w:pPr>
              <w:rPr>
                <w:rFonts w:eastAsia="Calibri" w:cs="Times New Roman"/>
                <w:sz w:val="20"/>
                <w:szCs w:val="20"/>
                <w:lang w:val="ru-RU"/>
              </w:rPr>
            </w:pPr>
            <w:r w:rsidRPr="0048142B">
              <w:rPr>
                <w:rFonts w:eastAsia="Calibri" w:cs="Times New Roman"/>
                <w:sz w:val="20"/>
                <w:szCs w:val="20"/>
                <w:lang w:val="ru-RU"/>
              </w:rPr>
              <w:t>Респираторные инфекции верхних дыхательных путей, дети</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0F2C24">
            <w:pPr>
              <w:jc w:val="center"/>
              <w:rPr>
                <w:rFonts w:eastAsia="Calibri" w:cs="Times New Roman"/>
                <w:sz w:val="20"/>
                <w:szCs w:val="20"/>
              </w:rPr>
            </w:pPr>
            <w:r w:rsidRPr="0048142B">
              <w:rPr>
                <w:rFonts w:cs="Times New Roman"/>
                <w:sz w:val="20"/>
                <w:szCs w:val="20"/>
              </w:rPr>
              <w:t>st14.002</w:t>
            </w:r>
          </w:p>
        </w:tc>
        <w:tc>
          <w:tcPr>
            <w:tcW w:w="7906" w:type="dxa"/>
            <w:shd w:val="clear" w:color="auto" w:fill="FFFFFF" w:themeFill="background1"/>
            <w:vAlign w:val="center"/>
          </w:tcPr>
          <w:p w:rsidR="00D219C4" w:rsidRPr="0048142B" w:rsidRDefault="00D219C4" w:rsidP="000F2C24">
            <w:pPr>
              <w:rPr>
                <w:rFonts w:eastAsia="Calibri" w:cs="Times New Roman"/>
                <w:sz w:val="20"/>
                <w:szCs w:val="20"/>
                <w:lang w:val="ru-RU"/>
              </w:rPr>
            </w:pPr>
            <w:r w:rsidRPr="0048142B">
              <w:rPr>
                <w:rFonts w:cs="Times New Roman"/>
                <w:sz w:val="20"/>
                <w:szCs w:val="20"/>
                <w:lang w:val="ru-RU"/>
              </w:rPr>
              <w:t>Операции на кишечнике и анальной области (уровень 2)</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0F2C24">
            <w:pPr>
              <w:jc w:val="center"/>
              <w:rPr>
                <w:rFonts w:eastAsia="Calibri" w:cs="Times New Roman"/>
                <w:sz w:val="20"/>
                <w:szCs w:val="20"/>
              </w:rPr>
            </w:pPr>
            <w:r w:rsidRPr="0048142B">
              <w:rPr>
                <w:rFonts w:eastAsia="Calibri" w:cs="Times New Roman"/>
                <w:sz w:val="20"/>
                <w:szCs w:val="20"/>
              </w:rPr>
              <w:t>st15.008</w:t>
            </w:r>
          </w:p>
        </w:tc>
        <w:tc>
          <w:tcPr>
            <w:tcW w:w="7906" w:type="dxa"/>
            <w:shd w:val="clear" w:color="auto" w:fill="FFFFFF" w:themeFill="background1"/>
            <w:vAlign w:val="center"/>
          </w:tcPr>
          <w:p w:rsidR="00D219C4" w:rsidRPr="0048142B" w:rsidRDefault="00D219C4" w:rsidP="000F2C24">
            <w:pPr>
              <w:rPr>
                <w:rFonts w:eastAsia="Calibri" w:cs="Times New Roman"/>
                <w:sz w:val="20"/>
                <w:szCs w:val="20"/>
                <w:lang w:val="ru-RU"/>
              </w:rPr>
            </w:pPr>
            <w:r w:rsidRPr="0048142B">
              <w:rPr>
                <w:rFonts w:eastAsia="Calibri" w:cs="Times New Roman"/>
                <w:sz w:val="20"/>
                <w:szCs w:val="20"/>
                <w:lang w:val="ru-RU"/>
              </w:rPr>
              <w:t xml:space="preserve">Неврологические заболевания, лечение с применением </w:t>
            </w:r>
            <w:proofErr w:type="spellStart"/>
            <w:r w:rsidRPr="0048142B">
              <w:rPr>
                <w:rFonts w:eastAsia="Calibri" w:cs="Times New Roman"/>
                <w:sz w:val="20"/>
                <w:szCs w:val="20"/>
                <w:lang w:val="ru-RU"/>
              </w:rPr>
              <w:t>ботулотоксина</w:t>
            </w:r>
            <w:proofErr w:type="spellEnd"/>
            <w:r w:rsidRPr="0048142B">
              <w:rPr>
                <w:rFonts w:eastAsia="Calibri" w:cs="Times New Roman"/>
                <w:sz w:val="20"/>
                <w:szCs w:val="20"/>
                <w:lang w:val="ru-RU"/>
              </w:rPr>
              <w:t xml:space="preserve"> (уровень 1)*</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0F2C24">
            <w:pPr>
              <w:jc w:val="center"/>
              <w:rPr>
                <w:rFonts w:eastAsia="Calibri" w:cs="Times New Roman"/>
                <w:sz w:val="20"/>
                <w:szCs w:val="20"/>
              </w:rPr>
            </w:pPr>
            <w:r w:rsidRPr="0048142B">
              <w:rPr>
                <w:rFonts w:eastAsia="Calibri" w:cs="Times New Roman"/>
                <w:sz w:val="20"/>
                <w:szCs w:val="20"/>
              </w:rPr>
              <w:t>st15.009</w:t>
            </w:r>
          </w:p>
        </w:tc>
        <w:tc>
          <w:tcPr>
            <w:tcW w:w="7906" w:type="dxa"/>
            <w:shd w:val="clear" w:color="auto" w:fill="FFFFFF" w:themeFill="background1"/>
            <w:vAlign w:val="center"/>
          </w:tcPr>
          <w:p w:rsidR="00D219C4" w:rsidRPr="0048142B" w:rsidRDefault="00D219C4" w:rsidP="000F2C24">
            <w:pPr>
              <w:rPr>
                <w:rFonts w:eastAsia="Calibri" w:cs="Times New Roman"/>
                <w:sz w:val="20"/>
                <w:szCs w:val="20"/>
                <w:lang w:val="ru-RU"/>
              </w:rPr>
            </w:pPr>
            <w:r w:rsidRPr="0048142B">
              <w:rPr>
                <w:rFonts w:eastAsia="Calibri" w:cs="Times New Roman"/>
                <w:sz w:val="20"/>
                <w:szCs w:val="20"/>
                <w:lang w:val="ru-RU"/>
              </w:rPr>
              <w:t xml:space="preserve">Неврологические заболевания, лечение с применением </w:t>
            </w:r>
            <w:proofErr w:type="spellStart"/>
            <w:r w:rsidRPr="0048142B">
              <w:rPr>
                <w:rFonts w:eastAsia="Calibri" w:cs="Times New Roman"/>
                <w:sz w:val="20"/>
                <w:szCs w:val="20"/>
                <w:lang w:val="ru-RU"/>
              </w:rPr>
              <w:t>ботулотоксина</w:t>
            </w:r>
            <w:proofErr w:type="spellEnd"/>
            <w:r w:rsidRPr="0048142B">
              <w:rPr>
                <w:rFonts w:eastAsia="Calibri" w:cs="Times New Roman"/>
                <w:sz w:val="20"/>
                <w:szCs w:val="20"/>
                <w:lang w:val="ru-RU"/>
              </w:rPr>
              <w:t xml:space="preserve"> (уровень 2)*</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0F2C24">
            <w:pPr>
              <w:jc w:val="center"/>
              <w:rPr>
                <w:rFonts w:eastAsia="Calibri" w:cs="Times New Roman"/>
                <w:sz w:val="20"/>
                <w:szCs w:val="20"/>
                <w:lang w:val="ru-RU"/>
              </w:rPr>
            </w:pPr>
            <w:proofErr w:type="spellStart"/>
            <w:r w:rsidRPr="0048142B">
              <w:rPr>
                <w:rFonts w:eastAsia="Calibri" w:cs="Times New Roman"/>
                <w:sz w:val="20"/>
                <w:szCs w:val="20"/>
              </w:rPr>
              <w:t>st</w:t>
            </w:r>
            <w:proofErr w:type="spellEnd"/>
            <w:r w:rsidRPr="0048142B">
              <w:rPr>
                <w:rFonts w:eastAsia="Calibri" w:cs="Times New Roman"/>
                <w:sz w:val="20"/>
                <w:szCs w:val="20"/>
                <w:lang w:val="ru-RU"/>
              </w:rPr>
              <w:t>16.005</w:t>
            </w:r>
          </w:p>
        </w:tc>
        <w:tc>
          <w:tcPr>
            <w:tcW w:w="7906" w:type="dxa"/>
            <w:shd w:val="clear" w:color="auto" w:fill="FFFFFF" w:themeFill="background1"/>
            <w:vAlign w:val="center"/>
          </w:tcPr>
          <w:p w:rsidR="00D219C4" w:rsidRPr="0048142B" w:rsidRDefault="00D219C4" w:rsidP="000F2C24">
            <w:pPr>
              <w:spacing w:line="216" w:lineRule="auto"/>
              <w:rPr>
                <w:rFonts w:eastAsia="Calibri" w:cs="Times New Roman"/>
                <w:sz w:val="20"/>
                <w:szCs w:val="20"/>
                <w:lang w:val="ru-RU"/>
              </w:rPr>
            </w:pPr>
            <w:r w:rsidRPr="0048142B">
              <w:rPr>
                <w:rFonts w:eastAsia="Calibri" w:cs="Times New Roman"/>
                <w:sz w:val="20"/>
                <w:szCs w:val="20"/>
                <w:lang w:val="ru-RU"/>
              </w:rPr>
              <w:t>Сотрясение головного мозга</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0F2C24">
            <w:pPr>
              <w:jc w:val="center"/>
              <w:rPr>
                <w:rFonts w:eastAsia="Calibri" w:cs="Times New Roman"/>
                <w:sz w:val="20"/>
                <w:szCs w:val="20"/>
              </w:rPr>
            </w:pPr>
            <w:r w:rsidRPr="0048142B">
              <w:rPr>
                <w:rFonts w:cs="Times New Roman"/>
                <w:sz w:val="20"/>
                <w:szCs w:val="20"/>
              </w:rPr>
              <w:t>st19.007</w:t>
            </w:r>
          </w:p>
        </w:tc>
        <w:tc>
          <w:tcPr>
            <w:tcW w:w="7906" w:type="dxa"/>
            <w:shd w:val="clear" w:color="auto" w:fill="FFFFFF" w:themeFill="background1"/>
            <w:vAlign w:val="center"/>
          </w:tcPr>
          <w:p w:rsidR="00D219C4" w:rsidRPr="0048142B" w:rsidRDefault="00D219C4" w:rsidP="000F2C24">
            <w:pPr>
              <w:spacing w:line="216" w:lineRule="auto"/>
              <w:rPr>
                <w:rFonts w:eastAsia="Calibri" w:cs="Times New Roman"/>
                <w:sz w:val="20"/>
                <w:szCs w:val="20"/>
                <w:lang w:val="ru-RU"/>
              </w:rPr>
            </w:pPr>
            <w:r w:rsidRPr="0048142B">
              <w:rPr>
                <w:rFonts w:cs="Times New Roman"/>
                <w:sz w:val="20"/>
                <w:szCs w:val="20"/>
                <w:lang w:val="ru-RU"/>
              </w:rPr>
              <w:t>Операции при злокачественных новообразованиях почки и мочевыделительной системы (уровень 2)</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3B5A70">
            <w:pPr>
              <w:jc w:val="center"/>
              <w:rPr>
                <w:rFonts w:cs="Times New Roman"/>
                <w:sz w:val="20"/>
                <w:szCs w:val="20"/>
              </w:rPr>
            </w:pPr>
            <w:r w:rsidRPr="0048142B">
              <w:rPr>
                <w:rFonts w:eastAsia="Calibri" w:cs="Times New Roman"/>
                <w:sz w:val="20"/>
                <w:szCs w:val="20"/>
              </w:rPr>
              <w:t>st19.038</w:t>
            </w:r>
          </w:p>
        </w:tc>
        <w:tc>
          <w:tcPr>
            <w:tcW w:w="7906" w:type="dxa"/>
            <w:shd w:val="clear" w:color="auto" w:fill="FFFFFF" w:themeFill="background1"/>
            <w:vAlign w:val="center"/>
          </w:tcPr>
          <w:p w:rsidR="00D219C4" w:rsidRPr="0048142B" w:rsidRDefault="00D219C4" w:rsidP="000F2C24">
            <w:pPr>
              <w:spacing w:line="216" w:lineRule="auto"/>
              <w:rPr>
                <w:rFonts w:cs="Times New Roman"/>
                <w:sz w:val="20"/>
                <w:szCs w:val="20"/>
                <w:lang w:val="ru-RU"/>
              </w:rPr>
            </w:pPr>
            <w:r w:rsidRPr="0048142B">
              <w:rPr>
                <w:rFonts w:eastAsia="Calibri" w:cs="Times New Roman"/>
                <w:sz w:val="20"/>
                <w:szCs w:val="20"/>
                <w:lang w:val="ru-RU"/>
              </w:rPr>
              <w:t>Установка, замена порт системы (катетера) для лекарственной терапии злокачественных новообразований</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CF5F35">
            <w:pPr>
              <w:jc w:val="center"/>
              <w:rPr>
                <w:rFonts w:cs="Times New Roman"/>
                <w:sz w:val="20"/>
                <w:szCs w:val="20"/>
                <w:lang w:val="ru-RU"/>
              </w:rPr>
            </w:pPr>
            <w:r w:rsidRPr="0048142B">
              <w:rPr>
                <w:rFonts w:cs="Times New Roman"/>
                <w:sz w:val="20"/>
                <w:szCs w:val="20"/>
              </w:rPr>
              <w:t>st19.</w:t>
            </w:r>
            <w:r w:rsidRPr="0048142B">
              <w:rPr>
                <w:rFonts w:cs="Times New Roman"/>
                <w:sz w:val="20"/>
                <w:szCs w:val="20"/>
                <w:lang w:val="ru-RU"/>
              </w:rPr>
              <w:t>125</w:t>
            </w:r>
          </w:p>
        </w:tc>
        <w:tc>
          <w:tcPr>
            <w:tcW w:w="7906" w:type="dxa"/>
            <w:shd w:val="clear" w:color="auto" w:fill="FFFFFF" w:themeFill="background1"/>
            <w:vAlign w:val="center"/>
          </w:tcPr>
          <w:p w:rsidR="00D219C4" w:rsidRPr="0048142B" w:rsidRDefault="00D219C4" w:rsidP="000F2C24">
            <w:pPr>
              <w:spacing w:line="216" w:lineRule="auto"/>
              <w:rPr>
                <w:rFonts w:eastAsia="Calibri" w:cs="Times New Roman"/>
                <w:sz w:val="20"/>
                <w:szCs w:val="20"/>
                <w:lang w:val="ru-RU"/>
              </w:rPr>
            </w:pPr>
            <w:r w:rsidRPr="0048142B">
              <w:rPr>
                <w:rFonts w:eastAsia="Calibri"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1)*</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CF5F35">
            <w:pPr>
              <w:jc w:val="center"/>
              <w:rPr>
                <w:rFonts w:cs="Times New Roman"/>
                <w:sz w:val="20"/>
                <w:szCs w:val="20"/>
                <w:lang w:val="ru-RU"/>
              </w:rPr>
            </w:pPr>
            <w:r w:rsidRPr="0048142B">
              <w:rPr>
                <w:rFonts w:cs="Times New Roman"/>
                <w:sz w:val="20"/>
                <w:szCs w:val="20"/>
              </w:rPr>
              <w:t>st19.</w:t>
            </w:r>
            <w:r w:rsidRPr="0048142B">
              <w:rPr>
                <w:rFonts w:cs="Times New Roman"/>
                <w:sz w:val="20"/>
                <w:szCs w:val="20"/>
                <w:lang w:val="ru-RU"/>
              </w:rPr>
              <w:t>126</w:t>
            </w:r>
          </w:p>
        </w:tc>
        <w:tc>
          <w:tcPr>
            <w:tcW w:w="7906" w:type="dxa"/>
            <w:shd w:val="clear" w:color="auto" w:fill="FFFFFF" w:themeFill="background1"/>
            <w:vAlign w:val="center"/>
          </w:tcPr>
          <w:p w:rsidR="00D219C4" w:rsidRPr="0048142B" w:rsidRDefault="00D219C4" w:rsidP="000F2C24">
            <w:pPr>
              <w:spacing w:line="216" w:lineRule="auto"/>
              <w:rPr>
                <w:rFonts w:eastAsia="Calibri" w:cs="Times New Roman"/>
                <w:sz w:val="20"/>
                <w:szCs w:val="20"/>
                <w:lang w:val="ru-RU"/>
              </w:rPr>
            </w:pPr>
            <w:r w:rsidRPr="0048142B">
              <w:rPr>
                <w:rFonts w:eastAsia="Calibri"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2)*</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CF5F35">
            <w:pPr>
              <w:jc w:val="center"/>
              <w:rPr>
                <w:rFonts w:cs="Times New Roman"/>
                <w:sz w:val="20"/>
                <w:szCs w:val="20"/>
                <w:lang w:val="ru-RU"/>
              </w:rPr>
            </w:pPr>
            <w:r w:rsidRPr="0048142B">
              <w:rPr>
                <w:rFonts w:cs="Times New Roman"/>
                <w:sz w:val="20"/>
                <w:szCs w:val="20"/>
              </w:rPr>
              <w:t>st19.</w:t>
            </w:r>
            <w:r w:rsidRPr="0048142B">
              <w:rPr>
                <w:rFonts w:cs="Times New Roman"/>
                <w:sz w:val="20"/>
                <w:szCs w:val="20"/>
                <w:lang w:val="ru-RU"/>
              </w:rPr>
              <w:t>127</w:t>
            </w:r>
          </w:p>
        </w:tc>
        <w:tc>
          <w:tcPr>
            <w:tcW w:w="7906" w:type="dxa"/>
            <w:shd w:val="clear" w:color="auto" w:fill="FFFFFF" w:themeFill="background1"/>
            <w:vAlign w:val="center"/>
          </w:tcPr>
          <w:p w:rsidR="00D219C4" w:rsidRPr="0048142B" w:rsidRDefault="00D219C4" w:rsidP="000F2C24">
            <w:pPr>
              <w:spacing w:line="216" w:lineRule="auto"/>
              <w:rPr>
                <w:rFonts w:eastAsia="Calibri" w:cs="Times New Roman"/>
                <w:sz w:val="20"/>
                <w:szCs w:val="20"/>
                <w:lang w:val="ru-RU"/>
              </w:rPr>
            </w:pPr>
            <w:r w:rsidRPr="0048142B">
              <w:rPr>
                <w:rFonts w:eastAsia="Calibri"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3)*</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CF5F35">
            <w:pPr>
              <w:jc w:val="center"/>
              <w:rPr>
                <w:rFonts w:cs="Times New Roman"/>
                <w:sz w:val="20"/>
                <w:szCs w:val="20"/>
                <w:lang w:val="ru-RU"/>
              </w:rPr>
            </w:pPr>
            <w:r w:rsidRPr="0048142B">
              <w:rPr>
                <w:rFonts w:cs="Times New Roman"/>
                <w:sz w:val="20"/>
                <w:szCs w:val="20"/>
              </w:rPr>
              <w:t>st19.</w:t>
            </w:r>
            <w:r w:rsidRPr="0048142B">
              <w:rPr>
                <w:rFonts w:cs="Times New Roman"/>
                <w:sz w:val="20"/>
                <w:szCs w:val="20"/>
                <w:lang w:val="ru-RU"/>
              </w:rPr>
              <w:t>128</w:t>
            </w:r>
          </w:p>
        </w:tc>
        <w:tc>
          <w:tcPr>
            <w:tcW w:w="7906" w:type="dxa"/>
            <w:shd w:val="clear" w:color="auto" w:fill="FFFFFF" w:themeFill="background1"/>
            <w:vAlign w:val="center"/>
          </w:tcPr>
          <w:p w:rsidR="00D219C4" w:rsidRPr="0048142B" w:rsidRDefault="00D219C4" w:rsidP="000F2C24">
            <w:pPr>
              <w:spacing w:line="216" w:lineRule="auto"/>
              <w:rPr>
                <w:rFonts w:eastAsia="Calibri" w:cs="Times New Roman"/>
                <w:sz w:val="20"/>
                <w:szCs w:val="20"/>
                <w:lang w:val="ru-RU"/>
              </w:rPr>
            </w:pPr>
            <w:r w:rsidRPr="0048142B">
              <w:rPr>
                <w:rFonts w:eastAsia="Calibri"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4)*</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CF5F35">
            <w:pPr>
              <w:jc w:val="center"/>
              <w:rPr>
                <w:rFonts w:cs="Times New Roman"/>
                <w:sz w:val="20"/>
                <w:szCs w:val="20"/>
                <w:lang w:val="ru-RU"/>
              </w:rPr>
            </w:pPr>
            <w:r w:rsidRPr="0048142B">
              <w:rPr>
                <w:rFonts w:cs="Times New Roman"/>
                <w:sz w:val="20"/>
                <w:szCs w:val="20"/>
              </w:rPr>
              <w:t>st19.</w:t>
            </w:r>
            <w:r w:rsidRPr="0048142B">
              <w:rPr>
                <w:rFonts w:cs="Times New Roman"/>
                <w:sz w:val="20"/>
                <w:szCs w:val="20"/>
                <w:lang w:val="ru-RU"/>
              </w:rPr>
              <w:t>129</w:t>
            </w:r>
          </w:p>
        </w:tc>
        <w:tc>
          <w:tcPr>
            <w:tcW w:w="7906" w:type="dxa"/>
            <w:shd w:val="clear" w:color="auto" w:fill="FFFFFF" w:themeFill="background1"/>
            <w:vAlign w:val="center"/>
          </w:tcPr>
          <w:p w:rsidR="00D219C4" w:rsidRPr="0048142B" w:rsidRDefault="00D219C4" w:rsidP="000F2C24">
            <w:pPr>
              <w:spacing w:line="216" w:lineRule="auto"/>
              <w:rPr>
                <w:rFonts w:eastAsia="Calibri" w:cs="Times New Roman"/>
                <w:sz w:val="20"/>
                <w:szCs w:val="20"/>
                <w:lang w:val="ru-RU"/>
              </w:rPr>
            </w:pPr>
            <w:r w:rsidRPr="0048142B">
              <w:rPr>
                <w:rFonts w:eastAsia="Calibri"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5)*</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CF5F35">
            <w:pPr>
              <w:jc w:val="center"/>
              <w:rPr>
                <w:rFonts w:cs="Times New Roman"/>
                <w:sz w:val="20"/>
                <w:szCs w:val="20"/>
                <w:lang w:val="ru-RU"/>
              </w:rPr>
            </w:pPr>
            <w:r w:rsidRPr="0048142B">
              <w:rPr>
                <w:rFonts w:cs="Times New Roman"/>
                <w:sz w:val="20"/>
                <w:szCs w:val="20"/>
              </w:rPr>
              <w:t>st19.</w:t>
            </w:r>
            <w:r w:rsidRPr="0048142B">
              <w:rPr>
                <w:rFonts w:cs="Times New Roman"/>
                <w:sz w:val="20"/>
                <w:szCs w:val="20"/>
                <w:lang w:val="ru-RU"/>
              </w:rPr>
              <w:t>130</w:t>
            </w:r>
          </w:p>
        </w:tc>
        <w:tc>
          <w:tcPr>
            <w:tcW w:w="7906" w:type="dxa"/>
            <w:shd w:val="clear" w:color="auto" w:fill="FFFFFF" w:themeFill="background1"/>
            <w:vAlign w:val="center"/>
          </w:tcPr>
          <w:p w:rsidR="00D219C4" w:rsidRPr="0048142B" w:rsidRDefault="00D219C4" w:rsidP="000F2C24">
            <w:pPr>
              <w:spacing w:line="216" w:lineRule="auto"/>
              <w:rPr>
                <w:rFonts w:eastAsia="Calibri" w:cs="Times New Roman"/>
                <w:sz w:val="20"/>
                <w:szCs w:val="20"/>
                <w:lang w:val="ru-RU"/>
              </w:rPr>
            </w:pPr>
            <w:r w:rsidRPr="0048142B">
              <w:rPr>
                <w:rFonts w:eastAsia="Calibri"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6)*</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CF5F35">
            <w:pPr>
              <w:jc w:val="center"/>
              <w:rPr>
                <w:rFonts w:cs="Times New Roman"/>
                <w:sz w:val="20"/>
                <w:szCs w:val="20"/>
                <w:lang w:val="ru-RU"/>
              </w:rPr>
            </w:pPr>
            <w:r w:rsidRPr="0048142B">
              <w:rPr>
                <w:rFonts w:cs="Times New Roman"/>
                <w:sz w:val="20"/>
                <w:szCs w:val="20"/>
              </w:rPr>
              <w:t>st19.</w:t>
            </w:r>
            <w:r w:rsidRPr="0048142B">
              <w:rPr>
                <w:rFonts w:cs="Times New Roman"/>
                <w:sz w:val="20"/>
                <w:szCs w:val="20"/>
                <w:lang w:val="ru-RU"/>
              </w:rPr>
              <w:t>131</w:t>
            </w:r>
          </w:p>
        </w:tc>
        <w:tc>
          <w:tcPr>
            <w:tcW w:w="7906" w:type="dxa"/>
            <w:shd w:val="clear" w:color="auto" w:fill="FFFFFF" w:themeFill="background1"/>
            <w:vAlign w:val="center"/>
          </w:tcPr>
          <w:p w:rsidR="00D219C4" w:rsidRPr="0048142B" w:rsidRDefault="00D219C4" w:rsidP="000F2C24">
            <w:pPr>
              <w:spacing w:line="216" w:lineRule="auto"/>
              <w:rPr>
                <w:rFonts w:eastAsia="Calibri" w:cs="Times New Roman"/>
                <w:sz w:val="20"/>
                <w:szCs w:val="20"/>
                <w:lang w:val="ru-RU"/>
              </w:rPr>
            </w:pPr>
            <w:r w:rsidRPr="0048142B">
              <w:rPr>
                <w:rFonts w:eastAsia="Calibri"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7)*</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CF5F35">
            <w:pPr>
              <w:jc w:val="center"/>
              <w:rPr>
                <w:rFonts w:cs="Times New Roman"/>
                <w:sz w:val="20"/>
                <w:szCs w:val="20"/>
                <w:lang w:val="ru-RU"/>
              </w:rPr>
            </w:pPr>
            <w:r w:rsidRPr="0048142B">
              <w:rPr>
                <w:rFonts w:cs="Times New Roman"/>
                <w:sz w:val="20"/>
                <w:szCs w:val="20"/>
              </w:rPr>
              <w:t>st19.</w:t>
            </w:r>
            <w:r w:rsidRPr="0048142B">
              <w:rPr>
                <w:rFonts w:cs="Times New Roman"/>
                <w:sz w:val="20"/>
                <w:szCs w:val="20"/>
                <w:lang w:val="ru-RU"/>
              </w:rPr>
              <w:t>132</w:t>
            </w:r>
          </w:p>
        </w:tc>
        <w:tc>
          <w:tcPr>
            <w:tcW w:w="7906" w:type="dxa"/>
            <w:shd w:val="clear" w:color="auto" w:fill="FFFFFF" w:themeFill="background1"/>
            <w:vAlign w:val="center"/>
          </w:tcPr>
          <w:p w:rsidR="00D219C4" w:rsidRPr="0048142B" w:rsidRDefault="00D219C4" w:rsidP="000F2C24">
            <w:pPr>
              <w:spacing w:line="216" w:lineRule="auto"/>
              <w:rPr>
                <w:rFonts w:eastAsia="Calibri" w:cs="Times New Roman"/>
                <w:sz w:val="20"/>
                <w:szCs w:val="20"/>
                <w:lang w:val="ru-RU"/>
              </w:rPr>
            </w:pPr>
            <w:r w:rsidRPr="0048142B">
              <w:rPr>
                <w:rFonts w:eastAsia="Calibri"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8)*</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CF5F35">
            <w:pPr>
              <w:jc w:val="center"/>
              <w:rPr>
                <w:rFonts w:cs="Times New Roman"/>
                <w:sz w:val="20"/>
                <w:szCs w:val="20"/>
                <w:lang w:val="ru-RU"/>
              </w:rPr>
            </w:pPr>
            <w:r w:rsidRPr="0048142B">
              <w:rPr>
                <w:rFonts w:cs="Times New Roman"/>
                <w:sz w:val="20"/>
                <w:szCs w:val="20"/>
              </w:rPr>
              <w:lastRenderedPageBreak/>
              <w:t>st19.</w:t>
            </w:r>
            <w:r w:rsidRPr="0048142B">
              <w:rPr>
                <w:rFonts w:cs="Times New Roman"/>
                <w:sz w:val="20"/>
                <w:szCs w:val="20"/>
                <w:lang w:val="ru-RU"/>
              </w:rPr>
              <w:t>133</w:t>
            </w:r>
          </w:p>
        </w:tc>
        <w:tc>
          <w:tcPr>
            <w:tcW w:w="7906" w:type="dxa"/>
            <w:shd w:val="clear" w:color="auto" w:fill="FFFFFF" w:themeFill="background1"/>
            <w:vAlign w:val="center"/>
          </w:tcPr>
          <w:p w:rsidR="00D219C4" w:rsidRPr="0048142B" w:rsidRDefault="00D219C4" w:rsidP="000F2C24">
            <w:pPr>
              <w:spacing w:line="216" w:lineRule="auto"/>
              <w:rPr>
                <w:rFonts w:eastAsia="Calibri" w:cs="Times New Roman"/>
                <w:sz w:val="20"/>
                <w:szCs w:val="20"/>
                <w:lang w:val="ru-RU"/>
              </w:rPr>
            </w:pPr>
            <w:r w:rsidRPr="0048142B">
              <w:rPr>
                <w:rFonts w:eastAsia="Calibri"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9)*</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CF5F35">
            <w:pPr>
              <w:jc w:val="center"/>
              <w:rPr>
                <w:rFonts w:cs="Times New Roman"/>
                <w:sz w:val="20"/>
                <w:szCs w:val="20"/>
                <w:lang w:val="ru-RU"/>
              </w:rPr>
            </w:pPr>
            <w:r w:rsidRPr="0048142B">
              <w:rPr>
                <w:rFonts w:cs="Times New Roman"/>
                <w:sz w:val="20"/>
                <w:szCs w:val="20"/>
              </w:rPr>
              <w:t>st19.</w:t>
            </w:r>
            <w:r w:rsidRPr="0048142B">
              <w:rPr>
                <w:rFonts w:cs="Times New Roman"/>
                <w:sz w:val="20"/>
                <w:szCs w:val="20"/>
                <w:lang w:val="ru-RU"/>
              </w:rPr>
              <w:t>134</w:t>
            </w:r>
          </w:p>
        </w:tc>
        <w:tc>
          <w:tcPr>
            <w:tcW w:w="7906" w:type="dxa"/>
            <w:shd w:val="clear" w:color="auto" w:fill="FFFFFF" w:themeFill="background1"/>
            <w:vAlign w:val="center"/>
          </w:tcPr>
          <w:p w:rsidR="00D219C4" w:rsidRPr="0048142B" w:rsidRDefault="00D219C4" w:rsidP="000F2C24">
            <w:pPr>
              <w:spacing w:line="216" w:lineRule="auto"/>
              <w:rPr>
                <w:rFonts w:eastAsia="Calibri" w:cs="Times New Roman"/>
                <w:sz w:val="20"/>
                <w:szCs w:val="20"/>
                <w:lang w:val="ru-RU"/>
              </w:rPr>
            </w:pPr>
            <w:r w:rsidRPr="0048142B">
              <w:rPr>
                <w:rFonts w:eastAsia="Calibri"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10)*</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CF5F35">
            <w:pPr>
              <w:jc w:val="center"/>
              <w:rPr>
                <w:rFonts w:cs="Times New Roman"/>
                <w:sz w:val="20"/>
                <w:szCs w:val="20"/>
                <w:lang w:val="ru-RU"/>
              </w:rPr>
            </w:pPr>
            <w:r w:rsidRPr="0048142B">
              <w:rPr>
                <w:rFonts w:cs="Times New Roman"/>
                <w:sz w:val="20"/>
                <w:szCs w:val="20"/>
              </w:rPr>
              <w:t>st19.</w:t>
            </w:r>
            <w:r w:rsidRPr="0048142B">
              <w:rPr>
                <w:rFonts w:cs="Times New Roman"/>
                <w:sz w:val="20"/>
                <w:szCs w:val="20"/>
                <w:lang w:val="ru-RU"/>
              </w:rPr>
              <w:t>135</w:t>
            </w:r>
          </w:p>
        </w:tc>
        <w:tc>
          <w:tcPr>
            <w:tcW w:w="7906" w:type="dxa"/>
            <w:shd w:val="clear" w:color="auto" w:fill="FFFFFF" w:themeFill="background1"/>
            <w:vAlign w:val="center"/>
          </w:tcPr>
          <w:p w:rsidR="00D219C4" w:rsidRPr="0048142B" w:rsidRDefault="00D219C4" w:rsidP="000F2C24">
            <w:pPr>
              <w:rPr>
                <w:rFonts w:cs="Times New Roman"/>
                <w:sz w:val="20"/>
                <w:szCs w:val="20"/>
                <w:lang w:val="ru-RU"/>
              </w:rPr>
            </w:pPr>
            <w:r w:rsidRPr="0048142B">
              <w:rPr>
                <w:rFonts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11)*</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CF5F35">
            <w:pPr>
              <w:jc w:val="center"/>
              <w:rPr>
                <w:rFonts w:cs="Times New Roman"/>
                <w:sz w:val="20"/>
                <w:szCs w:val="20"/>
                <w:lang w:val="ru-RU"/>
              </w:rPr>
            </w:pPr>
            <w:r w:rsidRPr="0048142B">
              <w:rPr>
                <w:rFonts w:cs="Times New Roman"/>
                <w:sz w:val="20"/>
                <w:szCs w:val="20"/>
              </w:rPr>
              <w:t>st19.</w:t>
            </w:r>
            <w:r w:rsidRPr="0048142B">
              <w:rPr>
                <w:rFonts w:cs="Times New Roman"/>
                <w:sz w:val="20"/>
                <w:szCs w:val="20"/>
                <w:lang w:val="ru-RU"/>
              </w:rPr>
              <w:t>136</w:t>
            </w:r>
          </w:p>
        </w:tc>
        <w:tc>
          <w:tcPr>
            <w:tcW w:w="7906" w:type="dxa"/>
            <w:shd w:val="clear" w:color="auto" w:fill="FFFFFF" w:themeFill="background1"/>
            <w:vAlign w:val="center"/>
          </w:tcPr>
          <w:p w:rsidR="00D219C4" w:rsidRPr="0048142B" w:rsidRDefault="00D219C4" w:rsidP="000F2C24">
            <w:pPr>
              <w:rPr>
                <w:rFonts w:cs="Times New Roman"/>
                <w:sz w:val="20"/>
                <w:szCs w:val="20"/>
                <w:lang w:val="ru-RU"/>
              </w:rPr>
            </w:pPr>
            <w:r w:rsidRPr="0048142B">
              <w:rPr>
                <w:rFonts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12)*</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CF5F35">
            <w:pPr>
              <w:jc w:val="center"/>
              <w:rPr>
                <w:rFonts w:cs="Times New Roman"/>
                <w:sz w:val="20"/>
                <w:szCs w:val="20"/>
                <w:lang w:val="ru-RU"/>
              </w:rPr>
            </w:pPr>
            <w:r w:rsidRPr="0048142B">
              <w:rPr>
                <w:rFonts w:cs="Times New Roman"/>
                <w:sz w:val="20"/>
                <w:szCs w:val="20"/>
              </w:rPr>
              <w:t>st19.</w:t>
            </w:r>
            <w:r w:rsidRPr="0048142B">
              <w:rPr>
                <w:rFonts w:cs="Times New Roman"/>
                <w:sz w:val="20"/>
                <w:szCs w:val="20"/>
                <w:lang w:val="ru-RU"/>
              </w:rPr>
              <w:t>137</w:t>
            </w:r>
          </w:p>
        </w:tc>
        <w:tc>
          <w:tcPr>
            <w:tcW w:w="7906" w:type="dxa"/>
            <w:shd w:val="clear" w:color="auto" w:fill="FFFFFF" w:themeFill="background1"/>
            <w:vAlign w:val="center"/>
          </w:tcPr>
          <w:p w:rsidR="00D219C4" w:rsidRPr="0048142B" w:rsidRDefault="00D219C4" w:rsidP="000F2C24">
            <w:pPr>
              <w:rPr>
                <w:rFonts w:cs="Times New Roman"/>
                <w:sz w:val="20"/>
                <w:szCs w:val="20"/>
                <w:lang w:val="ru-RU"/>
              </w:rPr>
            </w:pPr>
            <w:r w:rsidRPr="0048142B">
              <w:rPr>
                <w:rFonts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13)*</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CF5F35">
            <w:pPr>
              <w:jc w:val="center"/>
              <w:rPr>
                <w:rFonts w:cs="Times New Roman"/>
                <w:sz w:val="20"/>
                <w:szCs w:val="20"/>
              </w:rPr>
            </w:pPr>
            <w:r w:rsidRPr="0048142B">
              <w:rPr>
                <w:rFonts w:cs="Times New Roman"/>
                <w:sz w:val="20"/>
                <w:szCs w:val="20"/>
              </w:rPr>
              <w:t>st19.1</w:t>
            </w:r>
            <w:r w:rsidRPr="0048142B">
              <w:rPr>
                <w:rFonts w:cs="Times New Roman"/>
                <w:sz w:val="20"/>
                <w:szCs w:val="20"/>
                <w:lang w:val="ru-RU"/>
              </w:rPr>
              <w:t>3</w:t>
            </w:r>
            <w:r w:rsidRPr="0048142B">
              <w:rPr>
                <w:rFonts w:cs="Times New Roman"/>
                <w:sz w:val="20"/>
                <w:szCs w:val="20"/>
              </w:rPr>
              <w:t>8</w:t>
            </w:r>
          </w:p>
        </w:tc>
        <w:tc>
          <w:tcPr>
            <w:tcW w:w="7906" w:type="dxa"/>
            <w:shd w:val="clear" w:color="auto" w:fill="FFFFFF" w:themeFill="background1"/>
            <w:vAlign w:val="bottom"/>
          </w:tcPr>
          <w:p w:rsidR="00D219C4" w:rsidRPr="0048142B" w:rsidRDefault="00D219C4">
            <w:pPr>
              <w:rPr>
                <w:rFonts w:cs="Times New Roman"/>
                <w:sz w:val="20"/>
                <w:szCs w:val="20"/>
                <w:lang w:val="ru-RU"/>
              </w:rPr>
            </w:pPr>
            <w:r w:rsidRPr="0048142B">
              <w:rPr>
                <w:rFonts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14)*</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CF5F35">
            <w:pPr>
              <w:jc w:val="center"/>
              <w:rPr>
                <w:rFonts w:cs="Times New Roman"/>
                <w:sz w:val="20"/>
                <w:szCs w:val="20"/>
              </w:rPr>
            </w:pPr>
            <w:r w:rsidRPr="0048142B">
              <w:rPr>
                <w:rFonts w:cs="Times New Roman"/>
                <w:sz w:val="20"/>
                <w:szCs w:val="20"/>
              </w:rPr>
              <w:t>st19.139</w:t>
            </w:r>
          </w:p>
        </w:tc>
        <w:tc>
          <w:tcPr>
            <w:tcW w:w="7906" w:type="dxa"/>
            <w:shd w:val="clear" w:color="auto" w:fill="FFFFFF" w:themeFill="background1"/>
            <w:vAlign w:val="bottom"/>
          </w:tcPr>
          <w:p w:rsidR="00D219C4" w:rsidRPr="0048142B" w:rsidRDefault="00D219C4">
            <w:pPr>
              <w:rPr>
                <w:rFonts w:cs="Times New Roman"/>
                <w:sz w:val="20"/>
                <w:szCs w:val="20"/>
                <w:lang w:val="ru-RU"/>
              </w:rPr>
            </w:pPr>
            <w:r w:rsidRPr="0048142B">
              <w:rPr>
                <w:rFonts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15)*</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CF5F35">
            <w:pPr>
              <w:jc w:val="center"/>
              <w:rPr>
                <w:rFonts w:cs="Times New Roman"/>
                <w:sz w:val="20"/>
                <w:szCs w:val="20"/>
              </w:rPr>
            </w:pPr>
            <w:r w:rsidRPr="0048142B">
              <w:rPr>
                <w:rFonts w:cs="Times New Roman"/>
                <w:sz w:val="20"/>
                <w:szCs w:val="20"/>
              </w:rPr>
              <w:t>st19.140</w:t>
            </w:r>
          </w:p>
        </w:tc>
        <w:tc>
          <w:tcPr>
            <w:tcW w:w="7906" w:type="dxa"/>
            <w:shd w:val="clear" w:color="auto" w:fill="FFFFFF" w:themeFill="background1"/>
            <w:vAlign w:val="bottom"/>
          </w:tcPr>
          <w:p w:rsidR="00D219C4" w:rsidRPr="0048142B" w:rsidRDefault="00D219C4">
            <w:pPr>
              <w:rPr>
                <w:rFonts w:cs="Times New Roman"/>
                <w:sz w:val="20"/>
                <w:szCs w:val="20"/>
                <w:lang w:val="ru-RU"/>
              </w:rPr>
            </w:pPr>
            <w:r w:rsidRPr="0048142B">
              <w:rPr>
                <w:rFonts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16)*</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CF5F35">
            <w:pPr>
              <w:jc w:val="center"/>
              <w:rPr>
                <w:rFonts w:cs="Times New Roman"/>
                <w:sz w:val="20"/>
                <w:szCs w:val="20"/>
              </w:rPr>
            </w:pPr>
            <w:r w:rsidRPr="0048142B">
              <w:rPr>
                <w:rFonts w:cs="Times New Roman"/>
                <w:sz w:val="20"/>
                <w:szCs w:val="20"/>
              </w:rPr>
              <w:t>st19.141</w:t>
            </w:r>
          </w:p>
        </w:tc>
        <w:tc>
          <w:tcPr>
            <w:tcW w:w="7906" w:type="dxa"/>
            <w:shd w:val="clear" w:color="auto" w:fill="FFFFFF" w:themeFill="background1"/>
            <w:vAlign w:val="bottom"/>
          </w:tcPr>
          <w:p w:rsidR="00D219C4" w:rsidRPr="0048142B" w:rsidRDefault="00D219C4">
            <w:pPr>
              <w:rPr>
                <w:rFonts w:cs="Times New Roman"/>
                <w:sz w:val="20"/>
                <w:szCs w:val="20"/>
                <w:lang w:val="ru-RU"/>
              </w:rPr>
            </w:pPr>
            <w:r w:rsidRPr="0048142B">
              <w:rPr>
                <w:rFonts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17)*</w:t>
            </w:r>
          </w:p>
        </w:tc>
      </w:tr>
      <w:tr w:rsidR="00D219C4" w:rsidRPr="0048142B" w:rsidTr="00D219C4">
        <w:trPr>
          <w:cantSplit/>
          <w:trHeight w:val="227"/>
        </w:trPr>
        <w:tc>
          <w:tcPr>
            <w:tcW w:w="960" w:type="dxa"/>
            <w:shd w:val="clear" w:color="auto" w:fill="FFFFFF" w:themeFill="background1"/>
          </w:tcPr>
          <w:p w:rsidR="00D219C4" w:rsidRPr="0048142B" w:rsidRDefault="00D219C4" w:rsidP="00CF5F35">
            <w:pPr>
              <w:rPr>
                <w:sz w:val="20"/>
                <w:szCs w:val="20"/>
              </w:rPr>
            </w:pPr>
            <w:r w:rsidRPr="0048142B">
              <w:rPr>
                <w:sz w:val="20"/>
                <w:szCs w:val="20"/>
              </w:rPr>
              <w:t>st19.142</w:t>
            </w:r>
          </w:p>
        </w:tc>
        <w:tc>
          <w:tcPr>
            <w:tcW w:w="7906" w:type="dxa"/>
            <w:shd w:val="clear" w:color="auto" w:fill="FFFFFF" w:themeFill="background1"/>
          </w:tcPr>
          <w:p w:rsidR="00D219C4" w:rsidRPr="0048142B" w:rsidRDefault="00D219C4" w:rsidP="00CF5F35">
            <w:pPr>
              <w:rPr>
                <w:sz w:val="20"/>
                <w:szCs w:val="20"/>
                <w:lang w:val="ru-RU"/>
              </w:rPr>
            </w:pPr>
            <w:r w:rsidRPr="0048142B">
              <w:rPr>
                <w:sz w:val="20"/>
                <w:szCs w:val="20"/>
                <w:lang w:val="ru-RU"/>
              </w:rPr>
              <w:t>Лекарственная терапия при злокачественных новообразованиях (кроме лимфоидной и кроветворной тканей), взрослые (уровень 18)*</w:t>
            </w:r>
          </w:p>
        </w:tc>
      </w:tr>
      <w:tr w:rsidR="00D219C4" w:rsidRPr="0048142B" w:rsidTr="00D219C4">
        <w:trPr>
          <w:cantSplit/>
          <w:trHeight w:val="227"/>
        </w:trPr>
        <w:tc>
          <w:tcPr>
            <w:tcW w:w="960" w:type="dxa"/>
            <w:shd w:val="clear" w:color="auto" w:fill="FFFFFF" w:themeFill="background1"/>
          </w:tcPr>
          <w:p w:rsidR="00D219C4" w:rsidRPr="0048142B" w:rsidRDefault="00D219C4" w:rsidP="00CF5F35">
            <w:pPr>
              <w:rPr>
                <w:sz w:val="20"/>
                <w:szCs w:val="20"/>
              </w:rPr>
            </w:pPr>
            <w:r w:rsidRPr="0048142B">
              <w:rPr>
                <w:sz w:val="20"/>
                <w:szCs w:val="20"/>
              </w:rPr>
              <w:t>st19.143</w:t>
            </w:r>
          </w:p>
        </w:tc>
        <w:tc>
          <w:tcPr>
            <w:tcW w:w="7906" w:type="dxa"/>
            <w:shd w:val="clear" w:color="auto" w:fill="FFFFFF" w:themeFill="background1"/>
          </w:tcPr>
          <w:p w:rsidR="00D219C4" w:rsidRPr="0048142B" w:rsidRDefault="00D219C4" w:rsidP="00CF5F35">
            <w:pPr>
              <w:rPr>
                <w:sz w:val="20"/>
                <w:szCs w:val="20"/>
                <w:lang w:val="ru-RU"/>
              </w:rPr>
            </w:pPr>
            <w:r w:rsidRPr="0048142B">
              <w:rPr>
                <w:sz w:val="20"/>
                <w:szCs w:val="20"/>
                <w:lang w:val="ru-RU"/>
              </w:rPr>
              <w:t>Лекарственная терапия при злокачественных новообразованиях (кроме лимфоидной и кроветворной тканей), взрослые (уровень 19)*</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3B5A70">
            <w:pPr>
              <w:jc w:val="center"/>
              <w:rPr>
                <w:sz w:val="20"/>
                <w:szCs w:val="20"/>
              </w:rPr>
            </w:pPr>
            <w:r w:rsidRPr="0048142B">
              <w:rPr>
                <w:sz w:val="20"/>
                <w:szCs w:val="20"/>
              </w:rPr>
              <w:t>st19.082</w:t>
            </w:r>
          </w:p>
        </w:tc>
        <w:tc>
          <w:tcPr>
            <w:tcW w:w="7906" w:type="dxa"/>
            <w:shd w:val="clear" w:color="auto" w:fill="FFFFFF" w:themeFill="background1"/>
            <w:vAlign w:val="center"/>
          </w:tcPr>
          <w:p w:rsidR="00D219C4" w:rsidRPr="0048142B" w:rsidRDefault="00D219C4" w:rsidP="00DF483D">
            <w:pPr>
              <w:rPr>
                <w:sz w:val="20"/>
                <w:szCs w:val="20"/>
                <w:lang w:val="ru-RU"/>
              </w:rPr>
            </w:pPr>
            <w:r w:rsidRPr="0048142B">
              <w:rPr>
                <w:sz w:val="20"/>
                <w:szCs w:val="20"/>
                <w:lang w:val="ru-RU"/>
              </w:rPr>
              <w:t>Лучевая терапия (уровень 8)</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3B5A70">
            <w:pPr>
              <w:jc w:val="center"/>
              <w:rPr>
                <w:rFonts w:cs="Times New Roman"/>
                <w:sz w:val="20"/>
                <w:szCs w:val="20"/>
              </w:rPr>
            </w:pPr>
            <w:r w:rsidRPr="0048142B">
              <w:rPr>
                <w:rFonts w:cs="Times New Roman"/>
                <w:sz w:val="20"/>
                <w:szCs w:val="20"/>
              </w:rPr>
              <w:t>st19.090</w:t>
            </w:r>
          </w:p>
        </w:tc>
        <w:tc>
          <w:tcPr>
            <w:tcW w:w="7906" w:type="dxa"/>
            <w:shd w:val="clear" w:color="auto" w:fill="FFFFFF" w:themeFill="background1"/>
            <w:vAlign w:val="bottom"/>
          </w:tcPr>
          <w:p w:rsidR="00D219C4" w:rsidRPr="0048142B" w:rsidRDefault="00D219C4" w:rsidP="00834D96">
            <w:pPr>
              <w:spacing w:line="216" w:lineRule="auto"/>
              <w:rPr>
                <w:rFonts w:cs="Times New Roman"/>
                <w:sz w:val="20"/>
                <w:szCs w:val="20"/>
                <w:lang w:val="ru-RU"/>
              </w:rPr>
            </w:pPr>
            <w:r w:rsidRPr="0048142B">
              <w:rPr>
                <w:rFonts w:cs="Times New Roman"/>
                <w:sz w:val="20"/>
                <w:szCs w:val="20"/>
                <w:lang w:val="ru-RU"/>
              </w:rPr>
              <w:t>ЗНО лимфоидной и кроветворной тканей без специального противоопухолевого лечения (уровень 1)</w:t>
            </w:r>
            <w:r w:rsidRPr="0048142B">
              <w:rPr>
                <w:sz w:val="18"/>
                <w:szCs w:val="18"/>
                <w:lang w:val="ru-RU"/>
              </w:rPr>
              <w:t>¹</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3B5A70">
            <w:pPr>
              <w:jc w:val="center"/>
              <w:rPr>
                <w:rFonts w:cs="Times New Roman"/>
                <w:sz w:val="20"/>
                <w:szCs w:val="20"/>
              </w:rPr>
            </w:pPr>
            <w:r w:rsidRPr="0048142B">
              <w:rPr>
                <w:rFonts w:cs="Times New Roman"/>
                <w:sz w:val="20"/>
                <w:szCs w:val="20"/>
              </w:rPr>
              <w:t>st19.094</w:t>
            </w:r>
          </w:p>
        </w:tc>
        <w:tc>
          <w:tcPr>
            <w:tcW w:w="7906" w:type="dxa"/>
            <w:shd w:val="clear" w:color="auto" w:fill="FFFFFF" w:themeFill="background1"/>
            <w:vAlign w:val="bottom"/>
          </w:tcPr>
          <w:p w:rsidR="00D219C4" w:rsidRPr="0048142B" w:rsidRDefault="00D219C4" w:rsidP="000F2C24">
            <w:pPr>
              <w:spacing w:line="216" w:lineRule="auto"/>
              <w:rPr>
                <w:rFonts w:cs="Times New Roman"/>
                <w:sz w:val="20"/>
                <w:szCs w:val="20"/>
                <w:lang w:val="ru-RU"/>
              </w:rPr>
            </w:pPr>
            <w:r w:rsidRPr="0048142B">
              <w:rPr>
                <w:rFonts w:cs="Times New Roman"/>
                <w:sz w:val="20"/>
                <w:szCs w:val="20"/>
                <w:lang w:val="ru-RU"/>
              </w:rPr>
              <w:t>ЗНО лимфоидной и кроветворной тканей, лекарственная терапия, взрослые (уровень 1)</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3B5A70">
            <w:pPr>
              <w:jc w:val="center"/>
              <w:rPr>
                <w:rFonts w:cs="Times New Roman"/>
                <w:sz w:val="20"/>
                <w:szCs w:val="20"/>
              </w:rPr>
            </w:pPr>
            <w:r w:rsidRPr="0048142B">
              <w:rPr>
                <w:rFonts w:cs="Times New Roman"/>
                <w:sz w:val="20"/>
                <w:szCs w:val="20"/>
              </w:rPr>
              <w:t>st19.097</w:t>
            </w:r>
          </w:p>
        </w:tc>
        <w:tc>
          <w:tcPr>
            <w:tcW w:w="7906" w:type="dxa"/>
            <w:shd w:val="clear" w:color="auto" w:fill="FFFFFF" w:themeFill="background1"/>
            <w:vAlign w:val="bottom"/>
          </w:tcPr>
          <w:p w:rsidR="00D219C4" w:rsidRPr="0048142B" w:rsidRDefault="00D219C4" w:rsidP="000F2C24">
            <w:pPr>
              <w:spacing w:line="216" w:lineRule="auto"/>
              <w:rPr>
                <w:rFonts w:cs="Times New Roman"/>
                <w:sz w:val="20"/>
                <w:szCs w:val="20"/>
                <w:lang w:val="ru-RU"/>
              </w:rPr>
            </w:pPr>
            <w:r w:rsidRPr="0048142B">
              <w:rPr>
                <w:rFonts w:cs="Times New Roman"/>
                <w:sz w:val="20"/>
                <w:szCs w:val="20"/>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3B5A70">
            <w:pPr>
              <w:jc w:val="center"/>
              <w:rPr>
                <w:rFonts w:cs="Times New Roman"/>
                <w:sz w:val="20"/>
                <w:szCs w:val="20"/>
              </w:rPr>
            </w:pPr>
            <w:r w:rsidRPr="0048142B">
              <w:rPr>
                <w:rFonts w:cs="Times New Roman"/>
                <w:sz w:val="20"/>
                <w:szCs w:val="20"/>
              </w:rPr>
              <w:t>st19.100</w:t>
            </w:r>
          </w:p>
        </w:tc>
        <w:tc>
          <w:tcPr>
            <w:tcW w:w="7906" w:type="dxa"/>
            <w:shd w:val="clear" w:color="auto" w:fill="FFFFFF" w:themeFill="background1"/>
            <w:vAlign w:val="bottom"/>
          </w:tcPr>
          <w:p w:rsidR="00D219C4" w:rsidRPr="0048142B" w:rsidRDefault="00D219C4" w:rsidP="000F2C24">
            <w:pPr>
              <w:spacing w:line="216" w:lineRule="auto"/>
              <w:rPr>
                <w:rFonts w:cs="Times New Roman"/>
                <w:sz w:val="20"/>
                <w:szCs w:val="20"/>
                <w:lang w:val="ru-RU"/>
              </w:rPr>
            </w:pPr>
            <w:r w:rsidRPr="0048142B">
              <w:rPr>
                <w:rFonts w:cs="Times New Roman"/>
                <w:sz w:val="20"/>
                <w:szCs w:val="20"/>
                <w:lang w:val="ru-RU"/>
              </w:rPr>
              <w:t>ЗНО лимфоидной и кроветворной тканей, лекарственная терапия с применением отдельных препаратов (по перечню), взрослые (уровень 4)</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3B5A70">
            <w:pPr>
              <w:jc w:val="center"/>
              <w:rPr>
                <w:rFonts w:eastAsia="Calibri" w:cs="Times New Roman"/>
                <w:sz w:val="20"/>
                <w:szCs w:val="20"/>
              </w:rPr>
            </w:pPr>
            <w:r w:rsidRPr="0048142B">
              <w:rPr>
                <w:rFonts w:eastAsia="Calibri" w:cs="Times New Roman"/>
                <w:sz w:val="20"/>
                <w:szCs w:val="20"/>
              </w:rPr>
              <w:t>st20.005</w:t>
            </w:r>
          </w:p>
        </w:tc>
        <w:tc>
          <w:tcPr>
            <w:tcW w:w="7906" w:type="dxa"/>
            <w:shd w:val="clear" w:color="auto" w:fill="FFFFFF" w:themeFill="background1"/>
            <w:vAlign w:val="center"/>
          </w:tcPr>
          <w:p w:rsidR="00D219C4" w:rsidRPr="0048142B" w:rsidRDefault="00D219C4" w:rsidP="000F2C24">
            <w:pPr>
              <w:spacing w:line="216" w:lineRule="auto"/>
              <w:rPr>
                <w:rFonts w:eastAsia="Calibri" w:cs="Times New Roman"/>
                <w:sz w:val="20"/>
                <w:szCs w:val="20"/>
                <w:lang w:val="ru-RU"/>
              </w:rPr>
            </w:pPr>
            <w:r w:rsidRPr="0048142B">
              <w:rPr>
                <w:rFonts w:eastAsia="Calibri" w:cs="Times New Roman"/>
                <w:sz w:val="20"/>
                <w:szCs w:val="20"/>
                <w:lang w:val="ru-RU"/>
              </w:rPr>
              <w:t>Операции на органе слуха, придаточных пазухах носа и верхних дыхательных путях (уровень 1)</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3B5A70">
            <w:pPr>
              <w:jc w:val="center"/>
              <w:rPr>
                <w:rFonts w:eastAsia="Calibri" w:cs="Times New Roman"/>
                <w:sz w:val="20"/>
                <w:szCs w:val="20"/>
              </w:rPr>
            </w:pPr>
            <w:r w:rsidRPr="0048142B">
              <w:rPr>
                <w:rFonts w:eastAsia="Calibri" w:cs="Times New Roman"/>
                <w:sz w:val="20"/>
                <w:szCs w:val="20"/>
              </w:rPr>
              <w:t>st20.006</w:t>
            </w:r>
          </w:p>
        </w:tc>
        <w:tc>
          <w:tcPr>
            <w:tcW w:w="7906" w:type="dxa"/>
            <w:shd w:val="clear" w:color="auto" w:fill="FFFFFF" w:themeFill="background1"/>
            <w:vAlign w:val="center"/>
          </w:tcPr>
          <w:p w:rsidR="00D219C4" w:rsidRPr="0048142B" w:rsidRDefault="00D219C4" w:rsidP="000F2C24">
            <w:pPr>
              <w:spacing w:line="216" w:lineRule="auto"/>
              <w:rPr>
                <w:rFonts w:eastAsia="Calibri" w:cs="Times New Roman"/>
                <w:sz w:val="20"/>
                <w:szCs w:val="20"/>
                <w:lang w:val="ru-RU"/>
              </w:rPr>
            </w:pPr>
            <w:r w:rsidRPr="0048142B">
              <w:rPr>
                <w:rFonts w:eastAsia="Calibri" w:cs="Times New Roman"/>
                <w:sz w:val="20"/>
                <w:szCs w:val="20"/>
                <w:lang w:val="ru-RU"/>
              </w:rPr>
              <w:t>Операции на органе слуха, придаточных пазухах носа и верхних дыхательных путях (уровень 2)</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3B5A70">
            <w:pPr>
              <w:jc w:val="center"/>
              <w:rPr>
                <w:rFonts w:eastAsia="Calibri" w:cs="Times New Roman"/>
                <w:sz w:val="20"/>
                <w:szCs w:val="20"/>
              </w:rPr>
            </w:pPr>
            <w:r w:rsidRPr="0048142B">
              <w:rPr>
                <w:rFonts w:eastAsia="Calibri" w:cs="Times New Roman"/>
                <w:sz w:val="20"/>
                <w:szCs w:val="20"/>
              </w:rPr>
              <w:t>st20.010</w:t>
            </w:r>
          </w:p>
        </w:tc>
        <w:tc>
          <w:tcPr>
            <w:tcW w:w="7906" w:type="dxa"/>
            <w:shd w:val="clear" w:color="auto" w:fill="FFFFFF" w:themeFill="background1"/>
            <w:vAlign w:val="center"/>
          </w:tcPr>
          <w:p w:rsidR="00D219C4" w:rsidRPr="0048142B" w:rsidRDefault="00D219C4" w:rsidP="000F2C24">
            <w:pPr>
              <w:spacing w:line="216" w:lineRule="auto"/>
              <w:rPr>
                <w:rFonts w:cs="Times New Roman"/>
                <w:sz w:val="20"/>
                <w:szCs w:val="20"/>
                <w:lang w:eastAsia="ru-RU"/>
              </w:rPr>
            </w:pPr>
            <w:proofErr w:type="spellStart"/>
            <w:r w:rsidRPr="0048142B">
              <w:rPr>
                <w:rFonts w:cs="Times New Roman"/>
                <w:sz w:val="20"/>
                <w:szCs w:val="20"/>
                <w:lang w:eastAsia="ru-RU"/>
              </w:rPr>
              <w:t>Замена</w:t>
            </w:r>
            <w:proofErr w:type="spellEnd"/>
            <w:r w:rsidRPr="0048142B">
              <w:rPr>
                <w:rFonts w:cs="Times New Roman"/>
                <w:sz w:val="20"/>
                <w:szCs w:val="20"/>
                <w:lang w:eastAsia="ru-RU"/>
              </w:rPr>
              <w:t xml:space="preserve"> </w:t>
            </w:r>
            <w:proofErr w:type="spellStart"/>
            <w:r w:rsidRPr="0048142B">
              <w:rPr>
                <w:rFonts w:cs="Times New Roman"/>
                <w:sz w:val="20"/>
                <w:szCs w:val="20"/>
                <w:lang w:eastAsia="ru-RU"/>
              </w:rPr>
              <w:t>речевого</w:t>
            </w:r>
            <w:proofErr w:type="spellEnd"/>
            <w:r w:rsidRPr="0048142B">
              <w:rPr>
                <w:rFonts w:cs="Times New Roman"/>
                <w:sz w:val="20"/>
                <w:szCs w:val="20"/>
                <w:lang w:eastAsia="ru-RU"/>
              </w:rPr>
              <w:t xml:space="preserve"> </w:t>
            </w:r>
            <w:proofErr w:type="spellStart"/>
            <w:r w:rsidRPr="0048142B">
              <w:rPr>
                <w:rFonts w:cs="Times New Roman"/>
                <w:sz w:val="20"/>
                <w:szCs w:val="20"/>
                <w:lang w:eastAsia="ru-RU"/>
              </w:rPr>
              <w:t>процессора</w:t>
            </w:r>
            <w:proofErr w:type="spellEnd"/>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3B5A70">
            <w:pPr>
              <w:jc w:val="center"/>
              <w:rPr>
                <w:rFonts w:eastAsia="Calibri" w:cs="Times New Roman"/>
                <w:sz w:val="20"/>
                <w:szCs w:val="20"/>
              </w:rPr>
            </w:pPr>
            <w:r w:rsidRPr="0048142B">
              <w:rPr>
                <w:rFonts w:eastAsia="Calibri" w:cs="Times New Roman"/>
                <w:sz w:val="20"/>
                <w:szCs w:val="20"/>
              </w:rPr>
              <w:t>st21.001</w:t>
            </w:r>
          </w:p>
        </w:tc>
        <w:tc>
          <w:tcPr>
            <w:tcW w:w="7906" w:type="dxa"/>
            <w:shd w:val="clear" w:color="auto" w:fill="FFFFFF" w:themeFill="background1"/>
            <w:vAlign w:val="center"/>
          </w:tcPr>
          <w:p w:rsidR="00D219C4" w:rsidRPr="0048142B" w:rsidRDefault="00D219C4" w:rsidP="000F2C24">
            <w:pPr>
              <w:spacing w:line="216" w:lineRule="auto"/>
              <w:rPr>
                <w:rFonts w:eastAsia="Calibri" w:cs="Times New Roman"/>
                <w:sz w:val="20"/>
                <w:szCs w:val="20"/>
                <w:lang w:val="ru-RU"/>
              </w:rPr>
            </w:pPr>
            <w:r w:rsidRPr="0048142B">
              <w:rPr>
                <w:rFonts w:eastAsia="Calibri" w:cs="Times New Roman"/>
                <w:sz w:val="20"/>
                <w:szCs w:val="20"/>
                <w:lang w:val="ru-RU"/>
              </w:rPr>
              <w:t>Операции на органе зрения (уровень 1)</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3B5A70">
            <w:pPr>
              <w:jc w:val="center"/>
              <w:rPr>
                <w:rFonts w:eastAsia="Calibri" w:cs="Times New Roman"/>
                <w:sz w:val="20"/>
                <w:szCs w:val="20"/>
              </w:rPr>
            </w:pPr>
            <w:r w:rsidRPr="0048142B">
              <w:rPr>
                <w:rFonts w:eastAsia="Calibri" w:cs="Times New Roman"/>
                <w:sz w:val="20"/>
                <w:szCs w:val="20"/>
              </w:rPr>
              <w:t>st21.002</w:t>
            </w:r>
          </w:p>
        </w:tc>
        <w:tc>
          <w:tcPr>
            <w:tcW w:w="7906" w:type="dxa"/>
            <w:shd w:val="clear" w:color="auto" w:fill="FFFFFF" w:themeFill="background1"/>
            <w:vAlign w:val="center"/>
          </w:tcPr>
          <w:p w:rsidR="00D219C4" w:rsidRPr="0048142B" w:rsidRDefault="00D219C4" w:rsidP="000F2C24">
            <w:pPr>
              <w:spacing w:line="216" w:lineRule="auto"/>
              <w:rPr>
                <w:rFonts w:eastAsia="Calibri" w:cs="Times New Roman"/>
                <w:sz w:val="20"/>
                <w:szCs w:val="20"/>
                <w:lang w:val="ru-RU"/>
              </w:rPr>
            </w:pPr>
            <w:r w:rsidRPr="0048142B">
              <w:rPr>
                <w:rFonts w:eastAsia="Calibri" w:cs="Times New Roman"/>
                <w:sz w:val="20"/>
                <w:szCs w:val="20"/>
                <w:lang w:val="ru-RU"/>
              </w:rPr>
              <w:t>Операции на органе зрения (уровень 2)</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3B5A70">
            <w:pPr>
              <w:jc w:val="center"/>
              <w:rPr>
                <w:rFonts w:eastAsia="Calibri" w:cs="Times New Roman"/>
                <w:sz w:val="20"/>
                <w:szCs w:val="20"/>
              </w:rPr>
            </w:pPr>
            <w:r w:rsidRPr="0048142B">
              <w:rPr>
                <w:rFonts w:eastAsia="Calibri" w:cs="Times New Roman"/>
                <w:sz w:val="20"/>
                <w:szCs w:val="20"/>
              </w:rPr>
              <w:t>st21.003</w:t>
            </w:r>
          </w:p>
        </w:tc>
        <w:tc>
          <w:tcPr>
            <w:tcW w:w="7906" w:type="dxa"/>
            <w:shd w:val="clear" w:color="auto" w:fill="FFFFFF" w:themeFill="background1"/>
            <w:vAlign w:val="center"/>
          </w:tcPr>
          <w:p w:rsidR="00D219C4" w:rsidRPr="0048142B" w:rsidRDefault="00D219C4" w:rsidP="000F2C24">
            <w:pPr>
              <w:spacing w:line="216" w:lineRule="auto"/>
              <w:rPr>
                <w:rFonts w:eastAsia="Calibri" w:cs="Times New Roman"/>
                <w:sz w:val="20"/>
                <w:szCs w:val="20"/>
                <w:lang w:val="ru-RU"/>
              </w:rPr>
            </w:pPr>
            <w:r w:rsidRPr="0048142B">
              <w:rPr>
                <w:rFonts w:eastAsia="Calibri" w:cs="Times New Roman"/>
                <w:sz w:val="20"/>
                <w:szCs w:val="20"/>
                <w:lang w:val="ru-RU"/>
              </w:rPr>
              <w:t>Операции на органе зрения (уровень 3)</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3B5A70">
            <w:pPr>
              <w:jc w:val="center"/>
              <w:rPr>
                <w:rFonts w:eastAsia="Calibri" w:cs="Times New Roman"/>
                <w:sz w:val="20"/>
                <w:szCs w:val="20"/>
              </w:rPr>
            </w:pPr>
            <w:r w:rsidRPr="0048142B">
              <w:rPr>
                <w:rFonts w:eastAsia="Calibri" w:cs="Times New Roman"/>
                <w:sz w:val="20"/>
                <w:szCs w:val="20"/>
              </w:rPr>
              <w:t>st21.004</w:t>
            </w:r>
          </w:p>
        </w:tc>
        <w:tc>
          <w:tcPr>
            <w:tcW w:w="7906" w:type="dxa"/>
            <w:shd w:val="clear" w:color="auto" w:fill="FFFFFF" w:themeFill="background1"/>
            <w:vAlign w:val="center"/>
          </w:tcPr>
          <w:p w:rsidR="00D219C4" w:rsidRPr="0048142B" w:rsidRDefault="00D219C4" w:rsidP="000F2C24">
            <w:pPr>
              <w:spacing w:line="216" w:lineRule="auto"/>
              <w:rPr>
                <w:rFonts w:eastAsia="Calibri" w:cs="Times New Roman"/>
                <w:sz w:val="20"/>
                <w:szCs w:val="20"/>
                <w:lang w:val="ru-RU"/>
              </w:rPr>
            </w:pPr>
            <w:r w:rsidRPr="0048142B">
              <w:rPr>
                <w:rFonts w:eastAsia="Calibri" w:cs="Times New Roman"/>
                <w:sz w:val="20"/>
                <w:szCs w:val="20"/>
                <w:lang w:val="ru-RU"/>
              </w:rPr>
              <w:t>Операции на органе зрения (уровень 4)</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3B5A70">
            <w:pPr>
              <w:jc w:val="center"/>
              <w:rPr>
                <w:rFonts w:eastAsia="Calibri" w:cs="Times New Roman"/>
                <w:sz w:val="20"/>
                <w:szCs w:val="20"/>
              </w:rPr>
            </w:pPr>
            <w:r w:rsidRPr="0048142B">
              <w:rPr>
                <w:rFonts w:eastAsia="Calibri" w:cs="Times New Roman"/>
                <w:sz w:val="20"/>
                <w:szCs w:val="20"/>
              </w:rPr>
              <w:t>st21.005</w:t>
            </w:r>
          </w:p>
        </w:tc>
        <w:tc>
          <w:tcPr>
            <w:tcW w:w="7906" w:type="dxa"/>
            <w:shd w:val="clear" w:color="auto" w:fill="FFFFFF" w:themeFill="background1"/>
            <w:vAlign w:val="center"/>
          </w:tcPr>
          <w:p w:rsidR="00D219C4" w:rsidRPr="0048142B" w:rsidRDefault="00D219C4" w:rsidP="000F2C24">
            <w:pPr>
              <w:spacing w:line="216" w:lineRule="auto"/>
              <w:rPr>
                <w:rFonts w:eastAsia="Calibri" w:cs="Times New Roman"/>
                <w:sz w:val="20"/>
                <w:szCs w:val="20"/>
                <w:lang w:val="ru-RU"/>
              </w:rPr>
            </w:pPr>
            <w:r w:rsidRPr="0048142B">
              <w:rPr>
                <w:rFonts w:eastAsia="Calibri" w:cs="Times New Roman"/>
                <w:sz w:val="20"/>
                <w:szCs w:val="20"/>
                <w:lang w:val="ru-RU"/>
              </w:rPr>
              <w:t>Операции на органе зрения (уровень 5)</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3B5A70">
            <w:pPr>
              <w:jc w:val="center"/>
              <w:rPr>
                <w:rFonts w:eastAsia="Calibri" w:cs="Times New Roman"/>
                <w:sz w:val="20"/>
                <w:szCs w:val="20"/>
              </w:rPr>
            </w:pPr>
            <w:r w:rsidRPr="0048142B">
              <w:rPr>
                <w:rFonts w:eastAsia="Calibri" w:cs="Times New Roman"/>
                <w:sz w:val="20"/>
                <w:szCs w:val="20"/>
              </w:rPr>
              <w:t>st21.006</w:t>
            </w:r>
          </w:p>
        </w:tc>
        <w:tc>
          <w:tcPr>
            <w:tcW w:w="7906" w:type="dxa"/>
            <w:shd w:val="clear" w:color="auto" w:fill="FFFFFF" w:themeFill="background1"/>
            <w:vAlign w:val="center"/>
          </w:tcPr>
          <w:p w:rsidR="00D219C4" w:rsidRPr="0048142B" w:rsidRDefault="00D219C4" w:rsidP="000F2C24">
            <w:pPr>
              <w:spacing w:line="216" w:lineRule="auto"/>
              <w:rPr>
                <w:rFonts w:eastAsia="Calibri" w:cs="Times New Roman"/>
                <w:sz w:val="20"/>
                <w:szCs w:val="20"/>
                <w:lang w:val="ru-RU"/>
              </w:rPr>
            </w:pPr>
            <w:r w:rsidRPr="0048142B">
              <w:rPr>
                <w:rFonts w:eastAsia="Calibri" w:cs="Times New Roman"/>
                <w:sz w:val="20"/>
                <w:szCs w:val="20"/>
                <w:lang w:val="ru-RU"/>
              </w:rPr>
              <w:t>Операции на органе зрения (уровень 6)</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CF5F35">
            <w:pPr>
              <w:jc w:val="center"/>
              <w:rPr>
                <w:rFonts w:eastAsia="Calibri"/>
                <w:sz w:val="20"/>
                <w:szCs w:val="20"/>
              </w:rPr>
            </w:pPr>
            <w:r w:rsidRPr="0048142B">
              <w:rPr>
                <w:rFonts w:eastAsia="Calibri"/>
                <w:sz w:val="20"/>
                <w:szCs w:val="20"/>
              </w:rPr>
              <w:t>st21.009</w:t>
            </w:r>
          </w:p>
        </w:tc>
        <w:tc>
          <w:tcPr>
            <w:tcW w:w="7906" w:type="dxa"/>
            <w:shd w:val="clear" w:color="auto" w:fill="FFFFFF" w:themeFill="background1"/>
            <w:vAlign w:val="center"/>
          </w:tcPr>
          <w:p w:rsidR="00D219C4" w:rsidRPr="0048142B" w:rsidRDefault="00D219C4" w:rsidP="00CF5F35">
            <w:pPr>
              <w:spacing w:line="216" w:lineRule="auto"/>
              <w:rPr>
                <w:rFonts w:eastAsia="Calibri"/>
                <w:sz w:val="20"/>
                <w:szCs w:val="20"/>
                <w:lang w:val="ru-RU"/>
              </w:rPr>
            </w:pPr>
            <w:r w:rsidRPr="0048142B">
              <w:rPr>
                <w:rFonts w:eastAsia="Calibri"/>
                <w:sz w:val="20"/>
                <w:szCs w:val="20"/>
                <w:lang w:val="ru-RU"/>
              </w:rPr>
              <w:t>Операции на органе зрения (</w:t>
            </w:r>
            <w:proofErr w:type="spellStart"/>
            <w:r w:rsidRPr="0048142B">
              <w:rPr>
                <w:rFonts w:eastAsia="Calibri"/>
                <w:sz w:val="20"/>
                <w:szCs w:val="20"/>
                <w:lang w:val="ru-RU"/>
              </w:rPr>
              <w:t>факоэмульсификация</w:t>
            </w:r>
            <w:proofErr w:type="spellEnd"/>
            <w:r w:rsidRPr="0048142B">
              <w:rPr>
                <w:rFonts w:eastAsia="Calibri"/>
                <w:sz w:val="20"/>
                <w:szCs w:val="20"/>
                <w:lang w:val="ru-RU"/>
              </w:rPr>
              <w:t xml:space="preserve"> с имплантацией ИОЛ)</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3B5A70">
            <w:pPr>
              <w:jc w:val="center"/>
              <w:rPr>
                <w:rFonts w:eastAsia="Calibri" w:cs="Times New Roman"/>
                <w:sz w:val="20"/>
                <w:szCs w:val="20"/>
              </w:rPr>
            </w:pPr>
            <w:r w:rsidRPr="0048142B">
              <w:rPr>
                <w:rFonts w:eastAsia="Calibri" w:cs="Times New Roman"/>
                <w:sz w:val="20"/>
                <w:szCs w:val="20"/>
              </w:rPr>
              <w:t>st25.004</w:t>
            </w:r>
          </w:p>
        </w:tc>
        <w:tc>
          <w:tcPr>
            <w:tcW w:w="7906" w:type="dxa"/>
            <w:shd w:val="clear" w:color="auto" w:fill="FFFFFF" w:themeFill="background1"/>
            <w:vAlign w:val="center"/>
          </w:tcPr>
          <w:p w:rsidR="00D219C4" w:rsidRPr="0048142B" w:rsidRDefault="00D219C4" w:rsidP="000F2C24">
            <w:pPr>
              <w:spacing w:line="216" w:lineRule="auto"/>
              <w:rPr>
                <w:rFonts w:eastAsia="Calibri" w:cs="Times New Roman"/>
                <w:sz w:val="20"/>
                <w:szCs w:val="20"/>
                <w:lang w:val="ru-RU"/>
              </w:rPr>
            </w:pPr>
            <w:r w:rsidRPr="0048142B">
              <w:rPr>
                <w:rFonts w:eastAsia="Calibri" w:cs="Times New Roman"/>
                <w:sz w:val="20"/>
                <w:szCs w:val="20"/>
                <w:lang w:val="ru-RU"/>
              </w:rPr>
              <w:t xml:space="preserve">Диагностическое обследование </w:t>
            </w:r>
            <w:proofErr w:type="gramStart"/>
            <w:r w:rsidRPr="0048142B">
              <w:rPr>
                <w:rFonts w:eastAsia="Calibri" w:cs="Times New Roman"/>
                <w:sz w:val="20"/>
                <w:szCs w:val="20"/>
                <w:lang w:val="ru-RU"/>
              </w:rPr>
              <w:t>сердечно-сосудистой</w:t>
            </w:r>
            <w:proofErr w:type="gramEnd"/>
            <w:r w:rsidRPr="0048142B">
              <w:rPr>
                <w:rFonts w:eastAsia="Calibri" w:cs="Times New Roman"/>
                <w:sz w:val="20"/>
                <w:szCs w:val="20"/>
                <w:lang w:val="ru-RU"/>
              </w:rPr>
              <w:t xml:space="preserve"> системы</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3B5A70">
            <w:pPr>
              <w:jc w:val="center"/>
              <w:rPr>
                <w:rFonts w:eastAsia="Calibri" w:cs="Times New Roman"/>
                <w:sz w:val="20"/>
                <w:szCs w:val="20"/>
              </w:rPr>
            </w:pPr>
            <w:r w:rsidRPr="0048142B">
              <w:rPr>
                <w:rFonts w:eastAsia="Calibri" w:cs="Times New Roman"/>
                <w:sz w:val="20"/>
                <w:szCs w:val="20"/>
              </w:rPr>
              <w:t>st27.012</w:t>
            </w:r>
          </w:p>
        </w:tc>
        <w:tc>
          <w:tcPr>
            <w:tcW w:w="7906" w:type="dxa"/>
            <w:shd w:val="clear" w:color="auto" w:fill="FFFFFF" w:themeFill="background1"/>
            <w:vAlign w:val="center"/>
          </w:tcPr>
          <w:p w:rsidR="00D219C4" w:rsidRPr="0048142B" w:rsidRDefault="00D219C4" w:rsidP="000F2C24">
            <w:pPr>
              <w:spacing w:line="216" w:lineRule="auto"/>
              <w:rPr>
                <w:rFonts w:eastAsia="Calibri" w:cs="Times New Roman"/>
                <w:sz w:val="20"/>
                <w:szCs w:val="20"/>
                <w:lang w:val="ru-RU"/>
              </w:rPr>
            </w:pPr>
            <w:r w:rsidRPr="0048142B">
              <w:rPr>
                <w:rFonts w:eastAsia="Calibri" w:cs="Times New Roman"/>
                <w:sz w:val="20"/>
                <w:szCs w:val="20"/>
                <w:lang w:val="ru-RU"/>
              </w:rPr>
              <w:t xml:space="preserve">Отравления и другие воздействия внешних причин </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3B5A70">
            <w:pPr>
              <w:jc w:val="center"/>
              <w:rPr>
                <w:rFonts w:eastAsia="Calibri" w:cs="Times New Roman"/>
                <w:sz w:val="20"/>
                <w:szCs w:val="20"/>
              </w:rPr>
            </w:pPr>
            <w:r w:rsidRPr="0048142B">
              <w:rPr>
                <w:rFonts w:cs="Times New Roman"/>
                <w:sz w:val="20"/>
                <w:szCs w:val="20"/>
              </w:rPr>
              <w:t>st30.006</w:t>
            </w:r>
          </w:p>
        </w:tc>
        <w:tc>
          <w:tcPr>
            <w:tcW w:w="7906" w:type="dxa"/>
            <w:shd w:val="clear" w:color="auto" w:fill="FFFFFF" w:themeFill="background1"/>
            <w:vAlign w:val="center"/>
          </w:tcPr>
          <w:p w:rsidR="00D219C4" w:rsidRPr="0048142B" w:rsidRDefault="00D219C4" w:rsidP="000F2C24">
            <w:pPr>
              <w:spacing w:line="216" w:lineRule="auto"/>
              <w:rPr>
                <w:rFonts w:eastAsia="Calibri" w:cs="Times New Roman"/>
                <w:sz w:val="20"/>
                <w:szCs w:val="20"/>
                <w:lang w:val="ru-RU"/>
              </w:rPr>
            </w:pPr>
            <w:r w:rsidRPr="0048142B">
              <w:rPr>
                <w:rFonts w:cs="Times New Roman"/>
                <w:sz w:val="20"/>
                <w:szCs w:val="20"/>
                <w:lang w:val="ru-RU"/>
              </w:rPr>
              <w:t>Операции на мужских половых органах, взрослые (уровень 1)</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3B5A70">
            <w:pPr>
              <w:jc w:val="center"/>
              <w:rPr>
                <w:rFonts w:eastAsia="Calibri" w:cs="Times New Roman"/>
                <w:sz w:val="20"/>
                <w:szCs w:val="20"/>
                <w:lang w:val="ru-RU"/>
              </w:rPr>
            </w:pPr>
            <w:r w:rsidRPr="0048142B">
              <w:rPr>
                <w:rFonts w:cs="Times New Roman"/>
                <w:sz w:val="20"/>
                <w:szCs w:val="20"/>
              </w:rPr>
              <w:t>st30.010</w:t>
            </w:r>
          </w:p>
        </w:tc>
        <w:tc>
          <w:tcPr>
            <w:tcW w:w="7906" w:type="dxa"/>
            <w:shd w:val="clear" w:color="auto" w:fill="FFFFFF" w:themeFill="background1"/>
            <w:vAlign w:val="center"/>
          </w:tcPr>
          <w:p w:rsidR="00D219C4" w:rsidRPr="0048142B" w:rsidRDefault="00D219C4" w:rsidP="000F2C24">
            <w:pPr>
              <w:spacing w:line="216" w:lineRule="auto"/>
              <w:rPr>
                <w:rFonts w:eastAsia="Calibri" w:cs="Times New Roman"/>
                <w:sz w:val="20"/>
                <w:szCs w:val="20"/>
                <w:lang w:val="ru-RU"/>
              </w:rPr>
            </w:pPr>
            <w:r w:rsidRPr="0048142B">
              <w:rPr>
                <w:rFonts w:cs="Times New Roman"/>
                <w:sz w:val="20"/>
                <w:szCs w:val="20"/>
                <w:lang w:val="ru-RU"/>
              </w:rPr>
              <w:t>Операции на почке и мочевыделительной системе, взрослые (уровень 1)</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3B5A70">
            <w:pPr>
              <w:jc w:val="center"/>
              <w:rPr>
                <w:rFonts w:eastAsia="Calibri" w:cs="Times New Roman"/>
                <w:sz w:val="20"/>
                <w:szCs w:val="20"/>
                <w:lang w:val="ru-RU"/>
              </w:rPr>
            </w:pPr>
            <w:r w:rsidRPr="0048142B">
              <w:rPr>
                <w:rFonts w:cs="Times New Roman"/>
                <w:sz w:val="20"/>
                <w:szCs w:val="20"/>
              </w:rPr>
              <w:t>st30.011</w:t>
            </w:r>
          </w:p>
        </w:tc>
        <w:tc>
          <w:tcPr>
            <w:tcW w:w="7906" w:type="dxa"/>
            <w:shd w:val="clear" w:color="auto" w:fill="FFFFFF" w:themeFill="background1"/>
            <w:vAlign w:val="center"/>
          </w:tcPr>
          <w:p w:rsidR="00D219C4" w:rsidRPr="0048142B" w:rsidRDefault="00D219C4" w:rsidP="000F2C24">
            <w:pPr>
              <w:spacing w:line="216" w:lineRule="auto"/>
              <w:rPr>
                <w:rFonts w:eastAsia="Calibri" w:cs="Times New Roman"/>
                <w:sz w:val="20"/>
                <w:szCs w:val="20"/>
                <w:lang w:val="ru-RU"/>
              </w:rPr>
            </w:pPr>
            <w:r w:rsidRPr="0048142B">
              <w:rPr>
                <w:rFonts w:cs="Times New Roman"/>
                <w:sz w:val="20"/>
                <w:szCs w:val="20"/>
                <w:lang w:val="ru-RU"/>
              </w:rPr>
              <w:t>Операции на почке и мочевыделительной системе, взрослые (уровень 2)</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3B5A70">
            <w:pPr>
              <w:jc w:val="center"/>
              <w:rPr>
                <w:rFonts w:eastAsia="Calibri" w:cs="Times New Roman"/>
                <w:sz w:val="20"/>
                <w:szCs w:val="20"/>
                <w:lang w:val="ru-RU"/>
              </w:rPr>
            </w:pPr>
            <w:r w:rsidRPr="0048142B">
              <w:rPr>
                <w:rFonts w:cs="Times New Roman"/>
                <w:sz w:val="20"/>
                <w:szCs w:val="20"/>
              </w:rPr>
              <w:t>st30.012</w:t>
            </w:r>
          </w:p>
        </w:tc>
        <w:tc>
          <w:tcPr>
            <w:tcW w:w="7906" w:type="dxa"/>
            <w:shd w:val="clear" w:color="auto" w:fill="FFFFFF" w:themeFill="background1"/>
            <w:vAlign w:val="center"/>
          </w:tcPr>
          <w:p w:rsidR="00D219C4" w:rsidRPr="0048142B" w:rsidRDefault="00D219C4" w:rsidP="000F2C24">
            <w:pPr>
              <w:spacing w:line="216" w:lineRule="auto"/>
              <w:rPr>
                <w:rFonts w:eastAsia="Calibri" w:cs="Times New Roman"/>
                <w:sz w:val="20"/>
                <w:szCs w:val="20"/>
                <w:lang w:val="ru-RU"/>
              </w:rPr>
            </w:pPr>
            <w:r w:rsidRPr="0048142B">
              <w:rPr>
                <w:rFonts w:cs="Times New Roman"/>
                <w:sz w:val="20"/>
                <w:szCs w:val="20"/>
                <w:lang w:val="ru-RU"/>
              </w:rPr>
              <w:t>Операции на почке и мочевыделительной системе, взрослые (уровень 3)</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3B5A70">
            <w:pPr>
              <w:jc w:val="center"/>
              <w:rPr>
                <w:rFonts w:eastAsia="Calibri" w:cs="Times New Roman"/>
                <w:sz w:val="20"/>
                <w:szCs w:val="20"/>
                <w:lang w:val="ru-RU"/>
              </w:rPr>
            </w:pPr>
            <w:r w:rsidRPr="0048142B">
              <w:rPr>
                <w:rFonts w:cs="Times New Roman"/>
                <w:sz w:val="20"/>
                <w:szCs w:val="20"/>
              </w:rPr>
              <w:t>st30.014</w:t>
            </w:r>
          </w:p>
        </w:tc>
        <w:tc>
          <w:tcPr>
            <w:tcW w:w="7906" w:type="dxa"/>
            <w:shd w:val="clear" w:color="auto" w:fill="FFFFFF" w:themeFill="background1"/>
            <w:vAlign w:val="center"/>
          </w:tcPr>
          <w:p w:rsidR="00D219C4" w:rsidRPr="0048142B" w:rsidRDefault="00D219C4" w:rsidP="000F2C24">
            <w:pPr>
              <w:spacing w:line="216" w:lineRule="auto"/>
              <w:rPr>
                <w:rFonts w:eastAsia="Calibri" w:cs="Times New Roman"/>
                <w:sz w:val="20"/>
                <w:szCs w:val="20"/>
                <w:lang w:val="ru-RU"/>
              </w:rPr>
            </w:pPr>
            <w:r w:rsidRPr="0048142B">
              <w:rPr>
                <w:rFonts w:cs="Times New Roman"/>
                <w:sz w:val="20"/>
                <w:szCs w:val="20"/>
                <w:lang w:val="ru-RU"/>
              </w:rPr>
              <w:t>Операции на почке и мочевыделительной системе, взрослые (уровень 5)</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3B5A70">
            <w:pPr>
              <w:jc w:val="center"/>
              <w:rPr>
                <w:rFonts w:eastAsia="Calibri" w:cs="Times New Roman"/>
                <w:sz w:val="20"/>
                <w:szCs w:val="20"/>
              </w:rPr>
            </w:pPr>
            <w:r w:rsidRPr="0048142B">
              <w:rPr>
                <w:rFonts w:eastAsia="Calibri" w:cs="Times New Roman"/>
                <w:sz w:val="20"/>
                <w:szCs w:val="20"/>
              </w:rPr>
              <w:t>st31.017</w:t>
            </w:r>
          </w:p>
        </w:tc>
        <w:tc>
          <w:tcPr>
            <w:tcW w:w="7906" w:type="dxa"/>
            <w:shd w:val="clear" w:color="auto" w:fill="FFFFFF" w:themeFill="background1"/>
            <w:vAlign w:val="center"/>
          </w:tcPr>
          <w:p w:rsidR="00D219C4" w:rsidRPr="0048142B" w:rsidRDefault="00D219C4" w:rsidP="000F2C24">
            <w:pPr>
              <w:spacing w:line="216" w:lineRule="auto"/>
              <w:rPr>
                <w:rFonts w:eastAsia="Calibri" w:cs="Times New Roman"/>
                <w:sz w:val="20"/>
                <w:szCs w:val="20"/>
                <w:lang w:val="ru-RU"/>
              </w:rPr>
            </w:pPr>
            <w:r w:rsidRPr="0048142B">
              <w:rPr>
                <w:rFonts w:eastAsia="Calibri" w:cs="Times New Roman"/>
                <w:sz w:val="20"/>
                <w:szCs w:val="20"/>
                <w:lang w:val="ru-RU"/>
              </w:rPr>
              <w:t xml:space="preserve">Доброкачественные новообразования, новообразования </w:t>
            </w:r>
            <w:r w:rsidRPr="0048142B">
              <w:rPr>
                <w:rFonts w:eastAsia="Calibri" w:cs="Times New Roman"/>
                <w:sz w:val="20"/>
                <w:szCs w:val="20"/>
              </w:rPr>
              <w:t>in</w:t>
            </w:r>
            <w:r w:rsidRPr="0048142B">
              <w:rPr>
                <w:rFonts w:eastAsia="Calibri" w:cs="Times New Roman"/>
                <w:sz w:val="20"/>
                <w:szCs w:val="20"/>
                <w:lang w:val="ru-RU"/>
              </w:rPr>
              <w:t xml:space="preserve"> </w:t>
            </w:r>
            <w:r w:rsidRPr="0048142B">
              <w:rPr>
                <w:rFonts w:eastAsia="Calibri" w:cs="Times New Roman"/>
                <w:sz w:val="20"/>
                <w:szCs w:val="20"/>
              </w:rPr>
              <w:t>situ</w:t>
            </w:r>
            <w:r w:rsidRPr="0048142B">
              <w:rPr>
                <w:rFonts w:eastAsia="Calibri" w:cs="Times New Roman"/>
                <w:sz w:val="20"/>
                <w:szCs w:val="20"/>
                <w:lang w:val="ru-RU"/>
              </w:rPr>
              <w:t xml:space="preserve"> кожи, жировой ткани и другие болезни кожи</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3B5A70">
            <w:pPr>
              <w:jc w:val="center"/>
              <w:rPr>
                <w:rFonts w:eastAsia="Calibri" w:cs="Times New Roman"/>
                <w:sz w:val="20"/>
                <w:szCs w:val="20"/>
              </w:rPr>
            </w:pPr>
            <w:r w:rsidRPr="0048142B">
              <w:rPr>
                <w:rFonts w:eastAsia="Calibri" w:cs="Times New Roman"/>
                <w:sz w:val="20"/>
                <w:szCs w:val="20"/>
              </w:rPr>
              <w:t>st32.002</w:t>
            </w:r>
          </w:p>
        </w:tc>
        <w:tc>
          <w:tcPr>
            <w:tcW w:w="7906" w:type="dxa"/>
            <w:shd w:val="clear" w:color="auto" w:fill="FFFFFF" w:themeFill="background1"/>
            <w:vAlign w:val="center"/>
          </w:tcPr>
          <w:p w:rsidR="00D219C4" w:rsidRPr="0048142B" w:rsidRDefault="00D219C4" w:rsidP="000F2C24">
            <w:pPr>
              <w:spacing w:line="216" w:lineRule="auto"/>
              <w:rPr>
                <w:rFonts w:eastAsia="Calibri" w:cs="Times New Roman"/>
                <w:sz w:val="20"/>
                <w:szCs w:val="20"/>
                <w:lang w:val="ru-RU"/>
              </w:rPr>
            </w:pPr>
            <w:r w:rsidRPr="0048142B">
              <w:rPr>
                <w:rFonts w:eastAsia="Calibri" w:cs="Times New Roman"/>
                <w:sz w:val="20"/>
                <w:szCs w:val="20"/>
                <w:lang w:val="ru-RU"/>
              </w:rPr>
              <w:t>Операции на желчном пузыре и желчевыводящих путях (уровень 2)</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3B5A70">
            <w:pPr>
              <w:jc w:val="center"/>
              <w:rPr>
                <w:rFonts w:eastAsia="Calibri" w:cs="Times New Roman"/>
                <w:sz w:val="20"/>
                <w:szCs w:val="20"/>
              </w:rPr>
            </w:pPr>
            <w:r w:rsidRPr="0048142B">
              <w:rPr>
                <w:rFonts w:eastAsia="Calibri" w:cs="Times New Roman"/>
                <w:sz w:val="20"/>
                <w:szCs w:val="20"/>
              </w:rPr>
              <w:t>st32.012</w:t>
            </w:r>
          </w:p>
        </w:tc>
        <w:tc>
          <w:tcPr>
            <w:tcW w:w="7906" w:type="dxa"/>
            <w:shd w:val="clear" w:color="auto" w:fill="FFFFFF" w:themeFill="background1"/>
            <w:vAlign w:val="center"/>
          </w:tcPr>
          <w:p w:rsidR="00D219C4" w:rsidRPr="0048142B" w:rsidRDefault="00D219C4" w:rsidP="000F2C24">
            <w:pPr>
              <w:spacing w:line="216" w:lineRule="auto"/>
              <w:rPr>
                <w:rFonts w:eastAsia="Calibri" w:cs="Times New Roman"/>
                <w:sz w:val="20"/>
                <w:szCs w:val="20"/>
              </w:rPr>
            </w:pPr>
            <w:proofErr w:type="spellStart"/>
            <w:r w:rsidRPr="0048142B">
              <w:rPr>
                <w:rFonts w:eastAsia="Calibri" w:cs="Times New Roman"/>
                <w:sz w:val="20"/>
                <w:szCs w:val="20"/>
              </w:rPr>
              <w:t>Аппендэктомия</w:t>
            </w:r>
            <w:proofErr w:type="spellEnd"/>
            <w:r w:rsidRPr="0048142B">
              <w:rPr>
                <w:rFonts w:eastAsia="Calibri" w:cs="Times New Roman"/>
                <w:sz w:val="20"/>
                <w:szCs w:val="20"/>
              </w:rPr>
              <w:t xml:space="preserve">, </w:t>
            </w:r>
            <w:proofErr w:type="spellStart"/>
            <w:r w:rsidRPr="0048142B">
              <w:rPr>
                <w:rFonts w:eastAsia="Calibri" w:cs="Times New Roman"/>
                <w:sz w:val="20"/>
                <w:szCs w:val="20"/>
              </w:rPr>
              <w:t>взрослые</w:t>
            </w:r>
            <w:proofErr w:type="spellEnd"/>
            <w:r w:rsidRPr="0048142B">
              <w:rPr>
                <w:rFonts w:eastAsia="Calibri" w:cs="Times New Roman"/>
                <w:sz w:val="20"/>
                <w:szCs w:val="20"/>
              </w:rPr>
              <w:t xml:space="preserve"> (</w:t>
            </w:r>
            <w:proofErr w:type="spellStart"/>
            <w:r w:rsidRPr="0048142B">
              <w:rPr>
                <w:rFonts w:eastAsia="Calibri" w:cs="Times New Roman"/>
                <w:sz w:val="20"/>
                <w:szCs w:val="20"/>
              </w:rPr>
              <w:t>уровень</w:t>
            </w:r>
            <w:proofErr w:type="spellEnd"/>
            <w:r w:rsidRPr="0048142B">
              <w:rPr>
                <w:rFonts w:eastAsia="Calibri" w:cs="Times New Roman"/>
                <w:sz w:val="20"/>
                <w:szCs w:val="20"/>
              </w:rPr>
              <w:t xml:space="preserve"> 2)</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3B5A70">
            <w:pPr>
              <w:jc w:val="center"/>
              <w:rPr>
                <w:rFonts w:eastAsia="Calibri" w:cs="Times New Roman"/>
                <w:sz w:val="20"/>
                <w:szCs w:val="20"/>
              </w:rPr>
            </w:pPr>
            <w:r w:rsidRPr="0048142B">
              <w:rPr>
                <w:rFonts w:eastAsia="Calibri" w:cs="Times New Roman"/>
                <w:sz w:val="20"/>
                <w:szCs w:val="20"/>
              </w:rPr>
              <w:t>st32.016</w:t>
            </w:r>
          </w:p>
        </w:tc>
        <w:tc>
          <w:tcPr>
            <w:tcW w:w="7906" w:type="dxa"/>
            <w:shd w:val="clear" w:color="auto" w:fill="FFFFFF" w:themeFill="background1"/>
            <w:vAlign w:val="center"/>
          </w:tcPr>
          <w:p w:rsidR="00D219C4" w:rsidRPr="0048142B" w:rsidRDefault="00D219C4" w:rsidP="000F2C24">
            <w:pPr>
              <w:spacing w:line="216" w:lineRule="auto"/>
              <w:rPr>
                <w:rFonts w:eastAsia="Calibri" w:cs="Times New Roman"/>
                <w:sz w:val="20"/>
                <w:szCs w:val="20"/>
                <w:lang w:val="ru-RU"/>
              </w:rPr>
            </w:pPr>
            <w:r w:rsidRPr="0048142B">
              <w:rPr>
                <w:rFonts w:eastAsia="Calibri" w:cs="Times New Roman"/>
                <w:sz w:val="20"/>
                <w:szCs w:val="20"/>
                <w:lang w:val="ru-RU"/>
              </w:rPr>
              <w:t>Другие операции на органах брюшной полости (уровень 1)</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3B5A70">
            <w:pPr>
              <w:jc w:val="center"/>
              <w:rPr>
                <w:rFonts w:eastAsia="Calibri" w:cs="Times New Roman"/>
                <w:sz w:val="20"/>
                <w:szCs w:val="20"/>
              </w:rPr>
            </w:pPr>
            <w:r w:rsidRPr="0048142B">
              <w:rPr>
                <w:rFonts w:eastAsia="Calibri" w:cs="Times New Roman"/>
                <w:sz w:val="20"/>
                <w:szCs w:val="20"/>
              </w:rPr>
              <w:t>st34.002</w:t>
            </w:r>
          </w:p>
        </w:tc>
        <w:tc>
          <w:tcPr>
            <w:tcW w:w="7906" w:type="dxa"/>
            <w:shd w:val="clear" w:color="auto" w:fill="FFFFFF" w:themeFill="background1"/>
            <w:vAlign w:val="center"/>
          </w:tcPr>
          <w:p w:rsidR="00D219C4" w:rsidRPr="0048142B" w:rsidRDefault="00D219C4" w:rsidP="000F2C24">
            <w:pPr>
              <w:spacing w:line="216" w:lineRule="auto"/>
              <w:rPr>
                <w:rFonts w:eastAsia="Calibri" w:cs="Times New Roman"/>
                <w:sz w:val="20"/>
                <w:szCs w:val="20"/>
                <w:lang w:val="ru-RU"/>
              </w:rPr>
            </w:pPr>
            <w:r w:rsidRPr="0048142B">
              <w:rPr>
                <w:rFonts w:eastAsia="Calibri" w:cs="Times New Roman"/>
                <w:sz w:val="20"/>
                <w:szCs w:val="20"/>
                <w:lang w:val="ru-RU"/>
              </w:rPr>
              <w:t>Операции на органах полости рта (уровень 1)</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3B5A70">
            <w:pPr>
              <w:jc w:val="center"/>
              <w:rPr>
                <w:rFonts w:eastAsia="Calibri" w:cs="Times New Roman"/>
                <w:sz w:val="20"/>
                <w:szCs w:val="20"/>
              </w:rPr>
            </w:pPr>
            <w:r w:rsidRPr="0048142B">
              <w:rPr>
                <w:rFonts w:eastAsia="Calibri" w:cs="Times New Roman"/>
                <w:sz w:val="20"/>
                <w:szCs w:val="20"/>
              </w:rPr>
              <w:t>st36.001</w:t>
            </w:r>
          </w:p>
        </w:tc>
        <w:tc>
          <w:tcPr>
            <w:tcW w:w="7906" w:type="dxa"/>
            <w:shd w:val="clear" w:color="auto" w:fill="FFFFFF" w:themeFill="background1"/>
            <w:vAlign w:val="center"/>
          </w:tcPr>
          <w:p w:rsidR="00D219C4" w:rsidRPr="0048142B" w:rsidRDefault="00D219C4" w:rsidP="000F2C24">
            <w:pPr>
              <w:spacing w:line="216" w:lineRule="auto"/>
              <w:rPr>
                <w:rFonts w:eastAsia="Calibri" w:cs="Times New Roman"/>
                <w:sz w:val="20"/>
                <w:szCs w:val="20"/>
                <w:lang w:val="ru-RU"/>
              </w:rPr>
            </w:pPr>
            <w:r w:rsidRPr="0048142B">
              <w:rPr>
                <w:rFonts w:eastAsia="Calibri" w:cs="Times New Roman"/>
                <w:sz w:val="20"/>
                <w:szCs w:val="20"/>
                <w:lang w:val="ru-RU"/>
              </w:rPr>
              <w:t>Комплексное лечение с применением препаратов иммуноглобулина*</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3B5A70">
            <w:pPr>
              <w:jc w:val="center"/>
              <w:rPr>
                <w:rFonts w:eastAsia="Calibri" w:cs="Times New Roman"/>
                <w:sz w:val="20"/>
                <w:szCs w:val="20"/>
              </w:rPr>
            </w:pPr>
            <w:r w:rsidRPr="0048142B">
              <w:rPr>
                <w:rFonts w:eastAsia="Calibri" w:cs="Times New Roman"/>
                <w:sz w:val="20"/>
                <w:szCs w:val="20"/>
              </w:rPr>
              <w:t>st36.007</w:t>
            </w:r>
          </w:p>
        </w:tc>
        <w:tc>
          <w:tcPr>
            <w:tcW w:w="7906" w:type="dxa"/>
            <w:shd w:val="clear" w:color="auto" w:fill="FFFFFF" w:themeFill="background1"/>
            <w:vAlign w:val="center"/>
          </w:tcPr>
          <w:p w:rsidR="00D219C4" w:rsidRPr="0048142B" w:rsidRDefault="00D219C4" w:rsidP="000F2C24">
            <w:pPr>
              <w:spacing w:line="216" w:lineRule="auto"/>
              <w:rPr>
                <w:rFonts w:cs="Times New Roman"/>
                <w:sz w:val="20"/>
                <w:szCs w:val="20"/>
                <w:lang w:val="ru-RU" w:eastAsia="ru-RU"/>
              </w:rPr>
            </w:pPr>
            <w:r w:rsidRPr="0048142B">
              <w:rPr>
                <w:rFonts w:cs="Times New Roman"/>
                <w:sz w:val="20"/>
                <w:szCs w:val="20"/>
                <w:lang w:val="ru-RU" w:eastAsia="ru-RU"/>
              </w:rPr>
              <w:t>Установка, замена, заправка помп для лекарственных препаратов</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3B5A70">
            <w:pPr>
              <w:jc w:val="center"/>
              <w:rPr>
                <w:rFonts w:eastAsia="Calibri" w:cs="Times New Roman"/>
                <w:sz w:val="20"/>
                <w:szCs w:val="20"/>
              </w:rPr>
            </w:pPr>
            <w:r w:rsidRPr="0048142B">
              <w:rPr>
                <w:rFonts w:cs="Times New Roman"/>
                <w:sz w:val="20"/>
                <w:szCs w:val="20"/>
              </w:rPr>
              <w:t>st36.009</w:t>
            </w:r>
          </w:p>
        </w:tc>
        <w:tc>
          <w:tcPr>
            <w:tcW w:w="7906" w:type="dxa"/>
            <w:shd w:val="clear" w:color="auto" w:fill="FFFFFF" w:themeFill="background1"/>
            <w:vAlign w:val="center"/>
          </w:tcPr>
          <w:p w:rsidR="00D219C4" w:rsidRPr="0048142B" w:rsidRDefault="00D219C4" w:rsidP="000F2C24">
            <w:pPr>
              <w:spacing w:line="216" w:lineRule="auto"/>
              <w:rPr>
                <w:rFonts w:cs="Times New Roman"/>
                <w:sz w:val="20"/>
                <w:szCs w:val="20"/>
                <w:lang w:val="ru-RU" w:eastAsia="ru-RU"/>
              </w:rPr>
            </w:pPr>
            <w:proofErr w:type="spellStart"/>
            <w:r w:rsidRPr="0048142B">
              <w:rPr>
                <w:rFonts w:cs="Times New Roman"/>
                <w:sz w:val="20"/>
                <w:szCs w:val="20"/>
              </w:rPr>
              <w:t>Реинфузия</w:t>
            </w:r>
            <w:proofErr w:type="spellEnd"/>
            <w:r w:rsidRPr="0048142B">
              <w:rPr>
                <w:rFonts w:cs="Times New Roman"/>
                <w:sz w:val="20"/>
                <w:szCs w:val="20"/>
              </w:rPr>
              <w:t xml:space="preserve"> </w:t>
            </w:r>
            <w:proofErr w:type="spellStart"/>
            <w:r w:rsidRPr="0048142B">
              <w:rPr>
                <w:rFonts w:cs="Times New Roman"/>
                <w:sz w:val="20"/>
                <w:szCs w:val="20"/>
              </w:rPr>
              <w:t>аутокрови</w:t>
            </w:r>
            <w:proofErr w:type="spellEnd"/>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3B5A70">
            <w:pPr>
              <w:jc w:val="center"/>
              <w:rPr>
                <w:rFonts w:eastAsia="Calibri" w:cs="Times New Roman"/>
                <w:sz w:val="20"/>
                <w:szCs w:val="20"/>
              </w:rPr>
            </w:pPr>
            <w:r w:rsidRPr="0048142B">
              <w:rPr>
                <w:rFonts w:cs="Times New Roman"/>
                <w:sz w:val="20"/>
                <w:szCs w:val="20"/>
              </w:rPr>
              <w:t>st36.010</w:t>
            </w:r>
          </w:p>
        </w:tc>
        <w:tc>
          <w:tcPr>
            <w:tcW w:w="7906" w:type="dxa"/>
            <w:shd w:val="clear" w:color="auto" w:fill="FFFFFF" w:themeFill="background1"/>
            <w:vAlign w:val="center"/>
          </w:tcPr>
          <w:p w:rsidR="00D219C4" w:rsidRPr="0048142B" w:rsidRDefault="00D219C4" w:rsidP="000F2C24">
            <w:pPr>
              <w:spacing w:line="216" w:lineRule="auto"/>
              <w:rPr>
                <w:rFonts w:cs="Times New Roman"/>
                <w:sz w:val="20"/>
                <w:szCs w:val="20"/>
                <w:lang w:val="ru-RU" w:eastAsia="ru-RU"/>
              </w:rPr>
            </w:pPr>
            <w:proofErr w:type="spellStart"/>
            <w:r w:rsidRPr="0048142B">
              <w:rPr>
                <w:rFonts w:cs="Times New Roman"/>
                <w:sz w:val="20"/>
                <w:szCs w:val="20"/>
              </w:rPr>
              <w:t>Баллонная</w:t>
            </w:r>
            <w:proofErr w:type="spellEnd"/>
            <w:r w:rsidRPr="0048142B">
              <w:rPr>
                <w:rFonts w:cs="Times New Roman"/>
                <w:sz w:val="20"/>
                <w:szCs w:val="20"/>
              </w:rPr>
              <w:t xml:space="preserve"> </w:t>
            </w:r>
            <w:proofErr w:type="spellStart"/>
            <w:r w:rsidRPr="0048142B">
              <w:rPr>
                <w:rFonts w:cs="Times New Roman"/>
                <w:sz w:val="20"/>
                <w:szCs w:val="20"/>
              </w:rPr>
              <w:t>внутриаортальная</w:t>
            </w:r>
            <w:proofErr w:type="spellEnd"/>
            <w:r w:rsidRPr="0048142B">
              <w:rPr>
                <w:rFonts w:cs="Times New Roman"/>
                <w:sz w:val="20"/>
                <w:szCs w:val="20"/>
              </w:rPr>
              <w:t xml:space="preserve"> </w:t>
            </w:r>
            <w:proofErr w:type="spellStart"/>
            <w:r w:rsidRPr="0048142B">
              <w:rPr>
                <w:rFonts w:cs="Times New Roman"/>
                <w:sz w:val="20"/>
                <w:szCs w:val="20"/>
              </w:rPr>
              <w:t>контрпульсация</w:t>
            </w:r>
            <w:proofErr w:type="spellEnd"/>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3B5A70">
            <w:pPr>
              <w:jc w:val="center"/>
              <w:rPr>
                <w:rFonts w:eastAsia="Calibri" w:cs="Times New Roman"/>
                <w:sz w:val="20"/>
                <w:szCs w:val="20"/>
              </w:rPr>
            </w:pPr>
            <w:r w:rsidRPr="0048142B">
              <w:rPr>
                <w:rFonts w:cs="Times New Roman"/>
                <w:sz w:val="20"/>
                <w:szCs w:val="20"/>
              </w:rPr>
              <w:t>st36.011</w:t>
            </w:r>
          </w:p>
        </w:tc>
        <w:tc>
          <w:tcPr>
            <w:tcW w:w="7906" w:type="dxa"/>
            <w:shd w:val="clear" w:color="auto" w:fill="FFFFFF" w:themeFill="background1"/>
            <w:vAlign w:val="center"/>
          </w:tcPr>
          <w:p w:rsidR="00D219C4" w:rsidRPr="0048142B" w:rsidRDefault="00D219C4" w:rsidP="000F2C24">
            <w:pPr>
              <w:spacing w:line="216" w:lineRule="auto"/>
              <w:rPr>
                <w:rFonts w:cs="Times New Roman"/>
                <w:sz w:val="20"/>
                <w:szCs w:val="20"/>
                <w:lang w:val="ru-RU" w:eastAsia="ru-RU"/>
              </w:rPr>
            </w:pPr>
            <w:proofErr w:type="spellStart"/>
            <w:r w:rsidRPr="0048142B">
              <w:rPr>
                <w:rFonts w:cs="Times New Roman"/>
                <w:sz w:val="20"/>
                <w:szCs w:val="20"/>
              </w:rPr>
              <w:t>Экстракорпоральная</w:t>
            </w:r>
            <w:proofErr w:type="spellEnd"/>
            <w:r w:rsidRPr="0048142B">
              <w:rPr>
                <w:rFonts w:cs="Times New Roman"/>
                <w:sz w:val="20"/>
                <w:szCs w:val="20"/>
              </w:rPr>
              <w:t xml:space="preserve"> </w:t>
            </w:r>
            <w:proofErr w:type="spellStart"/>
            <w:r w:rsidRPr="0048142B">
              <w:rPr>
                <w:rFonts w:cs="Times New Roman"/>
                <w:sz w:val="20"/>
                <w:szCs w:val="20"/>
              </w:rPr>
              <w:t>мембранная</w:t>
            </w:r>
            <w:proofErr w:type="spellEnd"/>
            <w:r w:rsidRPr="0048142B">
              <w:rPr>
                <w:rFonts w:cs="Times New Roman"/>
                <w:sz w:val="20"/>
                <w:szCs w:val="20"/>
              </w:rPr>
              <w:t xml:space="preserve"> </w:t>
            </w:r>
            <w:proofErr w:type="spellStart"/>
            <w:r w:rsidRPr="0048142B">
              <w:rPr>
                <w:rFonts w:cs="Times New Roman"/>
                <w:sz w:val="20"/>
                <w:szCs w:val="20"/>
              </w:rPr>
              <w:t>оксигенация</w:t>
            </w:r>
            <w:proofErr w:type="spellEnd"/>
          </w:p>
        </w:tc>
      </w:tr>
      <w:tr w:rsidR="00D219C4" w:rsidRPr="0048142B" w:rsidTr="00D219C4">
        <w:trPr>
          <w:cantSplit/>
          <w:trHeight w:val="227"/>
        </w:trPr>
        <w:tc>
          <w:tcPr>
            <w:tcW w:w="960" w:type="dxa"/>
            <w:shd w:val="clear" w:color="auto" w:fill="FFFFFF" w:themeFill="background1"/>
          </w:tcPr>
          <w:p w:rsidR="00D219C4" w:rsidRPr="0048142B" w:rsidRDefault="00D219C4" w:rsidP="00CF5F35">
            <w:pPr>
              <w:rPr>
                <w:sz w:val="20"/>
                <w:szCs w:val="20"/>
              </w:rPr>
            </w:pPr>
            <w:r w:rsidRPr="0048142B">
              <w:rPr>
                <w:sz w:val="20"/>
                <w:szCs w:val="20"/>
              </w:rPr>
              <w:t>st36.024</w:t>
            </w:r>
          </w:p>
        </w:tc>
        <w:tc>
          <w:tcPr>
            <w:tcW w:w="7906" w:type="dxa"/>
            <w:shd w:val="clear" w:color="auto" w:fill="FFFFFF" w:themeFill="background1"/>
          </w:tcPr>
          <w:p w:rsidR="00D219C4" w:rsidRPr="0048142B" w:rsidRDefault="00D219C4" w:rsidP="00CF5F35">
            <w:pPr>
              <w:rPr>
                <w:sz w:val="20"/>
                <w:szCs w:val="20"/>
              </w:rPr>
            </w:pPr>
            <w:proofErr w:type="spellStart"/>
            <w:r w:rsidRPr="0048142B">
              <w:rPr>
                <w:sz w:val="20"/>
                <w:szCs w:val="20"/>
              </w:rPr>
              <w:t>Радиойодтерапия</w:t>
            </w:r>
            <w:proofErr w:type="spellEnd"/>
          </w:p>
        </w:tc>
      </w:tr>
      <w:tr w:rsidR="00D219C4" w:rsidRPr="0048142B" w:rsidTr="00D219C4">
        <w:trPr>
          <w:cantSplit/>
          <w:trHeight w:val="227"/>
        </w:trPr>
        <w:tc>
          <w:tcPr>
            <w:tcW w:w="960" w:type="dxa"/>
            <w:shd w:val="clear" w:color="auto" w:fill="FFFFFF" w:themeFill="background1"/>
          </w:tcPr>
          <w:p w:rsidR="00D219C4" w:rsidRPr="0048142B" w:rsidRDefault="00D219C4" w:rsidP="00CF5F35">
            <w:pPr>
              <w:rPr>
                <w:sz w:val="20"/>
                <w:szCs w:val="20"/>
              </w:rPr>
            </w:pPr>
            <w:r w:rsidRPr="0048142B">
              <w:rPr>
                <w:sz w:val="20"/>
                <w:szCs w:val="20"/>
              </w:rPr>
              <w:t>st36.025</w:t>
            </w:r>
          </w:p>
        </w:tc>
        <w:tc>
          <w:tcPr>
            <w:tcW w:w="7906" w:type="dxa"/>
            <w:shd w:val="clear" w:color="auto" w:fill="FFFFFF" w:themeFill="background1"/>
          </w:tcPr>
          <w:p w:rsidR="00D219C4" w:rsidRPr="0048142B" w:rsidRDefault="00D219C4" w:rsidP="00CF5F35">
            <w:pPr>
              <w:rPr>
                <w:sz w:val="20"/>
                <w:szCs w:val="20"/>
                <w:lang w:val="ru-RU"/>
              </w:rPr>
            </w:pPr>
            <w:r w:rsidRPr="0048142B">
              <w:rPr>
                <w:sz w:val="20"/>
                <w:szCs w:val="20"/>
                <w:lang w:val="ru-RU"/>
              </w:rPr>
              <w:t>Проведение иммунизации против респираторно-синцитиальной вирусной инфекции (уровень 1)</w:t>
            </w:r>
          </w:p>
        </w:tc>
      </w:tr>
      <w:tr w:rsidR="00D219C4" w:rsidRPr="0048142B" w:rsidTr="00D219C4">
        <w:trPr>
          <w:cantSplit/>
          <w:trHeight w:val="227"/>
        </w:trPr>
        <w:tc>
          <w:tcPr>
            <w:tcW w:w="960" w:type="dxa"/>
            <w:shd w:val="clear" w:color="auto" w:fill="FFFFFF" w:themeFill="background1"/>
          </w:tcPr>
          <w:p w:rsidR="00D219C4" w:rsidRPr="0048142B" w:rsidRDefault="00D219C4" w:rsidP="00CF5F35">
            <w:pPr>
              <w:rPr>
                <w:sz w:val="20"/>
                <w:szCs w:val="20"/>
              </w:rPr>
            </w:pPr>
            <w:r w:rsidRPr="0048142B">
              <w:rPr>
                <w:sz w:val="20"/>
                <w:szCs w:val="20"/>
              </w:rPr>
              <w:lastRenderedPageBreak/>
              <w:t>st36.026</w:t>
            </w:r>
          </w:p>
        </w:tc>
        <w:tc>
          <w:tcPr>
            <w:tcW w:w="7906" w:type="dxa"/>
            <w:shd w:val="clear" w:color="auto" w:fill="FFFFFF" w:themeFill="background1"/>
          </w:tcPr>
          <w:p w:rsidR="00D219C4" w:rsidRPr="0048142B" w:rsidRDefault="00D219C4" w:rsidP="00CF5F35">
            <w:pPr>
              <w:rPr>
                <w:sz w:val="20"/>
                <w:szCs w:val="20"/>
                <w:lang w:val="ru-RU"/>
              </w:rPr>
            </w:pPr>
            <w:r w:rsidRPr="0048142B">
              <w:rPr>
                <w:sz w:val="20"/>
                <w:szCs w:val="20"/>
                <w:lang w:val="ru-RU"/>
              </w:rPr>
              <w:t>Проведение иммунизации против респираторно-синцитиальной вирусной инфекции (уровень 2)</w:t>
            </w:r>
          </w:p>
        </w:tc>
      </w:tr>
      <w:tr w:rsidR="00D219C4" w:rsidRPr="0048142B" w:rsidTr="00D219C4">
        <w:trPr>
          <w:cantSplit/>
          <w:trHeight w:val="227"/>
        </w:trPr>
        <w:tc>
          <w:tcPr>
            <w:tcW w:w="960" w:type="dxa"/>
            <w:shd w:val="clear" w:color="auto" w:fill="FFFFFF" w:themeFill="background1"/>
          </w:tcPr>
          <w:p w:rsidR="00D219C4" w:rsidRPr="0048142B" w:rsidRDefault="00D219C4" w:rsidP="00CF5F35">
            <w:pPr>
              <w:rPr>
                <w:sz w:val="20"/>
                <w:szCs w:val="20"/>
              </w:rPr>
            </w:pPr>
            <w:r w:rsidRPr="0048142B">
              <w:rPr>
                <w:sz w:val="20"/>
                <w:szCs w:val="20"/>
              </w:rPr>
              <w:t>st36.027</w:t>
            </w:r>
          </w:p>
        </w:tc>
        <w:tc>
          <w:tcPr>
            <w:tcW w:w="7906" w:type="dxa"/>
            <w:shd w:val="clear" w:color="auto" w:fill="FFFFFF" w:themeFill="background1"/>
          </w:tcPr>
          <w:p w:rsidR="00D219C4" w:rsidRPr="0048142B" w:rsidRDefault="00D219C4" w:rsidP="00CF5F35">
            <w:pPr>
              <w:rPr>
                <w:sz w:val="20"/>
                <w:szCs w:val="20"/>
                <w:lang w:val="ru-RU"/>
              </w:rPr>
            </w:pPr>
            <w:r w:rsidRPr="0048142B">
              <w:rPr>
                <w:sz w:val="20"/>
                <w:szCs w:val="20"/>
                <w:lang w:val="ru-RU"/>
              </w:rPr>
              <w:t>Лечение с применением генно-инженерных биологических препаратов и селективных иммунодепрессантов (инициация) *</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CF5F35">
            <w:pPr>
              <w:jc w:val="center"/>
              <w:rPr>
                <w:rFonts w:cs="Times New Roman"/>
                <w:sz w:val="20"/>
                <w:szCs w:val="20"/>
                <w:lang w:val="ru-RU"/>
              </w:rPr>
            </w:pPr>
            <w:r w:rsidRPr="0048142B">
              <w:rPr>
                <w:rFonts w:cs="Times New Roman"/>
                <w:sz w:val="20"/>
                <w:szCs w:val="20"/>
              </w:rPr>
              <w:t>st36.0</w:t>
            </w:r>
            <w:r w:rsidRPr="0048142B">
              <w:rPr>
                <w:rFonts w:cs="Times New Roman"/>
                <w:sz w:val="20"/>
                <w:szCs w:val="20"/>
                <w:lang w:val="ru-RU"/>
              </w:rPr>
              <w:t>28</w:t>
            </w:r>
          </w:p>
        </w:tc>
        <w:tc>
          <w:tcPr>
            <w:tcW w:w="7906" w:type="dxa"/>
            <w:shd w:val="clear" w:color="auto" w:fill="FFFFFF" w:themeFill="background1"/>
            <w:vAlign w:val="bottom"/>
          </w:tcPr>
          <w:p w:rsidR="00D219C4" w:rsidRPr="0048142B" w:rsidRDefault="00D219C4">
            <w:pPr>
              <w:rPr>
                <w:rFonts w:cs="Times New Roman"/>
                <w:sz w:val="20"/>
                <w:szCs w:val="20"/>
                <w:lang w:val="ru-RU"/>
              </w:rPr>
            </w:pPr>
            <w:r w:rsidRPr="0048142B">
              <w:rPr>
                <w:rFonts w:cs="Times New Roman"/>
                <w:sz w:val="20"/>
                <w:szCs w:val="20"/>
                <w:lang w:val="ru-RU"/>
              </w:rPr>
              <w:t>Лечение с применением генно-инженерных биологических препаратов и селективных иммунодепрессантов (уровень 1)</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CF5F35">
            <w:pPr>
              <w:jc w:val="center"/>
              <w:rPr>
                <w:rFonts w:cs="Times New Roman"/>
                <w:sz w:val="20"/>
                <w:szCs w:val="20"/>
                <w:lang w:val="ru-RU"/>
              </w:rPr>
            </w:pPr>
            <w:r w:rsidRPr="0048142B">
              <w:rPr>
                <w:rFonts w:cs="Times New Roman"/>
                <w:sz w:val="20"/>
                <w:szCs w:val="20"/>
              </w:rPr>
              <w:t>st36.0</w:t>
            </w:r>
            <w:r w:rsidRPr="0048142B">
              <w:rPr>
                <w:rFonts w:cs="Times New Roman"/>
                <w:sz w:val="20"/>
                <w:szCs w:val="20"/>
                <w:lang w:val="ru-RU"/>
              </w:rPr>
              <w:t>29</w:t>
            </w:r>
          </w:p>
        </w:tc>
        <w:tc>
          <w:tcPr>
            <w:tcW w:w="7906" w:type="dxa"/>
            <w:shd w:val="clear" w:color="auto" w:fill="FFFFFF" w:themeFill="background1"/>
            <w:vAlign w:val="bottom"/>
          </w:tcPr>
          <w:p w:rsidR="00D219C4" w:rsidRPr="0048142B" w:rsidRDefault="00D219C4">
            <w:pPr>
              <w:rPr>
                <w:rFonts w:cs="Times New Roman"/>
                <w:sz w:val="20"/>
                <w:szCs w:val="20"/>
                <w:lang w:val="ru-RU"/>
              </w:rPr>
            </w:pPr>
            <w:r w:rsidRPr="0048142B">
              <w:rPr>
                <w:rFonts w:cs="Times New Roman"/>
                <w:sz w:val="20"/>
                <w:szCs w:val="20"/>
                <w:lang w:val="ru-RU"/>
              </w:rPr>
              <w:t>Лечение с применением генно-инженерных биологических препаратов и селективных иммунодепрессантов (уровень 2)</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CF5F35">
            <w:pPr>
              <w:jc w:val="center"/>
              <w:rPr>
                <w:rFonts w:cs="Times New Roman"/>
                <w:sz w:val="20"/>
                <w:szCs w:val="20"/>
                <w:lang w:val="ru-RU"/>
              </w:rPr>
            </w:pPr>
            <w:r w:rsidRPr="0048142B">
              <w:rPr>
                <w:rFonts w:cs="Times New Roman"/>
                <w:sz w:val="20"/>
                <w:szCs w:val="20"/>
              </w:rPr>
              <w:t>st36.0</w:t>
            </w:r>
            <w:r w:rsidRPr="0048142B">
              <w:rPr>
                <w:rFonts w:cs="Times New Roman"/>
                <w:sz w:val="20"/>
                <w:szCs w:val="20"/>
                <w:lang w:val="ru-RU"/>
              </w:rPr>
              <w:t>30</w:t>
            </w:r>
          </w:p>
        </w:tc>
        <w:tc>
          <w:tcPr>
            <w:tcW w:w="7906" w:type="dxa"/>
            <w:shd w:val="clear" w:color="auto" w:fill="FFFFFF" w:themeFill="background1"/>
            <w:vAlign w:val="bottom"/>
          </w:tcPr>
          <w:p w:rsidR="00D219C4" w:rsidRPr="0048142B" w:rsidRDefault="00D219C4">
            <w:pPr>
              <w:rPr>
                <w:rFonts w:cs="Times New Roman"/>
                <w:sz w:val="20"/>
                <w:szCs w:val="20"/>
                <w:lang w:val="ru-RU"/>
              </w:rPr>
            </w:pPr>
            <w:r w:rsidRPr="0048142B">
              <w:rPr>
                <w:rFonts w:cs="Times New Roman"/>
                <w:sz w:val="20"/>
                <w:szCs w:val="20"/>
                <w:lang w:val="ru-RU"/>
              </w:rPr>
              <w:t>Лечение с применением генно-инженерных биологических препаратов и селективных иммунодепрессантов (уровень 3)</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CF5F35">
            <w:pPr>
              <w:jc w:val="center"/>
              <w:rPr>
                <w:sz w:val="20"/>
                <w:szCs w:val="20"/>
                <w:lang w:val="ru-RU"/>
              </w:rPr>
            </w:pPr>
            <w:r w:rsidRPr="0048142B">
              <w:rPr>
                <w:sz w:val="20"/>
                <w:szCs w:val="20"/>
                <w:lang w:val="ru-RU"/>
              </w:rPr>
              <w:t>st36.031</w:t>
            </w:r>
          </w:p>
        </w:tc>
        <w:tc>
          <w:tcPr>
            <w:tcW w:w="7906" w:type="dxa"/>
            <w:shd w:val="clear" w:color="auto" w:fill="FFFFFF" w:themeFill="background1"/>
            <w:vAlign w:val="bottom"/>
          </w:tcPr>
          <w:p w:rsidR="00D219C4" w:rsidRPr="0048142B" w:rsidRDefault="00D219C4" w:rsidP="00CF5F35">
            <w:pPr>
              <w:rPr>
                <w:sz w:val="20"/>
                <w:szCs w:val="20"/>
                <w:lang w:val="ru-RU"/>
              </w:rPr>
            </w:pPr>
            <w:r w:rsidRPr="0048142B">
              <w:rPr>
                <w:sz w:val="20"/>
                <w:szCs w:val="20"/>
                <w:lang w:val="ru-RU"/>
              </w:rPr>
              <w:t>Лечение с применением генно-инженерных биологических препаратов и селективных иммунодепрессантов (уровень 4) *</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CF5F35">
            <w:pPr>
              <w:jc w:val="center"/>
              <w:rPr>
                <w:sz w:val="20"/>
                <w:szCs w:val="20"/>
                <w:lang w:val="ru-RU"/>
              </w:rPr>
            </w:pPr>
            <w:r w:rsidRPr="0048142B">
              <w:rPr>
                <w:sz w:val="20"/>
                <w:szCs w:val="20"/>
                <w:lang w:val="ru-RU"/>
              </w:rPr>
              <w:t>st36.032</w:t>
            </w:r>
          </w:p>
        </w:tc>
        <w:tc>
          <w:tcPr>
            <w:tcW w:w="7906" w:type="dxa"/>
            <w:shd w:val="clear" w:color="auto" w:fill="FFFFFF" w:themeFill="background1"/>
            <w:vAlign w:val="bottom"/>
          </w:tcPr>
          <w:p w:rsidR="00D219C4" w:rsidRPr="0048142B" w:rsidRDefault="00D219C4" w:rsidP="00CF5F35">
            <w:pPr>
              <w:rPr>
                <w:sz w:val="20"/>
                <w:szCs w:val="20"/>
                <w:lang w:val="ru-RU"/>
              </w:rPr>
            </w:pPr>
            <w:r w:rsidRPr="0048142B">
              <w:rPr>
                <w:sz w:val="20"/>
                <w:szCs w:val="20"/>
                <w:lang w:val="ru-RU"/>
              </w:rPr>
              <w:t>Лечение с применением генно-инженерных биологических препаратов и селективных иммунодепрессантов (уровень 5) *</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CF5F35">
            <w:pPr>
              <w:jc w:val="center"/>
              <w:rPr>
                <w:sz w:val="20"/>
                <w:szCs w:val="20"/>
                <w:lang w:val="ru-RU"/>
              </w:rPr>
            </w:pPr>
            <w:r w:rsidRPr="0048142B">
              <w:rPr>
                <w:sz w:val="20"/>
                <w:szCs w:val="20"/>
                <w:lang w:val="ru-RU"/>
              </w:rPr>
              <w:t>st36.033</w:t>
            </w:r>
          </w:p>
        </w:tc>
        <w:tc>
          <w:tcPr>
            <w:tcW w:w="7906" w:type="dxa"/>
            <w:shd w:val="clear" w:color="auto" w:fill="FFFFFF" w:themeFill="background1"/>
            <w:vAlign w:val="bottom"/>
          </w:tcPr>
          <w:p w:rsidR="00D219C4" w:rsidRPr="0048142B" w:rsidRDefault="00D219C4" w:rsidP="00CF5F35">
            <w:pPr>
              <w:rPr>
                <w:sz w:val="20"/>
                <w:szCs w:val="20"/>
                <w:lang w:val="ru-RU"/>
              </w:rPr>
            </w:pPr>
            <w:r w:rsidRPr="0048142B">
              <w:rPr>
                <w:sz w:val="20"/>
                <w:szCs w:val="20"/>
                <w:lang w:val="ru-RU"/>
              </w:rPr>
              <w:t>Лечение с применением генно-инженерных биологических препаратов и селективных иммунодепрессантов (уровень 6) *</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CF5F35">
            <w:pPr>
              <w:jc w:val="center"/>
              <w:rPr>
                <w:sz w:val="20"/>
                <w:szCs w:val="20"/>
                <w:lang w:val="ru-RU"/>
              </w:rPr>
            </w:pPr>
            <w:r w:rsidRPr="0048142B">
              <w:rPr>
                <w:sz w:val="20"/>
                <w:szCs w:val="20"/>
                <w:lang w:val="ru-RU"/>
              </w:rPr>
              <w:t>st36.034</w:t>
            </w:r>
          </w:p>
        </w:tc>
        <w:tc>
          <w:tcPr>
            <w:tcW w:w="7906" w:type="dxa"/>
            <w:shd w:val="clear" w:color="auto" w:fill="FFFFFF" w:themeFill="background1"/>
            <w:vAlign w:val="bottom"/>
          </w:tcPr>
          <w:p w:rsidR="00D219C4" w:rsidRPr="0048142B" w:rsidRDefault="00D219C4" w:rsidP="00CF5F35">
            <w:pPr>
              <w:rPr>
                <w:sz w:val="20"/>
                <w:szCs w:val="20"/>
                <w:lang w:val="ru-RU"/>
              </w:rPr>
            </w:pPr>
            <w:r w:rsidRPr="0048142B">
              <w:rPr>
                <w:sz w:val="20"/>
                <w:szCs w:val="20"/>
                <w:lang w:val="ru-RU"/>
              </w:rPr>
              <w:t>Лечение с применением генно-инженерных биологических препаратов и селективных иммунодепрессантов (уровень 7) *</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CF5F35">
            <w:pPr>
              <w:jc w:val="center"/>
              <w:rPr>
                <w:sz w:val="20"/>
                <w:szCs w:val="20"/>
                <w:lang w:val="ru-RU"/>
              </w:rPr>
            </w:pPr>
            <w:r w:rsidRPr="0048142B">
              <w:rPr>
                <w:sz w:val="20"/>
                <w:szCs w:val="20"/>
                <w:lang w:val="ru-RU"/>
              </w:rPr>
              <w:t>st36.035</w:t>
            </w:r>
          </w:p>
        </w:tc>
        <w:tc>
          <w:tcPr>
            <w:tcW w:w="7906" w:type="dxa"/>
            <w:shd w:val="clear" w:color="auto" w:fill="FFFFFF" w:themeFill="background1"/>
            <w:vAlign w:val="bottom"/>
          </w:tcPr>
          <w:p w:rsidR="00D219C4" w:rsidRPr="0048142B" w:rsidRDefault="00D219C4" w:rsidP="00CF5F35">
            <w:pPr>
              <w:rPr>
                <w:sz w:val="20"/>
                <w:szCs w:val="20"/>
                <w:lang w:val="ru-RU"/>
              </w:rPr>
            </w:pPr>
            <w:r w:rsidRPr="0048142B">
              <w:rPr>
                <w:sz w:val="20"/>
                <w:szCs w:val="20"/>
                <w:lang w:val="ru-RU"/>
              </w:rPr>
              <w:t>Лечение с применением генно-инженерных биологических препаратов и селективных иммунодепрессантов (уровень 8) *</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CF5F35">
            <w:pPr>
              <w:jc w:val="center"/>
              <w:rPr>
                <w:sz w:val="20"/>
                <w:szCs w:val="20"/>
                <w:lang w:val="ru-RU"/>
              </w:rPr>
            </w:pPr>
            <w:r w:rsidRPr="0048142B">
              <w:rPr>
                <w:sz w:val="20"/>
                <w:szCs w:val="20"/>
                <w:lang w:val="ru-RU"/>
              </w:rPr>
              <w:t>st36.036</w:t>
            </w:r>
          </w:p>
        </w:tc>
        <w:tc>
          <w:tcPr>
            <w:tcW w:w="7906" w:type="dxa"/>
            <w:shd w:val="clear" w:color="auto" w:fill="FFFFFF" w:themeFill="background1"/>
            <w:vAlign w:val="bottom"/>
          </w:tcPr>
          <w:p w:rsidR="00D219C4" w:rsidRPr="0048142B" w:rsidRDefault="00D219C4" w:rsidP="00CF5F35">
            <w:pPr>
              <w:rPr>
                <w:sz w:val="20"/>
                <w:szCs w:val="20"/>
                <w:lang w:val="ru-RU"/>
              </w:rPr>
            </w:pPr>
            <w:r w:rsidRPr="0048142B">
              <w:rPr>
                <w:sz w:val="20"/>
                <w:szCs w:val="20"/>
                <w:lang w:val="ru-RU"/>
              </w:rPr>
              <w:t>Лечение с применением генно-инженерных биологических препаратов и селективных иммунодепрессантов (уровень 9) *</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CF5F35">
            <w:pPr>
              <w:jc w:val="center"/>
              <w:rPr>
                <w:sz w:val="20"/>
                <w:szCs w:val="20"/>
                <w:lang w:val="ru-RU"/>
              </w:rPr>
            </w:pPr>
            <w:r w:rsidRPr="0048142B">
              <w:rPr>
                <w:sz w:val="20"/>
                <w:szCs w:val="20"/>
                <w:lang w:val="ru-RU"/>
              </w:rPr>
              <w:t>st36.037</w:t>
            </w:r>
          </w:p>
        </w:tc>
        <w:tc>
          <w:tcPr>
            <w:tcW w:w="7906" w:type="dxa"/>
            <w:shd w:val="clear" w:color="auto" w:fill="FFFFFF" w:themeFill="background1"/>
            <w:vAlign w:val="bottom"/>
          </w:tcPr>
          <w:p w:rsidR="00D219C4" w:rsidRPr="0048142B" w:rsidRDefault="00D219C4" w:rsidP="00CF5F35">
            <w:pPr>
              <w:rPr>
                <w:sz w:val="20"/>
                <w:szCs w:val="20"/>
                <w:lang w:val="ru-RU"/>
              </w:rPr>
            </w:pPr>
            <w:r w:rsidRPr="0048142B">
              <w:rPr>
                <w:sz w:val="20"/>
                <w:szCs w:val="20"/>
                <w:lang w:val="ru-RU"/>
              </w:rPr>
              <w:t>Лечение с применением генно-инженерных биологических препаратов и селективных иммунодепрессантов (уровень 10) *</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CF5F35">
            <w:pPr>
              <w:jc w:val="center"/>
              <w:rPr>
                <w:sz w:val="20"/>
                <w:szCs w:val="20"/>
                <w:lang w:val="ru-RU"/>
              </w:rPr>
            </w:pPr>
            <w:r w:rsidRPr="0048142B">
              <w:rPr>
                <w:sz w:val="20"/>
                <w:szCs w:val="20"/>
                <w:lang w:val="ru-RU"/>
              </w:rPr>
              <w:t>st36.038</w:t>
            </w:r>
          </w:p>
        </w:tc>
        <w:tc>
          <w:tcPr>
            <w:tcW w:w="7906" w:type="dxa"/>
            <w:shd w:val="clear" w:color="auto" w:fill="FFFFFF" w:themeFill="background1"/>
            <w:vAlign w:val="bottom"/>
          </w:tcPr>
          <w:p w:rsidR="00D219C4" w:rsidRPr="0048142B" w:rsidRDefault="00D219C4" w:rsidP="00CF5F35">
            <w:pPr>
              <w:rPr>
                <w:sz w:val="20"/>
                <w:szCs w:val="20"/>
                <w:lang w:val="ru-RU"/>
              </w:rPr>
            </w:pPr>
            <w:r w:rsidRPr="0048142B">
              <w:rPr>
                <w:sz w:val="20"/>
                <w:szCs w:val="20"/>
                <w:lang w:val="ru-RU"/>
              </w:rPr>
              <w:t>Лечение с применением генно-инженерных биологических препаратов и селективных иммунодепрессантов (уровень 11) *</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CF5F35">
            <w:pPr>
              <w:jc w:val="center"/>
              <w:rPr>
                <w:sz w:val="20"/>
                <w:szCs w:val="20"/>
                <w:lang w:val="ru-RU"/>
              </w:rPr>
            </w:pPr>
            <w:r w:rsidRPr="0048142B">
              <w:rPr>
                <w:sz w:val="20"/>
                <w:szCs w:val="20"/>
                <w:lang w:val="ru-RU"/>
              </w:rPr>
              <w:t>st36.039</w:t>
            </w:r>
          </w:p>
        </w:tc>
        <w:tc>
          <w:tcPr>
            <w:tcW w:w="7906" w:type="dxa"/>
            <w:shd w:val="clear" w:color="auto" w:fill="FFFFFF" w:themeFill="background1"/>
            <w:vAlign w:val="bottom"/>
          </w:tcPr>
          <w:p w:rsidR="00D219C4" w:rsidRPr="0048142B" w:rsidRDefault="00D219C4" w:rsidP="00CF5F35">
            <w:pPr>
              <w:rPr>
                <w:sz w:val="20"/>
                <w:szCs w:val="20"/>
                <w:lang w:val="ru-RU"/>
              </w:rPr>
            </w:pPr>
            <w:r w:rsidRPr="0048142B">
              <w:rPr>
                <w:sz w:val="20"/>
                <w:szCs w:val="20"/>
                <w:lang w:val="ru-RU"/>
              </w:rPr>
              <w:t>Лечение с применением генно-инженерных биологических препаратов и селективных иммунодепрессантов (уровень 12) *</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CF5F35">
            <w:pPr>
              <w:jc w:val="center"/>
              <w:rPr>
                <w:sz w:val="20"/>
                <w:szCs w:val="20"/>
                <w:lang w:val="ru-RU"/>
              </w:rPr>
            </w:pPr>
            <w:r w:rsidRPr="0048142B">
              <w:rPr>
                <w:sz w:val="20"/>
                <w:szCs w:val="20"/>
                <w:lang w:val="ru-RU"/>
              </w:rPr>
              <w:t>st36.040</w:t>
            </w:r>
          </w:p>
        </w:tc>
        <w:tc>
          <w:tcPr>
            <w:tcW w:w="7906" w:type="dxa"/>
            <w:shd w:val="clear" w:color="auto" w:fill="FFFFFF" w:themeFill="background1"/>
            <w:vAlign w:val="bottom"/>
          </w:tcPr>
          <w:p w:rsidR="00D219C4" w:rsidRPr="0048142B" w:rsidRDefault="00D219C4" w:rsidP="00CF5F35">
            <w:pPr>
              <w:rPr>
                <w:sz w:val="20"/>
                <w:szCs w:val="20"/>
                <w:lang w:val="ru-RU"/>
              </w:rPr>
            </w:pPr>
            <w:r w:rsidRPr="0048142B">
              <w:rPr>
                <w:sz w:val="20"/>
                <w:szCs w:val="20"/>
                <w:lang w:val="ru-RU"/>
              </w:rPr>
              <w:t>Лечение с применением генно-инженерных биологических препаратов и селективных иммунодепрессантов (уровень 13) *</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CF5F35">
            <w:pPr>
              <w:jc w:val="center"/>
              <w:rPr>
                <w:sz w:val="20"/>
                <w:szCs w:val="20"/>
                <w:lang w:val="ru-RU"/>
              </w:rPr>
            </w:pPr>
            <w:r w:rsidRPr="0048142B">
              <w:rPr>
                <w:sz w:val="20"/>
                <w:szCs w:val="20"/>
                <w:lang w:val="ru-RU"/>
              </w:rPr>
              <w:t>st36.041</w:t>
            </w:r>
          </w:p>
        </w:tc>
        <w:tc>
          <w:tcPr>
            <w:tcW w:w="7906" w:type="dxa"/>
            <w:shd w:val="clear" w:color="auto" w:fill="FFFFFF" w:themeFill="background1"/>
            <w:vAlign w:val="bottom"/>
          </w:tcPr>
          <w:p w:rsidR="00D219C4" w:rsidRPr="0048142B" w:rsidRDefault="00D219C4" w:rsidP="00CF5F35">
            <w:pPr>
              <w:rPr>
                <w:sz w:val="20"/>
                <w:szCs w:val="20"/>
                <w:lang w:val="ru-RU"/>
              </w:rPr>
            </w:pPr>
            <w:r w:rsidRPr="0048142B">
              <w:rPr>
                <w:sz w:val="20"/>
                <w:szCs w:val="20"/>
                <w:lang w:val="ru-RU"/>
              </w:rPr>
              <w:t>Лечение с применением генно-инженерных биологических препаратов и селективных иммунодепрессантов (уровень 14) *</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CF5F35">
            <w:pPr>
              <w:jc w:val="center"/>
              <w:rPr>
                <w:sz w:val="20"/>
                <w:szCs w:val="20"/>
                <w:lang w:val="ru-RU"/>
              </w:rPr>
            </w:pPr>
            <w:r w:rsidRPr="0048142B">
              <w:rPr>
                <w:sz w:val="20"/>
                <w:szCs w:val="20"/>
                <w:lang w:val="ru-RU"/>
              </w:rPr>
              <w:t>st36.042</w:t>
            </w:r>
          </w:p>
        </w:tc>
        <w:tc>
          <w:tcPr>
            <w:tcW w:w="7906" w:type="dxa"/>
            <w:shd w:val="clear" w:color="auto" w:fill="FFFFFF" w:themeFill="background1"/>
            <w:vAlign w:val="bottom"/>
          </w:tcPr>
          <w:p w:rsidR="00D219C4" w:rsidRPr="0048142B" w:rsidRDefault="00D219C4" w:rsidP="00CF5F35">
            <w:pPr>
              <w:rPr>
                <w:sz w:val="20"/>
                <w:szCs w:val="20"/>
                <w:lang w:val="ru-RU"/>
              </w:rPr>
            </w:pPr>
            <w:r w:rsidRPr="0048142B">
              <w:rPr>
                <w:sz w:val="20"/>
                <w:szCs w:val="20"/>
                <w:lang w:val="ru-RU"/>
              </w:rPr>
              <w:t>Лечение с применением генно-инженерных биологических препаратов и селективных иммунодепрессантов (уровень 15) *</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CF5F35">
            <w:pPr>
              <w:jc w:val="center"/>
              <w:rPr>
                <w:sz w:val="20"/>
                <w:szCs w:val="20"/>
                <w:lang w:val="ru-RU"/>
              </w:rPr>
            </w:pPr>
            <w:r w:rsidRPr="0048142B">
              <w:rPr>
                <w:sz w:val="20"/>
                <w:szCs w:val="20"/>
                <w:lang w:val="ru-RU"/>
              </w:rPr>
              <w:t>st36.043</w:t>
            </w:r>
          </w:p>
        </w:tc>
        <w:tc>
          <w:tcPr>
            <w:tcW w:w="7906" w:type="dxa"/>
            <w:shd w:val="clear" w:color="auto" w:fill="FFFFFF" w:themeFill="background1"/>
            <w:vAlign w:val="bottom"/>
          </w:tcPr>
          <w:p w:rsidR="00D219C4" w:rsidRPr="0048142B" w:rsidRDefault="00D219C4" w:rsidP="00CF5F35">
            <w:pPr>
              <w:rPr>
                <w:sz w:val="20"/>
                <w:szCs w:val="20"/>
                <w:lang w:val="ru-RU"/>
              </w:rPr>
            </w:pPr>
            <w:r w:rsidRPr="0048142B">
              <w:rPr>
                <w:sz w:val="20"/>
                <w:szCs w:val="20"/>
                <w:lang w:val="ru-RU"/>
              </w:rPr>
              <w:t>Лечение с применением генно-инженерных биологических препаратов и селективных иммунодепрессантов (уровень 16)</w:t>
            </w:r>
            <w:r w:rsidRPr="0048142B">
              <w:rPr>
                <w:lang w:val="ru-RU"/>
              </w:rPr>
              <w:t xml:space="preserve"> </w:t>
            </w:r>
            <w:r w:rsidRPr="0048142B">
              <w:rPr>
                <w:sz w:val="20"/>
                <w:szCs w:val="20"/>
                <w:lang w:val="ru-RU"/>
              </w:rPr>
              <w:t>*</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CF5F35">
            <w:pPr>
              <w:jc w:val="center"/>
              <w:rPr>
                <w:sz w:val="20"/>
                <w:szCs w:val="20"/>
                <w:lang w:val="ru-RU"/>
              </w:rPr>
            </w:pPr>
            <w:r w:rsidRPr="0048142B">
              <w:rPr>
                <w:sz w:val="20"/>
                <w:szCs w:val="20"/>
                <w:lang w:val="ru-RU"/>
              </w:rPr>
              <w:t>st36.044</w:t>
            </w:r>
          </w:p>
        </w:tc>
        <w:tc>
          <w:tcPr>
            <w:tcW w:w="7906" w:type="dxa"/>
            <w:shd w:val="clear" w:color="auto" w:fill="FFFFFF" w:themeFill="background1"/>
            <w:vAlign w:val="bottom"/>
          </w:tcPr>
          <w:p w:rsidR="00D219C4" w:rsidRPr="0048142B" w:rsidRDefault="00D219C4" w:rsidP="00CF5F35">
            <w:pPr>
              <w:rPr>
                <w:sz w:val="20"/>
                <w:szCs w:val="20"/>
                <w:lang w:val="ru-RU"/>
              </w:rPr>
            </w:pPr>
            <w:r w:rsidRPr="0048142B">
              <w:rPr>
                <w:sz w:val="20"/>
                <w:szCs w:val="20"/>
                <w:lang w:val="ru-RU"/>
              </w:rPr>
              <w:t>Лечение с применением генно-инженерных биологических препаратов и селективных иммунодепрессантов (уровень 17) *</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CF5F35">
            <w:pPr>
              <w:jc w:val="center"/>
              <w:rPr>
                <w:sz w:val="20"/>
                <w:szCs w:val="20"/>
                <w:lang w:val="ru-RU"/>
              </w:rPr>
            </w:pPr>
            <w:r w:rsidRPr="0048142B">
              <w:rPr>
                <w:sz w:val="20"/>
                <w:szCs w:val="20"/>
                <w:lang w:val="ru-RU"/>
              </w:rPr>
              <w:t>st36.045</w:t>
            </w:r>
          </w:p>
        </w:tc>
        <w:tc>
          <w:tcPr>
            <w:tcW w:w="7906" w:type="dxa"/>
            <w:shd w:val="clear" w:color="auto" w:fill="FFFFFF" w:themeFill="background1"/>
            <w:vAlign w:val="bottom"/>
          </w:tcPr>
          <w:p w:rsidR="00D219C4" w:rsidRPr="0048142B" w:rsidRDefault="00D219C4" w:rsidP="00CF5F35">
            <w:pPr>
              <w:rPr>
                <w:sz w:val="20"/>
                <w:szCs w:val="20"/>
                <w:lang w:val="ru-RU"/>
              </w:rPr>
            </w:pPr>
            <w:r w:rsidRPr="0048142B">
              <w:rPr>
                <w:sz w:val="20"/>
                <w:szCs w:val="20"/>
                <w:lang w:val="ru-RU"/>
              </w:rPr>
              <w:t>Лечение с применением генно-инженерных биологических препаратов и селективных иммунодепрессантов (уровень 18) *</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CF5F35">
            <w:pPr>
              <w:jc w:val="center"/>
              <w:rPr>
                <w:sz w:val="20"/>
                <w:szCs w:val="20"/>
                <w:lang w:val="ru-RU"/>
              </w:rPr>
            </w:pPr>
            <w:r w:rsidRPr="0048142B">
              <w:rPr>
                <w:sz w:val="20"/>
                <w:szCs w:val="20"/>
                <w:lang w:val="ru-RU"/>
              </w:rPr>
              <w:t>st36.046</w:t>
            </w:r>
          </w:p>
        </w:tc>
        <w:tc>
          <w:tcPr>
            <w:tcW w:w="7906" w:type="dxa"/>
            <w:shd w:val="clear" w:color="auto" w:fill="FFFFFF" w:themeFill="background1"/>
            <w:vAlign w:val="bottom"/>
          </w:tcPr>
          <w:p w:rsidR="00D219C4" w:rsidRPr="0048142B" w:rsidRDefault="00D219C4" w:rsidP="00CF5F35">
            <w:pPr>
              <w:rPr>
                <w:sz w:val="20"/>
                <w:szCs w:val="20"/>
                <w:lang w:val="ru-RU"/>
              </w:rPr>
            </w:pPr>
            <w:r w:rsidRPr="0048142B">
              <w:rPr>
                <w:sz w:val="20"/>
                <w:szCs w:val="20"/>
                <w:lang w:val="ru-RU"/>
              </w:rPr>
              <w:t>Лечение с применением генно-инженерных биологических препаратов и селективных иммунодепрессантов (уровень 19) *</w:t>
            </w:r>
          </w:p>
        </w:tc>
      </w:tr>
      <w:tr w:rsidR="00D219C4" w:rsidRPr="0048142B" w:rsidTr="00D219C4">
        <w:trPr>
          <w:cantSplit/>
          <w:trHeight w:val="227"/>
        </w:trPr>
        <w:tc>
          <w:tcPr>
            <w:tcW w:w="960" w:type="dxa"/>
            <w:shd w:val="clear" w:color="auto" w:fill="FFFFFF" w:themeFill="background1"/>
            <w:vAlign w:val="center"/>
          </w:tcPr>
          <w:p w:rsidR="00D219C4" w:rsidRPr="0048142B" w:rsidRDefault="00D219C4" w:rsidP="00CF5F35">
            <w:pPr>
              <w:jc w:val="center"/>
              <w:rPr>
                <w:sz w:val="20"/>
                <w:szCs w:val="20"/>
                <w:lang w:val="ru-RU"/>
              </w:rPr>
            </w:pPr>
            <w:r w:rsidRPr="0048142B">
              <w:rPr>
                <w:sz w:val="20"/>
                <w:szCs w:val="20"/>
                <w:lang w:val="ru-RU"/>
              </w:rPr>
              <w:t>st36.047</w:t>
            </w:r>
          </w:p>
        </w:tc>
        <w:tc>
          <w:tcPr>
            <w:tcW w:w="7906" w:type="dxa"/>
            <w:shd w:val="clear" w:color="auto" w:fill="FFFFFF" w:themeFill="background1"/>
            <w:vAlign w:val="bottom"/>
          </w:tcPr>
          <w:p w:rsidR="00D219C4" w:rsidRPr="0048142B" w:rsidRDefault="00D219C4" w:rsidP="00CF5F35">
            <w:pPr>
              <w:rPr>
                <w:sz w:val="20"/>
                <w:szCs w:val="20"/>
                <w:lang w:val="ru-RU"/>
              </w:rPr>
            </w:pPr>
            <w:r w:rsidRPr="0048142B">
              <w:rPr>
                <w:sz w:val="20"/>
                <w:szCs w:val="20"/>
                <w:lang w:val="ru-RU"/>
              </w:rPr>
              <w:t>Лечение с применением генно-инженерных биологических препаратов и селективных иммунодепрессантов (уровень 20) *</w:t>
            </w:r>
          </w:p>
        </w:tc>
      </w:tr>
    </w:tbl>
    <w:p w:rsidR="00CA73D1" w:rsidRPr="0048142B" w:rsidRDefault="00CA73D1" w:rsidP="00BE55C5">
      <w:pPr>
        <w:pStyle w:val="ConsPlusNormal"/>
        <w:ind w:firstLine="0"/>
        <w:jc w:val="both"/>
        <w:rPr>
          <w:rFonts w:ascii="Times New Roman" w:eastAsia="Calibri" w:hAnsi="Times New Roman" w:cs="Times New Roman"/>
        </w:rPr>
      </w:pPr>
      <w:r w:rsidRPr="0048142B">
        <w:rPr>
          <w:rFonts w:ascii="Times New Roman" w:eastAsia="Calibri" w:hAnsi="Times New Roman" w:cs="Times New Roman"/>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r w:rsidR="00C55A3E" w:rsidRPr="0048142B">
        <w:rPr>
          <w:rFonts w:ascii="Times New Roman" w:eastAsia="Calibri" w:hAnsi="Times New Roman" w:cs="Times New Roman"/>
        </w:rPr>
        <w:t>.</w:t>
      </w:r>
      <w:r w:rsidRPr="0048142B">
        <w:rPr>
          <w:rFonts w:ascii="Times New Roman" w:eastAsia="Calibri" w:hAnsi="Times New Roman" w:cs="Times New Roman"/>
        </w:rPr>
        <w:t xml:space="preserve"> </w:t>
      </w:r>
    </w:p>
    <w:p w:rsidR="004F044B" w:rsidRPr="0048142B" w:rsidRDefault="004F044B" w:rsidP="004F044B">
      <w:pPr>
        <w:pStyle w:val="afd"/>
        <w:tabs>
          <w:tab w:val="left" w:pos="567"/>
        </w:tabs>
        <w:jc w:val="both"/>
        <w:rPr>
          <w:rFonts w:ascii="Times New Roman" w:hAnsi="Times New Roman"/>
          <w:sz w:val="20"/>
          <w:szCs w:val="20"/>
        </w:rPr>
      </w:pPr>
    </w:p>
    <w:p w:rsidR="009025EF" w:rsidRPr="0048142B" w:rsidRDefault="009025EF" w:rsidP="009025EF">
      <w:pPr>
        <w:pStyle w:val="afd"/>
        <w:tabs>
          <w:tab w:val="left" w:pos="567"/>
        </w:tabs>
        <w:ind w:firstLine="709"/>
        <w:jc w:val="both"/>
        <w:rPr>
          <w:rFonts w:ascii="Times New Roman" w:hAnsi="Times New Roman"/>
          <w:sz w:val="28"/>
          <w:szCs w:val="28"/>
        </w:rPr>
      </w:pPr>
      <w:r w:rsidRPr="0048142B">
        <w:rPr>
          <w:rFonts w:ascii="Times New Roman" w:hAnsi="Times New Roman"/>
          <w:sz w:val="28"/>
          <w:szCs w:val="28"/>
        </w:rPr>
        <w:t xml:space="preserve">Из перечня КСГ, представленного в </w:t>
      </w:r>
      <w:r w:rsidR="00217F91" w:rsidRPr="0048142B">
        <w:rPr>
          <w:rFonts w:ascii="Times New Roman" w:hAnsi="Times New Roman"/>
          <w:sz w:val="28"/>
          <w:szCs w:val="28"/>
        </w:rPr>
        <w:t>Таблице</w:t>
      </w:r>
      <w:r w:rsidRPr="0048142B">
        <w:rPr>
          <w:rFonts w:ascii="Times New Roman" w:hAnsi="Times New Roman"/>
          <w:sz w:val="28"/>
          <w:szCs w:val="28"/>
        </w:rPr>
        <w:t xml:space="preserve"> </w:t>
      </w:r>
      <w:r w:rsidR="009A60E4" w:rsidRPr="0048142B">
        <w:rPr>
          <w:rFonts w:ascii="Times New Roman" w:hAnsi="Times New Roman"/>
          <w:sz w:val="28"/>
          <w:szCs w:val="28"/>
        </w:rPr>
        <w:t>1</w:t>
      </w:r>
      <w:r w:rsidR="00995E7B" w:rsidRPr="0048142B">
        <w:rPr>
          <w:rFonts w:ascii="Times New Roman" w:hAnsi="Times New Roman"/>
          <w:sz w:val="28"/>
          <w:szCs w:val="28"/>
        </w:rPr>
        <w:t>0</w:t>
      </w:r>
      <w:r w:rsidRPr="0048142B">
        <w:rPr>
          <w:rFonts w:ascii="Times New Roman" w:hAnsi="Times New Roman"/>
          <w:sz w:val="28"/>
          <w:szCs w:val="28"/>
        </w:rPr>
        <w:t xml:space="preserve">, в размере </w:t>
      </w:r>
      <w:r w:rsidR="00CA60CB" w:rsidRPr="0048142B">
        <w:rPr>
          <w:rFonts w:ascii="Times New Roman" w:hAnsi="Times New Roman"/>
          <w:sz w:val="28"/>
          <w:szCs w:val="28"/>
        </w:rPr>
        <w:t>90</w:t>
      </w:r>
      <w:r w:rsidR="006318B3" w:rsidRPr="0048142B">
        <w:rPr>
          <w:rFonts w:ascii="Times New Roman" w:hAnsi="Times New Roman"/>
          <w:sz w:val="28"/>
          <w:szCs w:val="28"/>
        </w:rPr>
        <w:t>%</w:t>
      </w:r>
      <w:r w:rsidR="006318B3" w:rsidRPr="0048142B">
        <w:rPr>
          <w:rFonts w:ascii="Times New Roman" w:hAnsi="Times New Roman"/>
          <w:sz w:val="28"/>
          <w:szCs w:val="28"/>
        </w:rPr>
        <w:br/>
      </w:r>
      <w:r w:rsidRPr="0048142B">
        <w:rPr>
          <w:rFonts w:ascii="Times New Roman" w:hAnsi="Times New Roman"/>
          <w:sz w:val="28"/>
          <w:szCs w:val="28"/>
        </w:rPr>
        <w:t>от утвер</w:t>
      </w:r>
      <w:r w:rsidR="00966976" w:rsidRPr="0048142B">
        <w:rPr>
          <w:rFonts w:ascii="Times New Roman" w:hAnsi="Times New Roman"/>
          <w:sz w:val="28"/>
          <w:szCs w:val="28"/>
        </w:rPr>
        <w:t>жденной стоимости случая медицинской помощи</w:t>
      </w:r>
      <w:r w:rsidRPr="0048142B">
        <w:rPr>
          <w:rFonts w:ascii="Times New Roman" w:hAnsi="Times New Roman"/>
          <w:sz w:val="28"/>
          <w:szCs w:val="28"/>
        </w:rPr>
        <w:t xml:space="preserve"> оплачиваются след</w:t>
      </w:r>
      <w:r w:rsidR="005B4F92" w:rsidRPr="0048142B">
        <w:rPr>
          <w:rFonts w:ascii="Times New Roman" w:hAnsi="Times New Roman"/>
          <w:sz w:val="28"/>
          <w:szCs w:val="28"/>
        </w:rPr>
        <w:t>ующие прерванные случаи</w:t>
      </w:r>
      <w:r w:rsidRPr="0048142B">
        <w:rPr>
          <w:rFonts w:ascii="Times New Roman" w:hAnsi="Times New Roman"/>
          <w:sz w:val="28"/>
          <w:szCs w:val="28"/>
        </w:rPr>
        <w:t xml:space="preserve"> медицинской помощи</w:t>
      </w:r>
      <w:r w:rsidRPr="0048142B">
        <w:rPr>
          <w:rFonts w:ascii="Times New Roman" w:hAnsi="Times New Roman"/>
          <w:sz w:val="28"/>
        </w:rPr>
        <w:t>, для которых длительность 3 дня и менее являю</w:t>
      </w:r>
      <w:r w:rsidR="00966976" w:rsidRPr="0048142B">
        <w:rPr>
          <w:rFonts w:ascii="Times New Roman" w:hAnsi="Times New Roman"/>
          <w:sz w:val="28"/>
        </w:rPr>
        <w:t>тся оптимальными сроками госпитализации</w:t>
      </w:r>
      <w:r w:rsidRPr="0048142B">
        <w:rPr>
          <w:rFonts w:ascii="Times New Roman" w:hAnsi="Times New Roman"/>
          <w:sz w:val="28"/>
          <w:szCs w:val="28"/>
        </w:rPr>
        <w:t>:</w:t>
      </w:r>
    </w:p>
    <w:p w:rsidR="001E003A" w:rsidRPr="0048142B" w:rsidRDefault="001E003A" w:rsidP="009025EF">
      <w:pPr>
        <w:pStyle w:val="afd"/>
        <w:tabs>
          <w:tab w:val="left" w:pos="567"/>
        </w:tabs>
        <w:ind w:firstLine="709"/>
        <w:jc w:val="both"/>
        <w:rPr>
          <w:rFonts w:ascii="Times New Roman" w:hAnsi="Times New Roman"/>
          <w:sz w:val="20"/>
          <w:szCs w:val="20"/>
        </w:rPr>
      </w:pPr>
    </w:p>
    <w:p w:rsidR="009025EF" w:rsidRPr="0048142B" w:rsidRDefault="00217F91" w:rsidP="00495F48">
      <w:pPr>
        <w:jc w:val="right"/>
        <w:rPr>
          <w:sz w:val="28"/>
          <w:szCs w:val="28"/>
        </w:rPr>
      </w:pPr>
      <w:r w:rsidRPr="0048142B">
        <w:rPr>
          <w:sz w:val="28"/>
          <w:szCs w:val="28"/>
        </w:rPr>
        <w:t>Таблица</w:t>
      </w:r>
      <w:r w:rsidR="009025EF" w:rsidRPr="0048142B">
        <w:rPr>
          <w:sz w:val="28"/>
          <w:szCs w:val="28"/>
        </w:rPr>
        <w:t xml:space="preserve"> </w:t>
      </w:r>
      <w:r w:rsidR="009A60E4" w:rsidRPr="0048142B">
        <w:rPr>
          <w:sz w:val="28"/>
          <w:szCs w:val="28"/>
        </w:rPr>
        <w:t>1</w:t>
      </w:r>
      <w:r w:rsidR="00995E7B" w:rsidRPr="0048142B">
        <w:rPr>
          <w:sz w:val="28"/>
          <w:szCs w:val="28"/>
        </w:rPr>
        <w:t>0</w:t>
      </w:r>
      <w:r w:rsidR="009025EF" w:rsidRPr="0048142B">
        <w:rPr>
          <w:sz w:val="28"/>
          <w:szCs w:val="28"/>
        </w:rPr>
        <w:t>.1</w:t>
      </w:r>
    </w:p>
    <w:tbl>
      <w:tblPr>
        <w:tblStyle w:val="210"/>
        <w:tblW w:w="0" w:type="auto"/>
        <w:tblInd w:w="108" w:type="dxa"/>
        <w:shd w:val="clear" w:color="auto" w:fill="FFFFFF" w:themeFill="background1"/>
        <w:tblLook w:val="04A0"/>
      </w:tblPr>
      <w:tblGrid>
        <w:gridCol w:w="1134"/>
        <w:gridCol w:w="8505"/>
      </w:tblGrid>
      <w:tr w:rsidR="009025EF" w:rsidRPr="0048142B" w:rsidTr="003D0AD0">
        <w:trPr>
          <w:cantSplit/>
          <w:trHeight w:val="227"/>
          <w:tblHeader/>
        </w:trPr>
        <w:tc>
          <w:tcPr>
            <w:tcW w:w="1134" w:type="dxa"/>
            <w:shd w:val="clear" w:color="auto" w:fill="FFFFFF" w:themeFill="background1"/>
            <w:vAlign w:val="center"/>
          </w:tcPr>
          <w:p w:rsidR="009025EF" w:rsidRPr="0048142B" w:rsidRDefault="009025EF" w:rsidP="005B0DBA">
            <w:pPr>
              <w:jc w:val="center"/>
              <w:rPr>
                <w:rFonts w:eastAsia="Calibri" w:cs="Times New Roman"/>
                <w:sz w:val="20"/>
                <w:szCs w:val="20"/>
                <w:lang w:val="ru-RU"/>
              </w:rPr>
            </w:pPr>
            <w:r w:rsidRPr="0048142B">
              <w:rPr>
                <w:rFonts w:eastAsia="Calibri" w:cs="Times New Roman"/>
                <w:sz w:val="20"/>
                <w:szCs w:val="20"/>
                <w:lang w:val="ru-RU"/>
              </w:rPr>
              <w:t>№ КСГ</w:t>
            </w:r>
          </w:p>
        </w:tc>
        <w:tc>
          <w:tcPr>
            <w:tcW w:w="8505" w:type="dxa"/>
            <w:shd w:val="clear" w:color="auto" w:fill="FFFFFF" w:themeFill="background1"/>
            <w:vAlign w:val="center"/>
          </w:tcPr>
          <w:p w:rsidR="009025EF" w:rsidRPr="0048142B" w:rsidRDefault="009025EF" w:rsidP="00C51A38">
            <w:pPr>
              <w:rPr>
                <w:rFonts w:eastAsia="Calibri" w:cs="Times New Roman"/>
                <w:sz w:val="20"/>
                <w:szCs w:val="20"/>
                <w:lang w:val="ru-RU"/>
              </w:rPr>
            </w:pPr>
            <w:r w:rsidRPr="0048142B">
              <w:rPr>
                <w:rFonts w:eastAsia="Calibri" w:cs="Times New Roman"/>
                <w:sz w:val="20"/>
                <w:szCs w:val="20"/>
                <w:lang w:val="ru-RU"/>
              </w:rPr>
              <w:t>Наименование КСГ</w:t>
            </w:r>
          </w:p>
        </w:tc>
      </w:tr>
      <w:tr w:rsidR="000F2C24" w:rsidRPr="0048142B" w:rsidTr="003D0AD0">
        <w:trPr>
          <w:cantSplit/>
          <w:trHeight w:val="227"/>
        </w:trPr>
        <w:tc>
          <w:tcPr>
            <w:tcW w:w="1134" w:type="dxa"/>
            <w:shd w:val="clear" w:color="auto" w:fill="FFFFFF" w:themeFill="background1"/>
            <w:vAlign w:val="center"/>
          </w:tcPr>
          <w:p w:rsidR="000F2C24" w:rsidRPr="0048142B" w:rsidRDefault="000F2C24" w:rsidP="000F2C24">
            <w:pPr>
              <w:jc w:val="center"/>
              <w:rPr>
                <w:rFonts w:eastAsia="Calibri" w:cs="Times New Roman"/>
                <w:sz w:val="20"/>
                <w:szCs w:val="20"/>
              </w:rPr>
            </w:pPr>
            <w:r w:rsidRPr="0048142B">
              <w:rPr>
                <w:rFonts w:eastAsia="Calibri" w:cs="Times New Roman"/>
                <w:sz w:val="20"/>
                <w:szCs w:val="20"/>
              </w:rPr>
              <w:t>st02.003</w:t>
            </w:r>
          </w:p>
        </w:tc>
        <w:tc>
          <w:tcPr>
            <w:tcW w:w="8505" w:type="dxa"/>
            <w:shd w:val="clear" w:color="auto" w:fill="FFFFFF" w:themeFill="background1"/>
            <w:vAlign w:val="center"/>
          </w:tcPr>
          <w:p w:rsidR="000F2C24" w:rsidRPr="0048142B" w:rsidRDefault="000F2C24" w:rsidP="000F2C24">
            <w:pPr>
              <w:spacing w:line="216" w:lineRule="auto"/>
              <w:rPr>
                <w:rFonts w:eastAsia="Calibri" w:cs="Times New Roman"/>
                <w:sz w:val="20"/>
                <w:szCs w:val="20"/>
              </w:rPr>
            </w:pPr>
            <w:proofErr w:type="spellStart"/>
            <w:r w:rsidRPr="0048142B">
              <w:rPr>
                <w:rFonts w:eastAsia="Calibri" w:cs="Times New Roman"/>
                <w:sz w:val="20"/>
                <w:szCs w:val="20"/>
              </w:rPr>
              <w:t>Родоразрешение</w:t>
            </w:r>
            <w:proofErr w:type="spellEnd"/>
          </w:p>
        </w:tc>
      </w:tr>
      <w:tr w:rsidR="000F2C24" w:rsidRPr="0048142B" w:rsidTr="003D0AD0">
        <w:trPr>
          <w:cantSplit/>
          <w:trHeight w:val="227"/>
        </w:trPr>
        <w:tc>
          <w:tcPr>
            <w:tcW w:w="1134" w:type="dxa"/>
            <w:shd w:val="clear" w:color="auto" w:fill="FFFFFF" w:themeFill="background1"/>
            <w:vAlign w:val="center"/>
          </w:tcPr>
          <w:p w:rsidR="000F2C24" w:rsidRPr="0048142B" w:rsidRDefault="000F2C24" w:rsidP="000F2C24">
            <w:pPr>
              <w:jc w:val="center"/>
              <w:rPr>
                <w:rFonts w:eastAsia="Calibri" w:cs="Times New Roman"/>
                <w:sz w:val="20"/>
                <w:szCs w:val="20"/>
              </w:rPr>
            </w:pPr>
            <w:r w:rsidRPr="0048142B">
              <w:rPr>
                <w:rFonts w:eastAsia="Calibri" w:cs="Times New Roman"/>
                <w:sz w:val="20"/>
                <w:szCs w:val="20"/>
              </w:rPr>
              <w:t>st02.004</w:t>
            </w:r>
          </w:p>
        </w:tc>
        <w:tc>
          <w:tcPr>
            <w:tcW w:w="8505" w:type="dxa"/>
            <w:shd w:val="clear" w:color="auto" w:fill="FFFFFF" w:themeFill="background1"/>
            <w:vAlign w:val="center"/>
          </w:tcPr>
          <w:p w:rsidR="000F2C24" w:rsidRPr="0048142B" w:rsidRDefault="000F2C24" w:rsidP="000F2C24">
            <w:pPr>
              <w:spacing w:line="216" w:lineRule="auto"/>
              <w:rPr>
                <w:rFonts w:eastAsia="Calibri" w:cs="Times New Roman"/>
                <w:sz w:val="20"/>
                <w:szCs w:val="20"/>
              </w:rPr>
            </w:pPr>
            <w:proofErr w:type="spellStart"/>
            <w:r w:rsidRPr="0048142B">
              <w:rPr>
                <w:rFonts w:eastAsia="Calibri" w:cs="Times New Roman"/>
                <w:sz w:val="20"/>
                <w:szCs w:val="20"/>
              </w:rPr>
              <w:t>Кесарево</w:t>
            </w:r>
            <w:proofErr w:type="spellEnd"/>
            <w:r w:rsidRPr="0048142B">
              <w:rPr>
                <w:rFonts w:eastAsia="Calibri" w:cs="Times New Roman"/>
                <w:sz w:val="20"/>
                <w:szCs w:val="20"/>
              </w:rPr>
              <w:t xml:space="preserve"> </w:t>
            </w:r>
            <w:proofErr w:type="spellStart"/>
            <w:r w:rsidRPr="0048142B">
              <w:rPr>
                <w:rFonts w:eastAsia="Calibri" w:cs="Times New Roman"/>
                <w:sz w:val="20"/>
                <w:szCs w:val="20"/>
              </w:rPr>
              <w:t>сечение</w:t>
            </w:r>
            <w:proofErr w:type="spellEnd"/>
          </w:p>
        </w:tc>
      </w:tr>
      <w:tr w:rsidR="000F2C24" w:rsidRPr="0048142B" w:rsidTr="003D0AD0">
        <w:trPr>
          <w:cantSplit/>
          <w:trHeight w:val="227"/>
        </w:trPr>
        <w:tc>
          <w:tcPr>
            <w:tcW w:w="1134" w:type="dxa"/>
            <w:shd w:val="clear" w:color="auto" w:fill="FFFFFF" w:themeFill="background1"/>
            <w:vAlign w:val="center"/>
          </w:tcPr>
          <w:p w:rsidR="000F2C24" w:rsidRPr="0048142B" w:rsidRDefault="000F2C24" w:rsidP="000F2C24">
            <w:pPr>
              <w:jc w:val="center"/>
              <w:rPr>
                <w:rFonts w:eastAsia="Calibri" w:cs="Times New Roman"/>
                <w:sz w:val="20"/>
                <w:szCs w:val="20"/>
              </w:rPr>
            </w:pPr>
            <w:r w:rsidRPr="0048142B">
              <w:rPr>
                <w:rFonts w:eastAsia="Calibri" w:cs="Times New Roman"/>
                <w:sz w:val="20"/>
                <w:szCs w:val="20"/>
              </w:rPr>
              <w:t>st02.010</w:t>
            </w:r>
          </w:p>
        </w:tc>
        <w:tc>
          <w:tcPr>
            <w:tcW w:w="8505" w:type="dxa"/>
            <w:shd w:val="clear" w:color="auto" w:fill="FFFFFF" w:themeFill="background1"/>
            <w:vAlign w:val="center"/>
          </w:tcPr>
          <w:p w:rsidR="000F2C24" w:rsidRPr="0048142B" w:rsidRDefault="000F2C24" w:rsidP="000F2C24">
            <w:pPr>
              <w:spacing w:line="216" w:lineRule="auto"/>
              <w:rPr>
                <w:rFonts w:eastAsia="Calibri" w:cs="Times New Roman"/>
                <w:sz w:val="20"/>
                <w:szCs w:val="20"/>
                <w:lang w:val="ru-RU"/>
              </w:rPr>
            </w:pPr>
            <w:r w:rsidRPr="0048142B">
              <w:rPr>
                <w:rFonts w:eastAsia="Calibri" w:cs="Times New Roman"/>
                <w:sz w:val="20"/>
                <w:szCs w:val="20"/>
                <w:lang w:val="ru-RU"/>
              </w:rPr>
              <w:t>Операции на женских половых органах (уровень 1)</w:t>
            </w:r>
          </w:p>
        </w:tc>
      </w:tr>
      <w:tr w:rsidR="000F2C24" w:rsidRPr="0048142B" w:rsidTr="003D0AD0">
        <w:trPr>
          <w:cantSplit/>
          <w:trHeight w:val="227"/>
        </w:trPr>
        <w:tc>
          <w:tcPr>
            <w:tcW w:w="1134" w:type="dxa"/>
            <w:shd w:val="clear" w:color="auto" w:fill="FFFFFF" w:themeFill="background1"/>
            <w:vAlign w:val="center"/>
          </w:tcPr>
          <w:p w:rsidR="000F2C24" w:rsidRPr="0048142B" w:rsidRDefault="000F2C24" w:rsidP="000F2C24">
            <w:pPr>
              <w:jc w:val="center"/>
              <w:rPr>
                <w:rFonts w:eastAsia="Calibri" w:cs="Times New Roman"/>
                <w:sz w:val="20"/>
                <w:szCs w:val="20"/>
              </w:rPr>
            </w:pPr>
            <w:r w:rsidRPr="0048142B">
              <w:rPr>
                <w:rFonts w:eastAsia="Calibri" w:cs="Times New Roman"/>
                <w:sz w:val="20"/>
                <w:szCs w:val="20"/>
              </w:rPr>
              <w:t>st02.011</w:t>
            </w:r>
          </w:p>
        </w:tc>
        <w:tc>
          <w:tcPr>
            <w:tcW w:w="8505" w:type="dxa"/>
            <w:shd w:val="clear" w:color="auto" w:fill="FFFFFF" w:themeFill="background1"/>
            <w:vAlign w:val="center"/>
          </w:tcPr>
          <w:p w:rsidR="000F2C24" w:rsidRPr="0048142B" w:rsidRDefault="000F2C24" w:rsidP="000F2C24">
            <w:pPr>
              <w:spacing w:line="216" w:lineRule="auto"/>
              <w:rPr>
                <w:rFonts w:eastAsia="Calibri" w:cs="Times New Roman"/>
                <w:sz w:val="20"/>
                <w:szCs w:val="20"/>
                <w:lang w:val="ru-RU"/>
              </w:rPr>
            </w:pPr>
            <w:r w:rsidRPr="0048142B">
              <w:rPr>
                <w:rFonts w:eastAsia="Calibri" w:cs="Times New Roman"/>
                <w:sz w:val="20"/>
                <w:szCs w:val="20"/>
                <w:lang w:val="ru-RU"/>
              </w:rPr>
              <w:t>Операции на женских половых органах (уровень 2)</w:t>
            </w:r>
          </w:p>
        </w:tc>
      </w:tr>
      <w:tr w:rsidR="000F2C24" w:rsidRPr="0048142B" w:rsidTr="003D0AD0">
        <w:trPr>
          <w:cantSplit/>
          <w:trHeight w:val="227"/>
        </w:trPr>
        <w:tc>
          <w:tcPr>
            <w:tcW w:w="1134" w:type="dxa"/>
            <w:shd w:val="clear" w:color="auto" w:fill="FFFFFF" w:themeFill="background1"/>
            <w:vAlign w:val="center"/>
          </w:tcPr>
          <w:p w:rsidR="000F2C24" w:rsidRPr="0048142B" w:rsidRDefault="000F2C24" w:rsidP="000F2C24">
            <w:pPr>
              <w:jc w:val="center"/>
              <w:rPr>
                <w:rFonts w:eastAsia="Calibri" w:cs="Times New Roman"/>
                <w:sz w:val="20"/>
                <w:szCs w:val="20"/>
              </w:rPr>
            </w:pPr>
            <w:r w:rsidRPr="0048142B">
              <w:rPr>
                <w:rFonts w:cs="Times New Roman"/>
                <w:sz w:val="20"/>
                <w:szCs w:val="20"/>
              </w:rPr>
              <w:t>st14.002</w:t>
            </w:r>
          </w:p>
        </w:tc>
        <w:tc>
          <w:tcPr>
            <w:tcW w:w="8505" w:type="dxa"/>
            <w:shd w:val="clear" w:color="auto" w:fill="FFFFFF" w:themeFill="background1"/>
            <w:vAlign w:val="center"/>
          </w:tcPr>
          <w:p w:rsidR="000F2C24" w:rsidRPr="0048142B" w:rsidRDefault="000F2C24" w:rsidP="000F2C24">
            <w:pPr>
              <w:rPr>
                <w:rFonts w:eastAsia="Calibri" w:cs="Times New Roman"/>
                <w:sz w:val="20"/>
                <w:szCs w:val="20"/>
                <w:lang w:val="ru-RU"/>
              </w:rPr>
            </w:pPr>
            <w:r w:rsidRPr="0048142B">
              <w:rPr>
                <w:rFonts w:cs="Times New Roman"/>
                <w:sz w:val="20"/>
                <w:szCs w:val="20"/>
                <w:lang w:val="ru-RU"/>
              </w:rPr>
              <w:t>Операции на кишечнике и анальной области (уровень 2)</w:t>
            </w:r>
          </w:p>
        </w:tc>
      </w:tr>
      <w:tr w:rsidR="000F2C24" w:rsidRPr="0048142B" w:rsidTr="003D0AD0">
        <w:trPr>
          <w:cantSplit/>
          <w:trHeight w:val="227"/>
        </w:trPr>
        <w:tc>
          <w:tcPr>
            <w:tcW w:w="1134" w:type="dxa"/>
            <w:shd w:val="clear" w:color="auto" w:fill="FFFFFF" w:themeFill="background1"/>
            <w:vAlign w:val="center"/>
          </w:tcPr>
          <w:p w:rsidR="000F2C24" w:rsidRPr="0048142B" w:rsidRDefault="000F2C24" w:rsidP="000F2C24">
            <w:pPr>
              <w:jc w:val="center"/>
              <w:rPr>
                <w:rFonts w:eastAsia="Calibri" w:cs="Times New Roman"/>
                <w:sz w:val="20"/>
                <w:szCs w:val="20"/>
              </w:rPr>
            </w:pPr>
            <w:r w:rsidRPr="0048142B">
              <w:rPr>
                <w:rFonts w:cs="Times New Roman"/>
                <w:sz w:val="20"/>
                <w:szCs w:val="20"/>
              </w:rPr>
              <w:t>st19.007</w:t>
            </w:r>
          </w:p>
        </w:tc>
        <w:tc>
          <w:tcPr>
            <w:tcW w:w="8505" w:type="dxa"/>
            <w:shd w:val="clear" w:color="auto" w:fill="FFFFFF" w:themeFill="background1"/>
            <w:vAlign w:val="center"/>
          </w:tcPr>
          <w:p w:rsidR="000F2C24" w:rsidRPr="0048142B" w:rsidRDefault="000F2C24" w:rsidP="000F2C24">
            <w:pPr>
              <w:spacing w:line="216" w:lineRule="auto"/>
              <w:rPr>
                <w:rFonts w:eastAsia="Calibri" w:cs="Times New Roman"/>
                <w:sz w:val="20"/>
                <w:szCs w:val="20"/>
                <w:lang w:val="ru-RU"/>
              </w:rPr>
            </w:pPr>
            <w:r w:rsidRPr="0048142B">
              <w:rPr>
                <w:rFonts w:cs="Times New Roman"/>
                <w:sz w:val="20"/>
                <w:szCs w:val="20"/>
                <w:lang w:val="ru-RU"/>
              </w:rPr>
              <w:t>Операции при злокачественных новообразованиях почки и мочевыделительной системы (уровень 2)</w:t>
            </w:r>
          </w:p>
        </w:tc>
      </w:tr>
      <w:tr w:rsidR="000F2C24" w:rsidRPr="0048142B" w:rsidTr="003D0AD0">
        <w:trPr>
          <w:cantSplit/>
          <w:trHeight w:val="227"/>
        </w:trPr>
        <w:tc>
          <w:tcPr>
            <w:tcW w:w="1134" w:type="dxa"/>
            <w:shd w:val="clear" w:color="auto" w:fill="FFFFFF" w:themeFill="background1"/>
            <w:vAlign w:val="center"/>
          </w:tcPr>
          <w:p w:rsidR="000F2C24" w:rsidRPr="0048142B" w:rsidRDefault="000F2C24" w:rsidP="000F2C24">
            <w:pPr>
              <w:jc w:val="center"/>
              <w:rPr>
                <w:rFonts w:cs="Times New Roman"/>
                <w:sz w:val="20"/>
                <w:szCs w:val="20"/>
              </w:rPr>
            </w:pPr>
            <w:r w:rsidRPr="0048142B">
              <w:rPr>
                <w:rFonts w:eastAsia="Calibri" w:cs="Times New Roman"/>
                <w:sz w:val="20"/>
                <w:szCs w:val="20"/>
              </w:rPr>
              <w:lastRenderedPageBreak/>
              <w:t>st19.038</w:t>
            </w:r>
          </w:p>
        </w:tc>
        <w:tc>
          <w:tcPr>
            <w:tcW w:w="8505" w:type="dxa"/>
            <w:shd w:val="clear" w:color="auto" w:fill="FFFFFF" w:themeFill="background1"/>
            <w:vAlign w:val="center"/>
          </w:tcPr>
          <w:p w:rsidR="000F2C24" w:rsidRPr="0048142B" w:rsidRDefault="000F2C24" w:rsidP="000F2C24">
            <w:pPr>
              <w:spacing w:line="216" w:lineRule="auto"/>
              <w:rPr>
                <w:rFonts w:cs="Times New Roman"/>
                <w:sz w:val="20"/>
                <w:szCs w:val="20"/>
                <w:lang w:val="ru-RU"/>
              </w:rPr>
            </w:pPr>
            <w:r w:rsidRPr="0048142B">
              <w:rPr>
                <w:rFonts w:eastAsia="Calibri" w:cs="Times New Roman"/>
                <w:sz w:val="20"/>
                <w:szCs w:val="20"/>
                <w:lang w:val="ru-RU"/>
              </w:rPr>
              <w:t>Установка, замена порт системы (катетера) для лекарственной терапии злокачественных новообразований</w:t>
            </w:r>
          </w:p>
        </w:tc>
      </w:tr>
      <w:tr w:rsidR="000346A9" w:rsidRPr="0048142B" w:rsidTr="003D0AD0">
        <w:trPr>
          <w:cantSplit/>
          <w:trHeight w:val="227"/>
        </w:trPr>
        <w:tc>
          <w:tcPr>
            <w:tcW w:w="1134" w:type="dxa"/>
            <w:shd w:val="clear" w:color="auto" w:fill="FFFFFF" w:themeFill="background1"/>
            <w:vAlign w:val="center"/>
          </w:tcPr>
          <w:p w:rsidR="000346A9" w:rsidRPr="0048142B" w:rsidRDefault="000346A9" w:rsidP="000346A9">
            <w:pPr>
              <w:jc w:val="center"/>
              <w:rPr>
                <w:rFonts w:eastAsia="Calibri" w:cs="Times New Roman"/>
                <w:sz w:val="20"/>
                <w:szCs w:val="20"/>
              </w:rPr>
            </w:pPr>
            <w:r w:rsidRPr="0048142B">
              <w:rPr>
                <w:rFonts w:eastAsia="Calibri" w:cs="Times New Roman"/>
                <w:sz w:val="20"/>
                <w:szCs w:val="20"/>
              </w:rPr>
              <w:t>st20.005</w:t>
            </w:r>
          </w:p>
        </w:tc>
        <w:tc>
          <w:tcPr>
            <w:tcW w:w="8505" w:type="dxa"/>
            <w:shd w:val="clear" w:color="auto" w:fill="FFFFFF" w:themeFill="background1"/>
            <w:vAlign w:val="center"/>
          </w:tcPr>
          <w:p w:rsidR="000346A9" w:rsidRPr="0048142B" w:rsidRDefault="000346A9" w:rsidP="000346A9">
            <w:pPr>
              <w:spacing w:line="216" w:lineRule="auto"/>
              <w:rPr>
                <w:rFonts w:eastAsia="Calibri" w:cs="Times New Roman"/>
                <w:sz w:val="20"/>
                <w:szCs w:val="20"/>
                <w:lang w:val="ru-RU"/>
              </w:rPr>
            </w:pPr>
            <w:r w:rsidRPr="0048142B">
              <w:rPr>
                <w:rFonts w:eastAsia="Calibri" w:cs="Times New Roman"/>
                <w:sz w:val="20"/>
                <w:szCs w:val="20"/>
                <w:lang w:val="ru-RU"/>
              </w:rPr>
              <w:t>Операции на органе слуха, придаточных пазухах носа и верхних дыхательных путях (уровень 1)</w:t>
            </w:r>
          </w:p>
        </w:tc>
      </w:tr>
      <w:tr w:rsidR="000346A9" w:rsidRPr="0048142B" w:rsidTr="003D0AD0">
        <w:trPr>
          <w:cantSplit/>
          <w:trHeight w:val="227"/>
        </w:trPr>
        <w:tc>
          <w:tcPr>
            <w:tcW w:w="1134" w:type="dxa"/>
            <w:shd w:val="clear" w:color="auto" w:fill="FFFFFF" w:themeFill="background1"/>
            <w:vAlign w:val="center"/>
          </w:tcPr>
          <w:p w:rsidR="000346A9" w:rsidRPr="0048142B" w:rsidRDefault="000346A9" w:rsidP="000346A9">
            <w:pPr>
              <w:jc w:val="center"/>
              <w:rPr>
                <w:rFonts w:eastAsia="Calibri" w:cs="Times New Roman"/>
                <w:sz w:val="20"/>
                <w:szCs w:val="20"/>
              </w:rPr>
            </w:pPr>
            <w:r w:rsidRPr="0048142B">
              <w:rPr>
                <w:rFonts w:eastAsia="Calibri" w:cs="Times New Roman"/>
                <w:sz w:val="20"/>
                <w:szCs w:val="20"/>
              </w:rPr>
              <w:t>st20.006</w:t>
            </w:r>
          </w:p>
        </w:tc>
        <w:tc>
          <w:tcPr>
            <w:tcW w:w="8505" w:type="dxa"/>
            <w:shd w:val="clear" w:color="auto" w:fill="FFFFFF" w:themeFill="background1"/>
            <w:vAlign w:val="center"/>
          </w:tcPr>
          <w:p w:rsidR="000346A9" w:rsidRPr="0048142B" w:rsidRDefault="000346A9" w:rsidP="000346A9">
            <w:pPr>
              <w:spacing w:line="216" w:lineRule="auto"/>
              <w:rPr>
                <w:rFonts w:eastAsia="Calibri" w:cs="Times New Roman"/>
                <w:sz w:val="20"/>
                <w:szCs w:val="20"/>
                <w:lang w:val="ru-RU"/>
              </w:rPr>
            </w:pPr>
            <w:r w:rsidRPr="0048142B">
              <w:rPr>
                <w:rFonts w:eastAsia="Calibri" w:cs="Times New Roman"/>
                <w:sz w:val="20"/>
                <w:szCs w:val="20"/>
                <w:lang w:val="ru-RU"/>
              </w:rPr>
              <w:t>Операции на органе слуха, придаточных пазухах носа и верхних дыхательных путях (уровень 2)</w:t>
            </w:r>
          </w:p>
        </w:tc>
      </w:tr>
      <w:tr w:rsidR="000346A9" w:rsidRPr="0048142B" w:rsidTr="003D0AD0">
        <w:trPr>
          <w:cantSplit/>
          <w:trHeight w:val="227"/>
        </w:trPr>
        <w:tc>
          <w:tcPr>
            <w:tcW w:w="1134" w:type="dxa"/>
            <w:shd w:val="clear" w:color="auto" w:fill="FFFFFF" w:themeFill="background1"/>
            <w:vAlign w:val="center"/>
          </w:tcPr>
          <w:p w:rsidR="000346A9" w:rsidRPr="0048142B" w:rsidRDefault="000346A9" w:rsidP="000346A9">
            <w:pPr>
              <w:jc w:val="center"/>
              <w:rPr>
                <w:rFonts w:eastAsia="Calibri" w:cs="Times New Roman"/>
                <w:sz w:val="20"/>
                <w:szCs w:val="20"/>
              </w:rPr>
            </w:pPr>
            <w:r w:rsidRPr="0048142B">
              <w:rPr>
                <w:rFonts w:eastAsia="Calibri" w:cs="Times New Roman"/>
                <w:sz w:val="20"/>
                <w:szCs w:val="20"/>
              </w:rPr>
              <w:t>st20.010</w:t>
            </w:r>
          </w:p>
        </w:tc>
        <w:tc>
          <w:tcPr>
            <w:tcW w:w="8505" w:type="dxa"/>
            <w:shd w:val="clear" w:color="auto" w:fill="FFFFFF" w:themeFill="background1"/>
            <w:vAlign w:val="center"/>
          </w:tcPr>
          <w:p w:rsidR="000346A9" w:rsidRPr="0048142B" w:rsidRDefault="000346A9" w:rsidP="000346A9">
            <w:pPr>
              <w:spacing w:line="216" w:lineRule="auto"/>
              <w:rPr>
                <w:rFonts w:cs="Times New Roman"/>
                <w:sz w:val="20"/>
                <w:szCs w:val="20"/>
                <w:lang w:eastAsia="ru-RU"/>
              </w:rPr>
            </w:pPr>
            <w:proofErr w:type="spellStart"/>
            <w:r w:rsidRPr="0048142B">
              <w:rPr>
                <w:rFonts w:cs="Times New Roman"/>
                <w:sz w:val="20"/>
                <w:szCs w:val="20"/>
                <w:lang w:eastAsia="ru-RU"/>
              </w:rPr>
              <w:t>Замена</w:t>
            </w:r>
            <w:proofErr w:type="spellEnd"/>
            <w:r w:rsidRPr="0048142B">
              <w:rPr>
                <w:rFonts w:cs="Times New Roman"/>
                <w:sz w:val="20"/>
                <w:szCs w:val="20"/>
                <w:lang w:eastAsia="ru-RU"/>
              </w:rPr>
              <w:t xml:space="preserve"> </w:t>
            </w:r>
            <w:proofErr w:type="spellStart"/>
            <w:r w:rsidRPr="0048142B">
              <w:rPr>
                <w:rFonts w:cs="Times New Roman"/>
                <w:sz w:val="20"/>
                <w:szCs w:val="20"/>
                <w:lang w:eastAsia="ru-RU"/>
              </w:rPr>
              <w:t>речевого</w:t>
            </w:r>
            <w:proofErr w:type="spellEnd"/>
            <w:r w:rsidRPr="0048142B">
              <w:rPr>
                <w:rFonts w:cs="Times New Roman"/>
                <w:sz w:val="20"/>
                <w:szCs w:val="20"/>
                <w:lang w:eastAsia="ru-RU"/>
              </w:rPr>
              <w:t xml:space="preserve"> </w:t>
            </w:r>
            <w:proofErr w:type="spellStart"/>
            <w:r w:rsidRPr="0048142B">
              <w:rPr>
                <w:rFonts w:cs="Times New Roman"/>
                <w:sz w:val="20"/>
                <w:szCs w:val="20"/>
                <w:lang w:eastAsia="ru-RU"/>
              </w:rPr>
              <w:t>процессора</w:t>
            </w:r>
            <w:proofErr w:type="spellEnd"/>
          </w:p>
        </w:tc>
      </w:tr>
      <w:tr w:rsidR="000346A9" w:rsidRPr="0048142B" w:rsidTr="003D0AD0">
        <w:trPr>
          <w:cantSplit/>
          <w:trHeight w:val="227"/>
        </w:trPr>
        <w:tc>
          <w:tcPr>
            <w:tcW w:w="1134" w:type="dxa"/>
            <w:shd w:val="clear" w:color="auto" w:fill="FFFFFF" w:themeFill="background1"/>
            <w:vAlign w:val="center"/>
          </w:tcPr>
          <w:p w:rsidR="000346A9" w:rsidRPr="0048142B" w:rsidRDefault="000346A9" w:rsidP="000346A9">
            <w:pPr>
              <w:jc w:val="center"/>
              <w:rPr>
                <w:rFonts w:eastAsia="Calibri" w:cs="Times New Roman"/>
                <w:sz w:val="20"/>
                <w:szCs w:val="20"/>
              </w:rPr>
            </w:pPr>
            <w:r w:rsidRPr="0048142B">
              <w:rPr>
                <w:rFonts w:eastAsia="Calibri" w:cs="Times New Roman"/>
                <w:sz w:val="20"/>
                <w:szCs w:val="20"/>
              </w:rPr>
              <w:t>st21.001</w:t>
            </w:r>
          </w:p>
        </w:tc>
        <w:tc>
          <w:tcPr>
            <w:tcW w:w="8505" w:type="dxa"/>
            <w:shd w:val="clear" w:color="auto" w:fill="FFFFFF" w:themeFill="background1"/>
            <w:vAlign w:val="center"/>
          </w:tcPr>
          <w:p w:rsidR="000346A9" w:rsidRPr="0048142B" w:rsidRDefault="000346A9" w:rsidP="000346A9">
            <w:pPr>
              <w:spacing w:line="216" w:lineRule="auto"/>
              <w:rPr>
                <w:rFonts w:eastAsia="Calibri" w:cs="Times New Roman"/>
                <w:sz w:val="20"/>
                <w:szCs w:val="20"/>
                <w:lang w:val="ru-RU"/>
              </w:rPr>
            </w:pPr>
            <w:r w:rsidRPr="0048142B">
              <w:rPr>
                <w:rFonts w:eastAsia="Calibri" w:cs="Times New Roman"/>
                <w:sz w:val="20"/>
                <w:szCs w:val="20"/>
                <w:lang w:val="ru-RU"/>
              </w:rPr>
              <w:t>Операции на органе зрения (уровень 1)</w:t>
            </w:r>
          </w:p>
        </w:tc>
      </w:tr>
      <w:tr w:rsidR="000346A9" w:rsidRPr="0048142B" w:rsidTr="003D0AD0">
        <w:trPr>
          <w:cantSplit/>
          <w:trHeight w:val="227"/>
        </w:trPr>
        <w:tc>
          <w:tcPr>
            <w:tcW w:w="1134" w:type="dxa"/>
            <w:shd w:val="clear" w:color="auto" w:fill="FFFFFF" w:themeFill="background1"/>
            <w:vAlign w:val="center"/>
          </w:tcPr>
          <w:p w:rsidR="000346A9" w:rsidRPr="0048142B" w:rsidRDefault="000346A9" w:rsidP="000346A9">
            <w:pPr>
              <w:jc w:val="center"/>
              <w:rPr>
                <w:rFonts w:eastAsia="Calibri" w:cs="Times New Roman"/>
                <w:sz w:val="20"/>
                <w:szCs w:val="20"/>
              </w:rPr>
            </w:pPr>
            <w:r w:rsidRPr="0048142B">
              <w:rPr>
                <w:rFonts w:eastAsia="Calibri" w:cs="Times New Roman"/>
                <w:sz w:val="20"/>
                <w:szCs w:val="20"/>
              </w:rPr>
              <w:t>st21.002</w:t>
            </w:r>
          </w:p>
        </w:tc>
        <w:tc>
          <w:tcPr>
            <w:tcW w:w="8505" w:type="dxa"/>
            <w:shd w:val="clear" w:color="auto" w:fill="FFFFFF" w:themeFill="background1"/>
            <w:vAlign w:val="center"/>
          </w:tcPr>
          <w:p w:rsidR="000346A9" w:rsidRPr="0048142B" w:rsidRDefault="000346A9" w:rsidP="000346A9">
            <w:pPr>
              <w:spacing w:line="216" w:lineRule="auto"/>
              <w:rPr>
                <w:rFonts w:eastAsia="Calibri" w:cs="Times New Roman"/>
                <w:sz w:val="20"/>
                <w:szCs w:val="20"/>
                <w:lang w:val="ru-RU"/>
              </w:rPr>
            </w:pPr>
            <w:r w:rsidRPr="0048142B">
              <w:rPr>
                <w:rFonts w:eastAsia="Calibri" w:cs="Times New Roman"/>
                <w:sz w:val="20"/>
                <w:szCs w:val="20"/>
                <w:lang w:val="ru-RU"/>
              </w:rPr>
              <w:t>Операции на органе зрения (уровень 2)</w:t>
            </w:r>
          </w:p>
        </w:tc>
      </w:tr>
      <w:tr w:rsidR="000346A9" w:rsidRPr="0048142B" w:rsidTr="003D0AD0">
        <w:trPr>
          <w:cantSplit/>
          <w:trHeight w:val="227"/>
        </w:trPr>
        <w:tc>
          <w:tcPr>
            <w:tcW w:w="1134" w:type="dxa"/>
            <w:shd w:val="clear" w:color="auto" w:fill="FFFFFF" w:themeFill="background1"/>
            <w:vAlign w:val="center"/>
          </w:tcPr>
          <w:p w:rsidR="000346A9" w:rsidRPr="0048142B" w:rsidRDefault="000346A9" w:rsidP="000346A9">
            <w:pPr>
              <w:jc w:val="center"/>
              <w:rPr>
                <w:rFonts w:eastAsia="Calibri" w:cs="Times New Roman"/>
                <w:sz w:val="20"/>
                <w:szCs w:val="20"/>
              </w:rPr>
            </w:pPr>
            <w:r w:rsidRPr="0048142B">
              <w:rPr>
                <w:rFonts w:eastAsia="Calibri" w:cs="Times New Roman"/>
                <w:sz w:val="20"/>
                <w:szCs w:val="20"/>
              </w:rPr>
              <w:t>st21.003</w:t>
            </w:r>
          </w:p>
        </w:tc>
        <w:tc>
          <w:tcPr>
            <w:tcW w:w="8505" w:type="dxa"/>
            <w:shd w:val="clear" w:color="auto" w:fill="FFFFFF" w:themeFill="background1"/>
            <w:vAlign w:val="center"/>
          </w:tcPr>
          <w:p w:rsidR="000346A9" w:rsidRPr="0048142B" w:rsidRDefault="000346A9" w:rsidP="000346A9">
            <w:pPr>
              <w:spacing w:line="216" w:lineRule="auto"/>
              <w:rPr>
                <w:rFonts w:eastAsia="Calibri" w:cs="Times New Roman"/>
                <w:sz w:val="20"/>
                <w:szCs w:val="20"/>
                <w:lang w:val="ru-RU"/>
              </w:rPr>
            </w:pPr>
            <w:r w:rsidRPr="0048142B">
              <w:rPr>
                <w:rFonts w:eastAsia="Calibri" w:cs="Times New Roman"/>
                <w:sz w:val="20"/>
                <w:szCs w:val="20"/>
                <w:lang w:val="ru-RU"/>
              </w:rPr>
              <w:t>Операции на органе зрения (уровень 3)</w:t>
            </w:r>
          </w:p>
        </w:tc>
      </w:tr>
      <w:tr w:rsidR="000346A9" w:rsidRPr="0048142B" w:rsidTr="003D0AD0">
        <w:trPr>
          <w:cantSplit/>
          <w:trHeight w:val="227"/>
        </w:trPr>
        <w:tc>
          <w:tcPr>
            <w:tcW w:w="1134" w:type="dxa"/>
            <w:shd w:val="clear" w:color="auto" w:fill="FFFFFF" w:themeFill="background1"/>
            <w:vAlign w:val="center"/>
          </w:tcPr>
          <w:p w:rsidR="000346A9" w:rsidRPr="0048142B" w:rsidRDefault="000346A9" w:rsidP="000346A9">
            <w:pPr>
              <w:jc w:val="center"/>
              <w:rPr>
                <w:rFonts w:eastAsia="Calibri" w:cs="Times New Roman"/>
                <w:sz w:val="20"/>
                <w:szCs w:val="20"/>
              </w:rPr>
            </w:pPr>
            <w:r w:rsidRPr="0048142B">
              <w:rPr>
                <w:rFonts w:eastAsia="Calibri" w:cs="Times New Roman"/>
                <w:sz w:val="20"/>
                <w:szCs w:val="20"/>
              </w:rPr>
              <w:t>st21.004</w:t>
            </w:r>
          </w:p>
        </w:tc>
        <w:tc>
          <w:tcPr>
            <w:tcW w:w="8505" w:type="dxa"/>
            <w:shd w:val="clear" w:color="auto" w:fill="FFFFFF" w:themeFill="background1"/>
            <w:vAlign w:val="center"/>
          </w:tcPr>
          <w:p w:rsidR="000346A9" w:rsidRPr="0048142B" w:rsidRDefault="000346A9" w:rsidP="000346A9">
            <w:pPr>
              <w:spacing w:line="216" w:lineRule="auto"/>
              <w:rPr>
                <w:rFonts w:eastAsia="Calibri" w:cs="Times New Roman"/>
                <w:sz w:val="20"/>
                <w:szCs w:val="20"/>
                <w:lang w:val="ru-RU"/>
              </w:rPr>
            </w:pPr>
            <w:r w:rsidRPr="0048142B">
              <w:rPr>
                <w:rFonts w:eastAsia="Calibri" w:cs="Times New Roman"/>
                <w:sz w:val="20"/>
                <w:szCs w:val="20"/>
                <w:lang w:val="ru-RU"/>
              </w:rPr>
              <w:t>Операции на органе зрения (уровень 4)</w:t>
            </w:r>
          </w:p>
        </w:tc>
      </w:tr>
      <w:tr w:rsidR="000346A9" w:rsidRPr="0048142B" w:rsidTr="003D0AD0">
        <w:trPr>
          <w:cantSplit/>
          <w:trHeight w:val="227"/>
        </w:trPr>
        <w:tc>
          <w:tcPr>
            <w:tcW w:w="1134" w:type="dxa"/>
            <w:shd w:val="clear" w:color="auto" w:fill="FFFFFF" w:themeFill="background1"/>
            <w:vAlign w:val="center"/>
          </w:tcPr>
          <w:p w:rsidR="000346A9" w:rsidRPr="0048142B" w:rsidRDefault="000346A9" w:rsidP="000346A9">
            <w:pPr>
              <w:jc w:val="center"/>
              <w:rPr>
                <w:rFonts w:eastAsia="Calibri" w:cs="Times New Roman"/>
                <w:sz w:val="20"/>
                <w:szCs w:val="20"/>
              </w:rPr>
            </w:pPr>
            <w:r w:rsidRPr="0048142B">
              <w:rPr>
                <w:rFonts w:eastAsia="Calibri" w:cs="Times New Roman"/>
                <w:sz w:val="20"/>
                <w:szCs w:val="20"/>
              </w:rPr>
              <w:t>st21.005</w:t>
            </w:r>
          </w:p>
        </w:tc>
        <w:tc>
          <w:tcPr>
            <w:tcW w:w="8505" w:type="dxa"/>
            <w:shd w:val="clear" w:color="auto" w:fill="FFFFFF" w:themeFill="background1"/>
            <w:vAlign w:val="center"/>
          </w:tcPr>
          <w:p w:rsidR="000346A9" w:rsidRPr="0048142B" w:rsidRDefault="000346A9" w:rsidP="000346A9">
            <w:pPr>
              <w:spacing w:line="216" w:lineRule="auto"/>
              <w:rPr>
                <w:rFonts w:eastAsia="Calibri" w:cs="Times New Roman"/>
                <w:sz w:val="20"/>
                <w:szCs w:val="20"/>
                <w:lang w:val="ru-RU"/>
              </w:rPr>
            </w:pPr>
            <w:r w:rsidRPr="0048142B">
              <w:rPr>
                <w:rFonts w:eastAsia="Calibri" w:cs="Times New Roman"/>
                <w:sz w:val="20"/>
                <w:szCs w:val="20"/>
                <w:lang w:val="ru-RU"/>
              </w:rPr>
              <w:t>Операции на органе зрения (уровень 5)</w:t>
            </w:r>
          </w:p>
        </w:tc>
      </w:tr>
      <w:tr w:rsidR="000346A9" w:rsidRPr="0048142B" w:rsidTr="003D0AD0">
        <w:trPr>
          <w:cantSplit/>
          <w:trHeight w:val="227"/>
        </w:trPr>
        <w:tc>
          <w:tcPr>
            <w:tcW w:w="1134" w:type="dxa"/>
            <w:shd w:val="clear" w:color="auto" w:fill="FFFFFF" w:themeFill="background1"/>
            <w:vAlign w:val="center"/>
          </w:tcPr>
          <w:p w:rsidR="000346A9" w:rsidRPr="0048142B" w:rsidRDefault="000346A9" w:rsidP="000346A9">
            <w:pPr>
              <w:jc w:val="center"/>
              <w:rPr>
                <w:rFonts w:eastAsia="Calibri" w:cs="Times New Roman"/>
                <w:sz w:val="20"/>
                <w:szCs w:val="20"/>
              </w:rPr>
            </w:pPr>
            <w:r w:rsidRPr="0048142B">
              <w:rPr>
                <w:rFonts w:eastAsia="Calibri" w:cs="Times New Roman"/>
                <w:sz w:val="20"/>
                <w:szCs w:val="20"/>
              </w:rPr>
              <w:t>st21.006</w:t>
            </w:r>
          </w:p>
        </w:tc>
        <w:tc>
          <w:tcPr>
            <w:tcW w:w="8505" w:type="dxa"/>
            <w:shd w:val="clear" w:color="auto" w:fill="FFFFFF" w:themeFill="background1"/>
            <w:vAlign w:val="center"/>
          </w:tcPr>
          <w:p w:rsidR="000346A9" w:rsidRPr="0048142B" w:rsidRDefault="000346A9" w:rsidP="000346A9">
            <w:pPr>
              <w:spacing w:line="216" w:lineRule="auto"/>
              <w:rPr>
                <w:rFonts w:eastAsia="Calibri" w:cs="Times New Roman"/>
                <w:sz w:val="20"/>
                <w:szCs w:val="20"/>
                <w:lang w:val="ru-RU"/>
              </w:rPr>
            </w:pPr>
            <w:r w:rsidRPr="0048142B">
              <w:rPr>
                <w:rFonts w:eastAsia="Calibri" w:cs="Times New Roman"/>
                <w:sz w:val="20"/>
                <w:szCs w:val="20"/>
                <w:lang w:val="ru-RU"/>
              </w:rPr>
              <w:t>Операции на органе зрения (уровень 6)</w:t>
            </w:r>
          </w:p>
        </w:tc>
      </w:tr>
      <w:tr w:rsidR="00362FA4" w:rsidRPr="0048142B" w:rsidTr="00CF5F35">
        <w:trPr>
          <w:cantSplit/>
          <w:trHeight w:val="227"/>
        </w:trPr>
        <w:tc>
          <w:tcPr>
            <w:tcW w:w="1134" w:type="dxa"/>
            <w:shd w:val="clear" w:color="auto" w:fill="FFFFFF" w:themeFill="background1"/>
          </w:tcPr>
          <w:p w:rsidR="00362FA4" w:rsidRPr="0048142B" w:rsidRDefault="00362FA4" w:rsidP="00CF5F35">
            <w:pPr>
              <w:ind w:firstLine="34"/>
              <w:rPr>
                <w:sz w:val="20"/>
                <w:szCs w:val="20"/>
              </w:rPr>
            </w:pPr>
            <w:r w:rsidRPr="0048142B">
              <w:rPr>
                <w:sz w:val="20"/>
                <w:szCs w:val="20"/>
                <w:lang w:val="ru-RU"/>
              </w:rPr>
              <w:t xml:space="preserve">  </w:t>
            </w:r>
            <w:r w:rsidRPr="0048142B">
              <w:rPr>
                <w:sz w:val="20"/>
                <w:szCs w:val="20"/>
              </w:rPr>
              <w:t>st21.009</w:t>
            </w:r>
          </w:p>
        </w:tc>
        <w:tc>
          <w:tcPr>
            <w:tcW w:w="8505" w:type="dxa"/>
            <w:shd w:val="clear" w:color="auto" w:fill="FFFFFF" w:themeFill="background1"/>
          </w:tcPr>
          <w:p w:rsidR="00362FA4" w:rsidRPr="0048142B" w:rsidRDefault="00362FA4" w:rsidP="00CF5F35">
            <w:pPr>
              <w:rPr>
                <w:sz w:val="20"/>
                <w:szCs w:val="20"/>
                <w:lang w:val="ru-RU"/>
              </w:rPr>
            </w:pPr>
            <w:r w:rsidRPr="0048142B">
              <w:rPr>
                <w:sz w:val="20"/>
                <w:szCs w:val="20"/>
                <w:lang w:val="ru-RU"/>
              </w:rPr>
              <w:t>Операции на органе зрения (</w:t>
            </w:r>
            <w:proofErr w:type="spellStart"/>
            <w:r w:rsidRPr="0048142B">
              <w:rPr>
                <w:sz w:val="20"/>
                <w:szCs w:val="20"/>
                <w:lang w:val="ru-RU"/>
              </w:rPr>
              <w:t>факоэмульсификация</w:t>
            </w:r>
            <w:proofErr w:type="spellEnd"/>
            <w:r w:rsidRPr="0048142B">
              <w:rPr>
                <w:sz w:val="20"/>
                <w:szCs w:val="20"/>
                <w:lang w:val="ru-RU"/>
              </w:rPr>
              <w:t xml:space="preserve"> с имплантацией ИОЛ)</w:t>
            </w:r>
          </w:p>
        </w:tc>
      </w:tr>
      <w:tr w:rsidR="000346A9" w:rsidRPr="0048142B" w:rsidTr="003D0AD0">
        <w:trPr>
          <w:cantSplit/>
          <w:trHeight w:val="227"/>
        </w:trPr>
        <w:tc>
          <w:tcPr>
            <w:tcW w:w="1134" w:type="dxa"/>
            <w:shd w:val="clear" w:color="auto" w:fill="FFFFFF" w:themeFill="background1"/>
            <w:vAlign w:val="center"/>
          </w:tcPr>
          <w:p w:rsidR="000346A9" w:rsidRPr="0048142B" w:rsidRDefault="000346A9" w:rsidP="000346A9">
            <w:pPr>
              <w:jc w:val="center"/>
              <w:rPr>
                <w:rFonts w:eastAsia="Calibri" w:cs="Times New Roman"/>
                <w:sz w:val="20"/>
                <w:szCs w:val="20"/>
              </w:rPr>
            </w:pPr>
            <w:r w:rsidRPr="0048142B">
              <w:rPr>
                <w:rFonts w:eastAsia="Calibri" w:cs="Times New Roman"/>
                <w:sz w:val="20"/>
                <w:szCs w:val="20"/>
              </w:rPr>
              <w:t>st25.004</w:t>
            </w:r>
          </w:p>
        </w:tc>
        <w:tc>
          <w:tcPr>
            <w:tcW w:w="8505" w:type="dxa"/>
            <w:shd w:val="clear" w:color="auto" w:fill="FFFFFF" w:themeFill="background1"/>
            <w:vAlign w:val="center"/>
          </w:tcPr>
          <w:p w:rsidR="000346A9" w:rsidRPr="0048142B" w:rsidRDefault="000346A9" w:rsidP="000346A9">
            <w:pPr>
              <w:spacing w:line="216" w:lineRule="auto"/>
              <w:rPr>
                <w:rFonts w:eastAsia="Calibri" w:cs="Times New Roman"/>
                <w:sz w:val="20"/>
                <w:szCs w:val="20"/>
                <w:lang w:val="ru-RU"/>
              </w:rPr>
            </w:pPr>
            <w:r w:rsidRPr="0048142B">
              <w:rPr>
                <w:rFonts w:eastAsia="Calibri" w:cs="Times New Roman"/>
                <w:sz w:val="20"/>
                <w:szCs w:val="20"/>
                <w:lang w:val="ru-RU"/>
              </w:rPr>
              <w:t xml:space="preserve">Диагностическое обследование </w:t>
            </w:r>
            <w:proofErr w:type="gramStart"/>
            <w:r w:rsidRPr="0048142B">
              <w:rPr>
                <w:rFonts w:eastAsia="Calibri" w:cs="Times New Roman"/>
                <w:sz w:val="20"/>
                <w:szCs w:val="20"/>
                <w:lang w:val="ru-RU"/>
              </w:rPr>
              <w:t>сердечно-сосудистой</w:t>
            </w:r>
            <w:proofErr w:type="gramEnd"/>
            <w:r w:rsidRPr="0048142B">
              <w:rPr>
                <w:rFonts w:eastAsia="Calibri" w:cs="Times New Roman"/>
                <w:sz w:val="20"/>
                <w:szCs w:val="20"/>
                <w:lang w:val="ru-RU"/>
              </w:rPr>
              <w:t xml:space="preserve"> системы</w:t>
            </w:r>
          </w:p>
        </w:tc>
      </w:tr>
      <w:tr w:rsidR="000346A9" w:rsidRPr="0048142B" w:rsidTr="003D0AD0">
        <w:trPr>
          <w:cantSplit/>
          <w:trHeight w:val="227"/>
        </w:trPr>
        <w:tc>
          <w:tcPr>
            <w:tcW w:w="1134" w:type="dxa"/>
            <w:shd w:val="clear" w:color="auto" w:fill="FFFFFF" w:themeFill="background1"/>
            <w:vAlign w:val="center"/>
          </w:tcPr>
          <w:p w:rsidR="000346A9" w:rsidRPr="0048142B" w:rsidRDefault="000346A9" w:rsidP="000346A9">
            <w:pPr>
              <w:jc w:val="center"/>
              <w:rPr>
                <w:rFonts w:eastAsia="Calibri" w:cs="Times New Roman"/>
                <w:sz w:val="20"/>
                <w:szCs w:val="20"/>
              </w:rPr>
            </w:pPr>
            <w:r w:rsidRPr="0048142B">
              <w:rPr>
                <w:rFonts w:cs="Times New Roman"/>
                <w:sz w:val="20"/>
                <w:szCs w:val="20"/>
              </w:rPr>
              <w:t>st30.006</w:t>
            </w:r>
          </w:p>
        </w:tc>
        <w:tc>
          <w:tcPr>
            <w:tcW w:w="8505" w:type="dxa"/>
            <w:shd w:val="clear" w:color="auto" w:fill="FFFFFF" w:themeFill="background1"/>
            <w:vAlign w:val="center"/>
          </w:tcPr>
          <w:p w:rsidR="000346A9" w:rsidRPr="0048142B" w:rsidRDefault="000346A9" w:rsidP="000346A9">
            <w:pPr>
              <w:spacing w:line="216" w:lineRule="auto"/>
              <w:rPr>
                <w:rFonts w:eastAsia="Calibri" w:cs="Times New Roman"/>
                <w:sz w:val="20"/>
                <w:szCs w:val="20"/>
                <w:lang w:val="ru-RU"/>
              </w:rPr>
            </w:pPr>
            <w:r w:rsidRPr="0048142B">
              <w:rPr>
                <w:rFonts w:cs="Times New Roman"/>
                <w:sz w:val="20"/>
                <w:szCs w:val="20"/>
                <w:lang w:val="ru-RU"/>
              </w:rPr>
              <w:t>Операции на мужских половых органах, взрослые (уровень 1)</w:t>
            </w:r>
          </w:p>
        </w:tc>
      </w:tr>
      <w:tr w:rsidR="000346A9" w:rsidRPr="0048142B" w:rsidTr="003D0AD0">
        <w:trPr>
          <w:cantSplit/>
          <w:trHeight w:val="227"/>
        </w:trPr>
        <w:tc>
          <w:tcPr>
            <w:tcW w:w="1134" w:type="dxa"/>
            <w:shd w:val="clear" w:color="auto" w:fill="FFFFFF" w:themeFill="background1"/>
            <w:vAlign w:val="center"/>
          </w:tcPr>
          <w:p w:rsidR="000346A9" w:rsidRPr="0048142B" w:rsidRDefault="000346A9" w:rsidP="000346A9">
            <w:pPr>
              <w:jc w:val="center"/>
              <w:rPr>
                <w:rFonts w:eastAsia="Calibri" w:cs="Times New Roman"/>
                <w:sz w:val="20"/>
                <w:szCs w:val="20"/>
                <w:lang w:val="ru-RU"/>
              </w:rPr>
            </w:pPr>
            <w:r w:rsidRPr="0048142B">
              <w:rPr>
                <w:rFonts w:cs="Times New Roman"/>
                <w:sz w:val="20"/>
                <w:szCs w:val="20"/>
              </w:rPr>
              <w:t>st30.010</w:t>
            </w:r>
          </w:p>
        </w:tc>
        <w:tc>
          <w:tcPr>
            <w:tcW w:w="8505" w:type="dxa"/>
            <w:shd w:val="clear" w:color="auto" w:fill="FFFFFF" w:themeFill="background1"/>
            <w:vAlign w:val="center"/>
          </w:tcPr>
          <w:p w:rsidR="000346A9" w:rsidRPr="0048142B" w:rsidRDefault="000346A9" w:rsidP="000346A9">
            <w:pPr>
              <w:spacing w:line="216" w:lineRule="auto"/>
              <w:rPr>
                <w:rFonts w:eastAsia="Calibri" w:cs="Times New Roman"/>
                <w:sz w:val="20"/>
                <w:szCs w:val="20"/>
                <w:lang w:val="ru-RU"/>
              </w:rPr>
            </w:pPr>
            <w:r w:rsidRPr="0048142B">
              <w:rPr>
                <w:rFonts w:cs="Times New Roman"/>
                <w:sz w:val="20"/>
                <w:szCs w:val="20"/>
                <w:lang w:val="ru-RU"/>
              </w:rPr>
              <w:t>Операции на почке и мочевыделительной системе, взрослые (уровень 1)</w:t>
            </w:r>
          </w:p>
        </w:tc>
      </w:tr>
      <w:tr w:rsidR="000346A9" w:rsidRPr="0048142B" w:rsidTr="003D0AD0">
        <w:trPr>
          <w:cantSplit/>
          <w:trHeight w:val="227"/>
        </w:trPr>
        <w:tc>
          <w:tcPr>
            <w:tcW w:w="1134" w:type="dxa"/>
            <w:shd w:val="clear" w:color="auto" w:fill="FFFFFF" w:themeFill="background1"/>
            <w:vAlign w:val="center"/>
          </w:tcPr>
          <w:p w:rsidR="000346A9" w:rsidRPr="0048142B" w:rsidRDefault="000346A9" w:rsidP="000346A9">
            <w:pPr>
              <w:jc w:val="center"/>
              <w:rPr>
                <w:rFonts w:eastAsia="Calibri" w:cs="Times New Roman"/>
                <w:sz w:val="20"/>
                <w:szCs w:val="20"/>
                <w:lang w:val="ru-RU"/>
              </w:rPr>
            </w:pPr>
            <w:r w:rsidRPr="0048142B">
              <w:rPr>
                <w:rFonts w:cs="Times New Roman"/>
                <w:sz w:val="20"/>
                <w:szCs w:val="20"/>
              </w:rPr>
              <w:t>st30.011</w:t>
            </w:r>
          </w:p>
        </w:tc>
        <w:tc>
          <w:tcPr>
            <w:tcW w:w="8505" w:type="dxa"/>
            <w:shd w:val="clear" w:color="auto" w:fill="FFFFFF" w:themeFill="background1"/>
            <w:vAlign w:val="center"/>
          </w:tcPr>
          <w:p w:rsidR="000346A9" w:rsidRPr="0048142B" w:rsidRDefault="000346A9" w:rsidP="000346A9">
            <w:pPr>
              <w:spacing w:line="216" w:lineRule="auto"/>
              <w:rPr>
                <w:rFonts w:eastAsia="Calibri" w:cs="Times New Roman"/>
                <w:sz w:val="20"/>
                <w:szCs w:val="20"/>
                <w:lang w:val="ru-RU"/>
              </w:rPr>
            </w:pPr>
            <w:r w:rsidRPr="0048142B">
              <w:rPr>
                <w:rFonts w:cs="Times New Roman"/>
                <w:sz w:val="20"/>
                <w:szCs w:val="20"/>
                <w:lang w:val="ru-RU"/>
              </w:rPr>
              <w:t>Операции на почке и мочевыделительной системе, взрослые (уровень 2)</w:t>
            </w:r>
          </w:p>
        </w:tc>
      </w:tr>
      <w:tr w:rsidR="000346A9" w:rsidRPr="0048142B" w:rsidTr="003D0AD0">
        <w:trPr>
          <w:cantSplit/>
          <w:trHeight w:val="227"/>
        </w:trPr>
        <w:tc>
          <w:tcPr>
            <w:tcW w:w="1134" w:type="dxa"/>
            <w:shd w:val="clear" w:color="auto" w:fill="FFFFFF" w:themeFill="background1"/>
            <w:vAlign w:val="center"/>
          </w:tcPr>
          <w:p w:rsidR="000346A9" w:rsidRPr="0048142B" w:rsidRDefault="000346A9" w:rsidP="000346A9">
            <w:pPr>
              <w:jc w:val="center"/>
              <w:rPr>
                <w:rFonts w:eastAsia="Calibri" w:cs="Times New Roman"/>
                <w:sz w:val="20"/>
                <w:szCs w:val="20"/>
                <w:lang w:val="ru-RU"/>
              </w:rPr>
            </w:pPr>
            <w:r w:rsidRPr="0048142B">
              <w:rPr>
                <w:rFonts w:cs="Times New Roman"/>
                <w:sz w:val="20"/>
                <w:szCs w:val="20"/>
              </w:rPr>
              <w:t>st30.012</w:t>
            </w:r>
          </w:p>
        </w:tc>
        <w:tc>
          <w:tcPr>
            <w:tcW w:w="8505" w:type="dxa"/>
            <w:shd w:val="clear" w:color="auto" w:fill="FFFFFF" w:themeFill="background1"/>
            <w:vAlign w:val="center"/>
          </w:tcPr>
          <w:p w:rsidR="000346A9" w:rsidRPr="0048142B" w:rsidRDefault="000346A9" w:rsidP="000346A9">
            <w:pPr>
              <w:spacing w:line="216" w:lineRule="auto"/>
              <w:rPr>
                <w:rFonts w:eastAsia="Calibri" w:cs="Times New Roman"/>
                <w:sz w:val="20"/>
                <w:szCs w:val="20"/>
                <w:lang w:val="ru-RU"/>
              </w:rPr>
            </w:pPr>
            <w:r w:rsidRPr="0048142B">
              <w:rPr>
                <w:rFonts w:cs="Times New Roman"/>
                <w:sz w:val="20"/>
                <w:szCs w:val="20"/>
                <w:lang w:val="ru-RU"/>
              </w:rPr>
              <w:t>Операции на почке и мочевыделительной системе, взрослые (уровень 3)</w:t>
            </w:r>
          </w:p>
        </w:tc>
      </w:tr>
      <w:tr w:rsidR="000346A9" w:rsidRPr="0048142B" w:rsidTr="003D0AD0">
        <w:trPr>
          <w:cantSplit/>
          <w:trHeight w:val="227"/>
        </w:trPr>
        <w:tc>
          <w:tcPr>
            <w:tcW w:w="1134" w:type="dxa"/>
            <w:shd w:val="clear" w:color="auto" w:fill="FFFFFF" w:themeFill="background1"/>
            <w:vAlign w:val="center"/>
          </w:tcPr>
          <w:p w:rsidR="000346A9" w:rsidRPr="0048142B" w:rsidRDefault="000346A9" w:rsidP="000346A9">
            <w:pPr>
              <w:jc w:val="center"/>
              <w:rPr>
                <w:rFonts w:eastAsia="Calibri" w:cs="Times New Roman"/>
                <w:sz w:val="20"/>
                <w:szCs w:val="20"/>
                <w:lang w:val="ru-RU"/>
              </w:rPr>
            </w:pPr>
            <w:r w:rsidRPr="0048142B">
              <w:rPr>
                <w:rFonts w:cs="Times New Roman"/>
                <w:sz w:val="20"/>
                <w:szCs w:val="20"/>
              </w:rPr>
              <w:t>st30.014</w:t>
            </w:r>
          </w:p>
        </w:tc>
        <w:tc>
          <w:tcPr>
            <w:tcW w:w="8505" w:type="dxa"/>
            <w:shd w:val="clear" w:color="auto" w:fill="FFFFFF" w:themeFill="background1"/>
            <w:vAlign w:val="center"/>
          </w:tcPr>
          <w:p w:rsidR="000346A9" w:rsidRPr="0048142B" w:rsidRDefault="000346A9" w:rsidP="000346A9">
            <w:pPr>
              <w:spacing w:line="216" w:lineRule="auto"/>
              <w:rPr>
                <w:rFonts w:eastAsia="Calibri" w:cs="Times New Roman"/>
                <w:sz w:val="20"/>
                <w:szCs w:val="20"/>
                <w:lang w:val="ru-RU"/>
              </w:rPr>
            </w:pPr>
            <w:r w:rsidRPr="0048142B">
              <w:rPr>
                <w:rFonts w:cs="Times New Roman"/>
                <w:sz w:val="20"/>
                <w:szCs w:val="20"/>
                <w:lang w:val="ru-RU"/>
              </w:rPr>
              <w:t>Операции на почке и мочевыделительной системе, взрослые (уровень 5)</w:t>
            </w:r>
          </w:p>
        </w:tc>
      </w:tr>
      <w:tr w:rsidR="000346A9" w:rsidRPr="0048142B" w:rsidTr="003D0AD0">
        <w:trPr>
          <w:cantSplit/>
          <w:trHeight w:val="227"/>
        </w:trPr>
        <w:tc>
          <w:tcPr>
            <w:tcW w:w="1134" w:type="dxa"/>
            <w:shd w:val="clear" w:color="auto" w:fill="FFFFFF" w:themeFill="background1"/>
            <w:vAlign w:val="center"/>
          </w:tcPr>
          <w:p w:rsidR="000346A9" w:rsidRPr="0048142B" w:rsidRDefault="000346A9" w:rsidP="000346A9">
            <w:pPr>
              <w:jc w:val="center"/>
              <w:rPr>
                <w:rFonts w:eastAsia="Calibri" w:cs="Times New Roman"/>
                <w:sz w:val="20"/>
                <w:szCs w:val="20"/>
              </w:rPr>
            </w:pPr>
            <w:r w:rsidRPr="0048142B">
              <w:rPr>
                <w:rFonts w:eastAsia="Calibri" w:cs="Times New Roman"/>
                <w:sz w:val="20"/>
                <w:szCs w:val="20"/>
              </w:rPr>
              <w:t>st32.002</w:t>
            </w:r>
          </w:p>
        </w:tc>
        <w:tc>
          <w:tcPr>
            <w:tcW w:w="8505" w:type="dxa"/>
            <w:shd w:val="clear" w:color="auto" w:fill="FFFFFF" w:themeFill="background1"/>
            <w:vAlign w:val="center"/>
          </w:tcPr>
          <w:p w:rsidR="000346A9" w:rsidRPr="0048142B" w:rsidRDefault="000346A9" w:rsidP="000346A9">
            <w:pPr>
              <w:spacing w:line="216" w:lineRule="auto"/>
              <w:rPr>
                <w:rFonts w:eastAsia="Calibri" w:cs="Times New Roman"/>
                <w:sz w:val="20"/>
                <w:szCs w:val="20"/>
                <w:lang w:val="ru-RU"/>
              </w:rPr>
            </w:pPr>
            <w:r w:rsidRPr="0048142B">
              <w:rPr>
                <w:rFonts w:eastAsia="Calibri" w:cs="Times New Roman"/>
                <w:sz w:val="20"/>
                <w:szCs w:val="20"/>
                <w:lang w:val="ru-RU"/>
              </w:rPr>
              <w:t>Операции на желчном пузыре и желчевыводящих путях (уровень 2)</w:t>
            </w:r>
          </w:p>
        </w:tc>
      </w:tr>
      <w:tr w:rsidR="000346A9" w:rsidRPr="0048142B" w:rsidTr="003D0AD0">
        <w:trPr>
          <w:cantSplit/>
          <w:trHeight w:val="227"/>
        </w:trPr>
        <w:tc>
          <w:tcPr>
            <w:tcW w:w="1134" w:type="dxa"/>
            <w:shd w:val="clear" w:color="auto" w:fill="FFFFFF" w:themeFill="background1"/>
            <w:vAlign w:val="center"/>
          </w:tcPr>
          <w:p w:rsidR="000346A9" w:rsidRPr="0048142B" w:rsidRDefault="000346A9" w:rsidP="000346A9">
            <w:pPr>
              <w:jc w:val="center"/>
              <w:rPr>
                <w:rFonts w:eastAsia="Calibri" w:cs="Times New Roman"/>
                <w:sz w:val="20"/>
                <w:szCs w:val="20"/>
              </w:rPr>
            </w:pPr>
            <w:r w:rsidRPr="0048142B">
              <w:rPr>
                <w:rFonts w:eastAsia="Calibri" w:cs="Times New Roman"/>
                <w:sz w:val="20"/>
                <w:szCs w:val="20"/>
              </w:rPr>
              <w:t>st32.012</w:t>
            </w:r>
          </w:p>
        </w:tc>
        <w:tc>
          <w:tcPr>
            <w:tcW w:w="8505" w:type="dxa"/>
            <w:shd w:val="clear" w:color="auto" w:fill="FFFFFF" w:themeFill="background1"/>
            <w:vAlign w:val="center"/>
          </w:tcPr>
          <w:p w:rsidR="000346A9" w:rsidRPr="0048142B" w:rsidRDefault="000346A9" w:rsidP="000346A9">
            <w:pPr>
              <w:spacing w:line="216" w:lineRule="auto"/>
              <w:rPr>
                <w:rFonts w:eastAsia="Calibri" w:cs="Times New Roman"/>
                <w:sz w:val="20"/>
                <w:szCs w:val="20"/>
              </w:rPr>
            </w:pPr>
            <w:proofErr w:type="spellStart"/>
            <w:r w:rsidRPr="0048142B">
              <w:rPr>
                <w:rFonts w:eastAsia="Calibri" w:cs="Times New Roman"/>
                <w:sz w:val="20"/>
                <w:szCs w:val="20"/>
              </w:rPr>
              <w:t>Аппендэктомия</w:t>
            </w:r>
            <w:proofErr w:type="spellEnd"/>
            <w:r w:rsidRPr="0048142B">
              <w:rPr>
                <w:rFonts w:eastAsia="Calibri" w:cs="Times New Roman"/>
                <w:sz w:val="20"/>
                <w:szCs w:val="20"/>
              </w:rPr>
              <w:t xml:space="preserve">, </w:t>
            </w:r>
            <w:proofErr w:type="spellStart"/>
            <w:r w:rsidRPr="0048142B">
              <w:rPr>
                <w:rFonts w:eastAsia="Calibri" w:cs="Times New Roman"/>
                <w:sz w:val="20"/>
                <w:szCs w:val="20"/>
              </w:rPr>
              <w:t>взрослые</w:t>
            </w:r>
            <w:proofErr w:type="spellEnd"/>
            <w:r w:rsidRPr="0048142B">
              <w:rPr>
                <w:rFonts w:eastAsia="Calibri" w:cs="Times New Roman"/>
                <w:sz w:val="20"/>
                <w:szCs w:val="20"/>
              </w:rPr>
              <w:t xml:space="preserve"> (</w:t>
            </w:r>
            <w:proofErr w:type="spellStart"/>
            <w:r w:rsidRPr="0048142B">
              <w:rPr>
                <w:rFonts w:eastAsia="Calibri" w:cs="Times New Roman"/>
                <w:sz w:val="20"/>
                <w:szCs w:val="20"/>
              </w:rPr>
              <w:t>уровень</w:t>
            </w:r>
            <w:proofErr w:type="spellEnd"/>
            <w:r w:rsidRPr="0048142B">
              <w:rPr>
                <w:rFonts w:eastAsia="Calibri" w:cs="Times New Roman"/>
                <w:sz w:val="20"/>
                <w:szCs w:val="20"/>
              </w:rPr>
              <w:t xml:space="preserve"> 2)</w:t>
            </w:r>
          </w:p>
        </w:tc>
      </w:tr>
      <w:tr w:rsidR="000346A9" w:rsidRPr="0048142B" w:rsidTr="003D0AD0">
        <w:trPr>
          <w:cantSplit/>
          <w:trHeight w:val="227"/>
        </w:trPr>
        <w:tc>
          <w:tcPr>
            <w:tcW w:w="1134" w:type="dxa"/>
            <w:shd w:val="clear" w:color="auto" w:fill="FFFFFF" w:themeFill="background1"/>
            <w:vAlign w:val="center"/>
          </w:tcPr>
          <w:p w:rsidR="000346A9" w:rsidRPr="0048142B" w:rsidRDefault="000346A9" w:rsidP="000346A9">
            <w:pPr>
              <w:jc w:val="center"/>
              <w:rPr>
                <w:rFonts w:eastAsia="Calibri" w:cs="Times New Roman"/>
                <w:sz w:val="20"/>
                <w:szCs w:val="20"/>
              </w:rPr>
            </w:pPr>
            <w:r w:rsidRPr="0048142B">
              <w:rPr>
                <w:rFonts w:eastAsia="Calibri" w:cs="Times New Roman"/>
                <w:sz w:val="20"/>
                <w:szCs w:val="20"/>
              </w:rPr>
              <w:t>st32.016</w:t>
            </w:r>
          </w:p>
        </w:tc>
        <w:tc>
          <w:tcPr>
            <w:tcW w:w="8505" w:type="dxa"/>
            <w:shd w:val="clear" w:color="auto" w:fill="FFFFFF" w:themeFill="background1"/>
            <w:vAlign w:val="center"/>
          </w:tcPr>
          <w:p w:rsidR="000346A9" w:rsidRPr="0048142B" w:rsidRDefault="000346A9" w:rsidP="000346A9">
            <w:pPr>
              <w:spacing w:line="216" w:lineRule="auto"/>
              <w:rPr>
                <w:rFonts w:eastAsia="Calibri" w:cs="Times New Roman"/>
                <w:sz w:val="20"/>
                <w:szCs w:val="20"/>
                <w:lang w:val="ru-RU"/>
              </w:rPr>
            </w:pPr>
            <w:r w:rsidRPr="0048142B">
              <w:rPr>
                <w:rFonts w:eastAsia="Calibri" w:cs="Times New Roman"/>
                <w:sz w:val="20"/>
                <w:szCs w:val="20"/>
                <w:lang w:val="ru-RU"/>
              </w:rPr>
              <w:t>Другие операции на органах брюшной полости (уровень 1)</w:t>
            </w:r>
          </w:p>
        </w:tc>
      </w:tr>
      <w:tr w:rsidR="000346A9" w:rsidRPr="0048142B" w:rsidTr="003D0AD0">
        <w:trPr>
          <w:cantSplit/>
          <w:trHeight w:val="227"/>
        </w:trPr>
        <w:tc>
          <w:tcPr>
            <w:tcW w:w="1134" w:type="dxa"/>
            <w:shd w:val="clear" w:color="auto" w:fill="FFFFFF" w:themeFill="background1"/>
            <w:vAlign w:val="center"/>
          </w:tcPr>
          <w:p w:rsidR="000346A9" w:rsidRPr="0048142B" w:rsidRDefault="000346A9" w:rsidP="000346A9">
            <w:pPr>
              <w:jc w:val="center"/>
              <w:rPr>
                <w:rFonts w:eastAsia="Calibri" w:cs="Times New Roman"/>
                <w:sz w:val="20"/>
                <w:szCs w:val="20"/>
              </w:rPr>
            </w:pPr>
            <w:r w:rsidRPr="0048142B">
              <w:rPr>
                <w:rFonts w:eastAsia="Calibri" w:cs="Times New Roman"/>
                <w:sz w:val="20"/>
                <w:szCs w:val="20"/>
              </w:rPr>
              <w:t>st34.002</w:t>
            </w:r>
          </w:p>
        </w:tc>
        <w:tc>
          <w:tcPr>
            <w:tcW w:w="8505" w:type="dxa"/>
            <w:shd w:val="clear" w:color="auto" w:fill="FFFFFF" w:themeFill="background1"/>
            <w:vAlign w:val="center"/>
          </w:tcPr>
          <w:p w:rsidR="000346A9" w:rsidRPr="0048142B" w:rsidRDefault="000346A9" w:rsidP="000346A9">
            <w:pPr>
              <w:spacing w:line="216" w:lineRule="auto"/>
              <w:rPr>
                <w:rFonts w:eastAsia="Calibri" w:cs="Times New Roman"/>
                <w:sz w:val="20"/>
                <w:szCs w:val="20"/>
                <w:lang w:val="ru-RU"/>
              </w:rPr>
            </w:pPr>
            <w:r w:rsidRPr="0048142B">
              <w:rPr>
                <w:rFonts w:eastAsia="Calibri" w:cs="Times New Roman"/>
                <w:sz w:val="20"/>
                <w:szCs w:val="20"/>
                <w:lang w:val="ru-RU"/>
              </w:rPr>
              <w:t>Операции на органах полости рта (уровень 1)</w:t>
            </w:r>
          </w:p>
        </w:tc>
      </w:tr>
      <w:tr w:rsidR="000346A9" w:rsidRPr="0048142B" w:rsidTr="003D0AD0">
        <w:trPr>
          <w:cantSplit/>
          <w:trHeight w:val="227"/>
        </w:trPr>
        <w:tc>
          <w:tcPr>
            <w:tcW w:w="1134" w:type="dxa"/>
            <w:shd w:val="clear" w:color="auto" w:fill="FFFFFF" w:themeFill="background1"/>
            <w:vAlign w:val="center"/>
          </w:tcPr>
          <w:p w:rsidR="000346A9" w:rsidRPr="0048142B" w:rsidRDefault="000346A9" w:rsidP="000346A9">
            <w:pPr>
              <w:jc w:val="center"/>
              <w:rPr>
                <w:rFonts w:eastAsia="Calibri" w:cs="Times New Roman"/>
                <w:sz w:val="20"/>
                <w:szCs w:val="20"/>
              </w:rPr>
            </w:pPr>
            <w:r w:rsidRPr="0048142B">
              <w:rPr>
                <w:rFonts w:cs="Times New Roman"/>
                <w:sz w:val="20"/>
                <w:szCs w:val="20"/>
              </w:rPr>
              <w:t>st36.009</w:t>
            </w:r>
          </w:p>
        </w:tc>
        <w:tc>
          <w:tcPr>
            <w:tcW w:w="8505" w:type="dxa"/>
            <w:shd w:val="clear" w:color="auto" w:fill="FFFFFF" w:themeFill="background1"/>
            <w:vAlign w:val="center"/>
          </w:tcPr>
          <w:p w:rsidR="000346A9" w:rsidRPr="0048142B" w:rsidRDefault="000346A9" w:rsidP="000346A9">
            <w:pPr>
              <w:spacing w:line="216" w:lineRule="auto"/>
              <w:rPr>
                <w:rFonts w:cs="Times New Roman"/>
                <w:sz w:val="20"/>
                <w:szCs w:val="20"/>
                <w:lang w:val="ru-RU" w:eastAsia="ru-RU"/>
              </w:rPr>
            </w:pPr>
            <w:proofErr w:type="spellStart"/>
            <w:r w:rsidRPr="0048142B">
              <w:rPr>
                <w:rFonts w:cs="Times New Roman"/>
                <w:sz w:val="20"/>
                <w:szCs w:val="20"/>
              </w:rPr>
              <w:t>Реинфузия</w:t>
            </w:r>
            <w:proofErr w:type="spellEnd"/>
            <w:r w:rsidRPr="0048142B">
              <w:rPr>
                <w:rFonts w:cs="Times New Roman"/>
                <w:sz w:val="20"/>
                <w:szCs w:val="20"/>
              </w:rPr>
              <w:t xml:space="preserve"> </w:t>
            </w:r>
            <w:proofErr w:type="spellStart"/>
            <w:r w:rsidRPr="0048142B">
              <w:rPr>
                <w:rFonts w:cs="Times New Roman"/>
                <w:sz w:val="20"/>
                <w:szCs w:val="20"/>
              </w:rPr>
              <w:t>аутокрови</w:t>
            </w:r>
            <w:proofErr w:type="spellEnd"/>
          </w:p>
        </w:tc>
      </w:tr>
      <w:tr w:rsidR="000346A9" w:rsidRPr="0048142B" w:rsidTr="003D0AD0">
        <w:trPr>
          <w:cantSplit/>
          <w:trHeight w:val="227"/>
        </w:trPr>
        <w:tc>
          <w:tcPr>
            <w:tcW w:w="1134" w:type="dxa"/>
            <w:shd w:val="clear" w:color="auto" w:fill="FFFFFF" w:themeFill="background1"/>
            <w:vAlign w:val="center"/>
          </w:tcPr>
          <w:p w:rsidR="000346A9" w:rsidRPr="0048142B" w:rsidRDefault="000346A9" w:rsidP="000346A9">
            <w:pPr>
              <w:jc w:val="center"/>
              <w:rPr>
                <w:rFonts w:eastAsia="Calibri" w:cs="Times New Roman"/>
                <w:sz w:val="20"/>
                <w:szCs w:val="20"/>
              </w:rPr>
            </w:pPr>
            <w:r w:rsidRPr="0048142B">
              <w:rPr>
                <w:rFonts w:cs="Times New Roman"/>
                <w:sz w:val="20"/>
                <w:szCs w:val="20"/>
              </w:rPr>
              <w:t>st36.010</w:t>
            </w:r>
          </w:p>
        </w:tc>
        <w:tc>
          <w:tcPr>
            <w:tcW w:w="8505" w:type="dxa"/>
            <w:shd w:val="clear" w:color="auto" w:fill="FFFFFF" w:themeFill="background1"/>
            <w:vAlign w:val="center"/>
          </w:tcPr>
          <w:p w:rsidR="000346A9" w:rsidRPr="0048142B" w:rsidRDefault="000346A9" w:rsidP="000346A9">
            <w:pPr>
              <w:spacing w:line="216" w:lineRule="auto"/>
              <w:rPr>
                <w:rFonts w:cs="Times New Roman"/>
                <w:sz w:val="20"/>
                <w:szCs w:val="20"/>
                <w:lang w:val="ru-RU" w:eastAsia="ru-RU"/>
              </w:rPr>
            </w:pPr>
            <w:proofErr w:type="spellStart"/>
            <w:r w:rsidRPr="0048142B">
              <w:rPr>
                <w:rFonts w:cs="Times New Roman"/>
                <w:sz w:val="20"/>
                <w:szCs w:val="20"/>
              </w:rPr>
              <w:t>Баллонная</w:t>
            </w:r>
            <w:proofErr w:type="spellEnd"/>
            <w:r w:rsidRPr="0048142B">
              <w:rPr>
                <w:rFonts w:cs="Times New Roman"/>
                <w:sz w:val="20"/>
                <w:szCs w:val="20"/>
              </w:rPr>
              <w:t xml:space="preserve"> </w:t>
            </w:r>
            <w:proofErr w:type="spellStart"/>
            <w:r w:rsidRPr="0048142B">
              <w:rPr>
                <w:rFonts w:cs="Times New Roman"/>
                <w:sz w:val="20"/>
                <w:szCs w:val="20"/>
              </w:rPr>
              <w:t>внутриаортальная</w:t>
            </w:r>
            <w:proofErr w:type="spellEnd"/>
            <w:r w:rsidRPr="0048142B">
              <w:rPr>
                <w:rFonts w:cs="Times New Roman"/>
                <w:sz w:val="20"/>
                <w:szCs w:val="20"/>
              </w:rPr>
              <w:t xml:space="preserve"> </w:t>
            </w:r>
            <w:proofErr w:type="spellStart"/>
            <w:r w:rsidRPr="0048142B">
              <w:rPr>
                <w:rFonts w:cs="Times New Roman"/>
                <w:sz w:val="20"/>
                <w:szCs w:val="20"/>
              </w:rPr>
              <w:t>контрпульсация</w:t>
            </w:r>
            <w:proofErr w:type="spellEnd"/>
          </w:p>
        </w:tc>
      </w:tr>
      <w:tr w:rsidR="000346A9" w:rsidRPr="0048142B" w:rsidTr="003D0AD0">
        <w:trPr>
          <w:cantSplit/>
          <w:trHeight w:val="227"/>
        </w:trPr>
        <w:tc>
          <w:tcPr>
            <w:tcW w:w="1134" w:type="dxa"/>
            <w:shd w:val="clear" w:color="auto" w:fill="FFFFFF" w:themeFill="background1"/>
            <w:vAlign w:val="center"/>
          </w:tcPr>
          <w:p w:rsidR="000346A9" w:rsidRPr="0048142B" w:rsidRDefault="000346A9" w:rsidP="000346A9">
            <w:pPr>
              <w:jc w:val="center"/>
              <w:rPr>
                <w:rFonts w:eastAsia="Calibri" w:cs="Times New Roman"/>
                <w:sz w:val="20"/>
                <w:szCs w:val="20"/>
              </w:rPr>
            </w:pPr>
            <w:r w:rsidRPr="0048142B">
              <w:rPr>
                <w:rFonts w:cs="Times New Roman"/>
                <w:sz w:val="20"/>
                <w:szCs w:val="20"/>
              </w:rPr>
              <w:t>st36.011</w:t>
            </w:r>
          </w:p>
        </w:tc>
        <w:tc>
          <w:tcPr>
            <w:tcW w:w="8505" w:type="dxa"/>
            <w:shd w:val="clear" w:color="auto" w:fill="FFFFFF" w:themeFill="background1"/>
            <w:vAlign w:val="center"/>
          </w:tcPr>
          <w:p w:rsidR="000346A9" w:rsidRPr="0048142B" w:rsidRDefault="000346A9" w:rsidP="000346A9">
            <w:pPr>
              <w:spacing w:line="216" w:lineRule="auto"/>
              <w:rPr>
                <w:rFonts w:cs="Times New Roman"/>
                <w:sz w:val="20"/>
                <w:szCs w:val="20"/>
                <w:lang w:val="ru-RU" w:eastAsia="ru-RU"/>
              </w:rPr>
            </w:pPr>
            <w:proofErr w:type="spellStart"/>
            <w:r w:rsidRPr="0048142B">
              <w:rPr>
                <w:rFonts w:cs="Times New Roman"/>
                <w:sz w:val="20"/>
                <w:szCs w:val="20"/>
              </w:rPr>
              <w:t>Экстракорпоральная</w:t>
            </w:r>
            <w:proofErr w:type="spellEnd"/>
            <w:r w:rsidRPr="0048142B">
              <w:rPr>
                <w:rFonts w:cs="Times New Roman"/>
                <w:sz w:val="20"/>
                <w:szCs w:val="20"/>
              </w:rPr>
              <w:t xml:space="preserve"> </w:t>
            </w:r>
            <w:proofErr w:type="spellStart"/>
            <w:r w:rsidRPr="0048142B">
              <w:rPr>
                <w:rFonts w:cs="Times New Roman"/>
                <w:sz w:val="20"/>
                <w:szCs w:val="20"/>
              </w:rPr>
              <w:t>мембранная</w:t>
            </w:r>
            <w:proofErr w:type="spellEnd"/>
            <w:r w:rsidRPr="0048142B">
              <w:rPr>
                <w:rFonts w:cs="Times New Roman"/>
                <w:sz w:val="20"/>
                <w:szCs w:val="20"/>
              </w:rPr>
              <w:t xml:space="preserve"> </w:t>
            </w:r>
            <w:proofErr w:type="spellStart"/>
            <w:r w:rsidRPr="0048142B">
              <w:rPr>
                <w:rFonts w:cs="Times New Roman"/>
                <w:sz w:val="20"/>
                <w:szCs w:val="20"/>
              </w:rPr>
              <w:t>оксигенация</w:t>
            </w:r>
            <w:proofErr w:type="spellEnd"/>
          </w:p>
        </w:tc>
      </w:tr>
    </w:tbl>
    <w:p w:rsidR="009025EF" w:rsidRPr="0048142B" w:rsidRDefault="009025EF" w:rsidP="009025EF">
      <w:pPr>
        <w:pStyle w:val="afd"/>
        <w:tabs>
          <w:tab w:val="left" w:pos="567"/>
        </w:tabs>
        <w:jc w:val="both"/>
        <w:rPr>
          <w:rFonts w:ascii="Times New Roman" w:hAnsi="Times New Roman"/>
          <w:sz w:val="20"/>
          <w:szCs w:val="20"/>
        </w:rPr>
      </w:pPr>
    </w:p>
    <w:p w:rsidR="009025EF" w:rsidRPr="0048142B" w:rsidRDefault="009025EF" w:rsidP="009025EF">
      <w:pPr>
        <w:pStyle w:val="afd"/>
        <w:tabs>
          <w:tab w:val="left" w:pos="567"/>
        </w:tabs>
        <w:ind w:firstLine="709"/>
        <w:jc w:val="both"/>
        <w:rPr>
          <w:rFonts w:ascii="Times New Roman" w:hAnsi="Times New Roman"/>
          <w:sz w:val="28"/>
          <w:szCs w:val="28"/>
        </w:rPr>
      </w:pPr>
      <w:r w:rsidRPr="0048142B">
        <w:rPr>
          <w:rFonts w:ascii="Times New Roman" w:hAnsi="Times New Roman"/>
          <w:sz w:val="28"/>
          <w:szCs w:val="28"/>
        </w:rPr>
        <w:t xml:space="preserve">Из перечня КСГ, представленного в </w:t>
      </w:r>
      <w:r w:rsidR="00217F91" w:rsidRPr="0048142B">
        <w:rPr>
          <w:rFonts w:ascii="Times New Roman" w:hAnsi="Times New Roman"/>
          <w:sz w:val="28"/>
          <w:szCs w:val="28"/>
        </w:rPr>
        <w:t>Таблице</w:t>
      </w:r>
      <w:r w:rsidRPr="0048142B">
        <w:rPr>
          <w:rFonts w:ascii="Times New Roman" w:hAnsi="Times New Roman"/>
          <w:sz w:val="28"/>
          <w:szCs w:val="28"/>
        </w:rPr>
        <w:t xml:space="preserve"> </w:t>
      </w:r>
      <w:r w:rsidR="009A60E4" w:rsidRPr="0048142B">
        <w:rPr>
          <w:rFonts w:ascii="Times New Roman" w:hAnsi="Times New Roman"/>
          <w:sz w:val="28"/>
          <w:szCs w:val="28"/>
        </w:rPr>
        <w:t>1</w:t>
      </w:r>
      <w:r w:rsidR="00995E7B" w:rsidRPr="0048142B">
        <w:rPr>
          <w:rFonts w:ascii="Times New Roman" w:hAnsi="Times New Roman"/>
          <w:sz w:val="28"/>
          <w:szCs w:val="28"/>
        </w:rPr>
        <w:t>0</w:t>
      </w:r>
      <w:r w:rsidRPr="0048142B">
        <w:rPr>
          <w:rFonts w:ascii="Times New Roman" w:hAnsi="Times New Roman"/>
          <w:sz w:val="28"/>
          <w:szCs w:val="28"/>
        </w:rPr>
        <w:t xml:space="preserve">, в размере </w:t>
      </w:r>
      <w:r w:rsidR="00CA60CB" w:rsidRPr="0048142B">
        <w:rPr>
          <w:rFonts w:ascii="Times New Roman" w:hAnsi="Times New Roman"/>
          <w:sz w:val="28"/>
          <w:szCs w:val="28"/>
        </w:rPr>
        <w:t>5</w:t>
      </w:r>
      <w:r w:rsidRPr="0048142B">
        <w:rPr>
          <w:rFonts w:ascii="Times New Roman" w:hAnsi="Times New Roman"/>
          <w:sz w:val="28"/>
          <w:szCs w:val="28"/>
        </w:rPr>
        <w:t>0% от утвер</w:t>
      </w:r>
      <w:r w:rsidR="00966976" w:rsidRPr="0048142B">
        <w:rPr>
          <w:rFonts w:ascii="Times New Roman" w:hAnsi="Times New Roman"/>
          <w:sz w:val="28"/>
          <w:szCs w:val="28"/>
        </w:rPr>
        <w:t>жденной стоимости случая медицинской помощи</w:t>
      </w:r>
      <w:r w:rsidRPr="0048142B">
        <w:rPr>
          <w:rFonts w:ascii="Times New Roman" w:hAnsi="Times New Roman"/>
          <w:sz w:val="28"/>
          <w:szCs w:val="28"/>
        </w:rPr>
        <w:t xml:space="preserve"> оплачиваются след</w:t>
      </w:r>
      <w:r w:rsidR="004338A6" w:rsidRPr="0048142B">
        <w:rPr>
          <w:rFonts w:ascii="Times New Roman" w:hAnsi="Times New Roman"/>
          <w:sz w:val="28"/>
          <w:szCs w:val="28"/>
        </w:rPr>
        <w:t>ующие прерванные случаи</w:t>
      </w:r>
      <w:r w:rsidRPr="0048142B">
        <w:rPr>
          <w:rFonts w:ascii="Times New Roman" w:hAnsi="Times New Roman"/>
          <w:sz w:val="28"/>
          <w:szCs w:val="28"/>
        </w:rPr>
        <w:t xml:space="preserve"> медицинской помощи</w:t>
      </w:r>
      <w:r w:rsidRPr="0048142B">
        <w:rPr>
          <w:rFonts w:ascii="Times New Roman" w:hAnsi="Times New Roman"/>
          <w:sz w:val="28"/>
        </w:rPr>
        <w:t>, для которых длительность 3 дня и менее являю</w:t>
      </w:r>
      <w:r w:rsidR="00643972" w:rsidRPr="0048142B">
        <w:rPr>
          <w:rFonts w:ascii="Times New Roman" w:hAnsi="Times New Roman"/>
          <w:sz w:val="28"/>
        </w:rPr>
        <w:t>тся оптимальными сроками госпитализации</w:t>
      </w:r>
      <w:r w:rsidRPr="0048142B">
        <w:rPr>
          <w:rFonts w:ascii="Times New Roman" w:hAnsi="Times New Roman"/>
          <w:sz w:val="28"/>
          <w:szCs w:val="28"/>
        </w:rPr>
        <w:t>:</w:t>
      </w:r>
    </w:p>
    <w:p w:rsidR="009025EF" w:rsidRPr="0048142B" w:rsidRDefault="009025EF" w:rsidP="00BE55C5">
      <w:pPr>
        <w:pStyle w:val="afd"/>
        <w:tabs>
          <w:tab w:val="left" w:pos="567"/>
        </w:tabs>
        <w:jc w:val="both"/>
        <w:rPr>
          <w:rFonts w:ascii="Times New Roman" w:hAnsi="Times New Roman"/>
          <w:sz w:val="20"/>
          <w:szCs w:val="20"/>
        </w:rPr>
      </w:pPr>
    </w:p>
    <w:p w:rsidR="009025EF" w:rsidRPr="0048142B" w:rsidRDefault="00217F91" w:rsidP="009025EF">
      <w:pPr>
        <w:pStyle w:val="afd"/>
        <w:ind w:firstLine="708"/>
        <w:jc w:val="right"/>
        <w:rPr>
          <w:rFonts w:ascii="Times New Roman" w:hAnsi="Times New Roman"/>
          <w:sz w:val="28"/>
          <w:szCs w:val="28"/>
        </w:rPr>
      </w:pPr>
      <w:r w:rsidRPr="0048142B">
        <w:rPr>
          <w:rFonts w:ascii="Times New Roman" w:hAnsi="Times New Roman"/>
          <w:sz w:val="28"/>
          <w:szCs w:val="28"/>
        </w:rPr>
        <w:t>Таблица</w:t>
      </w:r>
      <w:r w:rsidR="009025EF" w:rsidRPr="0048142B">
        <w:rPr>
          <w:rFonts w:ascii="Times New Roman" w:hAnsi="Times New Roman"/>
          <w:sz w:val="28"/>
          <w:szCs w:val="28"/>
        </w:rPr>
        <w:t xml:space="preserve"> </w:t>
      </w:r>
      <w:r w:rsidR="009A60E4" w:rsidRPr="0048142B">
        <w:rPr>
          <w:rFonts w:ascii="Times New Roman" w:hAnsi="Times New Roman"/>
          <w:sz w:val="28"/>
          <w:szCs w:val="28"/>
        </w:rPr>
        <w:t>1</w:t>
      </w:r>
      <w:r w:rsidR="00995E7B" w:rsidRPr="0048142B">
        <w:rPr>
          <w:rFonts w:ascii="Times New Roman" w:hAnsi="Times New Roman"/>
          <w:sz w:val="28"/>
          <w:szCs w:val="28"/>
        </w:rPr>
        <w:t>0</w:t>
      </w:r>
      <w:r w:rsidR="009025EF" w:rsidRPr="0048142B">
        <w:rPr>
          <w:rFonts w:ascii="Times New Roman" w:hAnsi="Times New Roman"/>
          <w:sz w:val="28"/>
          <w:szCs w:val="28"/>
        </w:rPr>
        <w:t>.2</w:t>
      </w:r>
    </w:p>
    <w:tbl>
      <w:tblPr>
        <w:tblStyle w:val="210"/>
        <w:tblW w:w="0" w:type="auto"/>
        <w:tblInd w:w="108" w:type="dxa"/>
        <w:shd w:val="clear" w:color="auto" w:fill="FFFFFF" w:themeFill="background1"/>
        <w:tblLook w:val="04A0"/>
      </w:tblPr>
      <w:tblGrid>
        <w:gridCol w:w="1102"/>
        <w:gridCol w:w="7633"/>
      </w:tblGrid>
      <w:tr w:rsidR="00D219C4" w:rsidRPr="0048142B" w:rsidTr="00476D15">
        <w:trPr>
          <w:cantSplit/>
          <w:trHeight w:val="227"/>
          <w:tblHeader/>
        </w:trPr>
        <w:tc>
          <w:tcPr>
            <w:tcW w:w="1102" w:type="dxa"/>
            <w:shd w:val="clear" w:color="auto" w:fill="FFFFFF" w:themeFill="background1"/>
            <w:vAlign w:val="center"/>
          </w:tcPr>
          <w:p w:rsidR="00D219C4" w:rsidRPr="0048142B" w:rsidRDefault="00D219C4" w:rsidP="005B0DBA">
            <w:pPr>
              <w:jc w:val="center"/>
              <w:rPr>
                <w:rFonts w:eastAsia="Calibri" w:cs="Times New Roman"/>
                <w:sz w:val="20"/>
                <w:szCs w:val="20"/>
                <w:lang w:val="ru-RU"/>
              </w:rPr>
            </w:pPr>
            <w:r w:rsidRPr="0048142B">
              <w:rPr>
                <w:rFonts w:eastAsia="Calibri" w:cs="Times New Roman"/>
                <w:sz w:val="20"/>
                <w:szCs w:val="20"/>
                <w:lang w:val="ru-RU"/>
              </w:rPr>
              <w:t>№ КСГ</w:t>
            </w:r>
          </w:p>
        </w:tc>
        <w:tc>
          <w:tcPr>
            <w:tcW w:w="7633" w:type="dxa"/>
            <w:shd w:val="clear" w:color="auto" w:fill="FFFFFF" w:themeFill="background1"/>
            <w:vAlign w:val="center"/>
          </w:tcPr>
          <w:p w:rsidR="00D219C4" w:rsidRPr="0048142B" w:rsidRDefault="00D219C4" w:rsidP="005B0DBA">
            <w:pPr>
              <w:jc w:val="center"/>
              <w:rPr>
                <w:rFonts w:eastAsia="Calibri" w:cs="Times New Roman"/>
                <w:sz w:val="20"/>
                <w:szCs w:val="20"/>
                <w:lang w:val="ru-RU"/>
              </w:rPr>
            </w:pPr>
            <w:r w:rsidRPr="0048142B">
              <w:rPr>
                <w:rFonts w:eastAsia="Calibri" w:cs="Times New Roman"/>
                <w:sz w:val="20"/>
                <w:szCs w:val="20"/>
                <w:lang w:val="ru-RU"/>
              </w:rPr>
              <w:t>Наименование КСГ</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0346A9">
            <w:pPr>
              <w:jc w:val="center"/>
              <w:rPr>
                <w:rFonts w:eastAsia="Calibri" w:cs="Times New Roman"/>
                <w:sz w:val="20"/>
                <w:szCs w:val="20"/>
              </w:rPr>
            </w:pPr>
            <w:r w:rsidRPr="0048142B">
              <w:rPr>
                <w:rFonts w:eastAsia="Calibri" w:cs="Times New Roman"/>
                <w:sz w:val="20"/>
                <w:szCs w:val="20"/>
              </w:rPr>
              <w:t>st02.001</w:t>
            </w:r>
          </w:p>
        </w:tc>
        <w:tc>
          <w:tcPr>
            <w:tcW w:w="7633" w:type="dxa"/>
            <w:shd w:val="clear" w:color="auto" w:fill="FFFFFF" w:themeFill="background1"/>
            <w:vAlign w:val="center"/>
          </w:tcPr>
          <w:p w:rsidR="00D219C4" w:rsidRPr="0048142B" w:rsidRDefault="00D219C4" w:rsidP="000346A9">
            <w:pPr>
              <w:spacing w:line="216" w:lineRule="auto"/>
              <w:rPr>
                <w:rFonts w:eastAsia="Calibri" w:cs="Times New Roman"/>
                <w:sz w:val="20"/>
                <w:szCs w:val="20"/>
              </w:rPr>
            </w:pPr>
            <w:proofErr w:type="spellStart"/>
            <w:r w:rsidRPr="0048142B">
              <w:rPr>
                <w:rFonts w:eastAsia="Calibri" w:cs="Times New Roman"/>
                <w:sz w:val="20"/>
                <w:szCs w:val="20"/>
              </w:rPr>
              <w:t>Осложнения</w:t>
            </w:r>
            <w:proofErr w:type="spellEnd"/>
            <w:r w:rsidRPr="0048142B">
              <w:rPr>
                <w:rFonts w:eastAsia="Calibri" w:cs="Times New Roman"/>
                <w:sz w:val="20"/>
                <w:szCs w:val="20"/>
              </w:rPr>
              <w:t xml:space="preserve">, </w:t>
            </w:r>
            <w:proofErr w:type="spellStart"/>
            <w:r w:rsidRPr="0048142B">
              <w:rPr>
                <w:rFonts w:eastAsia="Calibri" w:cs="Times New Roman"/>
                <w:sz w:val="20"/>
                <w:szCs w:val="20"/>
              </w:rPr>
              <w:t>связанные</w:t>
            </w:r>
            <w:proofErr w:type="spellEnd"/>
            <w:r w:rsidRPr="0048142B">
              <w:rPr>
                <w:rFonts w:eastAsia="Calibri" w:cs="Times New Roman"/>
                <w:sz w:val="20"/>
                <w:szCs w:val="20"/>
              </w:rPr>
              <w:t xml:space="preserve"> с </w:t>
            </w:r>
            <w:proofErr w:type="spellStart"/>
            <w:r w:rsidRPr="0048142B">
              <w:rPr>
                <w:rFonts w:eastAsia="Calibri" w:cs="Times New Roman"/>
                <w:sz w:val="20"/>
                <w:szCs w:val="20"/>
              </w:rPr>
              <w:t>беременностью</w:t>
            </w:r>
            <w:proofErr w:type="spellEnd"/>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0346A9">
            <w:pPr>
              <w:jc w:val="center"/>
              <w:rPr>
                <w:rFonts w:eastAsia="Calibri" w:cs="Times New Roman"/>
                <w:sz w:val="20"/>
                <w:szCs w:val="20"/>
              </w:rPr>
            </w:pPr>
            <w:r w:rsidRPr="0048142B">
              <w:rPr>
                <w:rFonts w:eastAsia="Calibri" w:cs="Times New Roman"/>
                <w:sz w:val="20"/>
                <w:szCs w:val="20"/>
              </w:rPr>
              <w:t>st02.002</w:t>
            </w:r>
          </w:p>
        </w:tc>
        <w:tc>
          <w:tcPr>
            <w:tcW w:w="7633" w:type="dxa"/>
            <w:shd w:val="clear" w:color="auto" w:fill="FFFFFF" w:themeFill="background1"/>
            <w:vAlign w:val="center"/>
          </w:tcPr>
          <w:p w:rsidR="00D219C4" w:rsidRPr="0048142B" w:rsidRDefault="00D219C4" w:rsidP="000346A9">
            <w:pPr>
              <w:spacing w:line="216" w:lineRule="auto"/>
              <w:rPr>
                <w:rFonts w:eastAsia="Calibri" w:cs="Times New Roman"/>
                <w:sz w:val="20"/>
                <w:szCs w:val="20"/>
              </w:rPr>
            </w:pPr>
            <w:proofErr w:type="spellStart"/>
            <w:r w:rsidRPr="0048142B">
              <w:rPr>
                <w:rFonts w:eastAsia="Calibri" w:cs="Times New Roman"/>
                <w:sz w:val="20"/>
                <w:szCs w:val="20"/>
              </w:rPr>
              <w:t>Беременность</w:t>
            </w:r>
            <w:proofErr w:type="spellEnd"/>
            <w:r w:rsidRPr="0048142B">
              <w:rPr>
                <w:rFonts w:eastAsia="Calibri" w:cs="Times New Roman"/>
                <w:sz w:val="20"/>
                <w:szCs w:val="20"/>
              </w:rPr>
              <w:t xml:space="preserve">, </w:t>
            </w:r>
            <w:proofErr w:type="spellStart"/>
            <w:r w:rsidRPr="0048142B">
              <w:rPr>
                <w:rFonts w:eastAsia="Calibri" w:cs="Times New Roman"/>
                <w:sz w:val="20"/>
                <w:szCs w:val="20"/>
              </w:rPr>
              <w:t>закончившаяся</w:t>
            </w:r>
            <w:proofErr w:type="spellEnd"/>
            <w:r w:rsidRPr="0048142B">
              <w:rPr>
                <w:rFonts w:eastAsia="Calibri" w:cs="Times New Roman"/>
                <w:sz w:val="20"/>
                <w:szCs w:val="20"/>
              </w:rPr>
              <w:t xml:space="preserve"> </w:t>
            </w:r>
            <w:proofErr w:type="spellStart"/>
            <w:r w:rsidRPr="0048142B">
              <w:rPr>
                <w:rFonts w:eastAsia="Calibri" w:cs="Times New Roman"/>
                <w:sz w:val="20"/>
                <w:szCs w:val="20"/>
              </w:rPr>
              <w:t>абортивным</w:t>
            </w:r>
            <w:proofErr w:type="spellEnd"/>
            <w:r w:rsidRPr="0048142B">
              <w:rPr>
                <w:rFonts w:eastAsia="Calibri" w:cs="Times New Roman"/>
                <w:sz w:val="20"/>
                <w:szCs w:val="20"/>
              </w:rPr>
              <w:t xml:space="preserve"> </w:t>
            </w:r>
            <w:proofErr w:type="spellStart"/>
            <w:r w:rsidRPr="0048142B">
              <w:rPr>
                <w:rFonts w:eastAsia="Calibri" w:cs="Times New Roman"/>
                <w:sz w:val="20"/>
                <w:szCs w:val="20"/>
              </w:rPr>
              <w:t>исходом</w:t>
            </w:r>
            <w:proofErr w:type="spellEnd"/>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0346A9">
            <w:pPr>
              <w:jc w:val="center"/>
              <w:rPr>
                <w:rFonts w:eastAsia="Calibri" w:cs="Times New Roman"/>
                <w:sz w:val="20"/>
                <w:szCs w:val="20"/>
              </w:rPr>
            </w:pPr>
            <w:r w:rsidRPr="0048142B">
              <w:rPr>
                <w:rFonts w:eastAsia="Calibri" w:cs="Times New Roman"/>
                <w:sz w:val="20"/>
                <w:szCs w:val="20"/>
              </w:rPr>
              <w:t>st03.002</w:t>
            </w:r>
          </w:p>
        </w:tc>
        <w:tc>
          <w:tcPr>
            <w:tcW w:w="7633" w:type="dxa"/>
            <w:shd w:val="clear" w:color="auto" w:fill="FFFFFF" w:themeFill="background1"/>
            <w:vAlign w:val="center"/>
          </w:tcPr>
          <w:p w:rsidR="00D219C4" w:rsidRPr="0048142B" w:rsidRDefault="00D219C4" w:rsidP="000346A9">
            <w:pPr>
              <w:spacing w:line="216" w:lineRule="auto"/>
              <w:rPr>
                <w:rFonts w:eastAsia="Calibri" w:cs="Times New Roman"/>
                <w:sz w:val="20"/>
                <w:szCs w:val="20"/>
              </w:rPr>
            </w:pPr>
            <w:proofErr w:type="spellStart"/>
            <w:r w:rsidRPr="0048142B">
              <w:rPr>
                <w:rFonts w:eastAsia="Calibri" w:cs="Times New Roman"/>
                <w:sz w:val="20"/>
                <w:szCs w:val="20"/>
              </w:rPr>
              <w:t>Ангионевротический</w:t>
            </w:r>
            <w:proofErr w:type="spellEnd"/>
            <w:r w:rsidRPr="0048142B">
              <w:rPr>
                <w:rFonts w:eastAsia="Calibri" w:cs="Times New Roman"/>
                <w:sz w:val="20"/>
                <w:szCs w:val="20"/>
              </w:rPr>
              <w:t xml:space="preserve"> </w:t>
            </w:r>
            <w:proofErr w:type="spellStart"/>
            <w:r w:rsidRPr="0048142B">
              <w:rPr>
                <w:rFonts w:eastAsia="Calibri" w:cs="Times New Roman"/>
                <w:sz w:val="20"/>
                <w:szCs w:val="20"/>
              </w:rPr>
              <w:t>отек</w:t>
            </w:r>
            <w:proofErr w:type="spellEnd"/>
            <w:r w:rsidRPr="0048142B">
              <w:rPr>
                <w:rFonts w:eastAsia="Calibri" w:cs="Times New Roman"/>
                <w:sz w:val="20"/>
                <w:szCs w:val="20"/>
              </w:rPr>
              <w:t xml:space="preserve">, </w:t>
            </w:r>
            <w:proofErr w:type="spellStart"/>
            <w:r w:rsidRPr="0048142B">
              <w:rPr>
                <w:rFonts w:eastAsia="Calibri" w:cs="Times New Roman"/>
                <w:sz w:val="20"/>
                <w:szCs w:val="20"/>
              </w:rPr>
              <w:t>анафилактический</w:t>
            </w:r>
            <w:proofErr w:type="spellEnd"/>
            <w:r w:rsidRPr="0048142B">
              <w:rPr>
                <w:rFonts w:eastAsia="Calibri" w:cs="Times New Roman"/>
                <w:sz w:val="20"/>
                <w:szCs w:val="20"/>
              </w:rPr>
              <w:t xml:space="preserve"> </w:t>
            </w:r>
            <w:proofErr w:type="spellStart"/>
            <w:r w:rsidRPr="0048142B">
              <w:rPr>
                <w:rFonts w:eastAsia="Calibri" w:cs="Times New Roman"/>
                <w:sz w:val="20"/>
                <w:szCs w:val="20"/>
              </w:rPr>
              <w:t>шок</w:t>
            </w:r>
            <w:proofErr w:type="spellEnd"/>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0346A9">
            <w:pPr>
              <w:jc w:val="center"/>
              <w:rPr>
                <w:rFonts w:eastAsia="Calibri" w:cs="Times New Roman"/>
                <w:sz w:val="20"/>
                <w:szCs w:val="20"/>
              </w:rPr>
            </w:pPr>
            <w:r w:rsidRPr="0048142B">
              <w:rPr>
                <w:rFonts w:eastAsia="Calibri" w:cs="Times New Roman"/>
                <w:sz w:val="20"/>
                <w:szCs w:val="20"/>
              </w:rPr>
              <w:t>st05.008</w:t>
            </w:r>
          </w:p>
        </w:tc>
        <w:tc>
          <w:tcPr>
            <w:tcW w:w="7633" w:type="dxa"/>
            <w:shd w:val="clear" w:color="auto" w:fill="FFFFFF" w:themeFill="background1"/>
            <w:vAlign w:val="center"/>
          </w:tcPr>
          <w:p w:rsidR="00D219C4" w:rsidRPr="0048142B" w:rsidRDefault="00D219C4" w:rsidP="000346A9">
            <w:pPr>
              <w:rPr>
                <w:rFonts w:eastAsia="Calibri" w:cs="Times New Roman"/>
                <w:sz w:val="20"/>
                <w:szCs w:val="20"/>
                <w:lang w:val="ru-RU"/>
              </w:rPr>
            </w:pPr>
            <w:r w:rsidRPr="0048142B">
              <w:rPr>
                <w:rFonts w:eastAsia="Calibri" w:cs="Times New Roman"/>
                <w:sz w:val="20"/>
                <w:szCs w:val="20"/>
                <w:lang w:val="ru-RU"/>
              </w:rPr>
              <w:t>Лекарственная терапия при доброкачественных заболеваниях крови и пузырном заносе*</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0346A9">
            <w:pPr>
              <w:jc w:val="center"/>
              <w:rPr>
                <w:rFonts w:eastAsia="Calibri" w:cs="Times New Roman"/>
                <w:sz w:val="20"/>
                <w:szCs w:val="20"/>
                <w:lang w:val="ru-RU"/>
              </w:rPr>
            </w:pPr>
            <w:r w:rsidRPr="0048142B">
              <w:rPr>
                <w:rFonts w:eastAsia="Calibri" w:cs="Times New Roman"/>
                <w:sz w:val="20"/>
                <w:szCs w:val="20"/>
                <w:lang w:val="ru-RU"/>
              </w:rPr>
              <w:t>st08.001</w:t>
            </w:r>
          </w:p>
        </w:tc>
        <w:tc>
          <w:tcPr>
            <w:tcW w:w="7633" w:type="dxa"/>
            <w:shd w:val="clear" w:color="auto" w:fill="FFFFFF" w:themeFill="background1"/>
            <w:vAlign w:val="center"/>
          </w:tcPr>
          <w:p w:rsidR="00D219C4" w:rsidRPr="0048142B" w:rsidRDefault="00D219C4" w:rsidP="000346A9">
            <w:pPr>
              <w:rPr>
                <w:rFonts w:eastAsia="Calibri" w:cs="Times New Roman"/>
                <w:sz w:val="20"/>
                <w:szCs w:val="20"/>
                <w:lang w:val="ru-RU"/>
              </w:rPr>
            </w:pPr>
            <w:r w:rsidRPr="0048142B">
              <w:rPr>
                <w:rFonts w:eastAsia="Calibri" w:cs="Times New Roman"/>
                <w:sz w:val="20"/>
                <w:szCs w:val="20"/>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0346A9">
            <w:pPr>
              <w:jc w:val="center"/>
              <w:rPr>
                <w:rFonts w:eastAsia="Calibri" w:cs="Times New Roman"/>
                <w:sz w:val="20"/>
                <w:szCs w:val="20"/>
                <w:lang w:val="ru-RU"/>
              </w:rPr>
            </w:pPr>
            <w:r w:rsidRPr="0048142B">
              <w:rPr>
                <w:rFonts w:eastAsia="Calibri" w:cs="Times New Roman"/>
                <w:sz w:val="20"/>
                <w:szCs w:val="20"/>
                <w:lang w:val="ru-RU"/>
              </w:rPr>
              <w:t>st08.002</w:t>
            </w:r>
          </w:p>
        </w:tc>
        <w:tc>
          <w:tcPr>
            <w:tcW w:w="7633" w:type="dxa"/>
            <w:shd w:val="clear" w:color="auto" w:fill="FFFFFF" w:themeFill="background1"/>
            <w:vAlign w:val="center"/>
          </w:tcPr>
          <w:p w:rsidR="00D219C4" w:rsidRPr="0048142B" w:rsidRDefault="00D219C4" w:rsidP="000346A9">
            <w:pPr>
              <w:rPr>
                <w:rFonts w:eastAsia="Calibri" w:cs="Times New Roman"/>
                <w:sz w:val="20"/>
                <w:szCs w:val="20"/>
                <w:lang w:val="ru-RU"/>
              </w:rPr>
            </w:pPr>
            <w:r w:rsidRPr="0048142B">
              <w:rPr>
                <w:rFonts w:eastAsia="Calibri" w:cs="Times New Roman"/>
                <w:sz w:val="20"/>
                <w:szCs w:val="20"/>
                <w:lang w:val="ru-RU"/>
              </w:rPr>
              <w:t>Лекарственная терапия при остром лейкозе, дети*</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0346A9">
            <w:pPr>
              <w:jc w:val="center"/>
              <w:rPr>
                <w:rFonts w:eastAsia="Calibri" w:cs="Times New Roman"/>
                <w:sz w:val="20"/>
                <w:szCs w:val="20"/>
                <w:lang w:val="ru-RU"/>
              </w:rPr>
            </w:pPr>
            <w:r w:rsidRPr="0048142B">
              <w:rPr>
                <w:rFonts w:eastAsia="Calibri" w:cs="Times New Roman"/>
                <w:sz w:val="20"/>
                <w:szCs w:val="20"/>
                <w:lang w:val="ru-RU"/>
              </w:rPr>
              <w:t>st08.003</w:t>
            </w:r>
          </w:p>
        </w:tc>
        <w:tc>
          <w:tcPr>
            <w:tcW w:w="7633" w:type="dxa"/>
            <w:shd w:val="clear" w:color="auto" w:fill="FFFFFF" w:themeFill="background1"/>
            <w:vAlign w:val="center"/>
          </w:tcPr>
          <w:p w:rsidR="00D219C4" w:rsidRPr="0048142B" w:rsidRDefault="00D219C4" w:rsidP="000346A9">
            <w:pPr>
              <w:rPr>
                <w:rFonts w:eastAsia="Calibri" w:cs="Times New Roman"/>
                <w:sz w:val="20"/>
                <w:szCs w:val="20"/>
                <w:lang w:val="ru-RU"/>
              </w:rPr>
            </w:pPr>
            <w:r w:rsidRPr="0048142B">
              <w:rPr>
                <w:rFonts w:eastAsia="Calibri" w:cs="Times New Roman"/>
                <w:sz w:val="20"/>
                <w:szCs w:val="20"/>
                <w:lang w:val="ru-RU"/>
              </w:rPr>
              <w:t>Лекарственная терапия при других злокачественных новообразованиях лимфоидной и кроветворной тканей, дети*</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0346A9">
            <w:pPr>
              <w:jc w:val="center"/>
              <w:rPr>
                <w:rFonts w:eastAsia="Calibri" w:cs="Times New Roman"/>
                <w:sz w:val="20"/>
                <w:szCs w:val="20"/>
                <w:lang w:val="ru-RU"/>
              </w:rPr>
            </w:pPr>
            <w:r w:rsidRPr="0048142B">
              <w:rPr>
                <w:rFonts w:eastAsia="Calibri" w:cs="Times New Roman"/>
                <w:sz w:val="20"/>
                <w:szCs w:val="20"/>
                <w:lang w:val="ru-RU"/>
              </w:rPr>
              <w:t>st12.010</w:t>
            </w:r>
          </w:p>
        </w:tc>
        <w:tc>
          <w:tcPr>
            <w:tcW w:w="7633" w:type="dxa"/>
            <w:shd w:val="clear" w:color="auto" w:fill="FFFFFF" w:themeFill="background1"/>
            <w:vAlign w:val="center"/>
          </w:tcPr>
          <w:p w:rsidR="00D219C4" w:rsidRPr="0048142B" w:rsidRDefault="00D219C4" w:rsidP="000346A9">
            <w:pPr>
              <w:rPr>
                <w:rFonts w:eastAsia="Calibri" w:cs="Times New Roman"/>
                <w:sz w:val="20"/>
                <w:szCs w:val="20"/>
                <w:lang w:val="ru-RU"/>
              </w:rPr>
            </w:pPr>
            <w:r w:rsidRPr="0048142B">
              <w:rPr>
                <w:rFonts w:eastAsia="Calibri" w:cs="Times New Roman"/>
                <w:sz w:val="20"/>
                <w:szCs w:val="20"/>
                <w:lang w:val="ru-RU"/>
              </w:rPr>
              <w:t>Респираторные инфекции верхних дыхательных путей с осложнениями, взрослые</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0346A9">
            <w:pPr>
              <w:jc w:val="center"/>
              <w:rPr>
                <w:rFonts w:eastAsia="Calibri" w:cs="Times New Roman"/>
                <w:sz w:val="20"/>
                <w:szCs w:val="20"/>
                <w:lang w:val="ru-RU"/>
              </w:rPr>
            </w:pPr>
            <w:r w:rsidRPr="0048142B">
              <w:rPr>
                <w:rFonts w:eastAsia="Calibri" w:cs="Times New Roman"/>
                <w:sz w:val="20"/>
                <w:szCs w:val="20"/>
                <w:lang w:val="ru-RU"/>
              </w:rPr>
              <w:t>st12.011</w:t>
            </w:r>
          </w:p>
        </w:tc>
        <w:tc>
          <w:tcPr>
            <w:tcW w:w="7633" w:type="dxa"/>
            <w:shd w:val="clear" w:color="auto" w:fill="FFFFFF" w:themeFill="background1"/>
            <w:vAlign w:val="center"/>
          </w:tcPr>
          <w:p w:rsidR="00D219C4" w:rsidRPr="0048142B" w:rsidRDefault="00D219C4" w:rsidP="000346A9">
            <w:pPr>
              <w:rPr>
                <w:rFonts w:eastAsia="Calibri" w:cs="Times New Roman"/>
                <w:sz w:val="20"/>
                <w:szCs w:val="20"/>
                <w:lang w:val="ru-RU"/>
              </w:rPr>
            </w:pPr>
            <w:r w:rsidRPr="0048142B">
              <w:rPr>
                <w:rFonts w:eastAsia="Calibri" w:cs="Times New Roman"/>
                <w:sz w:val="20"/>
                <w:szCs w:val="20"/>
                <w:lang w:val="ru-RU"/>
              </w:rPr>
              <w:t>Респираторные инфекции верхних дыхательных путей, дети</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0346A9">
            <w:pPr>
              <w:jc w:val="center"/>
              <w:rPr>
                <w:rFonts w:eastAsia="Calibri" w:cs="Times New Roman"/>
                <w:sz w:val="20"/>
                <w:szCs w:val="20"/>
              </w:rPr>
            </w:pPr>
            <w:r w:rsidRPr="0048142B">
              <w:rPr>
                <w:rFonts w:eastAsia="Calibri" w:cs="Times New Roman"/>
                <w:sz w:val="20"/>
                <w:szCs w:val="20"/>
              </w:rPr>
              <w:t>st15.008</w:t>
            </w:r>
          </w:p>
        </w:tc>
        <w:tc>
          <w:tcPr>
            <w:tcW w:w="7633" w:type="dxa"/>
            <w:shd w:val="clear" w:color="auto" w:fill="FFFFFF" w:themeFill="background1"/>
            <w:vAlign w:val="center"/>
          </w:tcPr>
          <w:p w:rsidR="00D219C4" w:rsidRPr="0048142B" w:rsidRDefault="00D219C4" w:rsidP="000346A9">
            <w:pPr>
              <w:rPr>
                <w:rFonts w:eastAsia="Calibri" w:cs="Times New Roman"/>
                <w:sz w:val="20"/>
                <w:szCs w:val="20"/>
                <w:lang w:val="ru-RU"/>
              </w:rPr>
            </w:pPr>
            <w:r w:rsidRPr="0048142B">
              <w:rPr>
                <w:rFonts w:eastAsia="Calibri" w:cs="Times New Roman"/>
                <w:sz w:val="20"/>
                <w:szCs w:val="20"/>
                <w:lang w:val="ru-RU"/>
              </w:rPr>
              <w:t xml:space="preserve">Неврологические заболевания, лечение с применением </w:t>
            </w:r>
            <w:proofErr w:type="spellStart"/>
            <w:r w:rsidRPr="0048142B">
              <w:rPr>
                <w:rFonts w:eastAsia="Calibri" w:cs="Times New Roman"/>
                <w:sz w:val="20"/>
                <w:szCs w:val="20"/>
                <w:lang w:val="ru-RU"/>
              </w:rPr>
              <w:t>ботулотоксина</w:t>
            </w:r>
            <w:proofErr w:type="spellEnd"/>
            <w:r w:rsidRPr="0048142B">
              <w:rPr>
                <w:rFonts w:eastAsia="Calibri" w:cs="Times New Roman"/>
                <w:sz w:val="20"/>
                <w:szCs w:val="20"/>
                <w:lang w:val="ru-RU"/>
              </w:rPr>
              <w:t xml:space="preserve"> (уровень 1)*</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0346A9">
            <w:pPr>
              <w:jc w:val="center"/>
              <w:rPr>
                <w:rFonts w:eastAsia="Calibri" w:cs="Times New Roman"/>
                <w:sz w:val="20"/>
                <w:szCs w:val="20"/>
              </w:rPr>
            </w:pPr>
            <w:r w:rsidRPr="0048142B">
              <w:rPr>
                <w:rFonts w:eastAsia="Calibri" w:cs="Times New Roman"/>
                <w:sz w:val="20"/>
                <w:szCs w:val="20"/>
              </w:rPr>
              <w:t>st15.009</w:t>
            </w:r>
          </w:p>
        </w:tc>
        <w:tc>
          <w:tcPr>
            <w:tcW w:w="7633" w:type="dxa"/>
            <w:shd w:val="clear" w:color="auto" w:fill="FFFFFF" w:themeFill="background1"/>
            <w:vAlign w:val="center"/>
          </w:tcPr>
          <w:p w:rsidR="00D219C4" w:rsidRPr="0048142B" w:rsidRDefault="00D219C4" w:rsidP="000346A9">
            <w:pPr>
              <w:rPr>
                <w:rFonts w:eastAsia="Calibri" w:cs="Times New Roman"/>
                <w:sz w:val="20"/>
                <w:szCs w:val="20"/>
                <w:lang w:val="ru-RU"/>
              </w:rPr>
            </w:pPr>
            <w:r w:rsidRPr="0048142B">
              <w:rPr>
                <w:rFonts w:eastAsia="Calibri" w:cs="Times New Roman"/>
                <w:sz w:val="20"/>
                <w:szCs w:val="20"/>
                <w:lang w:val="ru-RU"/>
              </w:rPr>
              <w:t xml:space="preserve">Неврологические заболевания, лечение с применением </w:t>
            </w:r>
            <w:proofErr w:type="spellStart"/>
            <w:r w:rsidRPr="0048142B">
              <w:rPr>
                <w:rFonts w:eastAsia="Calibri" w:cs="Times New Roman"/>
                <w:sz w:val="20"/>
                <w:szCs w:val="20"/>
                <w:lang w:val="ru-RU"/>
              </w:rPr>
              <w:t>ботулотоксина</w:t>
            </w:r>
            <w:proofErr w:type="spellEnd"/>
            <w:r w:rsidRPr="0048142B">
              <w:rPr>
                <w:rFonts w:eastAsia="Calibri" w:cs="Times New Roman"/>
                <w:sz w:val="20"/>
                <w:szCs w:val="20"/>
                <w:lang w:val="ru-RU"/>
              </w:rPr>
              <w:t xml:space="preserve"> (уровень 2)*</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0346A9">
            <w:pPr>
              <w:jc w:val="center"/>
              <w:rPr>
                <w:rFonts w:eastAsia="Calibri" w:cs="Times New Roman"/>
                <w:sz w:val="20"/>
                <w:szCs w:val="20"/>
                <w:lang w:val="ru-RU"/>
              </w:rPr>
            </w:pPr>
            <w:proofErr w:type="spellStart"/>
            <w:r w:rsidRPr="0048142B">
              <w:rPr>
                <w:rFonts w:eastAsia="Calibri" w:cs="Times New Roman"/>
                <w:sz w:val="20"/>
                <w:szCs w:val="20"/>
              </w:rPr>
              <w:t>st</w:t>
            </w:r>
            <w:proofErr w:type="spellEnd"/>
            <w:r w:rsidRPr="0048142B">
              <w:rPr>
                <w:rFonts w:eastAsia="Calibri" w:cs="Times New Roman"/>
                <w:sz w:val="20"/>
                <w:szCs w:val="20"/>
                <w:lang w:val="ru-RU"/>
              </w:rPr>
              <w:t>16.005</w:t>
            </w:r>
          </w:p>
        </w:tc>
        <w:tc>
          <w:tcPr>
            <w:tcW w:w="7633" w:type="dxa"/>
            <w:shd w:val="clear" w:color="auto" w:fill="FFFFFF" w:themeFill="background1"/>
            <w:vAlign w:val="center"/>
          </w:tcPr>
          <w:p w:rsidR="00D219C4" w:rsidRPr="0048142B" w:rsidRDefault="00D219C4" w:rsidP="000346A9">
            <w:pPr>
              <w:spacing w:line="216" w:lineRule="auto"/>
              <w:rPr>
                <w:rFonts w:eastAsia="Calibri" w:cs="Times New Roman"/>
                <w:sz w:val="20"/>
                <w:szCs w:val="20"/>
                <w:lang w:val="ru-RU"/>
              </w:rPr>
            </w:pPr>
            <w:r w:rsidRPr="0048142B">
              <w:rPr>
                <w:rFonts w:eastAsia="Calibri" w:cs="Times New Roman"/>
                <w:sz w:val="20"/>
                <w:szCs w:val="20"/>
                <w:lang w:val="ru-RU"/>
              </w:rPr>
              <w:t>Сотрясение головного мозга</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CF5F35">
            <w:pPr>
              <w:jc w:val="center"/>
              <w:rPr>
                <w:sz w:val="20"/>
                <w:szCs w:val="20"/>
              </w:rPr>
            </w:pPr>
            <w:r w:rsidRPr="0048142B">
              <w:rPr>
                <w:sz w:val="20"/>
                <w:szCs w:val="20"/>
              </w:rPr>
              <w:t>st19.082</w:t>
            </w:r>
          </w:p>
        </w:tc>
        <w:tc>
          <w:tcPr>
            <w:tcW w:w="7633" w:type="dxa"/>
            <w:shd w:val="clear" w:color="auto" w:fill="FFFFFF" w:themeFill="background1"/>
            <w:vAlign w:val="center"/>
          </w:tcPr>
          <w:p w:rsidR="00D219C4" w:rsidRPr="0048142B" w:rsidRDefault="00D219C4" w:rsidP="00CF5F35">
            <w:pPr>
              <w:rPr>
                <w:sz w:val="20"/>
                <w:szCs w:val="20"/>
                <w:lang w:val="ru-RU"/>
              </w:rPr>
            </w:pPr>
            <w:r w:rsidRPr="0048142B">
              <w:rPr>
                <w:sz w:val="20"/>
                <w:szCs w:val="20"/>
                <w:lang w:val="ru-RU"/>
              </w:rPr>
              <w:t>Лучевая терапия (уровень 8)</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CF5F35">
            <w:pPr>
              <w:jc w:val="center"/>
              <w:rPr>
                <w:rFonts w:cs="Times New Roman"/>
                <w:sz w:val="20"/>
                <w:szCs w:val="20"/>
              </w:rPr>
            </w:pPr>
            <w:r w:rsidRPr="0048142B">
              <w:rPr>
                <w:rFonts w:cs="Times New Roman"/>
                <w:sz w:val="20"/>
                <w:szCs w:val="20"/>
              </w:rPr>
              <w:t>st19.090</w:t>
            </w:r>
          </w:p>
        </w:tc>
        <w:tc>
          <w:tcPr>
            <w:tcW w:w="7633" w:type="dxa"/>
            <w:shd w:val="clear" w:color="auto" w:fill="FFFFFF" w:themeFill="background1"/>
            <w:vAlign w:val="bottom"/>
          </w:tcPr>
          <w:p w:rsidR="00D219C4" w:rsidRPr="0048142B" w:rsidRDefault="00D219C4" w:rsidP="00CF5F35">
            <w:pPr>
              <w:spacing w:line="216" w:lineRule="auto"/>
              <w:rPr>
                <w:rFonts w:cs="Times New Roman"/>
                <w:sz w:val="20"/>
                <w:szCs w:val="20"/>
                <w:lang w:val="ru-RU"/>
              </w:rPr>
            </w:pPr>
            <w:r w:rsidRPr="0048142B">
              <w:rPr>
                <w:rFonts w:cs="Times New Roman"/>
                <w:sz w:val="20"/>
                <w:szCs w:val="20"/>
                <w:lang w:val="ru-RU"/>
              </w:rPr>
              <w:t>ЗНО лимфоидной и кроветворной тканей без специального противоопухолевого лечения (уровень 1)</w:t>
            </w:r>
            <w:r w:rsidRPr="0048142B">
              <w:rPr>
                <w:sz w:val="18"/>
                <w:szCs w:val="18"/>
                <w:lang w:val="ru-RU"/>
              </w:rPr>
              <w:t>¹</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CF5F35">
            <w:pPr>
              <w:jc w:val="center"/>
              <w:rPr>
                <w:rFonts w:cs="Times New Roman"/>
                <w:sz w:val="20"/>
                <w:szCs w:val="20"/>
              </w:rPr>
            </w:pPr>
            <w:r w:rsidRPr="0048142B">
              <w:rPr>
                <w:rFonts w:cs="Times New Roman"/>
                <w:sz w:val="20"/>
                <w:szCs w:val="20"/>
              </w:rPr>
              <w:t>st19.094</w:t>
            </w:r>
          </w:p>
        </w:tc>
        <w:tc>
          <w:tcPr>
            <w:tcW w:w="7633" w:type="dxa"/>
            <w:shd w:val="clear" w:color="auto" w:fill="FFFFFF" w:themeFill="background1"/>
            <w:vAlign w:val="bottom"/>
          </w:tcPr>
          <w:p w:rsidR="00D219C4" w:rsidRPr="0048142B" w:rsidRDefault="00D219C4" w:rsidP="00CF5F35">
            <w:pPr>
              <w:spacing w:line="216" w:lineRule="auto"/>
              <w:rPr>
                <w:rFonts w:cs="Times New Roman"/>
                <w:sz w:val="20"/>
                <w:szCs w:val="20"/>
                <w:lang w:val="ru-RU"/>
              </w:rPr>
            </w:pPr>
            <w:r w:rsidRPr="0048142B">
              <w:rPr>
                <w:rFonts w:cs="Times New Roman"/>
                <w:sz w:val="20"/>
                <w:szCs w:val="20"/>
                <w:lang w:val="ru-RU"/>
              </w:rPr>
              <w:t>ЗНО лимфоидной и кроветворной тканей, лекарственная терапия, взрослые (уровень 1)</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CF5F35">
            <w:pPr>
              <w:jc w:val="center"/>
              <w:rPr>
                <w:rFonts w:cs="Times New Roman"/>
                <w:sz w:val="20"/>
                <w:szCs w:val="20"/>
              </w:rPr>
            </w:pPr>
            <w:r w:rsidRPr="0048142B">
              <w:rPr>
                <w:rFonts w:cs="Times New Roman"/>
                <w:sz w:val="20"/>
                <w:szCs w:val="20"/>
              </w:rPr>
              <w:t>st19.097</w:t>
            </w:r>
          </w:p>
        </w:tc>
        <w:tc>
          <w:tcPr>
            <w:tcW w:w="7633" w:type="dxa"/>
            <w:shd w:val="clear" w:color="auto" w:fill="FFFFFF" w:themeFill="background1"/>
            <w:vAlign w:val="bottom"/>
          </w:tcPr>
          <w:p w:rsidR="00D219C4" w:rsidRPr="0048142B" w:rsidRDefault="00D219C4" w:rsidP="00CF5F35">
            <w:pPr>
              <w:spacing w:line="216" w:lineRule="auto"/>
              <w:rPr>
                <w:rFonts w:cs="Times New Roman"/>
                <w:sz w:val="20"/>
                <w:szCs w:val="20"/>
                <w:lang w:val="ru-RU"/>
              </w:rPr>
            </w:pPr>
            <w:r w:rsidRPr="0048142B">
              <w:rPr>
                <w:rFonts w:cs="Times New Roman"/>
                <w:sz w:val="20"/>
                <w:szCs w:val="20"/>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CF5F35">
            <w:pPr>
              <w:jc w:val="center"/>
              <w:rPr>
                <w:rFonts w:cs="Times New Roman"/>
                <w:sz w:val="20"/>
                <w:szCs w:val="20"/>
              </w:rPr>
            </w:pPr>
            <w:r w:rsidRPr="0048142B">
              <w:rPr>
                <w:rFonts w:cs="Times New Roman"/>
                <w:sz w:val="20"/>
                <w:szCs w:val="20"/>
              </w:rPr>
              <w:t>st19.100</w:t>
            </w:r>
          </w:p>
        </w:tc>
        <w:tc>
          <w:tcPr>
            <w:tcW w:w="7633" w:type="dxa"/>
            <w:shd w:val="clear" w:color="auto" w:fill="FFFFFF" w:themeFill="background1"/>
            <w:vAlign w:val="bottom"/>
          </w:tcPr>
          <w:p w:rsidR="00D219C4" w:rsidRPr="0048142B" w:rsidRDefault="00D219C4" w:rsidP="00CF5F35">
            <w:pPr>
              <w:spacing w:line="216" w:lineRule="auto"/>
              <w:rPr>
                <w:rFonts w:cs="Times New Roman"/>
                <w:sz w:val="20"/>
                <w:szCs w:val="20"/>
                <w:lang w:val="ru-RU"/>
              </w:rPr>
            </w:pPr>
            <w:r w:rsidRPr="0048142B">
              <w:rPr>
                <w:rFonts w:cs="Times New Roman"/>
                <w:sz w:val="20"/>
                <w:szCs w:val="20"/>
                <w:lang w:val="ru-RU"/>
              </w:rPr>
              <w:t>ЗНО лимфоидной и кроветворной тканей, лекарственная терапия с применением отдельных препаратов (по перечню), взрослые (уровень 4)</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3B5A70">
            <w:pPr>
              <w:jc w:val="center"/>
              <w:rPr>
                <w:rFonts w:cs="Times New Roman"/>
                <w:sz w:val="20"/>
                <w:szCs w:val="20"/>
                <w:lang w:val="ru-RU"/>
              </w:rPr>
            </w:pPr>
            <w:r w:rsidRPr="0048142B">
              <w:rPr>
                <w:rFonts w:cs="Times New Roman"/>
                <w:sz w:val="20"/>
                <w:szCs w:val="20"/>
              </w:rPr>
              <w:t>st19.</w:t>
            </w:r>
            <w:r w:rsidRPr="0048142B">
              <w:rPr>
                <w:rFonts w:cs="Times New Roman"/>
                <w:sz w:val="20"/>
                <w:szCs w:val="20"/>
                <w:lang w:val="ru-RU"/>
              </w:rPr>
              <w:t>125</w:t>
            </w:r>
          </w:p>
        </w:tc>
        <w:tc>
          <w:tcPr>
            <w:tcW w:w="7633" w:type="dxa"/>
            <w:shd w:val="clear" w:color="auto" w:fill="FFFFFF" w:themeFill="background1"/>
            <w:vAlign w:val="center"/>
          </w:tcPr>
          <w:p w:rsidR="00D219C4" w:rsidRPr="0048142B" w:rsidRDefault="00D219C4" w:rsidP="000346A9">
            <w:pPr>
              <w:spacing w:line="216" w:lineRule="auto"/>
              <w:rPr>
                <w:rFonts w:eastAsia="Calibri" w:cs="Times New Roman"/>
                <w:sz w:val="20"/>
                <w:szCs w:val="20"/>
                <w:lang w:val="ru-RU"/>
              </w:rPr>
            </w:pPr>
            <w:r w:rsidRPr="0048142B">
              <w:rPr>
                <w:rFonts w:eastAsia="Calibri"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1)*</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CF5F35">
            <w:pPr>
              <w:jc w:val="center"/>
              <w:rPr>
                <w:rFonts w:cs="Times New Roman"/>
                <w:sz w:val="20"/>
                <w:szCs w:val="20"/>
                <w:lang w:val="ru-RU"/>
              </w:rPr>
            </w:pPr>
            <w:r w:rsidRPr="0048142B">
              <w:rPr>
                <w:rFonts w:cs="Times New Roman"/>
                <w:sz w:val="20"/>
                <w:szCs w:val="20"/>
              </w:rPr>
              <w:t>st19.</w:t>
            </w:r>
            <w:r w:rsidRPr="0048142B">
              <w:rPr>
                <w:rFonts w:cs="Times New Roman"/>
                <w:sz w:val="20"/>
                <w:szCs w:val="20"/>
                <w:lang w:val="ru-RU"/>
              </w:rPr>
              <w:t>126</w:t>
            </w:r>
          </w:p>
        </w:tc>
        <w:tc>
          <w:tcPr>
            <w:tcW w:w="7633" w:type="dxa"/>
            <w:shd w:val="clear" w:color="auto" w:fill="FFFFFF" w:themeFill="background1"/>
            <w:vAlign w:val="center"/>
          </w:tcPr>
          <w:p w:rsidR="00D219C4" w:rsidRPr="0048142B" w:rsidRDefault="00D219C4" w:rsidP="000346A9">
            <w:pPr>
              <w:spacing w:line="216" w:lineRule="auto"/>
              <w:rPr>
                <w:rFonts w:eastAsia="Calibri" w:cs="Times New Roman"/>
                <w:sz w:val="20"/>
                <w:szCs w:val="20"/>
                <w:lang w:val="ru-RU"/>
              </w:rPr>
            </w:pPr>
            <w:r w:rsidRPr="0048142B">
              <w:rPr>
                <w:rFonts w:eastAsia="Calibri"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2)*</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CF5F35">
            <w:pPr>
              <w:jc w:val="center"/>
              <w:rPr>
                <w:rFonts w:cs="Times New Roman"/>
                <w:sz w:val="20"/>
                <w:szCs w:val="20"/>
                <w:lang w:val="ru-RU"/>
              </w:rPr>
            </w:pPr>
            <w:r w:rsidRPr="0048142B">
              <w:rPr>
                <w:rFonts w:cs="Times New Roman"/>
                <w:sz w:val="20"/>
                <w:szCs w:val="20"/>
              </w:rPr>
              <w:lastRenderedPageBreak/>
              <w:t>st19.</w:t>
            </w:r>
            <w:r w:rsidRPr="0048142B">
              <w:rPr>
                <w:rFonts w:cs="Times New Roman"/>
                <w:sz w:val="20"/>
                <w:szCs w:val="20"/>
                <w:lang w:val="ru-RU"/>
              </w:rPr>
              <w:t>127</w:t>
            </w:r>
          </w:p>
        </w:tc>
        <w:tc>
          <w:tcPr>
            <w:tcW w:w="7633" w:type="dxa"/>
            <w:shd w:val="clear" w:color="auto" w:fill="FFFFFF" w:themeFill="background1"/>
            <w:vAlign w:val="center"/>
          </w:tcPr>
          <w:p w:rsidR="00D219C4" w:rsidRPr="0048142B" w:rsidRDefault="00D219C4" w:rsidP="000346A9">
            <w:pPr>
              <w:spacing w:line="216" w:lineRule="auto"/>
              <w:rPr>
                <w:rFonts w:eastAsia="Calibri" w:cs="Times New Roman"/>
                <w:sz w:val="20"/>
                <w:szCs w:val="20"/>
                <w:lang w:val="ru-RU"/>
              </w:rPr>
            </w:pPr>
            <w:r w:rsidRPr="0048142B">
              <w:rPr>
                <w:rFonts w:eastAsia="Calibri"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3)*</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CF5F35">
            <w:pPr>
              <w:jc w:val="center"/>
              <w:rPr>
                <w:rFonts w:cs="Times New Roman"/>
                <w:sz w:val="20"/>
                <w:szCs w:val="20"/>
                <w:lang w:val="ru-RU"/>
              </w:rPr>
            </w:pPr>
            <w:r w:rsidRPr="0048142B">
              <w:rPr>
                <w:rFonts w:cs="Times New Roman"/>
                <w:sz w:val="20"/>
                <w:szCs w:val="20"/>
              </w:rPr>
              <w:t>st19.</w:t>
            </w:r>
            <w:r w:rsidRPr="0048142B">
              <w:rPr>
                <w:rFonts w:cs="Times New Roman"/>
                <w:sz w:val="20"/>
                <w:szCs w:val="20"/>
                <w:lang w:val="ru-RU"/>
              </w:rPr>
              <w:t>128</w:t>
            </w:r>
          </w:p>
        </w:tc>
        <w:tc>
          <w:tcPr>
            <w:tcW w:w="7633" w:type="dxa"/>
            <w:shd w:val="clear" w:color="auto" w:fill="FFFFFF" w:themeFill="background1"/>
            <w:vAlign w:val="center"/>
          </w:tcPr>
          <w:p w:rsidR="00D219C4" w:rsidRPr="0048142B" w:rsidRDefault="00D219C4" w:rsidP="000346A9">
            <w:pPr>
              <w:spacing w:line="216" w:lineRule="auto"/>
              <w:rPr>
                <w:rFonts w:eastAsia="Calibri" w:cs="Times New Roman"/>
                <w:sz w:val="20"/>
                <w:szCs w:val="20"/>
                <w:lang w:val="ru-RU"/>
              </w:rPr>
            </w:pPr>
            <w:r w:rsidRPr="0048142B">
              <w:rPr>
                <w:rFonts w:eastAsia="Calibri"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4)*</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CF5F35">
            <w:pPr>
              <w:jc w:val="center"/>
              <w:rPr>
                <w:rFonts w:cs="Times New Roman"/>
                <w:sz w:val="20"/>
                <w:szCs w:val="20"/>
                <w:lang w:val="ru-RU"/>
              </w:rPr>
            </w:pPr>
            <w:r w:rsidRPr="0048142B">
              <w:rPr>
                <w:rFonts w:cs="Times New Roman"/>
                <w:sz w:val="20"/>
                <w:szCs w:val="20"/>
              </w:rPr>
              <w:t>st19.</w:t>
            </w:r>
            <w:r w:rsidRPr="0048142B">
              <w:rPr>
                <w:rFonts w:cs="Times New Roman"/>
                <w:sz w:val="20"/>
                <w:szCs w:val="20"/>
                <w:lang w:val="ru-RU"/>
              </w:rPr>
              <w:t>129</w:t>
            </w:r>
          </w:p>
        </w:tc>
        <w:tc>
          <w:tcPr>
            <w:tcW w:w="7633" w:type="dxa"/>
            <w:shd w:val="clear" w:color="auto" w:fill="FFFFFF" w:themeFill="background1"/>
            <w:vAlign w:val="center"/>
          </w:tcPr>
          <w:p w:rsidR="00D219C4" w:rsidRPr="0048142B" w:rsidRDefault="00D219C4" w:rsidP="000346A9">
            <w:pPr>
              <w:spacing w:line="216" w:lineRule="auto"/>
              <w:rPr>
                <w:rFonts w:eastAsia="Calibri" w:cs="Times New Roman"/>
                <w:sz w:val="20"/>
                <w:szCs w:val="20"/>
                <w:lang w:val="ru-RU"/>
              </w:rPr>
            </w:pPr>
            <w:r w:rsidRPr="0048142B">
              <w:rPr>
                <w:rFonts w:eastAsia="Calibri"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5)*</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CF5F35">
            <w:pPr>
              <w:jc w:val="center"/>
              <w:rPr>
                <w:rFonts w:cs="Times New Roman"/>
                <w:sz w:val="20"/>
                <w:szCs w:val="20"/>
                <w:lang w:val="ru-RU"/>
              </w:rPr>
            </w:pPr>
            <w:r w:rsidRPr="0048142B">
              <w:rPr>
                <w:rFonts w:cs="Times New Roman"/>
                <w:sz w:val="20"/>
                <w:szCs w:val="20"/>
              </w:rPr>
              <w:t>st19.</w:t>
            </w:r>
            <w:r w:rsidRPr="0048142B">
              <w:rPr>
                <w:rFonts w:cs="Times New Roman"/>
                <w:sz w:val="20"/>
                <w:szCs w:val="20"/>
                <w:lang w:val="ru-RU"/>
              </w:rPr>
              <w:t>130</w:t>
            </w:r>
          </w:p>
        </w:tc>
        <w:tc>
          <w:tcPr>
            <w:tcW w:w="7633" w:type="dxa"/>
            <w:shd w:val="clear" w:color="auto" w:fill="FFFFFF" w:themeFill="background1"/>
            <w:vAlign w:val="center"/>
          </w:tcPr>
          <w:p w:rsidR="00D219C4" w:rsidRPr="0048142B" w:rsidRDefault="00D219C4" w:rsidP="000346A9">
            <w:pPr>
              <w:spacing w:line="216" w:lineRule="auto"/>
              <w:rPr>
                <w:rFonts w:eastAsia="Calibri" w:cs="Times New Roman"/>
                <w:sz w:val="20"/>
                <w:szCs w:val="20"/>
                <w:lang w:val="ru-RU"/>
              </w:rPr>
            </w:pPr>
            <w:r w:rsidRPr="0048142B">
              <w:rPr>
                <w:rFonts w:eastAsia="Calibri"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6)*</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CF5F35">
            <w:pPr>
              <w:jc w:val="center"/>
              <w:rPr>
                <w:rFonts w:cs="Times New Roman"/>
                <w:sz w:val="20"/>
                <w:szCs w:val="20"/>
                <w:lang w:val="ru-RU"/>
              </w:rPr>
            </w:pPr>
            <w:r w:rsidRPr="0048142B">
              <w:rPr>
                <w:rFonts w:cs="Times New Roman"/>
                <w:sz w:val="20"/>
                <w:szCs w:val="20"/>
              </w:rPr>
              <w:t>st19.</w:t>
            </w:r>
            <w:r w:rsidRPr="0048142B">
              <w:rPr>
                <w:rFonts w:cs="Times New Roman"/>
                <w:sz w:val="20"/>
                <w:szCs w:val="20"/>
                <w:lang w:val="ru-RU"/>
              </w:rPr>
              <w:t>131</w:t>
            </w:r>
          </w:p>
        </w:tc>
        <w:tc>
          <w:tcPr>
            <w:tcW w:w="7633" w:type="dxa"/>
            <w:shd w:val="clear" w:color="auto" w:fill="FFFFFF" w:themeFill="background1"/>
            <w:vAlign w:val="center"/>
          </w:tcPr>
          <w:p w:rsidR="00D219C4" w:rsidRPr="0048142B" w:rsidRDefault="00D219C4" w:rsidP="000346A9">
            <w:pPr>
              <w:spacing w:line="216" w:lineRule="auto"/>
              <w:rPr>
                <w:rFonts w:eastAsia="Calibri" w:cs="Times New Roman"/>
                <w:sz w:val="20"/>
                <w:szCs w:val="20"/>
                <w:lang w:val="ru-RU"/>
              </w:rPr>
            </w:pPr>
            <w:r w:rsidRPr="0048142B">
              <w:rPr>
                <w:rFonts w:eastAsia="Calibri"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7)*</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CF5F35">
            <w:pPr>
              <w:jc w:val="center"/>
              <w:rPr>
                <w:rFonts w:cs="Times New Roman"/>
                <w:sz w:val="20"/>
                <w:szCs w:val="20"/>
                <w:lang w:val="ru-RU"/>
              </w:rPr>
            </w:pPr>
            <w:r w:rsidRPr="0048142B">
              <w:rPr>
                <w:rFonts w:cs="Times New Roman"/>
                <w:sz w:val="20"/>
                <w:szCs w:val="20"/>
              </w:rPr>
              <w:t>st19.</w:t>
            </w:r>
            <w:r w:rsidRPr="0048142B">
              <w:rPr>
                <w:rFonts w:cs="Times New Roman"/>
                <w:sz w:val="20"/>
                <w:szCs w:val="20"/>
                <w:lang w:val="ru-RU"/>
              </w:rPr>
              <w:t>132</w:t>
            </w:r>
          </w:p>
        </w:tc>
        <w:tc>
          <w:tcPr>
            <w:tcW w:w="7633" w:type="dxa"/>
            <w:shd w:val="clear" w:color="auto" w:fill="FFFFFF" w:themeFill="background1"/>
            <w:vAlign w:val="center"/>
          </w:tcPr>
          <w:p w:rsidR="00D219C4" w:rsidRPr="0048142B" w:rsidRDefault="00D219C4" w:rsidP="000346A9">
            <w:pPr>
              <w:spacing w:line="216" w:lineRule="auto"/>
              <w:rPr>
                <w:rFonts w:eastAsia="Calibri" w:cs="Times New Roman"/>
                <w:sz w:val="20"/>
                <w:szCs w:val="20"/>
                <w:lang w:val="ru-RU"/>
              </w:rPr>
            </w:pPr>
            <w:r w:rsidRPr="0048142B">
              <w:rPr>
                <w:rFonts w:eastAsia="Calibri"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8)*</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CF5F35">
            <w:pPr>
              <w:jc w:val="center"/>
              <w:rPr>
                <w:rFonts w:cs="Times New Roman"/>
                <w:sz w:val="20"/>
                <w:szCs w:val="20"/>
                <w:lang w:val="ru-RU"/>
              </w:rPr>
            </w:pPr>
            <w:r w:rsidRPr="0048142B">
              <w:rPr>
                <w:rFonts w:cs="Times New Roman"/>
                <w:sz w:val="20"/>
                <w:szCs w:val="20"/>
              </w:rPr>
              <w:t>st19.</w:t>
            </w:r>
            <w:r w:rsidRPr="0048142B">
              <w:rPr>
                <w:rFonts w:cs="Times New Roman"/>
                <w:sz w:val="20"/>
                <w:szCs w:val="20"/>
                <w:lang w:val="ru-RU"/>
              </w:rPr>
              <w:t>133</w:t>
            </w:r>
          </w:p>
        </w:tc>
        <w:tc>
          <w:tcPr>
            <w:tcW w:w="7633" w:type="dxa"/>
            <w:shd w:val="clear" w:color="auto" w:fill="FFFFFF" w:themeFill="background1"/>
            <w:vAlign w:val="center"/>
          </w:tcPr>
          <w:p w:rsidR="00D219C4" w:rsidRPr="0048142B" w:rsidRDefault="00D219C4" w:rsidP="000346A9">
            <w:pPr>
              <w:spacing w:line="216" w:lineRule="auto"/>
              <w:rPr>
                <w:rFonts w:eastAsia="Calibri" w:cs="Times New Roman"/>
                <w:sz w:val="20"/>
                <w:szCs w:val="20"/>
                <w:lang w:val="ru-RU"/>
              </w:rPr>
            </w:pPr>
            <w:r w:rsidRPr="0048142B">
              <w:rPr>
                <w:rFonts w:eastAsia="Calibri"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9)*</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CF5F35">
            <w:pPr>
              <w:jc w:val="center"/>
              <w:rPr>
                <w:rFonts w:cs="Times New Roman"/>
                <w:sz w:val="20"/>
                <w:szCs w:val="20"/>
                <w:lang w:val="ru-RU"/>
              </w:rPr>
            </w:pPr>
            <w:r w:rsidRPr="0048142B">
              <w:rPr>
                <w:rFonts w:cs="Times New Roman"/>
                <w:sz w:val="20"/>
                <w:szCs w:val="20"/>
              </w:rPr>
              <w:t>st19.</w:t>
            </w:r>
            <w:r w:rsidRPr="0048142B">
              <w:rPr>
                <w:rFonts w:cs="Times New Roman"/>
                <w:sz w:val="20"/>
                <w:szCs w:val="20"/>
                <w:lang w:val="ru-RU"/>
              </w:rPr>
              <w:t>134</w:t>
            </w:r>
          </w:p>
        </w:tc>
        <w:tc>
          <w:tcPr>
            <w:tcW w:w="7633" w:type="dxa"/>
            <w:shd w:val="clear" w:color="auto" w:fill="FFFFFF" w:themeFill="background1"/>
            <w:vAlign w:val="center"/>
          </w:tcPr>
          <w:p w:rsidR="00D219C4" w:rsidRPr="0048142B" w:rsidRDefault="00D219C4" w:rsidP="000346A9">
            <w:pPr>
              <w:spacing w:line="216" w:lineRule="auto"/>
              <w:rPr>
                <w:rFonts w:eastAsia="Calibri" w:cs="Times New Roman"/>
                <w:sz w:val="20"/>
                <w:szCs w:val="20"/>
                <w:lang w:val="ru-RU"/>
              </w:rPr>
            </w:pPr>
            <w:r w:rsidRPr="0048142B">
              <w:rPr>
                <w:rFonts w:eastAsia="Calibri"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10)*</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CF5F35">
            <w:pPr>
              <w:jc w:val="center"/>
              <w:rPr>
                <w:rFonts w:cs="Times New Roman"/>
                <w:sz w:val="20"/>
                <w:szCs w:val="20"/>
                <w:lang w:val="ru-RU"/>
              </w:rPr>
            </w:pPr>
            <w:r w:rsidRPr="0048142B">
              <w:rPr>
                <w:rFonts w:cs="Times New Roman"/>
                <w:sz w:val="20"/>
                <w:szCs w:val="20"/>
              </w:rPr>
              <w:t>st19.</w:t>
            </w:r>
            <w:r w:rsidRPr="0048142B">
              <w:rPr>
                <w:rFonts w:cs="Times New Roman"/>
                <w:sz w:val="20"/>
                <w:szCs w:val="20"/>
                <w:lang w:val="ru-RU"/>
              </w:rPr>
              <w:t>135</w:t>
            </w:r>
          </w:p>
        </w:tc>
        <w:tc>
          <w:tcPr>
            <w:tcW w:w="7633" w:type="dxa"/>
            <w:shd w:val="clear" w:color="auto" w:fill="FFFFFF" w:themeFill="background1"/>
            <w:vAlign w:val="center"/>
          </w:tcPr>
          <w:p w:rsidR="00D219C4" w:rsidRPr="0048142B" w:rsidRDefault="00D219C4" w:rsidP="000346A9">
            <w:pPr>
              <w:rPr>
                <w:rFonts w:cs="Times New Roman"/>
                <w:sz w:val="20"/>
                <w:szCs w:val="20"/>
                <w:lang w:val="ru-RU"/>
              </w:rPr>
            </w:pPr>
            <w:r w:rsidRPr="0048142B">
              <w:rPr>
                <w:rFonts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11)*</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CF5F35">
            <w:pPr>
              <w:jc w:val="center"/>
              <w:rPr>
                <w:rFonts w:cs="Times New Roman"/>
                <w:sz w:val="20"/>
                <w:szCs w:val="20"/>
                <w:lang w:val="ru-RU"/>
              </w:rPr>
            </w:pPr>
            <w:r w:rsidRPr="0048142B">
              <w:rPr>
                <w:rFonts w:cs="Times New Roman"/>
                <w:sz w:val="20"/>
                <w:szCs w:val="20"/>
              </w:rPr>
              <w:t>st19.</w:t>
            </w:r>
            <w:r w:rsidRPr="0048142B">
              <w:rPr>
                <w:rFonts w:cs="Times New Roman"/>
                <w:sz w:val="20"/>
                <w:szCs w:val="20"/>
                <w:lang w:val="ru-RU"/>
              </w:rPr>
              <w:t>136</w:t>
            </w:r>
          </w:p>
        </w:tc>
        <w:tc>
          <w:tcPr>
            <w:tcW w:w="7633" w:type="dxa"/>
            <w:shd w:val="clear" w:color="auto" w:fill="FFFFFF" w:themeFill="background1"/>
            <w:vAlign w:val="center"/>
          </w:tcPr>
          <w:p w:rsidR="00D219C4" w:rsidRPr="0048142B" w:rsidRDefault="00D219C4" w:rsidP="000346A9">
            <w:pPr>
              <w:rPr>
                <w:rFonts w:cs="Times New Roman"/>
                <w:sz w:val="20"/>
                <w:szCs w:val="20"/>
                <w:lang w:val="ru-RU"/>
              </w:rPr>
            </w:pPr>
            <w:r w:rsidRPr="0048142B">
              <w:rPr>
                <w:rFonts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12)*</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CF5F35">
            <w:pPr>
              <w:jc w:val="center"/>
              <w:rPr>
                <w:rFonts w:cs="Times New Roman"/>
                <w:sz w:val="20"/>
                <w:szCs w:val="20"/>
                <w:lang w:val="ru-RU"/>
              </w:rPr>
            </w:pPr>
            <w:r w:rsidRPr="0048142B">
              <w:rPr>
                <w:rFonts w:cs="Times New Roman"/>
                <w:sz w:val="20"/>
                <w:szCs w:val="20"/>
              </w:rPr>
              <w:t>st19.</w:t>
            </w:r>
            <w:r w:rsidRPr="0048142B">
              <w:rPr>
                <w:rFonts w:cs="Times New Roman"/>
                <w:sz w:val="20"/>
                <w:szCs w:val="20"/>
                <w:lang w:val="ru-RU"/>
              </w:rPr>
              <w:t>137</w:t>
            </w:r>
          </w:p>
        </w:tc>
        <w:tc>
          <w:tcPr>
            <w:tcW w:w="7633" w:type="dxa"/>
            <w:shd w:val="clear" w:color="auto" w:fill="FFFFFF" w:themeFill="background1"/>
            <w:vAlign w:val="center"/>
          </w:tcPr>
          <w:p w:rsidR="00D219C4" w:rsidRPr="0048142B" w:rsidRDefault="00D219C4" w:rsidP="000346A9">
            <w:pPr>
              <w:rPr>
                <w:rFonts w:cs="Times New Roman"/>
                <w:sz w:val="20"/>
                <w:szCs w:val="20"/>
                <w:lang w:val="ru-RU"/>
              </w:rPr>
            </w:pPr>
            <w:r w:rsidRPr="0048142B">
              <w:rPr>
                <w:rFonts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13)*</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CF5F35">
            <w:pPr>
              <w:jc w:val="center"/>
              <w:rPr>
                <w:rFonts w:cs="Times New Roman"/>
                <w:sz w:val="20"/>
                <w:szCs w:val="20"/>
              </w:rPr>
            </w:pPr>
            <w:r w:rsidRPr="0048142B">
              <w:rPr>
                <w:rFonts w:cs="Times New Roman"/>
                <w:sz w:val="20"/>
                <w:szCs w:val="20"/>
              </w:rPr>
              <w:t>st19.138</w:t>
            </w:r>
          </w:p>
        </w:tc>
        <w:tc>
          <w:tcPr>
            <w:tcW w:w="7633" w:type="dxa"/>
            <w:shd w:val="clear" w:color="auto" w:fill="FFFFFF" w:themeFill="background1"/>
            <w:vAlign w:val="bottom"/>
          </w:tcPr>
          <w:p w:rsidR="00D219C4" w:rsidRPr="0048142B" w:rsidRDefault="00D219C4" w:rsidP="0035454C">
            <w:pPr>
              <w:rPr>
                <w:rFonts w:cs="Times New Roman"/>
                <w:sz w:val="20"/>
                <w:szCs w:val="20"/>
                <w:lang w:val="ru-RU"/>
              </w:rPr>
            </w:pPr>
            <w:r w:rsidRPr="0048142B">
              <w:rPr>
                <w:rFonts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14)*</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CF5F35">
            <w:pPr>
              <w:jc w:val="center"/>
              <w:rPr>
                <w:rFonts w:cs="Times New Roman"/>
                <w:sz w:val="20"/>
                <w:szCs w:val="20"/>
              </w:rPr>
            </w:pPr>
            <w:r w:rsidRPr="0048142B">
              <w:rPr>
                <w:rFonts w:cs="Times New Roman"/>
                <w:sz w:val="20"/>
                <w:szCs w:val="20"/>
              </w:rPr>
              <w:t>st19.139</w:t>
            </w:r>
          </w:p>
        </w:tc>
        <w:tc>
          <w:tcPr>
            <w:tcW w:w="7633" w:type="dxa"/>
            <w:shd w:val="clear" w:color="auto" w:fill="FFFFFF" w:themeFill="background1"/>
            <w:vAlign w:val="bottom"/>
          </w:tcPr>
          <w:p w:rsidR="00D219C4" w:rsidRPr="0048142B" w:rsidRDefault="00D219C4" w:rsidP="0035454C">
            <w:pPr>
              <w:rPr>
                <w:rFonts w:cs="Times New Roman"/>
                <w:sz w:val="20"/>
                <w:szCs w:val="20"/>
                <w:lang w:val="ru-RU"/>
              </w:rPr>
            </w:pPr>
            <w:r w:rsidRPr="0048142B">
              <w:rPr>
                <w:rFonts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15)*</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CF5F35">
            <w:pPr>
              <w:jc w:val="center"/>
              <w:rPr>
                <w:rFonts w:cs="Times New Roman"/>
                <w:sz w:val="20"/>
                <w:szCs w:val="20"/>
              </w:rPr>
            </w:pPr>
            <w:r w:rsidRPr="0048142B">
              <w:rPr>
                <w:rFonts w:cs="Times New Roman"/>
                <w:sz w:val="20"/>
                <w:szCs w:val="20"/>
              </w:rPr>
              <w:t>st19.140</w:t>
            </w:r>
          </w:p>
        </w:tc>
        <w:tc>
          <w:tcPr>
            <w:tcW w:w="7633" w:type="dxa"/>
            <w:shd w:val="clear" w:color="auto" w:fill="FFFFFF" w:themeFill="background1"/>
            <w:vAlign w:val="bottom"/>
          </w:tcPr>
          <w:p w:rsidR="00D219C4" w:rsidRPr="0048142B" w:rsidRDefault="00D219C4" w:rsidP="0035454C">
            <w:pPr>
              <w:rPr>
                <w:rFonts w:cs="Times New Roman"/>
                <w:sz w:val="20"/>
                <w:szCs w:val="20"/>
                <w:lang w:val="ru-RU"/>
              </w:rPr>
            </w:pPr>
            <w:r w:rsidRPr="0048142B">
              <w:rPr>
                <w:rFonts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16)*</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CF5F35">
            <w:pPr>
              <w:jc w:val="center"/>
              <w:rPr>
                <w:rFonts w:cs="Times New Roman"/>
                <w:sz w:val="20"/>
                <w:szCs w:val="20"/>
              </w:rPr>
            </w:pPr>
            <w:r w:rsidRPr="0048142B">
              <w:rPr>
                <w:rFonts w:cs="Times New Roman"/>
                <w:sz w:val="20"/>
                <w:szCs w:val="20"/>
              </w:rPr>
              <w:t>st19.141</w:t>
            </w:r>
          </w:p>
        </w:tc>
        <w:tc>
          <w:tcPr>
            <w:tcW w:w="7633" w:type="dxa"/>
            <w:shd w:val="clear" w:color="auto" w:fill="FFFFFF" w:themeFill="background1"/>
            <w:vAlign w:val="bottom"/>
          </w:tcPr>
          <w:p w:rsidR="00D219C4" w:rsidRPr="0048142B" w:rsidRDefault="00D219C4" w:rsidP="0035454C">
            <w:pPr>
              <w:rPr>
                <w:rFonts w:cs="Times New Roman"/>
                <w:sz w:val="20"/>
                <w:szCs w:val="20"/>
                <w:lang w:val="ru-RU"/>
              </w:rPr>
            </w:pPr>
            <w:r w:rsidRPr="0048142B">
              <w:rPr>
                <w:rFonts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17)*</w:t>
            </w:r>
          </w:p>
        </w:tc>
      </w:tr>
      <w:tr w:rsidR="00D219C4" w:rsidRPr="0048142B" w:rsidTr="00476D15">
        <w:trPr>
          <w:cantSplit/>
          <w:trHeight w:val="227"/>
        </w:trPr>
        <w:tc>
          <w:tcPr>
            <w:tcW w:w="1102" w:type="dxa"/>
            <w:shd w:val="clear" w:color="auto" w:fill="auto"/>
            <w:vAlign w:val="center"/>
          </w:tcPr>
          <w:p w:rsidR="00D219C4" w:rsidRPr="0048142B" w:rsidRDefault="00D219C4" w:rsidP="00CF5F35">
            <w:pPr>
              <w:jc w:val="center"/>
              <w:rPr>
                <w:sz w:val="20"/>
                <w:szCs w:val="20"/>
                <w:lang w:val="ru-RU"/>
              </w:rPr>
            </w:pPr>
            <w:r w:rsidRPr="0048142B">
              <w:rPr>
                <w:sz w:val="20"/>
                <w:szCs w:val="20"/>
                <w:lang w:val="ru-RU"/>
              </w:rPr>
              <w:t>st19.142</w:t>
            </w:r>
          </w:p>
        </w:tc>
        <w:tc>
          <w:tcPr>
            <w:tcW w:w="7633" w:type="dxa"/>
            <w:shd w:val="clear" w:color="auto" w:fill="auto"/>
            <w:vAlign w:val="center"/>
          </w:tcPr>
          <w:p w:rsidR="00D219C4" w:rsidRPr="0048142B" w:rsidRDefault="00D219C4" w:rsidP="00CF5F35">
            <w:pPr>
              <w:rPr>
                <w:sz w:val="20"/>
                <w:szCs w:val="20"/>
                <w:lang w:val="ru-RU"/>
              </w:rPr>
            </w:pPr>
            <w:r w:rsidRPr="0048142B">
              <w:rPr>
                <w:sz w:val="20"/>
                <w:szCs w:val="20"/>
                <w:lang w:val="ru-RU"/>
              </w:rPr>
              <w:t>Лекарственная терапия при злокачественных новообразованиях (кроме лимфоидной и кроветворной тканей), взрослые (уровень 18)*</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CF5F35">
            <w:pPr>
              <w:jc w:val="center"/>
              <w:rPr>
                <w:sz w:val="20"/>
                <w:szCs w:val="20"/>
                <w:lang w:val="ru-RU"/>
              </w:rPr>
            </w:pPr>
            <w:r w:rsidRPr="0048142B">
              <w:rPr>
                <w:sz w:val="20"/>
                <w:szCs w:val="20"/>
                <w:lang w:val="ru-RU"/>
              </w:rPr>
              <w:t>st19.143</w:t>
            </w:r>
          </w:p>
        </w:tc>
        <w:tc>
          <w:tcPr>
            <w:tcW w:w="7633" w:type="dxa"/>
            <w:shd w:val="clear" w:color="auto" w:fill="FFFFFF" w:themeFill="background1"/>
            <w:vAlign w:val="center"/>
          </w:tcPr>
          <w:p w:rsidR="00D219C4" w:rsidRPr="0048142B" w:rsidRDefault="00D219C4" w:rsidP="00CF5F35">
            <w:pPr>
              <w:rPr>
                <w:sz w:val="20"/>
                <w:szCs w:val="20"/>
                <w:lang w:val="ru-RU"/>
              </w:rPr>
            </w:pPr>
            <w:r w:rsidRPr="0048142B">
              <w:rPr>
                <w:sz w:val="20"/>
                <w:szCs w:val="20"/>
                <w:lang w:val="ru-RU"/>
              </w:rPr>
              <w:t>Лекарственная терапия при злокачественных новообразованиях (кроме лимфоидной и кроветворной тканей), взрослые (уровень 19)*</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3B5A70">
            <w:pPr>
              <w:jc w:val="center"/>
              <w:rPr>
                <w:rFonts w:eastAsia="Calibri" w:cs="Times New Roman"/>
                <w:sz w:val="20"/>
                <w:szCs w:val="20"/>
              </w:rPr>
            </w:pPr>
            <w:r w:rsidRPr="0048142B">
              <w:rPr>
                <w:rFonts w:eastAsia="Calibri" w:cs="Times New Roman"/>
                <w:sz w:val="20"/>
                <w:szCs w:val="20"/>
              </w:rPr>
              <w:t>st27.012</w:t>
            </w:r>
          </w:p>
        </w:tc>
        <w:tc>
          <w:tcPr>
            <w:tcW w:w="7633" w:type="dxa"/>
            <w:shd w:val="clear" w:color="auto" w:fill="FFFFFF" w:themeFill="background1"/>
            <w:vAlign w:val="center"/>
          </w:tcPr>
          <w:p w:rsidR="00D219C4" w:rsidRPr="0048142B" w:rsidRDefault="00D219C4" w:rsidP="00CC0CA3">
            <w:pPr>
              <w:spacing w:line="216" w:lineRule="auto"/>
              <w:rPr>
                <w:rFonts w:eastAsia="Calibri" w:cs="Times New Roman"/>
                <w:sz w:val="20"/>
                <w:szCs w:val="20"/>
                <w:lang w:val="ru-RU"/>
              </w:rPr>
            </w:pPr>
            <w:r w:rsidRPr="0048142B">
              <w:rPr>
                <w:rFonts w:eastAsia="Calibri" w:cs="Times New Roman"/>
                <w:sz w:val="20"/>
                <w:szCs w:val="20"/>
                <w:lang w:val="ru-RU"/>
              </w:rPr>
              <w:t xml:space="preserve">Отравления и другие воздействия внешних причин </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3B5A70">
            <w:pPr>
              <w:jc w:val="center"/>
              <w:rPr>
                <w:rFonts w:eastAsia="Calibri" w:cs="Times New Roman"/>
                <w:sz w:val="20"/>
                <w:szCs w:val="20"/>
              </w:rPr>
            </w:pPr>
            <w:r w:rsidRPr="0048142B">
              <w:rPr>
                <w:rFonts w:eastAsia="Calibri" w:cs="Times New Roman"/>
                <w:sz w:val="20"/>
                <w:szCs w:val="20"/>
              </w:rPr>
              <w:t>st31.017</w:t>
            </w:r>
          </w:p>
        </w:tc>
        <w:tc>
          <w:tcPr>
            <w:tcW w:w="7633" w:type="dxa"/>
            <w:shd w:val="clear" w:color="auto" w:fill="FFFFFF" w:themeFill="background1"/>
            <w:vAlign w:val="center"/>
          </w:tcPr>
          <w:p w:rsidR="00D219C4" w:rsidRPr="0048142B" w:rsidRDefault="00D219C4" w:rsidP="00CC0CA3">
            <w:pPr>
              <w:spacing w:line="216" w:lineRule="auto"/>
              <w:rPr>
                <w:rFonts w:eastAsia="Calibri" w:cs="Times New Roman"/>
                <w:sz w:val="20"/>
                <w:szCs w:val="20"/>
                <w:lang w:val="ru-RU"/>
              </w:rPr>
            </w:pPr>
            <w:r w:rsidRPr="0048142B">
              <w:rPr>
                <w:rFonts w:eastAsia="Calibri" w:cs="Times New Roman"/>
                <w:sz w:val="20"/>
                <w:szCs w:val="20"/>
                <w:lang w:val="ru-RU"/>
              </w:rPr>
              <w:t xml:space="preserve">Доброкачественные новообразования, новообразования </w:t>
            </w:r>
            <w:r w:rsidRPr="0048142B">
              <w:rPr>
                <w:rFonts w:eastAsia="Calibri" w:cs="Times New Roman"/>
                <w:sz w:val="20"/>
                <w:szCs w:val="20"/>
              </w:rPr>
              <w:t>in</w:t>
            </w:r>
            <w:r w:rsidRPr="0048142B">
              <w:rPr>
                <w:rFonts w:eastAsia="Calibri" w:cs="Times New Roman"/>
                <w:sz w:val="20"/>
                <w:szCs w:val="20"/>
                <w:lang w:val="ru-RU"/>
              </w:rPr>
              <w:t xml:space="preserve"> </w:t>
            </w:r>
            <w:r w:rsidRPr="0048142B">
              <w:rPr>
                <w:rFonts w:eastAsia="Calibri" w:cs="Times New Roman"/>
                <w:sz w:val="20"/>
                <w:szCs w:val="20"/>
              </w:rPr>
              <w:t>situ</w:t>
            </w:r>
            <w:r w:rsidRPr="0048142B">
              <w:rPr>
                <w:rFonts w:eastAsia="Calibri" w:cs="Times New Roman"/>
                <w:sz w:val="20"/>
                <w:szCs w:val="20"/>
                <w:lang w:val="ru-RU"/>
              </w:rPr>
              <w:t xml:space="preserve"> кожи, жировой ткани и другие болезни кожи</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3B5A70">
            <w:pPr>
              <w:jc w:val="center"/>
              <w:rPr>
                <w:rFonts w:eastAsia="Calibri" w:cs="Times New Roman"/>
                <w:sz w:val="20"/>
                <w:szCs w:val="20"/>
              </w:rPr>
            </w:pPr>
            <w:r w:rsidRPr="0048142B">
              <w:rPr>
                <w:rFonts w:eastAsia="Calibri" w:cs="Times New Roman"/>
                <w:sz w:val="20"/>
                <w:szCs w:val="20"/>
              </w:rPr>
              <w:t>st36.001</w:t>
            </w:r>
          </w:p>
        </w:tc>
        <w:tc>
          <w:tcPr>
            <w:tcW w:w="7633" w:type="dxa"/>
            <w:shd w:val="clear" w:color="auto" w:fill="FFFFFF" w:themeFill="background1"/>
            <w:vAlign w:val="center"/>
          </w:tcPr>
          <w:p w:rsidR="00D219C4" w:rsidRPr="0048142B" w:rsidRDefault="00D219C4" w:rsidP="00CC0CA3">
            <w:pPr>
              <w:spacing w:line="216" w:lineRule="auto"/>
              <w:rPr>
                <w:rFonts w:eastAsia="Calibri" w:cs="Times New Roman"/>
                <w:sz w:val="20"/>
                <w:szCs w:val="20"/>
                <w:lang w:val="ru-RU"/>
              </w:rPr>
            </w:pPr>
            <w:r w:rsidRPr="0048142B">
              <w:rPr>
                <w:rFonts w:eastAsia="Calibri" w:cs="Times New Roman"/>
                <w:sz w:val="20"/>
                <w:szCs w:val="20"/>
                <w:lang w:val="ru-RU"/>
              </w:rPr>
              <w:t>Комплексное лечение с применением препаратов иммуноглобулина*</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3B5A70">
            <w:pPr>
              <w:jc w:val="center"/>
              <w:rPr>
                <w:rFonts w:eastAsia="Calibri" w:cs="Times New Roman"/>
                <w:sz w:val="20"/>
                <w:szCs w:val="20"/>
              </w:rPr>
            </w:pPr>
            <w:r w:rsidRPr="0048142B">
              <w:rPr>
                <w:rFonts w:eastAsia="Calibri" w:cs="Times New Roman"/>
                <w:sz w:val="20"/>
                <w:szCs w:val="20"/>
              </w:rPr>
              <w:t>st36.007</w:t>
            </w:r>
          </w:p>
        </w:tc>
        <w:tc>
          <w:tcPr>
            <w:tcW w:w="7633" w:type="dxa"/>
            <w:shd w:val="clear" w:color="auto" w:fill="FFFFFF" w:themeFill="background1"/>
            <w:vAlign w:val="center"/>
          </w:tcPr>
          <w:p w:rsidR="00D219C4" w:rsidRPr="0048142B" w:rsidRDefault="00D219C4" w:rsidP="00CC0CA3">
            <w:pPr>
              <w:spacing w:line="216" w:lineRule="auto"/>
              <w:rPr>
                <w:rFonts w:cs="Times New Roman"/>
                <w:sz w:val="20"/>
                <w:szCs w:val="20"/>
                <w:lang w:val="ru-RU" w:eastAsia="ru-RU"/>
              </w:rPr>
            </w:pPr>
            <w:r w:rsidRPr="0048142B">
              <w:rPr>
                <w:rFonts w:cs="Times New Roman"/>
                <w:sz w:val="20"/>
                <w:szCs w:val="20"/>
                <w:lang w:val="ru-RU" w:eastAsia="ru-RU"/>
              </w:rPr>
              <w:t>Установка, замена, заправка помп для лекарственных препаратов</w:t>
            </w:r>
          </w:p>
        </w:tc>
      </w:tr>
      <w:tr w:rsidR="00D219C4" w:rsidRPr="0048142B" w:rsidTr="00476D15">
        <w:trPr>
          <w:cantSplit/>
          <w:trHeight w:val="227"/>
        </w:trPr>
        <w:tc>
          <w:tcPr>
            <w:tcW w:w="1102" w:type="dxa"/>
            <w:shd w:val="clear" w:color="auto" w:fill="FFFFFF" w:themeFill="background1"/>
          </w:tcPr>
          <w:p w:rsidR="00D219C4" w:rsidRPr="0048142B" w:rsidRDefault="00D219C4" w:rsidP="00CF5F35">
            <w:pPr>
              <w:rPr>
                <w:rFonts w:eastAsia="Calibri" w:cs="Times New Roman"/>
                <w:sz w:val="20"/>
                <w:szCs w:val="20"/>
              </w:rPr>
            </w:pPr>
            <w:r w:rsidRPr="0048142B">
              <w:rPr>
                <w:rFonts w:eastAsia="Calibri" w:cs="Times New Roman"/>
                <w:sz w:val="20"/>
                <w:szCs w:val="20"/>
                <w:lang w:val="ru-RU"/>
              </w:rPr>
              <w:t xml:space="preserve">  </w:t>
            </w:r>
            <w:r w:rsidRPr="0048142B">
              <w:rPr>
                <w:rFonts w:eastAsia="Calibri" w:cs="Times New Roman"/>
                <w:sz w:val="20"/>
                <w:szCs w:val="20"/>
              </w:rPr>
              <w:t>st36.024</w:t>
            </w:r>
          </w:p>
        </w:tc>
        <w:tc>
          <w:tcPr>
            <w:tcW w:w="7633" w:type="dxa"/>
            <w:shd w:val="clear" w:color="auto" w:fill="FFFFFF" w:themeFill="background1"/>
          </w:tcPr>
          <w:p w:rsidR="00D219C4" w:rsidRPr="0048142B" w:rsidRDefault="00D219C4" w:rsidP="00CF5F35">
            <w:pPr>
              <w:rPr>
                <w:rFonts w:eastAsia="Calibri" w:cs="Times New Roman"/>
                <w:sz w:val="20"/>
                <w:szCs w:val="20"/>
              </w:rPr>
            </w:pPr>
            <w:proofErr w:type="spellStart"/>
            <w:r w:rsidRPr="0048142B">
              <w:rPr>
                <w:rFonts w:eastAsia="Calibri" w:cs="Times New Roman"/>
                <w:sz w:val="20"/>
                <w:szCs w:val="20"/>
              </w:rPr>
              <w:t>Радиойодтерапия</w:t>
            </w:r>
            <w:proofErr w:type="spellEnd"/>
          </w:p>
        </w:tc>
      </w:tr>
      <w:tr w:rsidR="00D219C4" w:rsidRPr="0048142B" w:rsidTr="00476D15">
        <w:trPr>
          <w:cantSplit/>
          <w:trHeight w:val="307"/>
        </w:trPr>
        <w:tc>
          <w:tcPr>
            <w:tcW w:w="1102" w:type="dxa"/>
            <w:shd w:val="clear" w:color="auto" w:fill="FFFFFF" w:themeFill="background1"/>
            <w:vAlign w:val="center"/>
          </w:tcPr>
          <w:p w:rsidR="00D219C4" w:rsidRPr="0048142B" w:rsidRDefault="00D219C4" w:rsidP="002F70A6">
            <w:pPr>
              <w:jc w:val="center"/>
              <w:rPr>
                <w:sz w:val="20"/>
                <w:szCs w:val="20"/>
              </w:rPr>
            </w:pPr>
            <w:r w:rsidRPr="0048142B">
              <w:rPr>
                <w:sz w:val="20"/>
                <w:szCs w:val="20"/>
              </w:rPr>
              <w:t>st36.025</w:t>
            </w:r>
          </w:p>
        </w:tc>
        <w:tc>
          <w:tcPr>
            <w:tcW w:w="7633" w:type="dxa"/>
            <w:shd w:val="clear" w:color="auto" w:fill="FFFFFF" w:themeFill="background1"/>
          </w:tcPr>
          <w:p w:rsidR="00D219C4" w:rsidRPr="0048142B" w:rsidRDefault="00D219C4" w:rsidP="00CF5F35">
            <w:pPr>
              <w:rPr>
                <w:sz w:val="20"/>
                <w:szCs w:val="20"/>
                <w:lang w:val="ru-RU"/>
              </w:rPr>
            </w:pPr>
            <w:r w:rsidRPr="0048142B">
              <w:rPr>
                <w:sz w:val="20"/>
                <w:szCs w:val="20"/>
                <w:lang w:val="ru-RU"/>
              </w:rPr>
              <w:t>Проведение иммунизации против респираторно-синцитиальной вирусной инфекции (уровень 1)</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2F70A6">
            <w:pPr>
              <w:jc w:val="center"/>
              <w:rPr>
                <w:sz w:val="20"/>
                <w:szCs w:val="20"/>
              </w:rPr>
            </w:pPr>
            <w:r w:rsidRPr="0048142B">
              <w:rPr>
                <w:sz w:val="20"/>
                <w:szCs w:val="20"/>
              </w:rPr>
              <w:t>st36.026</w:t>
            </w:r>
          </w:p>
        </w:tc>
        <w:tc>
          <w:tcPr>
            <w:tcW w:w="7633" w:type="dxa"/>
            <w:shd w:val="clear" w:color="auto" w:fill="FFFFFF" w:themeFill="background1"/>
          </w:tcPr>
          <w:p w:rsidR="00D219C4" w:rsidRPr="0048142B" w:rsidRDefault="00D219C4" w:rsidP="00CF5F35">
            <w:pPr>
              <w:rPr>
                <w:sz w:val="20"/>
                <w:szCs w:val="20"/>
                <w:lang w:val="ru-RU"/>
              </w:rPr>
            </w:pPr>
            <w:r w:rsidRPr="0048142B">
              <w:rPr>
                <w:sz w:val="20"/>
                <w:szCs w:val="20"/>
                <w:lang w:val="ru-RU"/>
              </w:rPr>
              <w:t>Проведение иммунизации против респираторно-синцитиальной вирусной инфекции (уровень 2)</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2F70A6">
            <w:pPr>
              <w:jc w:val="center"/>
              <w:rPr>
                <w:sz w:val="20"/>
                <w:szCs w:val="20"/>
              </w:rPr>
            </w:pPr>
            <w:r w:rsidRPr="0048142B">
              <w:rPr>
                <w:sz w:val="20"/>
                <w:szCs w:val="20"/>
              </w:rPr>
              <w:t>st36.027</w:t>
            </w:r>
          </w:p>
        </w:tc>
        <w:tc>
          <w:tcPr>
            <w:tcW w:w="7633" w:type="dxa"/>
            <w:shd w:val="clear" w:color="auto" w:fill="FFFFFF" w:themeFill="background1"/>
          </w:tcPr>
          <w:p w:rsidR="00D219C4" w:rsidRPr="0048142B" w:rsidRDefault="00D219C4" w:rsidP="00CF5F35">
            <w:pPr>
              <w:rPr>
                <w:sz w:val="20"/>
                <w:szCs w:val="20"/>
                <w:lang w:val="ru-RU"/>
              </w:rPr>
            </w:pPr>
            <w:r w:rsidRPr="0048142B">
              <w:rPr>
                <w:sz w:val="20"/>
                <w:szCs w:val="20"/>
                <w:lang w:val="ru-RU"/>
              </w:rPr>
              <w:t>Лечение с применением генно-инженерных биологических препаратов и селективных иммунодепрессантов (инициация) *</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CF5F35">
            <w:pPr>
              <w:jc w:val="center"/>
              <w:rPr>
                <w:rFonts w:cs="Times New Roman"/>
                <w:sz w:val="20"/>
                <w:szCs w:val="20"/>
                <w:lang w:val="ru-RU"/>
              </w:rPr>
            </w:pPr>
            <w:r w:rsidRPr="0048142B">
              <w:rPr>
                <w:rFonts w:cs="Times New Roman"/>
                <w:sz w:val="20"/>
                <w:szCs w:val="20"/>
              </w:rPr>
              <w:t>st36.0</w:t>
            </w:r>
            <w:r w:rsidRPr="0048142B">
              <w:rPr>
                <w:rFonts w:cs="Times New Roman"/>
                <w:sz w:val="20"/>
                <w:szCs w:val="20"/>
                <w:lang w:val="ru-RU"/>
              </w:rPr>
              <w:t>28</w:t>
            </w:r>
          </w:p>
        </w:tc>
        <w:tc>
          <w:tcPr>
            <w:tcW w:w="7633" w:type="dxa"/>
            <w:shd w:val="clear" w:color="auto" w:fill="FFFFFF" w:themeFill="background1"/>
            <w:vAlign w:val="bottom"/>
          </w:tcPr>
          <w:p w:rsidR="00D219C4" w:rsidRPr="0048142B" w:rsidRDefault="00D219C4" w:rsidP="0035454C">
            <w:pPr>
              <w:rPr>
                <w:rFonts w:cs="Times New Roman"/>
                <w:sz w:val="20"/>
                <w:szCs w:val="20"/>
                <w:lang w:val="ru-RU"/>
              </w:rPr>
            </w:pPr>
            <w:r w:rsidRPr="0048142B">
              <w:rPr>
                <w:rFonts w:cs="Times New Roman"/>
                <w:sz w:val="20"/>
                <w:szCs w:val="20"/>
                <w:lang w:val="ru-RU"/>
              </w:rPr>
              <w:t>Лечение с применением генно-инженерных биологических препаратов и селективных иммунодепрессантов (уровень 1) *</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CF5F35">
            <w:pPr>
              <w:jc w:val="center"/>
              <w:rPr>
                <w:rFonts w:cs="Times New Roman"/>
                <w:sz w:val="20"/>
                <w:szCs w:val="20"/>
                <w:lang w:val="ru-RU"/>
              </w:rPr>
            </w:pPr>
            <w:r w:rsidRPr="0048142B">
              <w:rPr>
                <w:rFonts w:cs="Times New Roman"/>
                <w:sz w:val="20"/>
                <w:szCs w:val="20"/>
              </w:rPr>
              <w:t>st36.0</w:t>
            </w:r>
            <w:r w:rsidRPr="0048142B">
              <w:rPr>
                <w:rFonts w:cs="Times New Roman"/>
                <w:sz w:val="20"/>
                <w:szCs w:val="20"/>
                <w:lang w:val="ru-RU"/>
              </w:rPr>
              <w:t>29</w:t>
            </w:r>
          </w:p>
        </w:tc>
        <w:tc>
          <w:tcPr>
            <w:tcW w:w="7633" w:type="dxa"/>
            <w:shd w:val="clear" w:color="auto" w:fill="FFFFFF" w:themeFill="background1"/>
            <w:vAlign w:val="bottom"/>
          </w:tcPr>
          <w:p w:rsidR="00D219C4" w:rsidRPr="0048142B" w:rsidRDefault="00D219C4" w:rsidP="0035454C">
            <w:pPr>
              <w:rPr>
                <w:rFonts w:cs="Times New Roman"/>
                <w:sz w:val="20"/>
                <w:szCs w:val="20"/>
                <w:lang w:val="ru-RU"/>
              </w:rPr>
            </w:pPr>
            <w:r w:rsidRPr="0048142B">
              <w:rPr>
                <w:rFonts w:cs="Times New Roman"/>
                <w:sz w:val="20"/>
                <w:szCs w:val="20"/>
                <w:lang w:val="ru-RU"/>
              </w:rPr>
              <w:t>Лечение с применением генно-инженерных биологических препаратов и селективных иммунодепрессантов (уровень 2) *</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CF5F35">
            <w:pPr>
              <w:jc w:val="center"/>
              <w:rPr>
                <w:rFonts w:cs="Times New Roman"/>
                <w:sz w:val="20"/>
                <w:szCs w:val="20"/>
                <w:lang w:val="ru-RU"/>
              </w:rPr>
            </w:pPr>
            <w:r w:rsidRPr="0048142B">
              <w:rPr>
                <w:rFonts w:cs="Times New Roman"/>
                <w:sz w:val="20"/>
                <w:szCs w:val="20"/>
              </w:rPr>
              <w:t>st36.0</w:t>
            </w:r>
            <w:r w:rsidRPr="0048142B">
              <w:rPr>
                <w:rFonts w:cs="Times New Roman"/>
                <w:sz w:val="20"/>
                <w:szCs w:val="20"/>
                <w:lang w:val="ru-RU"/>
              </w:rPr>
              <w:t>30</w:t>
            </w:r>
          </w:p>
        </w:tc>
        <w:tc>
          <w:tcPr>
            <w:tcW w:w="7633" w:type="dxa"/>
            <w:shd w:val="clear" w:color="auto" w:fill="FFFFFF" w:themeFill="background1"/>
            <w:vAlign w:val="bottom"/>
          </w:tcPr>
          <w:p w:rsidR="00D219C4" w:rsidRPr="0048142B" w:rsidRDefault="00D219C4" w:rsidP="0035454C">
            <w:pPr>
              <w:rPr>
                <w:rFonts w:cs="Times New Roman"/>
                <w:sz w:val="20"/>
                <w:szCs w:val="20"/>
                <w:lang w:val="ru-RU"/>
              </w:rPr>
            </w:pPr>
            <w:r w:rsidRPr="0048142B">
              <w:rPr>
                <w:rFonts w:cs="Times New Roman"/>
                <w:sz w:val="20"/>
                <w:szCs w:val="20"/>
                <w:lang w:val="ru-RU"/>
              </w:rPr>
              <w:t>Лечение с применением генно-инженерных биологических препаратов и селективных иммунодепрессантов (уровень 3) *</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CF5F35">
            <w:pPr>
              <w:jc w:val="center"/>
              <w:rPr>
                <w:sz w:val="20"/>
                <w:szCs w:val="20"/>
                <w:lang w:val="ru-RU"/>
              </w:rPr>
            </w:pPr>
            <w:r w:rsidRPr="0048142B">
              <w:rPr>
                <w:sz w:val="20"/>
                <w:szCs w:val="20"/>
                <w:lang w:val="ru-RU"/>
              </w:rPr>
              <w:t>st36.031</w:t>
            </w:r>
          </w:p>
        </w:tc>
        <w:tc>
          <w:tcPr>
            <w:tcW w:w="7633" w:type="dxa"/>
            <w:shd w:val="clear" w:color="auto" w:fill="FFFFFF" w:themeFill="background1"/>
            <w:vAlign w:val="bottom"/>
          </w:tcPr>
          <w:p w:rsidR="00D219C4" w:rsidRPr="0048142B" w:rsidRDefault="00D219C4" w:rsidP="00CF5F35">
            <w:pPr>
              <w:rPr>
                <w:sz w:val="20"/>
                <w:szCs w:val="20"/>
                <w:lang w:val="ru-RU"/>
              </w:rPr>
            </w:pPr>
            <w:r w:rsidRPr="0048142B">
              <w:rPr>
                <w:sz w:val="20"/>
                <w:szCs w:val="20"/>
                <w:lang w:val="ru-RU"/>
              </w:rPr>
              <w:t>Лечение с применением генно-инженерных биологических препаратов и селективных иммунодепрессантов (уровень 4) *</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CF5F35">
            <w:pPr>
              <w:jc w:val="center"/>
              <w:rPr>
                <w:sz w:val="20"/>
                <w:szCs w:val="20"/>
                <w:lang w:val="ru-RU"/>
              </w:rPr>
            </w:pPr>
            <w:r w:rsidRPr="0048142B">
              <w:rPr>
                <w:sz w:val="20"/>
                <w:szCs w:val="20"/>
                <w:lang w:val="ru-RU"/>
              </w:rPr>
              <w:t>st36.032</w:t>
            </w:r>
          </w:p>
        </w:tc>
        <w:tc>
          <w:tcPr>
            <w:tcW w:w="7633" w:type="dxa"/>
            <w:shd w:val="clear" w:color="auto" w:fill="FFFFFF" w:themeFill="background1"/>
            <w:vAlign w:val="bottom"/>
          </w:tcPr>
          <w:p w:rsidR="00D219C4" w:rsidRPr="0048142B" w:rsidRDefault="00D219C4" w:rsidP="00CF5F35">
            <w:pPr>
              <w:rPr>
                <w:sz w:val="20"/>
                <w:szCs w:val="20"/>
                <w:lang w:val="ru-RU"/>
              </w:rPr>
            </w:pPr>
            <w:r w:rsidRPr="0048142B">
              <w:rPr>
                <w:sz w:val="20"/>
                <w:szCs w:val="20"/>
                <w:lang w:val="ru-RU"/>
              </w:rPr>
              <w:t>Лечение с применением генно-инженерных биологических препаратов и селективных иммунодепрессантов (уровень 5) *</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CF5F35">
            <w:pPr>
              <w:jc w:val="center"/>
              <w:rPr>
                <w:sz w:val="20"/>
                <w:szCs w:val="20"/>
                <w:lang w:val="ru-RU"/>
              </w:rPr>
            </w:pPr>
            <w:r w:rsidRPr="0048142B">
              <w:rPr>
                <w:sz w:val="20"/>
                <w:szCs w:val="20"/>
                <w:lang w:val="ru-RU"/>
              </w:rPr>
              <w:t>st36.033</w:t>
            </w:r>
          </w:p>
        </w:tc>
        <w:tc>
          <w:tcPr>
            <w:tcW w:w="7633" w:type="dxa"/>
            <w:shd w:val="clear" w:color="auto" w:fill="FFFFFF" w:themeFill="background1"/>
            <w:vAlign w:val="bottom"/>
          </w:tcPr>
          <w:p w:rsidR="00D219C4" w:rsidRPr="0048142B" w:rsidRDefault="00D219C4" w:rsidP="00CF5F35">
            <w:pPr>
              <w:rPr>
                <w:sz w:val="20"/>
                <w:szCs w:val="20"/>
                <w:lang w:val="ru-RU"/>
              </w:rPr>
            </w:pPr>
            <w:r w:rsidRPr="0048142B">
              <w:rPr>
                <w:sz w:val="20"/>
                <w:szCs w:val="20"/>
                <w:lang w:val="ru-RU"/>
              </w:rPr>
              <w:t>Лечение с применением генно-инженерных биологических препаратов и селективных иммунодепрессантов (уровень 6) *</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CF5F35">
            <w:pPr>
              <w:jc w:val="center"/>
              <w:rPr>
                <w:sz w:val="20"/>
                <w:szCs w:val="20"/>
                <w:lang w:val="ru-RU"/>
              </w:rPr>
            </w:pPr>
            <w:r w:rsidRPr="0048142B">
              <w:rPr>
                <w:sz w:val="20"/>
                <w:szCs w:val="20"/>
                <w:lang w:val="ru-RU"/>
              </w:rPr>
              <w:t>st36.034</w:t>
            </w:r>
          </w:p>
        </w:tc>
        <w:tc>
          <w:tcPr>
            <w:tcW w:w="7633" w:type="dxa"/>
            <w:shd w:val="clear" w:color="auto" w:fill="FFFFFF" w:themeFill="background1"/>
            <w:vAlign w:val="bottom"/>
          </w:tcPr>
          <w:p w:rsidR="00D219C4" w:rsidRPr="0048142B" w:rsidRDefault="00D219C4" w:rsidP="00CF5F35">
            <w:pPr>
              <w:rPr>
                <w:sz w:val="20"/>
                <w:szCs w:val="20"/>
                <w:lang w:val="ru-RU"/>
              </w:rPr>
            </w:pPr>
            <w:r w:rsidRPr="0048142B">
              <w:rPr>
                <w:sz w:val="20"/>
                <w:szCs w:val="20"/>
                <w:lang w:val="ru-RU"/>
              </w:rPr>
              <w:t>Лечение с применением генно-инженерных биологических препаратов и селективных иммунодепрессантов (уровень 7) *</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CF5F35">
            <w:pPr>
              <w:jc w:val="center"/>
              <w:rPr>
                <w:sz w:val="20"/>
                <w:szCs w:val="20"/>
                <w:lang w:val="ru-RU"/>
              </w:rPr>
            </w:pPr>
            <w:r w:rsidRPr="0048142B">
              <w:rPr>
                <w:sz w:val="20"/>
                <w:szCs w:val="20"/>
                <w:lang w:val="ru-RU"/>
              </w:rPr>
              <w:t>st36.035</w:t>
            </w:r>
          </w:p>
        </w:tc>
        <w:tc>
          <w:tcPr>
            <w:tcW w:w="7633" w:type="dxa"/>
            <w:shd w:val="clear" w:color="auto" w:fill="FFFFFF" w:themeFill="background1"/>
            <w:vAlign w:val="bottom"/>
          </w:tcPr>
          <w:p w:rsidR="00D219C4" w:rsidRPr="0048142B" w:rsidRDefault="00D219C4" w:rsidP="00CF5F35">
            <w:pPr>
              <w:rPr>
                <w:sz w:val="20"/>
                <w:szCs w:val="20"/>
                <w:lang w:val="ru-RU"/>
              </w:rPr>
            </w:pPr>
            <w:r w:rsidRPr="0048142B">
              <w:rPr>
                <w:sz w:val="20"/>
                <w:szCs w:val="20"/>
                <w:lang w:val="ru-RU"/>
              </w:rPr>
              <w:t>Лечение с применением генно-инженерных биологических препаратов и селективных иммунодепрессантов (уровень 8) *</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CF5F35">
            <w:pPr>
              <w:jc w:val="center"/>
              <w:rPr>
                <w:sz w:val="20"/>
                <w:szCs w:val="20"/>
                <w:lang w:val="ru-RU"/>
              </w:rPr>
            </w:pPr>
            <w:r w:rsidRPr="0048142B">
              <w:rPr>
                <w:sz w:val="20"/>
                <w:szCs w:val="20"/>
                <w:lang w:val="ru-RU"/>
              </w:rPr>
              <w:t>st36.036</w:t>
            </w:r>
          </w:p>
        </w:tc>
        <w:tc>
          <w:tcPr>
            <w:tcW w:w="7633" w:type="dxa"/>
            <w:shd w:val="clear" w:color="auto" w:fill="FFFFFF" w:themeFill="background1"/>
            <w:vAlign w:val="bottom"/>
          </w:tcPr>
          <w:p w:rsidR="00D219C4" w:rsidRPr="0048142B" w:rsidRDefault="00D219C4" w:rsidP="00CF5F35">
            <w:pPr>
              <w:rPr>
                <w:sz w:val="20"/>
                <w:szCs w:val="20"/>
                <w:lang w:val="ru-RU"/>
              </w:rPr>
            </w:pPr>
            <w:r w:rsidRPr="0048142B">
              <w:rPr>
                <w:sz w:val="20"/>
                <w:szCs w:val="20"/>
                <w:lang w:val="ru-RU"/>
              </w:rPr>
              <w:t>Лечение с применением генно-инженерных биологических препаратов и селективных иммунодепрессантов (уровень 9) *</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CF5F35">
            <w:pPr>
              <w:jc w:val="center"/>
              <w:rPr>
                <w:sz w:val="20"/>
                <w:szCs w:val="20"/>
                <w:lang w:val="ru-RU"/>
              </w:rPr>
            </w:pPr>
            <w:r w:rsidRPr="0048142B">
              <w:rPr>
                <w:sz w:val="20"/>
                <w:szCs w:val="20"/>
                <w:lang w:val="ru-RU"/>
              </w:rPr>
              <w:lastRenderedPageBreak/>
              <w:t>st36.037</w:t>
            </w:r>
          </w:p>
        </w:tc>
        <w:tc>
          <w:tcPr>
            <w:tcW w:w="7633" w:type="dxa"/>
            <w:shd w:val="clear" w:color="auto" w:fill="FFFFFF" w:themeFill="background1"/>
            <w:vAlign w:val="bottom"/>
          </w:tcPr>
          <w:p w:rsidR="00D219C4" w:rsidRPr="0048142B" w:rsidRDefault="00D219C4" w:rsidP="00CF5F35">
            <w:pPr>
              <w:rPr>
                <w:sz w:val="20"/>
                <w:szCs w:val="20"/>
                <w:lang w:val="ru-RU"/>
              </w:rPr>
            </w:pPr>
            <w:r w:rsidRPr="0048142B">
              <w:rPr>
                <w:sz w:val="20"/>
                <w:szCs w:val="20"/>
                <w:lang w:val="ru-RU"/>
              </w:rPr>
              <w:t>Лечение с применением генно-инженерных биологических препаратов и селективных иммунодепрессантов (уровень 10) *</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CF5F35">
            <w:pPr>
              <w:jc w:val="center"/>
              <w:rPr>
                <w:sz w:val="20"/>
                <w:szCs w:val="20"/>
                <w:lang w:val="ru-RU"/>
              </w:rPr>
            </w:pPr>
            <w:r w:rsidRPr="0048142B">
              <w:rPr>
                <w:sz w:val="20"/>
                <w:szCs w:val="20"/>
                <w:lang w:val="ru-RU"/>
              </w:rPr>
              <w:t>st36.038</w:t>
            </w:r>
          </w:p>
        </w:tc>
        <w:tc>
          <w:tcPr>
            <w:tcW w:w="7633" w:type="dxa"/>
            <w:shd w:val="clear" w:color="auto" w:fill="FFFFFF" w:themeFill="background1"/>
            <w:vAlign w:val="bottom"/>
          </w:tcPr>
          <w:p w:rsidR="00D219C4" w:rsidRPr="0048142B" w:rsidRDefault="00D219C4" w:rsidP="00CF5F35">
            <w:pPr>
              <w:rPr>
                <w:sz w:val="20"/>
                <w:szCs w:val="20"/>
                <w:lang w:val="ru-RU"/>
              </w:rPr>
            </w:pPr>
            <w:r w:rsidRPr="0048142B">
              <w:rPr>
                <w:sz w:val="20"/>
                <w:szCs w:val="20"/>
                <w:lang w:val="ru-RU"/>
              </w:rPr>
              <w:t>Лечение с применением генно-инженерных биологических препаратов и селективных иммунодепрессантов (уровень 11) *</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CF5F35">
            <w:pPr>
              <w:jc w:val="center"/>
              <w:rPr>
                <w:sz w:val="20"/>
                <w:szCs w:val="20"/>
                <w:lang w:val="ru-RU"/>
              </w:rPr>
            </w:pPr>
            <w:r w:rsidRPr="0048142B">
              <w:rPr>
                <w:sz w:val="20"/>
                <w:szCs w:val="20"/>
                <w:lang w:val="ru-RU"/>
              </w:rPr>
              <w:t>st36.039</w:t>
            </w:r>
          </w:p>
        </w:tc>
        <w:tc>
          <w:tcPr>
            <w:tcW w:w="7633" w:type="dxa"/>
            <w:shd w:val="clear" w:color="auto" w:fill="FFFFFF" w:themeFill="background1"/>
            <w:vAlign w:val="bottom"/>
          </w:tcPr>
          <w:p w:rsidR="00D219C4" w:rsidRPr="0048142B" w:rsidRDefault="00D219C4" w:rsidP="00CF5F35">
            <w:pPr>
              <w:rPr>
                <w:sz w:val="20"/>
                <w:szCs w:val="20"/>
                <w:lang w:val="ru-RU"/>
              </w:rPr>
            </w:pPr>
            <w:r w:rsidRPr="0048142B">
              <w:rPr>
                <w:sz w:val="20"/>
                <w:szCs w:val="20"/>
                <w:lang w:val="ru-RU"/>
              </w:rPr>
              <w:t>Лечение с применением генно-инженерных биологических препаратов и селективных иммунодепрессантов (уровень 12) *</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CF5F35">
            <w:pPr>
              <w:jc w:val="center"/>
              <w:rPr>
                <w:sz w:val="20"/>
                <w:szCs w:val="20"/>
                <w:lang w:val="ru-RU"/>
              </w:rPr>
            </w:pPr>
            <w:r w:rsidRPr="0048142B">
              <w:rPr>
                <w:sz w:val="20"/>
                <w:szCs w:val="20"/>
                <w:lang w:val="ru-RU"/>
              </w:rPr>
              <w:t>st36.040</w:t>
            </w:r>
          </w:p>
        </w:tc>
        <w:tc>
          <w:tcPr>
            <w:tcW w:w="7633" w:type="dxa"/>
            <w:shd w:val="clear" w:color="auto" w:fill="FFFFFF" w:themeFill="background1"/>
            <w:vAlign w:val="bottom"/>
          </w:tcPr>
          <w:p w:rsidR="00D219C4" w:rsidRPr="0048142B" w:rsidRDefault="00D219C4" w:rsidP="00CF5F35">
            <w:pPr>
              <w:rPr>
                <w:sz w:val="20"/>
                <w:szCs w:val="20"/>
                <w:lang w:val="ru-RU"/>
              </w:rPr>
            </w:pPr>
            <w:r w:rsidRPr="0048142B">
              <w:rPr>
                <w:sz w:val="20"/>
                <w:szCs w:val="20"/>
                <w:lang w:val="ru-RU"/>
              </w:rPr>
              <w:t>Лечение с применением генно-инженерных биологических препаратов и селективных иммунодепрессантов (уровень 13) *</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E70692">
            <w:pPr>
              <w:jc w:val="center"/>
              <w:rPr>
                <w:sz w:val="20"/>
                <w:szCs w:val="20"/>
                <w:lang w:val="ru-RU"/>
              </w:rPr>
            </w:pPr>
            <w:r w:rsidRPr="0048142B">
              <w:rPr>
                <w:sz w:val="20"/>
                <w:szCs w:val="20"/>
                <w:lang w:val="ru-RU"/>
              </w:rPr>
              <w:t>st36.041</w:t>
            </w:r>
          </w:p>
        </w:tc>
        <w:tc>
          <w:tcPr>
            <w:tcW w:w="7633" w:type="dxa"/>
            <w:shd w:val="clear" w:color="auto" w:fill="FFFFFF" w:themeFill="background1"/>
            <w:vAlign w:val="bottom"/>
          </w:tcPr>
          <w:p w:rsidR="00D219C4" w:rsidRPr="0048142B" w:rsidRDefault="00D219C4" w:rsidP="00E70692">
            <w:pPr>
              <w:rPr>
                <w:sz w:val="20"/>
                <w:szCs w:val="20"/>
                <w:lang w:val="ru-RU"/>
              </w:rPr>
            </w:pPr>
            <w:r w:rsidRPr="0048142B">
              <w:rPr>
                <w:sz w:val="20"/>
                <w:szCs w:val="20"/>
                <w:lang w:val="ru-RU"/>
              </w:rPr>
              <w:t>Лечение с применением генно-инженерных биологических препаратов и селективных иммунодепрессантов (уровень 14) *</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E70692">
            <w:pPr>
              <w:jc w:val="center"/>
              <w:rPr>
                <w:sz w:val="20"/>
                <w:szCs w:val="20"/>
                <w:lang w:val="ru-RU"/>
              </w:rPr>
            </w:pPr>
            <w:r w:rsidRPr="0048142B">
              <w:rPr>
                <w:sz w:val="20"/>
                <w:szCs w:val="20"/>
                <w:lang w:val="ru-RU"/>
              </w:rPr>
              <w:t>st36.042</w:t>
            </w:r>
          </w:p>
        </w:tc>
        <w:tc>
          <w:tcPr>
            <w:tcW w:w="7633" w:type="dxa"/>
            <w:shd w:val="clear" w:color="auto" w:fill="FFFFFF" w:themeFill="background1"/>
            <w:vAlign w:val="bottom"/>
          </w:tcPr>
          <w:p w:rsidR="00D219C4" w:rsidRPr="0048142B" w:rsidRDefault="00D219C4" w:rsidP="00E70692">
            <w:pPr>
              <w:rPr>
                <w:sz w:val="20"/>
                <w:szCs w:val="20"/>
                <w:lang w:val="ru-RU"/>
              </w:rPr>
            </w:pPr>
            <w:r w:rsidRPr="0048142B">
              <w:rPr>
                <w:sz w:val="20"/>
                <w:szCs w:val="20"/>
                <w:lang w:val="ru-RU"/>
              </w:rPr>
              <w:t>Лечение с применением генно-инженерных биологических препаратов и селективных иммунодепрессантов (уровень 15) *</w:t>
            </w:r>
          </w:p>
        </w:tc>
      </w:tr>
      <w:tr w:rsidR="00D219C4" w:rsidRPr="0048142B" w:rsidTr="00476D15">
        <w:trPr>
          <w:cantSplit/>
          <w:trHeight w:val="227"/>
        </w:trPr>
        <w:tc>
          <w:tcPr>
            <w:tcW w:w="1102" w:type="dxa"/>
            <w:shd w:val="clear" w:color="auto" w:fill="FFFFFF" w:themeFill="background1"/>
            <w:vAlign w:val="center"/>
          </w:tcPr>
          <w:p w:rsidR="00D219C4" w:rsidRPr="0048142B" w:rsidRDefault="00D219C4" w:rsidP="00E70692">
            <w:pPr>
              <w:jc w:val="center"/>
              <w:rPr>
                <w:sz w:val="20"/>
                <w:szCs w:val="20"/>
                <w:lang w:val="ru-RU"/>
              </w:rPr>
            </w:pPr>
            <w:r w:rsidRPr="0048142B">
              <w:rPr>
                <w:sz w:val="20"/>
                <w:szCs w:val="20"/>
                <w:lang w:val="ru-RU"/>
              </w:rPr>
              <w:t>st36.043</w:t>
            </w:r>
          </w:p>
        </w:tc>
        <w:tc>
          <w:tcPr>
            <w:tcW w:w="7633" w:type="dxa"/>
            <w:shd w:val="clear" w:color="auto" w:fill="FFFFFF" w:themeFill="background1"/>
            <w:vAlign w:val="bottom"/>
          </w:tcPr>
          <w:p w:rsidR="00D219C4" w:rsidRPr="0048142B" w:rsidRDefault="00D219C4" w:rsidP="00E70692">
            <w:pPr>
              <w:rPr>
                <w:sz w:val="20"/>
                <w:szCs w:val="20"/>
                <w:lang w:val="ru-RU"/>
              </w:rPr>
            </w:pPr>
            <w:r w:rsidRPr="0048142B">
              <w:rPr>
                <w:sz w:val="20"/>
                <w:szCs w:val="20"/>
                <w:lang w:val="ru-RU"/>
              </w:rPr>
              <w:t>Лечение с применением генно-инженерных биологических препаратов и селективных иммунодепрессантов (уровень 16)</w:t>
            </w:r>
            <w:r w:rsidRPr="0048142B">
              <w:rPr>
                <w:lang w:val="ru-RU"/>
              </w:rPr>
              <w:t xml:space="preserve"> </w:t>
            </w:r>
            <w:r w:rsidRPr="0048142B">
              <w:rPr>
                <w:sz w:val="20"/>
                <w:szCs w:val="20"/>
                <w:lang w:val="ru-RU"/>
              </w:rPr>
              <w:t>*</w:t>
            </w:r>
          </w:p>
        </w:tc>
      </w:tr>
      <w:tr w:rsidR="00D219C4" w:rsidRPr="0048142B" w:rsidTr="00476D15">
        <w:trPr>
          <w:cantSplit/>
          <w:trHeight w:val="227"/>
        </w:trPr>
        <w:tc>
          <w:tcPr>
            <w:tcW w:w="1102" w:type="dxa"/>
            <w:shd w:val="clear" w:color="auto" w:fill="FFFFFF" w:themeFill="background1"/>
            <w:vAlign w:val="bottom"/>
          </w:tcPr>
          <w:p w:rsidR="00D219C4" w:rsidRPr="0048142B" w:rsidRDefault="00D219C4" w:rsidP="00E70692">
            <w:pPr>
              <w:jc w:val="center"/>
              <w:rPr>
                <w:sz w:val="20"/>
                <w:szCs w:val="20"/>
                <w:lang w:val="ru-RU"/>
              </w:rPr>
            </w:pPr>
            <w:r w:rsidRPr="0048142B">
              <w:rPr>
                <w:sz w:val="20"/>
                <w:szCs w:val="20"/>
                <w:lang w:val="ru-RU"/>
              </w:rPr>
              <w:t>st36.044</w:t>
            </w:r>
          </w:p>
        </w:tc>
        <w:tc>
          <w:tcPr>
            <w:tcW w:w="7633" w:type="dxa"/>
            <w:shd w:val="clear" w:color="auto" w:fill="FFFFFF" w:themeFill="background1"/>
            <w:vAlign w:val="bottom"/>
          </w:tcPr>
          <w:p w:rsidR="00D219C4" w:rsidRPr="0048142B" w:rsidRDefault="00D219C4" w:rsidP="00E70692">
            <w:pPr>
              <w:rPr>
                <w:sz w:val="20"/>
                <w:szCs w:val="20"/>
                <w:lang w:val="ru-RU"/>
              </w:rPr>
            </w:pPr>
            <w:r w:rsidRPr="0048142B">
              <w:rPr>
                <w:sz w:val="20"/>
                <w:szCs w:val="20"/>
                <w:lang w:val="ru-RU"/>
              </w:rPr>
              <w:t>Лечение с применением генно-инженерных биологических препаратов и селективных иммунодепрессантов (уровень 17)</w:t>
            </w:r>
          </w:p>
        </w:tc>
      </w:tr>
      <w:tr w:rsidR="00D219C4" w:rsidRPr="0048142B" w:rsidTr="00476D15">
        <w:trPr>
          <w:cantSplit/>
          <w:trHeight w:val="227"/>
        </w:trPr>
        <w:tc>
          <w:tcPr>
            <w:tcW w:w="1102" w:type="dxa"/>
            <w:shd w:val="clear" w:color="auto" w:fill="FFFFFF" w:themeFill="background1"/>
            <w:vAlign w:val="bottom"/>
          </w:tcPr>
          <w:p w:rsidR="00D219C4" w:rsidRPr="0048142B" w:rsidRDefault="00D219C4" w:rsidP="00E70692">
            <w:pPr>
              <w:jc w:val="center"/>
              <w:rPr>
                <w:sz w:val="20"/>
                <w:szCs w:val="20"/>
                <w:lang w:val="ru-RU"/>
              </w:rPr>
            </w:pPr>
            <w:r w:rsidRPr="0048142B">
              <w:rPr>
                <w:sz w:val="20"/>
                <w:szCs w:val="20"/>
                <w:lang w:val="ru-RU"/>
              </w:rPr>
              <w:t>st36.045</w:t>
            </w:r>
          </w:p>
        </w:tc>
        <w:tc>
          <w:tcPr>
            <w:tcW w:w="7633" w:type="dxa"/>
            <w:shd w:val="clear" w:color="auto" w:fill="FFFFFF" w:themeFill="background1"/>
            <w:vAlign w:val="bottom"/>
          </w:tcPr>
          <w:p w:rsidR="00D219C4" w:rsidRPr="0048142B" w:rsidRDefault="00D219C4" w:rsidP="00E70692">
            <w:pPr>
              <w:rPr>
                <w:sz w:val="20"/>
                <w:szCs w:val="20"/>
                <w:lang w:val="ru-RU"/>
              </w:rPr>
            </w:pPr>
            <w:r w:rsidRPr="0048142B">
              <w:rPr>
                <w:sz w:val="20"/>
                <w:szCs w:val="20"/>
                <w:lang w:val="ru-RU"/>
              </w:rPr>
              <w:t>Лечение с применением генно-инженерных биологических препаратов и селективных иммунодепрессантов (уровень 18)</w:t>
            </w:r>
          </w:p>
        </w:tc>
      </w:tr>
      <w:tr w:rsidR="00D219C4" w:rsidRPr="0048142B" w:rsidTr="00476D15">
        <w:trPr>
          <w:cantSplit/>
          <w:trHeight w:val="227"/>
        </w:trPr>
        <w:tc>
          <w:tcPr>
            <w:tcW w:w="1102" w:type="dxa"/>
            <w:shd w:val="clear" w:color="auto" w:fill="FFFFFF" w:themeFill="background1"/>
            <w:vAlign w:val="bottom"/>
          </w:tcPr>
          <w:p w:rsidR="00D219C4" w:rsidRPr="0048142B" w:rsidRDefault="00D219C4" w:rsidP="00E70692">
            <w:pPr>
              <w:jc w:val="center"/>
              <w:rPr>
                <w:sz w:val="20"/>
                <w:szCs w:val="20"/>
                <w:lang w:val="ru-RU"/>
              </w:rPr>
            </w:pPr>
            <w:r w:rsidRPr="0048142B">
              <w:rPr>
                <w:sz w:val="20"/>
                <w:szCs w:val="20"/>
                <w:lang w:val="ru-RU"/>
              </w:rPr>
              <w:t>st36.046</w:t>
            </w:r>
          </w:p>
        </w:tc>
        <w:tc>
          <w:tcPr>
            <w:tcW w:w="7633" w:type="dxa"/>
            <w:shd w:val="clear" w:color="auto" w:fill="FFFFFF" w:themeFill="background1"/>
            <w:vAlign w:val="bottom"/>
          </w:tcPr>
          <w:p w:rsidR="00D219C4" w:rsidRPr="0048142B" w:rsidRDefault="00D219C4" w:rsidP="00E70692">
            <w:pPr>
              <w:rPr>
                <w:sz w:val="20"/>
                <w:szCs w:val="20"/>
                <w:lang w:val="ru-RU"/>
              </w:rPr>
            </w:pPr>
            <w:r w:rsidRPr="0048142B">
              <w:rPr>
                <w:sz w:val="20"/>
                <w:szCs w:val="20"/>
                <w:lang w:val="ru-RU"/>
              </w:rPr>
              <w:t>Лечение с применением генно-инженерных биологических препаратов и селективных иммунодепрессантов (уровень 19)</w:t>
            </w:r>
          </w:p>
        </w:tc>
      </w:tr>
      <w:tr w:rsidR="00D219C4" w:rsidRPr="0048142B" w:rsidTr="00476D15">
        <w:trPr>
          <w:cantSplit/>
          <w:trHeight w:val="227"/>
        </w:trPr>
        <w:tc>
          <w:tcPr>
            <w:tcW w:w="1102" w:type="dxa"/>
            <w:shd w:val="clear" w:color="auto" w:fill="FFFFFF" w:themeFill="background1"/>
            <w:vAlign w:val="bottom"/>
          </w:tcPr>
          <w:p w:rsidR="00D219C4" w:rsidRPr="0048142B" w:rsidRDefault="00D219C4" w:rsidP="00E70692">
            <w:pPr>
              <w:rPr>
                <w:sz w:val="20"/>
                <w:szCs w:val="20"/>
                <w:lang w:val="ru-RU"/>
              </w:rPr>
            </w:pPr>
            <w:r w:rsidRPr="0048142B">
              <w:rPr>
                <w:sz w:val="20"/>
                <w:szCs w:val="20"/>
                <w:lang w:val="ru-RU"/>
              </w:rPr>
              <w:t>st36.047</w:t>
            </w:r>
          </w:p>
        </w:tc>
        <w:tc>
          <w:tcPr>
            <w:tcW w:w="7633" w:type="dxa"/>
            <w:shd w:val="clear" w:color="auto" w:fill="FFFFFF" w:themeFill="background1"/>
            <w:vAlign w:val="bottom"/>
          </w:tcPr>
          <w:p w:rsidR="00D219C4" w:rsidRPr="0048142B" w:rsidRDefault="00D219C4" w:rsidP="00E70692">
            <w:pPr>
              <w:rPr>
                <w:sz w:val="20"/>
                <w:szCs w:val="20"/>
                <w:lang w:val="ru-RU"/>
              </w:rPr>
            </w:pPr>
            <w:r w:rsidRPr="0048142B">
              <w:rPr>
                <w:sz w:val="20"/>
                <w:szCs w:val="20"/>
                <w:lang w:val="ru-RU"/>
              </w:rPr>
              <w:t>Лечение с применением генно-инженерных биологических препаратов и селективных иммунодепрессантов (уровень 20)</w:t>
            </w:r>
          </w:p>
        </w:tc>
      </w:tr>
    </w:tbl>
    <w:p w:rsidR="00994479" w:rsidRPr="0048142B" w:rsidRDefault="00994479" w:rsidP="00994479">
      <w:pPr>
        <w:pStyle w:val="ConsPlusNormal"/>
        <w:ind w:firstLine="0"/>
        <w:jc w:val="both"/>
        <w:rPr>
          <w:rFonts w:ascii="Times New Roman" w:eastAsia="Calibri" w:hAnsi="Times New Roman" w:cs="Times New Roman"/>
        </w:rPr>
      </w:pPr>
      <w:r w:rsidRPr="0048142B">
        <w:rPr>
          <w:rFonts w:ascii="Times New Roman" w:eastAsia="Calibri" w:hAnsi="Times New Roman" w:cs="Times New Roman"/>
        </w:rPr>
        <w:t xml:space="preserve">&lt;*&gt; При условии соблюдения режима введения лекарственных препаратов </w:t>
      </w:r>
      <w:proofErr w:type="gramStart"/>
      <w:r w:rsidRPr="0048142B">
        <w:rPr>
          <w:rFonts w:ascii="Times New Roman" w:eastAsia="Calibri" w:hAnsi="Times New Roman" w:cs="Times New Roman"/>
        </w:rPr>
        <w:t>со</w:t>
      </w:r>
      <w:proofErr w:type="gramEnd"/>
    </w:p>
    <w:p w:rsidR="00A03578" w:rsidRPr="0048142B" w:rsidRDefault="00B65F89" w:rsidP="00946703">
      <w:pPr>
        <w:pStyle w:val="afd"/>
        <w:ind w:firstLine="709"/>
        <w:jc w:val="both"/>
        <w:rPr>
          <w:rFonts w:ascii="Times New Roman" w:hAnsi="Times New Roman"/>
          <w:sz w:val="28"/>
          <w:szCs w:val="28"/>
        </w:rPr>
      </w:pPr>
      <w:r w:rsidRPr="0048142B">
        <w:rPr>
          <w:rFonts w:ascii="Times New Roman" w:hAnsi="Times New Roman"/>
          <w:sz w:val="28"/>
          <w:szCs w:val="28"/>
        </w:rPr>
        <w:t>2</w:t>
      </w:r>
      <w:r w:rsidR="00B93C6D" w:rsidRPr="0048142B">
        <w:rPr>
          <w:rFonts w:ascii="Times New Roman" w:hAnsi="Times New Roman"/>
          <w:sz w:val="28"/>
          <w:szCs w:val="28"/>
        </w:rPr>
        <w:t>5</w:t>
      </w:r>
      <w:r w:rsidR="00A03578" w:rsidRPr="0048142B">
        <w:rPr>
          <w:rFonts w:ascii="Times New Roman" w:hAnsi="Times New Roman"/>
          <w:sz w:val="28"/>
          <w:szCs w:val="28"/>
        </w:rPr>
        <w:t>. П</w:t>
      </w:r>
      <w:r w:rsidR="002C2BA5" w:rsidRPr="0048142B">
        <w:rPr>
          <w:rFonts w:ascii="Times New Roman" w:hAnsi="Times New Roman"/>
          <w:sz w:val="28"/>
          <w:szCs w:val="28"/>
        </w:rPr>
        <w:t>рерванные</w:t>
      </w:r>
      <w:r w:rsidR="005B4F92" w:rsidRPr="0048142B">
        <w:rPr>
          <w:rFonts w:ascii="Times New Roman" w:hAnsi="Times New Roman"/>
          <w:sz w:val="28"/>
          <w:szCs w:val="28"/>
        </w:rPr>
        <w:t xml:space="preserve"> случаи</w:t>
      </w:r>
      <w:r w:rsidR="002A782B" w:rsidRPr="0048142B">
        <w:rPr>
          <w:rFonts w:ascii="Times New Roman" w:hAnsi="Times New Roman"/>
          <w:sz w:val="28"/>
          <w:szCs w:val="28"/>
        </w:rPr>
        <w:t xml:space="preserve"> медицинской помощи</w:t>
      </w:r>
      <w:r w:rsidR="00A03578" w:rsidRPr="0048142B">
        <w:rPr>
          <w:rFonts w:ascii="Times New Roman" w:hAnsi="Times New Roman"/>
          <w:sz w:val="28"/>
          <w:szCs w:val="28"/>
        </w:rPr>
        <w:t xml:space="preserve"> </w:t>
      </w:r>
      <w:r w:rsidR="002C2BA5" w:rsidRPr="0048142B">
        <w:rPr>
          <w:rFonts w:ascii="Times New Roman" w:hAnsi="Times New Roman"/>
          <w:sz w:val="28"/>
          <w:szCs w:val="28"/>
        </w:rPr>
        <w:t xml:space="preserve">с проведением хирургического вмешательства и (или) </w:t>
      </w:r>
      <w:proofErr w:type="spellStart"/>
      <w:r w:rsidR="002C2BA5" w:rsidRPr="0048142B">
        <w:rPr>
          <w:rFonts w:ascii="Times New Roman" w:hAnsi="Times New Roman"/>
          <w:sz w:val="28"/>
          <w:szCs w:val="28"/>
        </w:rPr>
        <w:t>тромболитической</w:t>
      </w:r>
      <w:proofErr w:type="spellEnd"/>
      <w:r w:rsidR="002C2BA5" w:rsidRPr="0048142B">
        <w:rPr>
          <w:rFonts w:ascii="Times New Roman" w:hAnsi="Times New Roman"/>
          <w:sz w:val="28"/>
          <w:szCs w:val="28"/>
        </w:rPr>
        <w:t xml:space="preserve"> терапии</w:t>
      </w:r>
      <w:r w:rsidR="006318B3" w:rsidRPr="0048142B">
        <w:rPr>
          <w:rFonts w:ascii="Times New Roman" w:hAnsi="Times New Roman"/>
          <w:sz w:val="28"/>
          <w:szCs w:val="28"/>
        </w:rPr>
        <w:t>, указанные</w:t>
      </w:r>
      <w:r w:rsidR="006318B3" w:rsidRPr="0048142B">
        <w:rPr>
          <w:rFonts w:ascii="Times New Roman" w:hAnsi="Times New Roman"/>
          <w:sz w:val="28"/>
          <w:szCs w:val="28"/>
        </w:rPr>
        <w:br/>
      </w:r>
      <w:r w:rsidR="003D0AD0" w:rsidRPr="0048142B">
        <w:rPr>
          <w:rFonts w:ascii="Times New Roman" w:hAnsi="Times New Roman"/>
          <w:sz w:val="28"/>
          <w:szCs w:val="28"/>
        </w:rPr>
        <w:t xml:space="preserve">в </w:t>
      </w:r>
      <w:r w:rsidR="00217F91" w:rsidRPr="0048142B">
        <w:rPr>
          <w:rFonts w:ascii="Times New Roman" w:hAnsi="Times New Roman"/>
          <w:sz w:val="28"/>
          <w:szCs w:val="28"/>
        </w:rPr>
        <w:t>Таблице</w:t>
      </w:r>
      <w:r w:rsidR="00A03578" w:rsidRPr="0048142B">
        <w:rPr>
          <w:rFonts w:ascii="Times New Roman" w:hAnsi="Times New Roman"/>
          <w:sz w:val="28"/>
          <w:szCs w:val="28"/>
        </w:rPr>
        <w:t xml:space="preserve"> 11:</w:t>
      </w:r>
    </w:p>
    <w:p w:rsidR="00A03578" w:rsidRPr="0048142B" w:rsidRDefault="00A03578" w:rsidP="00946703">
      <w:pPr>
        <w:pStyle w:val="afd"/>
        <w:ind w:firstLine="709"/>
        <w:jc w:val="both"/>
        <w:rPr>
          <w:rFonts w:ascii="Times New Roman" w:hAnsi="Times New Roman"/>
          <w:sz w:val="28"/>
          <w:szCs w:val="28"/>
        </w:rPr>
      </w:pPr>
      <w:r w:rsidRPr="0048142B">
        <w:rPr>
          <w:rFonts w:ascii="Times New Roman" w:hAnsi="Times New Roman"/>
          <w:sz w:val="28"/>
          <w:szCs w:val="28"/>
        </w:rPr>
        <w:t xml:space="preserve">- </w:t>
      </w:r>
      <w:r w:rsidR="001D3835" w:rsidRPr="0048142B">
        <w:rPr>
          <w:rFonts w:ascii="Times New Roman" w:hAnsi="Times New Roman"/>
          <w:sz w:val="28"/>
          <w:szCs w:val="28"/>
        </w:rPr>
        <w:t>с длительностью</w:t>
      </w:r>
      <w:r w:rsidR="00643972" w:rsidRPr="0048142B">
        <w:rPr>
          <w:rFonts w:ascii="Times New Roman" w:hAnsi="Times New Roman"/>
          <w:sz w:val="28"/>
          <w:szCs w:val="28"/>
        </w:rPr>
        <w:t xml:space="preserve"> госпитализации</w:t>
      </w:r>
      <w:r w:rsidR="002A782B" w:rsidRPr="0048142B">
        <w:rPr>
          <w:rFonts w:ascii="Times New Roman" w:hAnsi="Times New Roman"/>
          <w:sz w:val="28"/>
          <w:szCs w:val="28"/>
        </w:rPr>
        <w:t xml:space="preserve"> 3 дня и менее</w:t>
      </w:r>
      <w:r w:rsidRPr="0048142B">
        <w:rPr>
          <w:rFonts w:ascii="Times New Roman" w:hAnsi="Times New Roman"/>
          <w:sz w:val="28"/>
          <w:szCs w:val="28"/>
        </w:rPr>
        <w:t xml:space="preserve"> оплачиваются в размере 80%</w:t>
      </w:r>
      <w:r w:rsidR="00966976" w:rsidRPr="0048142B">
        <w:rPr>
          <w:rFonts w:ascii="Times New Roman" w:hAnsi="Times New Roman"/>
          <w:sz w:val="28"/>
          <w:szCs w:val="28"/>
        </w:rPr>
        <w:t xml:space="preserve"> от утвержденной стоимости случая медицинской помощи</w:t>
      </w:r>
      <w:r w:rsidRPr="0048142B">
        <w:rPr>
          <w:rFonts w:ascii="Times New Roman" w:hAnsi="Times New Roman"/>
          <w:sz w:val="28"/>
          <w:szCs w:val="28"/>
        </w:rPr>
        <w:t xml:space="preserve">, </w:t>
      </w:r>
    </w:p>
    <w:p w:rsidR="00946703" w:rsidRPr="0048142B" w:rsidRDefault="00377929" w:rsidP="00907433">
      <w:pPr>
        <w:tabs>
          <w:tab w:val="left" w:pos="567"/>
        </w:tabs>
        <w:ind w:firstLine="709"/>
        <w:jc w:val="both"/>
        <w:rPr>
          <w:sz w:val="28"/>
          <w:szCs w:val="28"/>
        </w:rPr>
      </w:pPr>
      <w:r w:rsidRPr="0048142B">
        <w:rPr>
          <w:sz w:val="28"/>
          <w:szCs w:val="28"/>
        </w:rPr>
        <w:t>-</w:t>
      </w:r>
      <w:r w:rsidR="00872657" w:rsidRPr="0048142B">
        <w:t> </w:t>
      </w:r>
      <w:r w:rsidR="00A03578" w:rsidRPr="0048142B">
        <w:rPr>
          <w:sz w:val="28"/>
          <w:szCs w:val="28"/>
        </w:rPr>
        <w:t>с длительностью более 3 дней оплачиваются в размере 100%</w:t>
      </w:r>
      <w:r w:rsidR="006318B3" w:rsidRPr="0048142B">
        <w:rPr>
          <w:sz w:val="28"/>
          <w:szCs w:val="28"/>
        </w:rPr>
        <w:br/>
      </w:r>
      <w:r w:rsidR="00966976" w:rsidRPr="0048142B">
        <w:rPr>
          <w:sz w:val="28"/>
          <w:szCs w:val="28"/>
        </w:rPr>
        <w:t>от утвержденной стоимости случая медицинской помощи</w:t>
      </w:r>
      <w:r w:rsidR="0004510A" w:rsidRPr="0048142B">
        <w:rPr>
          <w:sz w:val="28"/>
          <w:szCs w:val="28"/>
        </w:rPr>
        <w:t>.</w:t>
      </w:r>
    </w:p>
    <w:p w:rsidR="00A203E5" w:rsidRPr="0048142B" w:rsidRDefault="00217F91" w:rsidP="0007403A">
      <w:pPr>
        <w:pStyle w:val="afd"/>
        <w:ind w:firstLine="708"/>
        <w:jc w:val="right"/>
        <w:rPr>
          <w:rFonts w:ascii="Times New Roman" w:hAnsi="Times New Roman"/>
          <w:sz w:val="28"/>
          <w:szCs w:val="28"/>
        </w:rPr>
      </w:pPr>
      <w:r w:rsidRPr="0048142B">
        <w:rPr>
          <w:rFonts w:ascii="Times New Roman" w:hAnsi="Times New Roman"/>
          <w:sz w:val="28"/>
          <w:szCs w:val="28"/>
        </w:rPr>
        <w:t>Таблица</w:t>
      </w:r>
      <w:r w:rsidR="00156B67" w:rsidRPr="0048142B">
        <w:rPr>
          <w:rFonts w:ascii="Times New Roman" w:hAnsi="Times New Roman"/>
          <w:sz w:val="28"/>
          <w:szCs w:val="28"/>
        </w:rPr>
        <w:t xml:space="preserve"> </w:t>
      </w:r>
      <w:r w:rsidR="00F74DA9" w:rsidRPr="0048142B">
        <w:rPr>
          <w:rFonts w:ascii="Times New Roman" w:hAnsi="Times New Roman"/>
          <w:sz w:val="28"/>
          <w:szCs w:val="28"/>
        </w:rPr>
        <w:t>1</w:t>
      </w:r>
      <w:r w:rsidR="00995E7B" w:rsidRPr="0048142B">
        <w:rPr>
          <w:rFonts w:ascii="Times New Roman" w:hAnsi="Times New Roman"/>
          <w:sz w:val="28"/>
          <w:szCs w:val="28"/>
        </w:rPr>
        <w:t>1</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1134"/>
        <w:gridCol w:w="8505"/>
      </w:tblGrid>
      <w:tr w:rsidR="00706F3C" w:rsidRPr="0048142B" w:rsidTr="003D0AD0">
        <w:trPr>
          <w:trHeight w:val="20"/>
          <w:tblHeader/>
        </w:trPr>
        <w:tc>
          <w:tcPr>
            <w:tcW w:w="1134" w:type="dxa"/>
            <w:shd w:val="clear" w:color="auto" w:fill="FFFFFF" w:themeFill="background1"/>
            <w:noWrap/>
            <w:vAlign w:val="bottom"/>
            <w:hideMark/>
          </w:tcPr>
          <w:p w:rsidR="00706F3C" w:rsidRPr="0048142B" w:rsidRDefault="00706F3C" w:rsidP="007B2074">
            <w:pPr>
              <w:jc w:val="center"/>
              <w:rPr>
                <w:bCs/>
                <w:szCs w:val="24"/>
              </w:rPr>
            </w:pPr>
            <w:r w:rsidRPr="0048142B">
              <w:rPr>
                <w:bCs/>
                <w:szCs w:val="24"/>
              </w:rPr>
              <w:t>№ КСГ</w:t>
            </w:r>
          </w:p>
        </w:tc>
        <w:tc>
          <w:tcPr>
            <w:tcW w:w="8505" w:type="dxa"/>
            <w:shd w:val="clear" w:color="auto" w:fill="FFFFFF" w:themeFill="background1"/>
            <w:noWrap/>
            <w:vAlign w:val="bottom"/>
            <w:hideMark/>
          </w:tcPr>
          <w:p w:rsidR="00706F3C" w:rsidRPr="0048142B" w:rsidRDefault="00706F3C" w:rsidP="007B2074">
            <w:pPr>
              <w:jc w:val="center"/>
              <w:rPr>
                <w:bCs/>
                <w:szCs w:val="24"/>
              </w:rPr>
            </w:pPr>
            <w:r w:rsidRPr="0048142B">
              <w:rPr>
                <w:rFonts w:eastAsia="Calibri"/>
                <w:szCs w:val="24"/>
              </w:rPr>
              <w:t>Наименование КСГ</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st02.012</w:t>
            </w:r>
          </w:p>
        </w:tc>
        <w:tc>
          <w:tcPr>
            <w:tcW w:w="8505" w:type="dxa"/>
            <w:shd w:val="clear" w:color="auto" w:fill="FFFFFF" w:themeFill="background1"/>
            <w:noWrap/>
            <w:vAlign w:val="bottom"/>
            <w:hideMark/>
          </w:tcPr>
          <w:p w:rsidR="00306FBB" w:rsidRPr="0048142B" w:rsidRDefault="00306FBB">
            <w:r w:rsidRPr="0048142B">
              <w:t>Операции на женских половых органах (уровень 3)</w:t>
            </w:r>
          </w:p>
        </w:tc>
      </w:tr>
      <w:tr w:rsidR="00306FBB" w:rsidRPr="0048142B" w:rsidTr="006B7862">
        <w:trPr>
          <w:trHeight w:val="1011"/>
        </w:trPr>
        <w:tc>
          <w:tcPr>
            <w:tcW w:w="1134" w:type="dxa"/>
            <w:shd w:val="clear" w:color="auto" w:fill="FFFFFF" w:themeFill="background1"/>
            <w:noWrap/>
            <w:vAlign w:val="bottom"/>
            <w:hideMark/>
          </w:tcPr>
          <w:p w:rsidR="00306FBB" w:rsidRPr="0048142B" w:rsidRDefault="00306FBB">
            <w:r w:rsidRPr="0048142B">
              <w:t>st02.013</w:t>
            </w:r>
          </w:p>
        </w:tc>
        <w:tc>
          <w:tcPr>
            <w:tcW w:w="8505" w:type="dxa"/>
            <w:shd w:val="clear" w:color="auto" w:fill="FFFFFF" w:themeFill="background1"/>
            <w:noWrap/>
            <w:vAlign w:val="bottom"/>
            <w:hideMark/>
          </w:tcPr>
          <w:p w:rsidR="00306FBB" w:rsidRPr="0048142B" w:rsidRDefault="00306FBB">
            <w:r w:rsidRPr="0048142B">
              <w:t>Операции на женских половых органах (уровень 4)</w:t>
            </w:r>
          </w:p>
        </w:tc>
      </w:tr>
      <w:tr w:rsidR="006B7862" w:rsidRPr="0048142B" w:rsidTr="00E70692">
        <w:trPr>
          <w:trHeight w:val="20"/>
        </w:trPr>
        <w:tc>
          <w:tcPr>
            <w:tcW w:w="1134" w:type="dxa"/>
            <w:shd w:val="clear" w:color="auto" w:fill="FFFFFF" w:themeFill="background1"/>
            <w:noWrap/>
            <w:hideMark/>
          </w:tcPr>
          <w:p w:rsidR="006B7862" w:rsidRPr="0048142B" w:rsidRDefault="006B7862" w:rsidP="00E70692">
            <w:r w:rsidRPr="0048142B">
              <w:t>st02.014</w:t>
            </w:r>
          </w:p>
        </w:tc>
        <w:tc>
          <w:tcPr>
            <w:tcW w:w="8505" w:type="dxa"/>
            <w:shd w:val="clear" w:color="auto" w:fill="FFFFFF" w:themeFill="background1"/>
            <w:noWrap/>
            <w:hideMark/>
          </w:tcPr>
          <w:p w:rsidR="006B7862" w:rsidRPr="0048142B" w:rsidRDefault="006B7862" w:rsidP="00E70692">
            <w:proofErr w:type="spellStart"/>
            <w:r w:rsidRPr="0048142B">
              <w:t>Слинговые</w:t>
            </w:r>
            <w:proofErr w:type="spellEnd"/>
            <w:r w:rsidRPr="0048142B">
              <w:t xml:space="preserve"> операции при недержании мочи</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st09.001</w:t>
            </w:r>
          </w:p>
        </w:tc>
        <w:tc>
          <w:tcPr>
            <w:tcW w:w="8505" w:type="dxa"/>
            <w:shd w:val="clear" w:color="auto" w:fill="FFFFFF" w:themeFill="background1"/>
            <w:noWrap/>
            <w:vAlign w:val="bottom"/>
            <w:hideMark/>
          </w:tcPr>
          <w:p w:rsidR="00306FBB" w:rsidRPr="0048142B" w:rsidRDefault="00306FBB">
            <w:r w:rsidRPr="0048142B">
              <w:t>Операции на мужских половых органах, дети (уровень 1)</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st09.002</w:t>
            </w:r>
          </w:p>
        </w:tc>
        <w:tc>
          <w:tcPr>
            <w:tcW w:w="8505" w:type="dxa"/>
            <w:shd w:val="clear" w:color="auto" w:fill="FFFFFF" w:themeFill="background1"/>
            <w:noWrap/>
            <w:vAlign w:val="bottom"/>
            <w:hideMark/>
          </w:tcPr>
          <w:p w:rsidR="00306FBB" w:rsidRPr="0048142B" w:rsidRDefault="00306FBB">
            <w:r w:rsidRPr="0048142B">
              <w:t>Операции на мужских половых органах, дети (уровень 2)</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st09.003</w:t>
            </w:r>
          </w:p>
        </w:tc>
        <w:tc>
          <w:tcPr>
            <w:tcW w:w="8505" w:type="dxa"/>
            <w:shd w:val="clear" w:color="auto" w:fill="FFFFFF" w:themeFill="background1"/>
            <w:noWrap/>
            <w:vAlign w:val="bottom"/>
            <w:hideMark/>
          </w:tcPr>
          <w:p w:rsidR="00306FBB" w:rsidRPr="0048142B" w:rsidRDefault="00306FBB">
            <w:r w:rsidRPr="0048142B">
              <w:t>Операции на мужских половых органах, дети (уровень 3)</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st09.004</w:t>
            </w:r>
          </w:p>
        </w:tc>
        <w:tc>
          <w:tcPr>
            <w:tcW w:w="8505" w:type="dxa"/>
            <w:shd w:val="clear" w:color="auto" w:fill="FFFFFF" w:themeFill="background1"/>
            <w:noWrap/>
            <w:vAlign w:val="bottom"/>
            <w:hideMark/>
          </w:tcPr>
          <w:p w:rsidR="00306FBB" w:rsidRPr="0048142B" w:rsidRDefault="00306FBB">
            <w:r w:rsidRPr="0048142B">
              <w:t>Операции на мужских половых органах, дети (уровень 4)</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st09.005</w:t>
            </w:r>
          </w:p>
        </w:tc>
        <w:tc>
          <w:tcPr>
            <w:tcW w:w="8505" w:type="dxa"/>
            <w:shd w:val="clear" w:color="auto" w:fill="FFFFFF" w:themeFill="background1"/>
            <w:noWrap/>
            <w:vAlign w:val="bottom"/>
            <w:hideMark/>
          </w:tcPr>
          <w:p w:rsidR="00306FBB" w:rsidRPr="0048142B" w:rsidRDefault="00306FBB">
            <w:r w:rsidRPr="0048142B">
              <w:t>Операции на почке и мочевыделительной системе, дети (уровень 1)</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st09.006</w:t>
            </w:r>
          </w:p>
        </w:tc>
        <w:tc>
          <w:tcPr>
            <w:tcW w:w="8505" w:type="dxa"/>
            <w:shd w:val="clear" w:color="auto" w:fill="FFFFFF" w:themeFill="background1"/>
            <w:noWrap/>
            <w:vAlign w:val="bottom"/>
            <w:hideMark/>
          </w:tcPr>
          <w:p w:rsidR="00306FBB" w:rsidRPr="0048142B" w:rsidRDefault="00306FBB">
            <w:r w:rsidRPr="0048142B">
              <w:t>Операции на почке и мочевыделительной системе, дети (уровень 2)</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st09.007</w:t>
            </w:r>
          </w:p>
        </w:tc>
        <w:tc>
          <w:tcPr>
            <w:tcW w:w="8505" w:type="dxa"/>
            <w:shd w:val="clear" w:color="auto" w:fill="FFFFFF" w:themeFill="background1"/>
            <w:noWrap/>
            <w:vAlign w:val="bottom"/>
            <w:hideMark/>
          </w:tcPr>
          <w:p w:rsidR="00306FBB" w:rsidRPr="0048142B" w:rsidRDefault="00306FBB">
            <w:r w:rsidRPr="0048142B">
              <w:t>Операции на почке и мочевыделительной системе, дети (уровень 3)</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st09.008</w:t>
            </w:r>
          </w:p>
        </w:tc>
        <w:tc>
          <w:tcPr>
            <w:tcW w:w="8505" w:type="dxa"/>
            <w:shd w:val="clear" w:color="auto" w:fill="FFFFFF" w:themeFill="background1"/>
            <w:noWrap/>
            <w:vAlign w:val="bottom"/>
            <w:hideMark/>
          </w:tcPr>
          <w:p w:rsidR="00306FBB" w:rsidRPr="0048142B" w:rsidRDefault="00306FBB">
            <w:r w:rsidRPr="0048142B">
              <w:t>Операции на почке и мочевыделительной системе, дети (уровень 4)</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st09.009</w:t>
            </w:r>
          </w:p>
        </w:tc>
        <w:tc>
          <w:tcPr>
            <w:tcW w:w="8505" w:type="dxa"/>
            <w:shd w:val="clear" w:color="auto" w:fill="FFFFFF" w:themeFill="background1"/>
            <w:noWrap/>
            <w:vAlign w:val="bottom"/>
            <w:hideMark/>
          </w:tcPr>
          <w:p w:rsidR="00306FBB" w:rsidRPr="0048142B" w:rsidRDefault="00306FBB">
            <w:r w:rsidRPr="0048142B">
              <w:t>Операции на почке и мочевыделительной системе, дети (уровень 5)</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st09.010</w:t>
            </w:r>
          </w:p>
        </w:tc>
        <w:tc>
          <w:tcPr>
            <w:tcW w:w="8505" w:type="dxa"/>
            <w:shd w:val="clear" w:color="auto" w:fill="FFFFFF" w:themeFill="background1"/>
            <w:noWrap/>
            <w:vAlign w:val="bottom"/>
            <w:hideMark/>
          </w:tcPr>
          <w:p w:rsidR="00306FBB" w:rsidRPr="0048142B" w:rsidRDefault="00306FBB">
            <w:r w:rsidRPr="0048142B">
              <w:t>Операции на почке и мочевыделительной системе, дети (уровень 6)</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st10.001</w:t>
            </w:r>
          </w:p>
        </w:tc>
        <w:tc>
          <w:tcPr>
            <w:tcW w:w="8505" w:type="dxa"/>
            <w:shd w:val="clear" w:color="auto" w:fill="FFFFFF" w:themeFill="background1"/>
            <w:noWrap/>
            <w:vAlign w:val="bottom"/>
            <w:hideMark/>
          </w:tcPr>
          <w:p w:rsidR="00306FBB" w:rsidRPr="0048142B" w:rsidRDefault="00306FBB">
            <w:r w:rsidRPr="0048142B">
              <w:t>Детская хирургия (уровень 1)</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st10.002</w:t>
            </w:r>
          </w:p>
        </w:tc>
        <w:tc>
          <w:tcPr>
            <w:tcW w:w="8505" w:type="dxa"/>
            <w:shd w:val="clear" w:color="auto" w:fill="FFFFFF" w:themeFill="background1"/>
            <w:noWrap/>
            <w:vAlign w:val="bottom"/>
            <w:hideMark/>
          </w:tcPr>
          <w:p w:rsidR="00306FBB" w:rsidRPr="0048142B" w:rsidRDefault="00306FBB">
            <w:r w:rsidRPr="0048142B">
              <w:t>Детская хирургия (уровень 2)</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st10.003</w:t>
            </w:r>
          </w:p>
        </w:tc>
        <w:tc>
          <w:tcPr>
            <w:tcW w:w="8505" w:type="dxa"/>
            <w:shd w:val="clear" w:color="auto" w:fill="FFFFFF" w:themeFill="background1"/>
            <w:noWrap/>
            <w:vAlign w:val="bottom"/>
            <w:hideMark/>
          </w:tcPr>
          <w:p w:rsidR="00306FBB" w:rsidRPr="0048142B" w:rsidRDefault="00306FBB">
            <w:proofErr w:type="spellStart"/>
            <w:r w:rsidRPr="0048142B">
              <w:t>Аппендэктомия</w:t>
            </w:r>
            <w:proofErr w:type="spellEnd"/>
            <w:r w:rsidRPr="0048142B">
              <w:t>, дети (уровень 1)</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st10.004</w:t>
            </w:r>
          </w:p>
        </w:tc>
        <w:tc>
          <w:tcPr>
            <w:tcW w:w="8505" w:type="dxa"/>
            <w:shd w:val="clear" w:color="auto" w:fill="FFFFFF" w:themeFill="background1"/>
            <w:noWrap/>
            <w:vAlign w:val="bottom"/>
            <w:hideMark/>
          </w:tcPr>
          <w:p w:rsidR="00306FBB" w:rsidRPr="0048142B" w:rsidRDefault="00306FBB">
            <w:proofErr w:type="spellStart"/>
            <w:r w:rsidRPr="0048142B">
              <w:t>Аппендэктомия</w:t>
            </w:r>
            <w:proofErr w:type="spellEnd"/>
            <w:r w:rsidRPr="0048142B">
              <w:t>, дети (уровень 2)</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st10.005</w:t>
            </w:r>
          </w:p>
        </w:tc>
        <w:tc>
          <w:tcPr>
            <w:tcW w:w="8505" w:type="dxa"/>
            <w:shd w:val="clear" w:color="auto" w:fill="FFFFFF" w:themeFill="background1"/>
            <w:noWrap/>
            <w:vAlign w:val="bottom"/>
            <w:hideMark/>
          </w:tcPr>
          <w:p w:rsidR="00306FBB" w:rsidRPr="0048142B" w:rsidRDefault="00306FBB">
            <w:r w:rsidRPr="0048142B">
              <w:t>Операции по поводу грыж, дети (уровень 1)</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st10.006</w:t>
            </w:r>
          </w:p>
        </w:tc>
        <w:tc>
          <w:tcPr>
            <w:tcW w:w="8505" w:type="dxa"/>
            <w:shd w:val="clear" w:color="auto" w:fill="FFFFFF" w:themeFill="background1"/>
            <w:noWrap/>
            <w:vAlign w:val="bottom"/>
            <w:hideMark/>
          </w:tcPr>
          <w:p w:rsidR="00306FBB" w:rsidRPr="0048142B" w:rsidRDefault="00306FBB">
            <w:r w:rsidRPr="0048142B">
              <w:t>Операции по поводу грыж, дети (уровень 2)</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st10.007</w:t>
            </w:r>
          </w:p>
        </w:tc>
        <w:tc>
          <w:tcPr>
            <w:tcW w:w="8505" w:type="dxa"/>
            <w:shd w:val="clear" w:color="auto" w:fill="FFFFFF" w:themeFill="background1"/>
            <w:noWrap/>
            <w:vAlign w:val="bottom"/>
            <w:hideMark/>
          </w:tcPr>
          <w:p w:rsidR="00306FBB" w:rsidRPr="0048142B" w:rsidRDefault="00306FBB">
            <w:r w:rsidRPr="0048142B">
              <w:t>Операции по поводу грыж, дети (уровень 3)</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st13.002</w:t>
            </w:r>
          </w:p>
        </w:tc>
        <w:tc>
          <w:tcPr>
            <w:tcW w:w="8505" w:type="dxa"/>
            <w:shd w:val="clear" w:color="auto" w:fill="FFFFFF" w:themeFill="background1"/>
            <w:noWrap/>
            <w:vAlign w:val="bottom"/>
            <w:hideMark/>
          </w:tcPr>
          <w:p w:rsidR="00306FBB" w:rsidRPr="0048142B" w:rsidRDefault="00306FBB">
            <w:r w:rsidRPr="0048142B">
              <w:t>Нестабильная стенокардия, инфаркт миокарда, легочная эмболия (уровень 2)</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st13.005</w:t>
            </w:r>
          </w:p>
        </w:tc>
        <w:tc>
          <w:tcPr>
            <w:tcW w:w="8505" w:type="dxa"/>
            <w:shd w:val="clear" w:color="auto" w:fill="FFFFFF" w:themeFill="background1"/>
            <w:noWrap/>
            <w:vAlign w:val="bottom"/>
            <w:hideMark/>
          </w:tcPr>
          <w:p w:rsidR="00306FBB" w:rsidRPr="0048142B" w:rsidRDefault="00306FBB">
            <w:r w:rsidRPr="0048142B">
              <w:t>Нарушения ритма и проводимости (уровень 2)</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st13.007</w:t>
            </w:r>
          </w:p>
        </w:tc>
        <w:tc>
          <w:tcPr>
            <w:tcW w:w="8505" w:type="dxa"/>
            <w:shd w:val="clear" w:color="auto" w:fill="FFFFFF" w:themeFill="background1"/>
            <w:noWrap/>
            <w:vAlign w:val="bottom"/>
            <w:hideMark/>
          </w:tcPr>
          <w:p w:rsidR="00306FBB" w:rsidRPr="0048142B" w:rsidRDefault="00306FBB">
            <w:r w:rsidRPr="0048142B">
              <w:t xml:space="preserve">Эндокардит, миокардит, перикардит, </w:t>
            </w:r>
            <w:proofErr w:type="spellStart"/>
            <w:r w:rsidRPr="0048142B">
              <w:t>кардиомиопатии</w:t>
            </w:r>
            <w:proofErr w:type="spellEnd"/>
            <w:r w:rsidRPr="0048142B">
              <w:t xml:space="preserve"> (уровень 2)</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lastRenderedPageBreak/>
              <w:t>st13.008</w:t>
            </w:r>
          </w:p>
        </w:tc>
        <w:tc>
          <w:tcPr>
            <w:tcW w:w="8505" w:type="dxa"/>
            <w:shd w:val="clear" w:color="auto" w:fill="FFFFFF" w:themeFill="background1"/>
            <w:noWrap/>
            <w:vAlign w:val="bottom"/>
            <w:hideMark/>
          </w:tcPr>
          <w:p w:rsidR="00306FBB" w:rsidRPr="0048142B" w:rsidRDefault="00306FBB">
            <w:r w:rsidRPr="0048142B">
              <w:t xml:space="preserve">Инфаркт миокарда, легочная эмболия, лечение с применением </w:t>
            </w:r>
            <w:proofErr w:type="spellStart"/>
            <w:r w:rsidRPr="0048142B">
              <w:t>тромболитической</w:t>
            </w:r>
            <w:proofErr w:type="spellEnd"/>
            <w:r w:rsidRPr="0048142B">
              <w:t xml:space="preserve"> терапии (уровень 1)</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st13.009</w:t>
            </w:r>
          </w:p>
        </w:tc>
        <w:tc>
          <w:tcPr>
            <w:tcW w:w="8505" w:type="dxa"/>
            <w:shd w:val="clear" w:color="auto" w:fill="FFFFFF" w:themeFill="background1"/>
            <w:noWrap/>
            <w:vAlign w:val="bottom"/>
            <w:hideMark/>
          </w:tcPr>
          <w:p w:rsidR="00306FBB" w:rsidRPr="0048142B" w:rsidRDefault="00306FBB">
            <w:r w:rsidRPr="0048142B">
              <w:t xml:space="preserve">Инфаркт миокарда, легочная эмболия, лечение с применением </w:t>
            </w:r>
            <w:proofErr w:type="spellStart"/>
            <w:r w:rsidRPr="0048142B">
              <w:t>тромболитической</w:t>
            </w:r>
            <w:proofErr w:type="spellEnd"/>
            <w:r w:rsidRPr="0048142B">
              <w:t xml:space="preserve"> терапии (уровень 2)</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st13.010</w:t>
            </w:r>
          </w:p>
        </w:tc>
        <w:tc>
          <w:tcPr>
            <w:tcW w:w="8505" w:type="dxa"/>
            <w:shd w:val="clear" w:color="auto" w:fill="FFFFFF" w:themeFill="background1"/>
            <w:noWrap/>
            <w:vAlign w:val="bottom"/>
            <w:hideMark/>
          </w:tcPr>
          <w:p w:rsidR="00306FBB" w:rsidRPr="0048142B" w:rsidRDefault="00306FBB">
            <w:r w:rsidRPr="0048142B">
              <w:t xml:space="preserve">Инфаркт миокарда, легочная эмболия, лечение с применением </w:t>
            </w:r>
            <w:proofErr w:type="spellStart"/>
            <w:r w:rsidRPr="0048142B">
              <w:t>тромболитической</w:t>
            </w:r>
            <w:proofErr w:type="spellEnd"/>
            <w:r w:rsidRPr="0048142B">
              <w:t xml:space="preserve"> терапии (уровень 3)</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st14.001</w:t>
            </w:r>
          </w:p>
        </w:tc>
        <w:tc>
          <w:tcPr>
            <w:tcW w:w="8505" w:type="dxa"/>
            <w:shd w:val="clear" w:color="auto" w:fill="FFFFFF" w:themeFill="background1"/>
            <w:noWrap/>
            <w:vAlign w:val="bottom"/>
            <w:hideMark/>
          </w:tcPr>
          <w:p w:rsidR="00306FBB" w:rsidRPr="0048142B" w:rsidRDefault="00306FBB">
            <w:r w:rsidRPr="0048142B">
              <w:t>Операции на кишечнике и анальной области (уровень 1)</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st14.003</w:t>
            </w:r>
          </w:p>
        </w:tc>
        <w:tc>
          <w:tcPr>
            <w:tcW w:w="8505" w:type="dxa"/>
            <w:shd w:val="clear" w:color="auto" w:fill="FFFFFF" w:themeFill="background1"/>
            <w:noWrap/>
            <w:vAlign w:val="bottom"/>
            <w:hideMark/>
          </w:tcPr>
          <w:p w:rsidR="00306FBB" w:rsidRPr="0048142B" w:rsidRDefault="00306FBB">
            <w:r w:rsidRPr="0048142B">
              <w:t>Операции на кишечнике и анальной области (уровень 3)</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st15.015</w:t>
            </w:r>
          </w:p>
        </w:tc>
        <w:tc>
          <w:tcPr>
            <w:tcW w:w="8505" w:type="dxa"/>
            <w:shd w:val="clear" w:color="auto" w:fill="FFFFFF" w:themeFill="background1"/>
            <w:noWrap/>
            <w:vAlign w:val="bottom"/>
            <w:hideMark/>
          </w:tcPr>
          <w:p w:rsidR="00306FBB" w:rsidRPr="0048142B" w:rsidRDefault="00306FBB">
            <w:r w:rsidRPr="0048142B">
              <w:t>Инфаркт мозга (уровень 2)</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st15.016</w:t>
            </w:r>
          </w:p>
        </w:tc>
        <w:tc>
          <w:tcPr>
            <w:tcW w:w="8505" w:type="dxa"/>
            <w:shd w:val="clear" w:color="auto" w:fill="FFFFFF" w:themeFill="background1"/>
            <w:noWrap/>
            <w:vAlign w:val="bottom"/>
            <w:hideMark/>
          </w:tcPr>
          <w:p w:rsidR="00306FBB" w:rsidRPr="0048142B" w:rsidRDefault="00306FBB">
            <w:r w:rsidRPr="0048142B">
              <w:t>Инфаркт мозга (уровень 3)</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st16.007</w:t>
            </w:r>
          </w:p>
        </w:tc>
        <w:tc>
          <w:tcPr>
            <w:tcW w:w="8505" w:type="dxa"/>
            <w:shd w:val="clear" w:color="auto" w:fill="FFFFFF" w:themeFill="background1"/>
            <w:noWrap/>
            <w:vAlign w:val="bottom"/>
            <w:hideMark/>
          </w:tcPr>
          <w:p w:rsidR="00306FBB" w:rsidRPr="0048142B" w:rsidRDefault="00306FBB">
            <w:r w:rsidRPr="0048142B">
              <w:t>Операции на центральной нервной системе и головном мозге (уровень 1)</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st16.008</w:t>
            </w:r>
          </w:p>
        </w:tc>
        <w:tc>
          <w:tcPr>
            <w:tcW w:w="8505" w:type="dxa"/>
            <w:shd w:val="clear" w:color="auto" w:fill="FFFFFF" w:themeFill="background1"/>
            <w:noWrap/>
            <w:vAlign w:val="bottom"/>
            <w:hideMark/>
          </w:tcPr>
          <w:p w:rsidR="00306FBB" w:rsidRPr="0048142B" w:rsidRDefault="00306FBB">
            <w:r w:rsidRPr="0048142B">
              <w:t>Операции на центральной нервной системе и головном мозге (уровень 2)</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st16.009</w:t>
            </w:r>
          </w:p>
        </w:tc>
        <w:tc>
          <w:tcPr>
            <w:tcW w:w="8505" w:type="dxa"/>
            <w:shd w:val="clear" w:color="auto" w:fill="FFFFFF" w:themeFill="background1"/>
            <w:noWrap/>
            <w:vAlign w:val="bottom"/>
            <w:hideMark/>
          </w:tcPr>
          <w:p w:rsidR="00306FBB" w:rsidRPr="0048142B" w:rsidRDefault="00306FBB">
            <w:r w:rsidRPr="0048142B">
              <w:t>Операции на периферической нервной системе (уровень 1)</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st16.010</w:t>
            </w:r>
          </w:p>
        </w:tc>
        <w:tc>
          <w:tcPr>
            <w:tcW w:w="8505" w:type="dxa"/>
            <w:shd w:val="clear" w:color="auto" w:fill="FFFFFF" w:themeFill="background1"/>
            <w:noWrap/>
            <w:vAlign w:val="bottom"/>
            <w:hideMark/>
          </w:tcPr>
          <w:p w:rsidR="00306FBB" w:rsidRPr="0048142B" w:rsidRDefault="00306FBB">
            <w:r w:rsidRPr="0048142B">
              <w:t>Операции на периферической нервной системе (уровень 2)</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st16.011</w:t>
            </w:r>
          </w:p>
        </w:tc>
        <w:tc>
          <w:tcPr>
            <w:tcW w:w="8505" w:type="dxa"/>
            <w:shd w:val="clear" w:color="auto" w:fill="FFFFFF" w:themeFill="background1"/>
            <w:noWrap/>
            <w:vAlign w:val="bottom"/>
            <w:hideMark/>
          </w:tcPr>
          <w:p w:rsidR="00306FBB" w:rsidRPr="0048142B" w:rsidRDefault="00306FBB">
            <w:r w:rsidRPr="0048142B">
              <w:t>Операции на периферической нервной системе (уровень 3)</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st18.002</w:t>
            </w:r>
          </w:p>
        </w:tc>
        <w:tc>
          <w:tcPr>
            <w:tcW w:w="8505" w:type="dxa"/>
            <w:shd w:val="clear" w:color="auto" w:fill="FFFFFF" w:themeFill="background1"/>
            <w:noWrap/>
            <w:vAlign w:val="bottom"/>
            <w:hideMark/>
          </w:tcPr>
          <w:p w:rsidR="00306FBB" w:rsidRPr="0048142B" w:rsidRDefault="00306FBB">
            <w:r w:rsidRPr="0048142B">
              <w:t>Формирование, имплантация, реконструкция, удаление, смена доступа для диализа</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st19.001</w:t>
            </w:r>
          </w:p>
        </w:tc>
        <w:tc>
          <w:tcPr>
            <w:tcW w:w="8505" w:type="dxa"/>
            <w:shd w:val="clear" w:color="auto" w:fill="FFFFFF" w:themeFill="background1"/>
            <w:noWrap/>
            <w:vAlign w:val="bottom"/>
            <w:hideMark/>
          </w:tcPr>
          <w:p w:rsidR="00306FBB" w:rsidRPr="0048142B" w:rsidRDefault="00306FBB">
            <w:r w:rsidRPr="0048142B">
              <w:t>Операции на женских половых органах при злокачественных новообразованиях (уровень 1)</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st19.002</w:t>
            </w:r>
          </w:p>
        </w:tc>
        <w:tc>
          <w:tcPr>
            <w:tcW w:w="8505" w:type="dxa"/>
            <w:shd w:val="clear" w:color="auto" w:fill="FFFFFF" w:themeFill="background1"/>
            <w:noWrap/>
            <w:vAlign w:val="bottom"/>
            <w:hideMark/>
          </w:tcPr>
          <w:p w:rsidR="00306FBB" w:rsidRPr="0048142B" w:rsidRDefault="00306FBB">
            <w:r w:rsidRPr="0048142B">
              <w:t>Операции на женских половых органах при злокачественных новообразованиях (уровень 2)</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st19.003</w:t>
            </w:r>
          </w:p>
        </w:tc>
        <w:tc>
          <w:tcPr>
            <w:tcW w:w="8505" w:type="dxa"/>
            <w:shd w:val="clear" w:color="auto" w:fill="FFFFFF" w:themeFill="background1"/>
            <w:noWrap/>
            <w:vAlign w:val="bottom"/>
            <w:hideMark/>
          </w:tcPr>
          <w:p w:rsidR="00306FBB" w:rsidRPr="0048142B" w:rsidRDefault="00306FBB">
            <w:r w:rsidRPr="0048142B">
              <w:t>Операции на женских половых органах при злокачественных новообразованиях (уровень 3)</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st19.004</w:t>
            </w:r>
          </w:p>
        </w:tc>
        <w:tc>
          <w:tcPr>
            <w:tcW w:w="8505" w:type="dxa"/>
            <w:shd w:val="clear" w:color="auto" w:fill="FFFFFF" w:themeFill="background1"/>
            <w:noWrap/>
            <w:vAlign w:val="bottom"/>
            <w:hideMark/>
          </w:tcPr>
          <w:p w:rsidR="00306FBB" w:rsidRPr="0048142B" w:rsidRDefault="00306FBB">
            <w:r w:rsidRPr="0048142B">
              <w:t>Операции на кишечнике и анальной области при злокачественных новообразованиях (уровень 1)</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st19.005</w:t>
            </w:r>
          </w:p>
        </w:tc>
        <w:tc>
          <w:tcPr>
            <w:tcW w:w="8505" w:type="dxa"/>
            <w:shd w:val="clear" w:color="auto" w:fill="FFFFFF" w:themeFill="background1"/>
            <w:noWrap/>
            <w:vAlign w:val="bottom"/>
            <w:hideMark/>
          </w:tcPr>
          <w:p w:rsidR="00306FBB" w:rsidRPr="0048142B" w:rsidRDefault="00306FBB">
            <w:r w:rsidRPr="0048142B">
              <w:t>Операции на кишечнике и анальной области при злокачественных новообразованиях (уровень 2)</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st19.006</w:t>
            </w:r>
          </w:p>
        </w:tc>
        <w:tc>
          <w:tcPr>
            <w:tcW w:w="8505" w:type="dxa"/>
            <w:shd w:val="clear" w:color="auto" w:fill="FFFFFF" w:themeFill="background1"/>
            <w:noWrap/>
            <w:vAlign w:val="bottom"/>
            <w:hideMark/>
          </w:tcPr>
          <w:p w:rsidR="00306FBB" w:rsidRPr="0048142B" w:rsidRDefault="00306FBB">
            <w:r w:rsidRPr="0048142B">
              <w:t>Операции при злокачественных новообразованиях почки и мочевыделительной системы (уровень 1)</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st19.008</w:t>
            </w:r>
          </w:p>
        </w:tc>
        <w:tc>
          <w:tcPr>
            <w:tcW w:w="8505" w:type="dxa"/>
            <w:shd w:val="clear" w:color="auto" w:fill="FFFFFF" w:themeFill="background1"/>
            <w:noWrap/>
            <w:vAlign w:val="bottom"/>
            <w:hideMark/>
          </w:tcPr>
          <w:p w:rsidR="00306FBB" w:rsidRPr="0048142B" w:rsidRDefault="00306FBB">
            <w:r w:rsidRPr="0048142B">
              <w:t>Операции при злокачественных новообразованиях почки и мочевыделительной системы (уровень 3)</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st19.009</w:t>
            </w:r>
          </w:p>
        </w:tc>
        <w:tc>
          <w:tcPr>
            <w:tcW w:w="8505" w:type="dxa"/>
            <w:shd w:val="clear" w:color="auto" w:fill="FFFFFF" w:themeFill="background1"/>
            <w:noWrap/>
            <w:vAlign w:val="bottom"/>
            <w:hideMark/>
          </w:tcPr>
          <w:p w:rsidR="00306FBB" w:rsidRPr="0048142B" w:rsidRDefault="00306FBB">
            <w:r w:rsidRPr="0048142B">
              <w:t>Операции при злокачественных новообразованиях кожи (уровень 1)</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st19.010</w:t>
            </w:r>
          </w:p>
        </w:tc>
        <w:tc>
          <w:tcPr>
            <w:tcW w:w="8505" w:type="dxa"/>
            <w:shd w:val="clear" w:color="auto" w:fill="FFFFFF" w:themeFill="background1"/>
            <w:noWrap/>
            <w:vAlign w:val="bottom"/>
            <w:hideMark/>
          </w:tcPr>
          <w:p w:rsidR="00306FBB" w:rsidRPr="0048142B" w:rsidRDefault="00306FBB">
            <w:r w:rsidRPr="0048142B">
              <w:t>Операции при злокачественных новообразованиях кожи (уровень 2)</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st19.011</w:t>
            </w:r>
          </w:p>
        </w:tc>
        <w:tc>
          <w:tcPr>
            <w:tcW w:w="8505" w:type="dxa"/>
            <w:shd w:val="clear" w:color="auto" w:fill="FFFFFF" w:themeFill="background1"/>
            <w:noWrap/>
            <w:vAlign w:val="bottom"/>
            <w:hideMark/>
          </w:tcPr>
          <w:p w:rsidR="00306FBB" w:rsidRPr="0048142B" w:rsidRDefault="00306FBB">
            <w:r w:rsidRPr="0048142B">
              <w:t>Операции при злокачественных новообразованиях кожи (уровень 3)</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st19.012</w:t>
            </w:r>
          </w:p>
        </w:tc>
        <w:tc>
          <w:tcPr>
            <w:tcW w:w="8505" w:type="dxa"/>
            <w:shd w:val="clear" w:color="auto" w:fill="FFFFFF" w:themeFill="background1"/>
            <w:noWrap/>
            <w:vAlign w:val="bottom"/>
            <w:hideMark/>
          </w:tcPr>
          <w:p w:rsidR="00306FBB" w:rsidRPr="0048142B" w:rsidRDefault="00306FBB">
            <w:r w:rsidRPr="0048142B">
              <w:t>Операции при злокачественном новообразовании щитовидной железы (уровень 1)</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st19.013</w:t>
            </w:r>
          </w:p>
        </w:tc>
        <w:tc>
          <w:tcPr>
            <w:tcW w:w="8505" w:type="dxa"/>
            <w:shd w:val="clear" w:color="auto" w:fill="FFFFFF" w:themeFill="background1"/>
            <w:noWrap/>
            <w:vAlign w:val="bottom"/>
            <w:hideMark/>
          </w:tcPr>
          <w:p w:rsidR="00306FBB" w:rsidRPr="0048142B" w:rsidRDefault="00306FBB">
            <w:r w:rsidRPr="0048142B">
              <w:t>Операции при злокачественном новообразовании щитовидной железы (уровень 2)</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st19.014</w:t>
            </w:r>
          </w:p>
        </w:tc>
        <w:tc>
          <w:tcPr>
            <w:tcW w:w="8505" w:type="dxa"/>
            <w:shd w:val="clear" w:color="auto" w:fill="FFFFFF" w:themeFill="background1"/>
            <w:noWrap/>
            <w:vAlign w:val="bottom"/>
            <w:hideMark/>
          </w:tcPr>
          <w:p w:rsidR="00306FBB" w:rsidRPr="0048142B" w:rsidRDefault="00306FBB">
            <w:proofErr w:type="spellStart"/>
            <w:r w:rsidRPr="0048142B">
              <w:t>Мастэктомия</w:t>
            </w:r>
            <w:proofErr w:type="spellEnd"/>
            <w:r w:rsidRPr="0048142B">
              <w:t>, другие операции при злокачественном новообразовании молочной железы (уровень 1)</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st19.015</w:t>
            </w:r>
          </w:p>
        </w:tc>
        <w:tc>
          <w:tcPr>
            <w:tcW w:w="8505" w:type="dxa"/>
            <w:shd w:val="clear" w:color="auto" w:fill="FFFFFF" w:themeFill="background1"/>
            <w:noWrap/>
            <w:vAlign w:val="bottom"/>
            <w:hideMark/>
          </w:tcPr>
          <w:p w:rsidR="00306FBB" w:rsidRPr="0048142B" w:rsidRDefault="00306FBB">
            <w:proofErr w:type="spellStart"/>
            <w:r w:rsidRPr="0048142B">
              <w:t>Мастэктомия</w:t>
            </w:r>
            <w:proofErr w:type="spellEnd"/>
            <w:r w:rsidRPr="0048142B">
              <w:t>, другие операции при злокачественном новообразовании молочной железы (уровень 2)</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st19.016</w:t>
            </w:r>
          </w:p>
        </w:tc>
        <w:tc>
          <w:tcPr>
            <w:tcW w:w="8505" w:type="dxa"/>
            <w:shd w:val="clear" w:color="auto" w:fill="FFFFFF" w:themeFill="background1"/>
            <w:noWrap/>
            <w:vAlign w:val="bottom"/>
            <w:hideMark/>
          </w:tcPr>
          <w:p w:rsidR="00306FBB" w:rsidRPr="0048142B" w:rsidRDefault="00306FBB">
            <w:r w:rsidRPr="0048142B">
              <w:t>Операции при злокачественном новообразовании желчного пузыря, желчных протоков (уровень 1)</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st19.017</w:t>
            </w:r>
          </w:p>
        </w:tc>
        <w:tc>
          <w:tcPr>
            <w:tcW w:w="8505" w:type="dxa"/>
            <w:shd w:val="clear" w:color="auto" w:fill="FFFFFF" w:themeFill="background1"/>
            <w:noWrap/>
            <w:vAlign w:val="bottom"/>
            <w:hideMark/>
          </w:tcPr>
          <w:p w:rsidR="00306FBB" w:rsidRPr="0048142B" w:rsidRDefault="00306FBB">
            <w:r w:rsidRPr="0048142B">
              <w:t>Операции при злокачественном новообразовании желчного пузыря, желчных протоков (уровень 2)</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st19.018</w:t>
            </w:r>
          </w:p>
        </w:tc>
        <w:tc>
          <w:tcPr>
            <w:tcW w:w="8505" w:type="dxa"/>
            <w:shd w:val="clear" w:color="auto" w:fill="FFFFFF" w:themeFill="background1"/>
            <w:noWrap/>
            <w:vAlign w:val="bottom"/>
            <w:hideMark/>
          </w:tcPr>
          <w:p w:rsidR="00306FBB" w:rsidRPr="0048142B" w:rsidRDefault="00306FBB">
            <w:r w:rsidRPr="0048142B">
              <w:t>Операции при злокачественном новообразовании пищевода, желудка (уровень 1)</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st19.019</w:t>
            </w:r>
          </w:p>
        </w:tc>
        <w:tc>
          <w:tcPr>
            <w:tcW w:w="8505" w:type="dxa"/>
            <w:shd w:val="clear" w:color="auto" w:fill="FFFFFF" w:themeFill="background1"/>
            <w:noWrap/>
            <w:vAlign w:val="bottom"/>
            <w:hideMark/>
          </w:tcPr>
          <w:p w:rsidR="00306FBB" w:rsidRPr="0048142B" w:rsidRDefault="00306FBB">
            <w:r w:rsidRPr="0048142B">
              <w:t>Операции при злокачественном новообразовании пищевода, желудка (уровень 2)</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st19.020</w:t>
            </w:r>
          </w:p>
        </w:tc>
        <w:tc>
          <w:tcPr>
            <w:tcW w:w="8505" w:type="dxa"/>
            <w:shd w:val="clear" w:color="auto" w:fill="FFFFFF" w:themeFill="background1"/>
            <w:noWrap/>
            <w:vAlign w:val="bottom"/>
            <w:hideMark/>
          </w:tcPr>
          <w:p w:rsidR="00306FBB" w:rsidRPr="0048142B" w:rsidRDefault="00306FBB">
            <w:r w:rsidRPr="0048142B">
              <w:t>Операции при злокачественном новообразовании пищевода, желудка (уровень 3)</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st19.021</w:t>
            </w:r>
          </w:p>
        </w:tc>
        <w:tc>
          <w:tcPr>
            <w:tcW w:w="8505" w:type="dxa"/>
            <w:shd w:val="clear" w:color="auto" w:fill="FFFFFF" w:themeFill="background1"/>
            <w:noWrap/>
            <w:vAlign w:val="bottom"/>
            <w:hideMark/>
          </w:tcPr>
          <w:p w:rsidR="00306FBB" w:rsidRPr="0048142B" w:rsidRDefault="00306FBB">
            <w:r w:rsidRPr="0048142B">
              <w:t>Другие операции при злокачественном новообразовании брюшной полости</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st19.022</w:t>
            </w:r>
          </w:p>
        </w:tc>
        <w:tc>
          <w:tcPr>
            <w:tcW w:w="8505" w:type="dxa"/>
            <w:shd w:val="clear" w:color="auto" w:fill="FFFFFF" w:themeFill="background1"/>
            <w:noWrap/>
            <w:vAlign w:val="bottom"/>
            <w:hideMark/>
          </w:tcPr>
          <w:p w:rsidR="00306FBB" w:rsidRPr="0048142B" w:rsidRDefault="00306FBB">
            <w:r w:rsidRPr="0048142B">
              <w:t>Операции на органе слуха, придаточных пазухах носа и верхних дыхательных путях при злокачественных новообразованиях</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st19.023</w:t>
            </w:r>
          </w:p>
        </w:tc>
        <w:tc>
          <w:tcPr>
            <w:tcW w:w="8505" w:type="dxa"/>
            <w:shd w:val="clear" w:color="auto" w:fill="FFFFFF" w:themeFill="background1"/>
            <w:noWrap/>
            <w:vAlign w:val="bottom"/>
            <w:hideMark/>
          </w:tcPr>
          <w:p w:rsidR="00306FBB" w:rsidRPr="0048142B" w:rsidRDefault="00306FBB">
            <w:r w:rsidRPr="0048142B">
              <w:t>Операции на нижних дыхательных путях и легочной ткани при злокачественных новообразованиях (уровень 1)</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st19.024</w:t>
            </w:r>
          </w:p>
        </w:tc>
        <w:tc>
          <w:tcPr>
            <w:tcW w:w="8505" w:type="dxa"/>
            <w:shd w:val="clear" w:color="auto" w:fill="FFFFFF" w:themeFill="background1"/>
            <w:noWrap/>
            <w:vAlign w:val="bottom"/>
            <w:hideMark/>
          </w:tcPr>
          <w:p w:rsidR="00306FBB" w:rsidRPr="0048142B" w:rsidRDefault="00306FBB">
            <w:r w:rsidRPr="0048142B">
              <w:t>Операции на нижних дыхательных путях и легочной ткани при злокачественных новообразованиях (уровень 2)</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st19.025</w:t>
            </w:r>
          </w:p>
        </w:tc>
        <w:tc>
          <w:tcPr>
            <w:tcW w:w="8505" w:type="dxa"/>
            <w:shd w:val="clear" w:color="auto" w:fill="FFFFFF" w:themeFill="background1"/>
            <w:noWrap/>
            <w:vAlign w:val="bottom"/>
            <w:hideMark/>
          </w:tcPr>
          <w:p w:rsidR="00306FBB" w:rsidRPr="0048142B" w:rsidRDefault="00306FBB">
            <w:r w:rsidRPr="0048142B">
              <w:t>Операции при злокачественных новообразованиях мужских половых органов (уровень 1)</w:t>
            </w:r>
          </w:p>
        </w:tc>
      </w:tr>
      <w:tr w:rsidR="00306FBB" w:rsidRPr="0048142B" w:rsidTr="003D0AD0">
        <w:trPr>
          <w:trHeight w:val="20"/>
        </w:trPr>
        <w:tc>
          <w:tcPr>
            <w:tcW w:w="1134" w:type="dxa"/>
            <w:shd w:val="clear" w:color="auto" w:fill="FFFFFF" w:themeFill="background1"/>
            <w:noWrap/>
            <w:vAlign w:val="bottom"/>
            <w:hideMark/>
          </w:tcPr>
          <w:p w:rsidR="00306FBB" w:rsidRPr="0048142B" w:rsidRDefault="00306FBB">
            <w:r w:rsidRPr="0048142B">
              <w:t>st19.026</w:t>
            </w:r>
          </w:p>
        </w:tc>
        <w:tc>
          <w:tcPr>
            <w:tcW w:w="8505" w:type="dxa"/>
            <w:shd w:val="clear" w:color="auto" w:fill="FFFFFF" w:themeFill="background1"/>
            <w:noWrap/>
            <w:vAlign w:val="bottom"/>
            <w:hideMark/>
          </w:tcPr>
          <w:p w:rsidR="00306FBB" w:rsidRPr="0048142B" w:rsidRDefault="00306FBB">
            <w:r w:rsidRPr="0048142B">
              <w:t>Операции при злокачественных новообразованиях мужских половых органов (уровень 2)</w:t>
            </w:r>
          </w:p>
        </w:tc>
      </w:tr>
      <w:tr w:rsidR="0016066E" w:rsidRPr="0048142B" w:rsidTr="003D0AD0">
        <w:trPr>
          <w:trHeight w:val="20"/>
        </w:trPr>
        <w:tc>
          <w:tcPr>
            <w:tcW w:w="1134" w:type="dxa"/>
            <w:shd w:val="clear" w:color="auto" w:fill="FFFFFF" w:themeFill="background1"/>
            <w:noWrap/>
            <w:vAlign w:val="bottom"/>
            <w:hideMark/>
          </w:tcPr>
          <w:p w:rsidR="0016066E" w:rsidRPr="0048142B" w:rsidRDefault="0016066E">
            <w:r w:rsidRPr="0048142B">
              <w:t>st19.104</w:t>
            </w:r>
          </w:p>
        </w:tc>
        <w:tc>
          <w:tcPr>
            <w:tcW w:w="8505" w:type="dxa"/>
            <w:shd w:val="clear" w:color="auto" w:fill="FFFFFF" w:themeFill="background1"/>
            <w:noWrap/>
            <w:vAlign w:val="bottom"/>
            <w:hideMark/>
          </w:tcPr>
          <w:p w:rsidR="0016066E" w:rsidRPr="0048142B" w:rsidRDefault="0016066E">
            <w:proofErr w:type="spellStart"/>
            <w:r w:rsidRPr="0048142B">
              <w:t>Эвисцерация</w:t>
            </w:r>
            <w:proofErr w:type="spellEnd"/>
            <w:r w:rsidRPr="0048142B">
              <w:t xml:space="preserve"> малого таза при лучевых повреждениях</w:t>
            </w:r>
          </w:p>
        </w:tc>
      </w:tr>
      <w:tr w:rsidR="00DA099C" w:rsidRPr="0048142B" w:rsidTr="00691093">
        <w:trPr>
          <w:trHeight w:val="217"/>
        </w:trPr>
        <w:tc>
          <w:tcPr>
            <w:tcW w:w="1134" w:type="dxa"/>
            <w:shd w:val="clear" w:color="auto" w:fill="FFFFFF" w:themeFill="background1"/>
            <w:noWrap/>
            <w:hideMark/>
          </w:tcPr>
          <w:p w:rsidR="00DA099C" w:rsidRPr="0048142B" w:rsidRDefault="00DA099C" w:rsidP="00E70692">
            <w:r w:rsidRPr="0048142B">
              <w:t>st19.123</w:t>
            </w:r>
          </w:p>
        </w:tc>
        <w:tc>
          <w:tcPr>
            <w:tcW w:w="8505" w:type="dxa"/>
            <w:shd w:val="clear" w:color="auto" w:fill="FFFFFF" w:themeFill="background1"/>
            <w:noWrap/>
            <w:hideMark/>
          </w:tcPr>
          <w:p w:rsidR="00DA099C" w:rsidRPr="0048142B" w:rsidRDefault="00DA099C" w:rsidP="00483A71">
            <w:r w:rsidRPr="0048142B">
              <w:t>Прочие операции при ЗНО (уровень 1)</w:t>
            </w:r>
          </w:p>
        </w:tc>
      </w:tr>
      <w:tr w:rsidR="00DA099C" w:rsidRPr="0048142B" w:rsidTr="00DA099C">
        <w:trPr>
          <w:trHeight w:val="265"/>
        </w:trPr>
        <w:tc>
          <w:tcPr>
            <w:tcW w:w="1134" w:type="dxa"/>
            <w:shd w:val="clear" w:color="auto" w:fill="FFFFFF" w:themeFill="background1"/>
            <w:noWrap/>
            <w:hideMark/>
          </w:tcPr>
          <w:p w:rsidR="00DA099C" w:rsidRPr="0048142B" w:rsidRDefault="00DA099C" w:rsidP="00E70692">
            <w:r w:rsidRPr="0048142B">
              <w:t>st19.124</w:t>
            </w:r>
          </w:p>
        </w:tc>
        <w:tc>
          <w:tcPr>
            <w:tcW w:w="8505" w:type="dxa"/>
            <w:shd w:val="clear" w:color="auto" w:fill="FFFFFF" w:themeFill="background1"/>
            <w:noWrap/>
            <w:vAlign w:val="bottom"/>
            <w:hideMark/>
          </w:tcPr>
          <w:p w:rsidR="00DA099C" w:rsidRPr="0048142B" w:rsidRDefault="00DA099C" w:rsidP="00DA099C">
            <w:r w:rsidRPr="0048142B">
              <w:t>Прочие операции при ЗНО (уровень 2)</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st20.007</w:t>
            </w:r>
          </w:p>
        </w:tc>
        <w:tc>
          <w:tcPr>
            <w:tcW w:w="8505" w:type="dxa"/>
            <w:shd w:val="clear" w:color="auto" w:fill="FFFFFF" w:themeFill="background1"/>
            <w:noWrap/>
            <w:vAlign w:val="bottom"/>
            <w:hideMark/>
          </w:tcPr>
          <w:p w:rsidR="00DA099C" w:rsidRPr="0048142B" w:rsidRDefault="00DA099C">
            <w:r w:rsidRPr="0048142B">
              <w:t>Операции на органе слуха, придаточных пазухах носа и верхних дыхательных путях (уровень 3)</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st20.008</w:t>
            </w:r>
          </w:p>
        </w:tc>
        <w:tc>
          <w:tcPr>
            <w:tcW w:w="8505" w:type="dxa"/>
            <w:shd w:val="clear" w:color="auto" w:fill="FFFFFF" w:themeFill="background1"/>
            <w:noWrap/>
            <w:vAlign w:val="bottom"/>
            <w:hideMark/>
          </w:tcPr>
          <w:p w:rsidR="00DA099C" w:rsidRPr="0048142B" w:rsidRDefault="00DA099C">
            <w:r w:rsidRPr="0048142B">
              <w:t>Операции на органе слуха, придаточных пазухах носа и верхних дыхательных путях (уровень 4)</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st20.009</w:t>
            </w:r>
          </w:p>
        </w:tc>
        <w:tc>
          <w:tcPr>
            <w:tcW w:w="8505" w:type="dxa"/>
            <w:shd w:val="clear" w:color="auto" w:fill="FFFFFF" w:themeFill="background1"/>
            <w:noWrap/>
            <w:vAlign w:val="bottom"/>
            <w:hideMark/>
          </w:tcPr>
          <w:p w:rsidR="00DA099C" w:rsidRPr="0048142B" w:rsidRDefault="00DA099C">
            <w:r w:rsidRPr="0048142B">
              <w:t>Операции на органе слуха, придаточных пазухах носа и верхних дыхательных путях (уровень 5)</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st24.004</w:t>
            </w:r>
          </w:p>
        </w:tc>
        <w:tc>
          <w:tcPr>
            <w:tcW w:w="8505" w:type="dxa"/>
            <w:shd w:val="clear" w:color="auto" w:fill="FFFFFF" w:themeFill="background1"/>
            <w:noWrap/>
            <w:vAlign w:val="bottom"/>
            <w:hideMark/>
          </w:tcPr>
          <w:p w:rsidR="00DA099C" w:rsidRPr="0048142B" w:rsidRDefault="00DA099C">
            <w:r w:rsidRPr="0048142B">
              <w:t>Ревматические болезни сердца (уровень 2)</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st25.005</w:t>
            </w:r>
          </w:p>
        </w:tc>
        <w:tc>
          <w:tcPr>
            <w:tcW w:w="8505" w:type="dxa"/>
            <w:shd w:val="clear" w:color="auto" w:fill="FFFFFF" w:themeFill="background1"/>
            <w:noWrap/>
            <w:vAlign w:val="bottom"/>
            <w:hideMark/>
          </w:tcPr>
          <w:p w:rsidR="00DA099C" w:rsidRPr="0048142B" w:rsidRDefault="00DA099C">
            <w:r w:rsidRPr="0048142B">
              <w:t>Операции на сердце и коронарных сосудах (уровень 1)</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st25.006</w:t>
            </w:r>
          </w:p>
        </w:tc>
        <w:tc>
          <w:tcPr>
            <w:tcW w:w="8505" w:type="dxa"/>
            <w:shd w:val="clear" w:color="auto" w:fill="FFFFFF" w:themeFill="background1"/>
            <w:noWrap/>
            <w:vAlign w:val="bottom"/>
            <w:hideMark/>
          </w:tcPr>
          <w:p w:rsidR="00DA099C" w:rsidRPr="0048142B" w:rsidRDefault="00DA099C">
            <w:r w:rsidRPr="0048142B">
              <w:t>Операции на сердце и коронарных сосудах (уровень 2)</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lastRenderedPageBreak/>
              <w:t>st25.007</w:t>
            </w:r>
          </w:p>
        </w:tc>
        <w:tc>
          <w:tcPr>
            <w:tcW w:w="8505" w:type="dxa"/>
            <w:shd w:val="clear" w:color="auto" w:fill="FFFFFF" w:themeFill="background1"/>
            <w:noWrap/>
            <w:vAlign w:val="bottom"/>
            <w:hideMark/>
          </w:tcPr>
          <w:p w:rsidR="00DA099C" w:rsidRPr="0048142B" w:rsidRDefault="00DA099C">
            <w:r w:rsidRPr="0048142B">
              <w:t>Операции на сердце и коронарных сосудах (уровень 3)</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st25.008</w:t>
            </w:r>
          </w:p>
        </w:tc>
        <w:tc>
          <w:tcPr>
            <w:tcW w:w="8505" w:type="dxa"/>
            <w:shd w:val="clear" w:color="auto" w:fill="FFFFFF" w:themeFill="background1"/>
            <w:noWrap/>
            <w:vAlign w:val="bottom"/>
            <w:hideMark/>
          </w:tcPr>
          <w:p w:rsidR="00DA099C" w:rsidRPr="0048142B" w:rsidRDefault="00DA099C">
            <w:r w:rsidRPr="0048142B">
              <w:t>Операции на сосудах (уровень 1)</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st25.009</w:t>
            </w:r>
          </w:p>
        </w:tc>
        <w:tc>
          <w:tcPr>
            <w:tcW w:w="8505" w:type="dxa"/>
            <w:shd w:val="clear" w:color="auto" w:fill="FFFFFF" w:themeFill="background1"/>
            <w:noWrap/>
            <w:vAlign w:val="bottom"/>
            <w:hideMark/>
          </w:tcPr>
          <w:p w:rsidR="00DA099C" w:rsidRPr="0048142B" w:rsidRDefault="00DA099C">
            <w:r w:rsidRPr="0048142B">
              <w:t>Операции на сосудах (уровень 2)</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st25.010</w:t>
            </w:r>
          </w:p>
        </w:tc>
        <w:tc>
          <w:tcPr>
            <w:tcW w:w="8505" w:type="dxa"/>
            <w:shd w:val="clear" w:color="auto" w:fill="FFFFFF" w:themeFill="background1"/>
            <w:noWrap/>
            <w:vAlign w:val="bottom"/>
            <w:hideMark/>
          </w:tcPr>
          <w:p w:rsidR="00DA099C" w:rsidRPr="0048142B" w:rsidRDefault="00DA099C">
            <w:r w:rsidRPr="0048142B">
              <w:t>Операции на сосудах (уровень 3)</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st25.011</w:t>
            </w:r>
          </w:p>
        </w:tc>
        <w:tc>
          <w:tcPr>
            <w:tcW w:w="8505" w:type="dxa"/>
            <w:shd w:val="clear" w:color="auto" w:fill="FFFFFF" w:themeFill="background1"/>
            <w:noWrap/>
            <w:vAlign w:val="bottom"/>
            <w:hideMark/>
          </w:tcPr>
          <w:p w:rsidR="00DA099C" w:rsidRPr="0048142B" w:rsidRDefault="00DA099C">
            <w:r w:rsidRPr="0048142B">
              <w:t>Операции на сосудах (уровень 4)</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st25.012</w:t>
            </w:r>
          </w:p>
        </w:tc>
        <w:tc>
          <w:tcPr>
            <w:tcW w:w="8505" w:type="dxa"/>
            <w:shd w:val="clear" w:color="auto" w:fill="FFFFFF" w:themeFill="background1"/>
            <w:noWrap/>
            <w:vAlign w:val="bottom"/>
            <w:hideMark/>
          </w:tcPr>
          <w:p w:rsidR="00DA099C" w:rsidRPr="0048142B" w:rsidRDefault="00DA099C">
            <w:r w:rsidRPr="0048142B">
              <w:t>Операции на сосудах (уровень 5)</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st27.007</w:t>
            </w:r>
          </w:p>
        </w:tc>
        <w:tc>
          <w:tcPr>
            <w:tcW w:w="8505" w:type="dxa"/>
            <w:shd w:val="clear" w:color="auto" w:fill="FFFFFF" w:themeFill="background1"/>
            <w:noWrap/>
            <w:vAlign w:val="bottom"/>
            <w:hideMark/>
          </w:tcPr>
          <w:p w:rsidR="00DA099C" w:rsidRPr="0048142B" w:rsidRDefault="00DA099C">
            <w:r w:rsidRPr="0048142B">
              <w:t xml:space="preserve">Стенокардия (кроме </w:t>
            </w:r>
            <w:proofErr w:type="gramStart"/>
            <w:r w:rsidRPr="0048142B">
              <w:t>нестабильной</w:t>
            </w:r>
            <w:proofErr w:type="gramEnd"/>
            <w:r w:rsidRPr="0048142B">
              <w:t>), хроническая ишемическая болезнь сердца (уровень 2)</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st27.009</w:t>
            </w:r>
          </w:p>
        </w:tc>
        <w:tc>
          <w:tcPr>
            <w:tcW w:w="8505" w:type="dxa"/>
            <w:shd w:val="clear" w:color="auto" w:fill="FFFFFF" w:themeFill="background1"/>
            <w:noWrap/>
            <w:vAlign w:val="bottom"/>
            <w:hideMark/>
          </w:tcPr>
          <w:p w:rsidR="00DA099C" w:rsidRPr="0048142B" w:rsidRDefault="00DA099C">
            <w:r w:rsidRPr="0048142B">
              <w:t>Другие болезни сердца (уровень 2)</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st28.002</w:t>
            </w:r>
          </w:p>
        </w:tc>
        <w:tc>
          <w:tcPr>
            <w:tcW w:w="8505" w:type="dxa"/>
            <w:shd w:val="clear" w:color="auto" w:fill="FFFFFF" w:themeFill="background1"/>
            <w:noWrap/>
            <w:vAlign w:val="bottom"/>
            <w:hideMark/>
          </w:tcPr>
          <w:p w:rsidR="00DA099C" w:rsidRPr="0048142B" w:rsidRDefault="00DA099C">
            <w:r w:rsidRPr="0048142B">
              <w:t>Операции на нижних дыхательных путях и легочной ткани, органах средостения (уровень 1)</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st28.003</w:t>
            </w:r>
          </w:p>
        </w:tc>
        <w:tc>
          <w:tcPr>
            <w:tcW w:w="8505" w:type="dxa"/>
            <w:shd w:val="clear" w:color="auto" w:fill="FFFFFF" w:themeFill="background1"/>
            <w:noWrap/>
            <w:vAlign w:val="bottom"/>
            <w:hideMark/>
          </w:tcPr>
          <w:p w:rsidR="00DA099C" w:rsidRPr="0048142B" w:rsidRDefault="00DA099C">
            <w:r w:rsidRPr="0048142B">
              <w:t>Операции на нижних дыхательных путях и легочной ткани, органах средостения (уровень 2)</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st28.004</w:t>
            </w:r>
          </w:p>
        </w:tc>
        <w:tc>
          <w:tcPr>
            <w:tcW w:w="8505" w:type="dxa"/>
            <w:shd w:val="clear" w:color="auto" w:fill="FFFFFF" w:themeFill="background1"/>
            <w:noWrap/>
            <w:vAlign w:val="bottom"/>
            <w:hideMark/>
          </w:tcPr>
          <w:p w:rsidR="00DA099C" w:rsidRPr="0048142B" w:rsidRDefault="00DA099C">
            <w:r w:rsidRPr="0048142B">
              <w:t>Операции на нижних дыхательных путях и легочной ткани, органах средостения (уровень 3)</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st28.005</w:t>
            </w:r>
          </w:p>
        </w:tc>
        <w:tc>
          <w:tcPr>
            <w:tcW w:w="8505" w:type="dxa"/>
            <w:shd w:val="clear" w:color="auto" w:fill="FFFFFF" w:themeFill="background1"/>
            <w:noWrap/>
            <w:vAlign w:val="bottom"/>
            <w:hideMark/>
          </w:tcPr>
          <w:p w:rsidR="00DA099C" w:rsidRPr="0048142B" w:rsidRDefault="00DA099C">
            <w:r w:rsidRPr="0048142B">
              <w:t>Операции на нижних дыхательных путях и легочной ткани, органах средостения (уровень 4)</w:t>
            </w:r>
          </w:p>
        </w:tc>
      </w:tr>
      <w:tr w:rsidR="00DA099C" w:rsidRPr="0048142B" w:rsidTr="006C1C49">
        <w:trPr>
          <w:trHeight w:val="279"/>
        </w:trPr>
        <w:tc>
          <w:tcPr>
            <w:tcW w:w="1134" w:type="dxa"/>
            <w:shd w:val="clear" w:color="auto" w:fill="FFFFFF" w:themeFill="background1"/>
            <w:noWrap/>
            <w:vAlign w:val="center"/>
            <w:hideMark/>
          </w:tcPr>
          <w:p w:rsidR="00DA099C" w:rsidRPr="0048142B" w:rsidRDefault="00DA099C" w:rsidP="006C1C49">
            <w:r w:rsidRPr="0048142B">
              <w:t>st29.007</w:t>
            </w:r>
          </w:p>
        </w:tc>
        <w:tc>
          <w:tcPr>
            <w:tcW w:w="8505" w:type="dxa"/>
            <w:shd w:val="clear" w:color="auto" w:fill="FFFFFF" w:themeFill="background1"/>
            <w:noWrap/>
            <w:vAlign w:val="bottom"/>
            <w:hideMark/>
          </w:tcPr>
          <w:p w:rsidR="00DA099C" w:rsidRPr="0048142B" w:rsidRDefault="00DA099C" w:rsidP="006B41F4">
            <w:pPr>
              <w:rPr>
                <w:strike/>
              </w:rPr>
            </w:pPr>
            <w:r w:rsidRPr="0048142B">
              <w:t>Тяжелая множественная и сочетанная травма (</w:t>
            </w:r>
            <w:proofErr w:type="spellStart"/>
            <w:r w:rsidRPr="0048142B">
              <w:t>политравма</w:t>
            </w:r>
            <w:proofErr w:type="spellEnd"/>
            <w:r w:rsidRPr="0048142B">
              <w:t>)</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st29.008</w:t>
            </w:r>
          </w:p>
        </w:tc>
        <w:tc>
          <w:tcPr>
            <w:tcW w:w="8505" w:type="dxa"/>
            <w:shd w:val="clear" w:color="auto" w:fill="FFFFFF" w:themeFill="background1"/>
            <w:noWrap/>
            <w:vAlign w:val="bottom"/>
            <w:hideMark/>
          </w:tcPr>
          <w:p w:rsidR="00DA099C" w:rsidRPr="0048142B" w:rsidRDefault="00DA099C">
            <w:proofErr w:type="spellStart"/>
            <w:r w:rsidRPr="0048142B">
              <w:t>Эндопротезирование</w:t>
            </w:r>
            <w:proofErr w:type="spellEnd"/>
            <w:r w:rsidRPr="0048142B">
              <w:t xml:space="preserve"> суставов</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st29.009</w:t>
            </w:r>
          </w:p>
        </w:tc>
        <w:tc>
          <w:tcPr>
            <w:tcW w:w="8505" w:type="dxa"/>
            <w:shd w:val="clear" w:color="auto" w:fill="FFFFFF" w:themeFill="background1"/>
            <w:noWrap/>
            <w:vAlign w:val="bottom"/>
            <w:hideMark/>
          </w:tcPr>
          <w:p w:rsidR="00DA099C" w:rsidRPr="0048142B" w:rsidRDefault="00DA099C">
            <w:r w:rsidRPr="0048142B">
              <w:t>Операции на костно-мышечной системе и суставах (уровень 1)</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st29.010</w:t>
            </w:r>
          </w:p>
        </w:tc>
        <w:tc>
          <w:tcPr>
            <w:tcW w:w="8505" w:type="dxa"/>
            <w:shd w:val="clear" w:color="auto" w:fill="FFFFFF" w:themeFill="background1"/>
            <w:noWrap/>
            <w:vAlign w:val="bottom"/>
            <w:hideMark/>
          </w:tcPr>
          <w:p w:rsidR="00DA099C" w:rsidRPr="0048142B" w:rsidRDefault="00DA099C">
            <w:r w:rsidRPr="0048142B">
              <w:t>Операции на костно-мышечной системе и суставах (уровень 2)</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st29.011</w:t>
            </w:r>
          </w:p>
        </w:tc>
        <w:tc>
          <w:tcPr>
            <w:tcW w:w="8505" w:type="dxa"/>
            <w:shd w:val="clear" w:color="auto" w:fill="FFFFFF" w:themeFill="background1"/>
            <w:noWrap/>
            <w:vAlign w:val="bottom"/>
            <w:hideMark/>
          </w:tcPr>
          <w:p w:rsidR="00DA099C" w:rsidRPr="0048142B" w:rsidRDefault="00DA099C">
            <w:r w:rsidRPr="0048142B">
              <w:t>Операции на костно-мышечной системе и суставах (уровень 3)</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st29.012</w:t>
            </w:r>
          </w:p>
        </w:tc>
        <w:tc>
          <w:tcPr>
            <w:tcW w:w="8505" w:type="dxa"/>
            <w:shd w:val="clear" w:color="auto" w:fill="FFFFFF" w:themeFill="background1"/>
            <w:noWrap/>
            <w:vAlign w:val="bottom"/>
            <w:hideMark/>
          </w:tcPr>
          <w:p w:rsidR="00DA099C" w:rsidRPr="0048142B" w:rsidRDefault="00DA099C">
            <w:r w:rsidRPr="0048142B">
              <w:t>Операции на костно-мышечной системе и суставах (уровень 4)</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st29.013</w:t>
            </w:r>
          </w:p>
        </w:tc>
        <w:tc>
          <w:tcPr>
            <w:tcW w:w="8505" w:type="dxa"/>
            <w:shd w:val="clear" w:color="auto" w:fill="FFFFFF" w:themeFill="background1"/>
            <w:noWrap/>
            <w:vAlign w:val="bottom"/>
            <w:hideMark/>
          </w:tcPr>
          <w:p w:rsidR="00DA099C" w:rsidRPr="0048142B" w:rsidRDefault="00DA099C">
            <w:r w:rsidRPr="0048142B">
              <w:t>Операции на костно-мышечной системе и суставах (уровень 5)</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st30.007</w:t>
            </w:r>
          </w:p>
        </w:tc>
        <w:tc>
          <w:tcPr>
            <w:tcW w:w="8505" w:type="dxa"/>
            <w:shd w:val="clear" w:color="auto" w:fill="FFFFFF" w:themeFill="background1"/>
            <w:noWrap/>
            <w:vAlign w:val="bottom"/>
            <w:hideMark/>
          </w:tcPr>
          <w:p w:rsidR="00DA099C" w:rsidRPr="0048142B" w:rsidRDefault="00DA099C">
            <w:r w:rsidRPr="0048142B">
              <w:t>Операции на мужских половых органах, взрослые (уровень 2)</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st30.008</w:t>
            </w:r>
          </w:p>
        </w:tc>
        <w:tc>
          <w:tcPr>
            <w:tcW w:w="8505" w:type="dxa"/>
            <w:shd w:val="clear" w:color="auto" w:fill="FFFFFF" w:themeFill="background1"/>
            <w:noWrap/>
            <w:vAlign w:val="bottom"/>
            <w:hideMark/>
          </w:tcPr>
          <w:p w:rsidR="00DA099C" w:rsidRPr="0048142B" w:rsidRDefault="00DA099C">
            <w:r w:rsidRPr="0048142B">
              <w:t>Операции на мужских половых органах, взрослые (уровень 3)</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st30.009</w:t>
            </w:r>
          </w:p>
        </w:tc>
        <w:tc>
          <w:tcPr>
            <w:tcW w:w="8505" w:type="dxa"/>
            <w:shd w:val="clear" w:color="auto" w:fill="FFFFFF" w:themeFill="background1"/>
            <w:noWrap/>
            <w:vAlign w:val="bottom"/>
            <w:hideMark/>
          </w:tcPr>
          <w:p w:rsidR="00DA099C" w:rsidRPr="0048142B" w:rsidRDefault="00DA099C">
            <w:r w:rsidRPr="0048142B">
              <w:t>Операции на мужских половых органах, взрослые (уровень 4)</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st30.013</w:t>
            </w:r>
          </w:p>
        </w:tc>
        <w:tc>
          <w:tcPr>
            <w:tcW w:w="8505" w:type="dxa"/>
            <w:shd w:val="clear" w:color="auto" w:fill="FFFFFF" w:themeFill="background1"/>
            <w:noWrap/>
            <w:vAlign w:val="bottom"/>
            <w:hideMark/>
          </w:tcPr>
          <w:p w:rsidR="00DA099C" w:rsidRPr="0048142B" w:rsidRDefault="00DA099C">
            <w:r w:rsidRPr="0048142B">
              <w:t>Операции на почке и мочевыделительной системе, взрослые (уровень 4)</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st30.015</w:t>
            </w:r>
          </w:p>
        </w:tc>
        <w:tc>
          <w:tcPr>
            <w:tcW w:w="8505" w:type="dxa"/>
            <w:shd w:val="clear" w:color="auto" w:fill="FFFFFF" w:themeFill="background1"/>
            <w:noWrap/>
            <w:vAlign w:val="bottom"/>
            <w:hideMark/>
          </w:tcPr>
          <w:p w:rsidR="00DA099C" w:rsidRPr="0048142B" w:rsidRDefault="00DA099C">
            <w:r w:rsidRPr="0048142B">
              <w:t>Операции на почке и мочевыделительной системе, взрослые (уровень 6)</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st31.002</w:t>
            </w:r>
          </w:p>
        </w:tc>
        <w:tc>
          <w:tcPr>
            <w:tcW w:w="8505" w:type="dxa"/>
            <w:shd w:val="clear" w:color="auto" w:fill="FFFFFF" w:themeFill="background1"/>
            <w:noWrap/>
            <w:vAlign w:val="bottom"/>
            <w:hideMark/>
          </w:tcPr>
          <w:p w:rsidR="00DA099C" w:rsidRPr="0048142B" w:rsidRDefault="00DA099C">
            <w:r w:rsidRPr="0048142B">
              <w:t>Операции на коже, подкожной клетчатке, придатках кожи (уровень 1)</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st31.003</w:t>
            </w:r>
          </w:p>
        </w:tc>
        <w:tc>
          <w:tcPr>
            <w:tcW w:w="8505" w:type="dxa"/>
            <w:shd w:val="clear" w:color="auto" w:fill="FFFFFF" w:themeFill="background1"/>
            <w:noWrap/>
            <w:vAlign w:val="bottom"/>
            <w:hideMark/>
          </w:tcPr>
          <w:p w:rsidR="00DA099C" w:rsidRPr="0048142B" w:rsidRDefault="00DA099C">
            <w:r w:rsidRPr="0048142B">
              <w:t>Операции на коже, подкожной клетчатке, придатках кожи (уровень 2)</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st31.004</w:t>
            </w:r>
          </w:p>
        </w:tc>
        <w:tc>
          <w:tcPr>
            <w:tcW w:w="8505" w:type="dxa"/>
            <w:shd w:val="clear" w:color="auto" w:fill="FFFFFF" w:themeFill="background1"/>
            <w:noWrap/>
            <w:vAlign w:val="bottom"/>
            <w:hideMark/>
          </w:tcPr>
          <w:p w:rsidR="00DA099C" w:rsidRPr="0048142B" w:rsidRDefault="00DA099C">
            <w:r w:rsidRPr="0048142B">
              <w:t>Операции на коже, подкожной клетчатке, придатках кожи (уровень 3)</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st31.005</w:t>
            </w:r>
          </w:p>
        </w:tc>
        <w:tc>
          <w:tcPr>
            <w:tcW w:w="8505" w:type="dxa"/>
            <w:shd w:val="clear" w:color="auto" w:fill="FFFFFF" w:themeFill="background1"/>
            <w:noWrap/>
            <w:vAlign w:val="bottom"/>
            <w:hideMark/>
          </w:tcPr>
          <w:p w:rsidR="00DA099C" w:rsidRPr="0048142B" w:rsidRDefault="00DA099C">
            <w:r w:rsidRPr="0048142B">
              <w:t>Операции на коже, подкожной клетчатке, придатках кожи (уровень 4)</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st31.006</w:t>
            </w:r>
          </w:p>
        </w:tc>
        <w:tc>
          <w:tcPr>
            <w:tcW w:w="8505" w:type="dxa"/>
            <w:shd w:val="clear" w:color="auto" w:fill="FFFFFF" w:themeFill="background1"/>
            <w:noWrap/>
            <w:vAlign w:val="bottom"/>
            <w:hideMark/>
          </w:tcPr>
          <w:p w:rsidR="00DA099C" w:rsidRPr="0048142B" w:rsidRDefault="00DA099C">
            <w:r w:rsidRPr="0048142B">
              <w:t>Операции на органах кроветворения и иммунной системы (уровень 1)</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st31.007</w:t>
            </w:r>
          </w:p>
        </w:tc>
        <w:tc>
          <w:tcPr>
            <w:tcW w:w="8505" w:type="dxa"/>
            <w:shd w:val="clear" w:color="auto" w:fill="FFFFFF" w:themeFill="background1"/>
            <w:noWrap/>
            <w:vAlign w:val="bottom"/>
            <w:hideMark/>
          </w:tcPr>
          <w:p w:rsidR="00DA099C" w:rsidRPr="0048142B" w:rsidRDefault="00DA099C">
            <w:r w:rsidRPr="0048142B">
              <w:t>Операции на органах кроветворения и иммунной системы (уровень 2)</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st31.008</w:t>
            </w:r>
          </w:p>
        </w:tc>
        <w:tc>
          <w:tcPr>
            <w:tcW w:w="8505" w:type="dxa"/>
            <w:shd w:val="clear" w:color="auto" w:fill="FFFFFF" w:themeFill="background1"/>
            <w:noWrap/>
            <w:vAlign w:val="bottom"/>
            <w:hideMark/>
          </w:tcPr>
          <w:p w:rsidR="00DA099C" w:rsidRPr="0048142B" w:rsidRDefault="00DA099C">
            <w:r w:rsidRPr="0048142B">
              <w:t>Операции на органах кроветворения и иммунной системы (уровень 3)</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st31.009</w:t>
            </w:r>
          </w:p>
        </w:tc>
        <w:tc>
          <w:tcPr>
            <w:tcW w:w="8505" w:type="dxa"/>
            <w:shd w:val="clear" w:color="auto" w:fill="FFFFFF" w:themeFill="background1"/>
            <w:noWrap/>
            <w:vAlign w:val="bottom"/>
            <w:hideMark/>
          </w:tcPr>
          <w:p w:rsidR="00DA099C" w:rsidRPr="0048142B" w:rsidRDefault="00DA099C">
            <w:r w:rsidRPr="0048142B">
              <w:t>Операции на эндокринных железах кроме гипофиза (уровень 1)</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st31.010</w:t>
            </w:r>
          </w:p>
        </w:tc>
        <w:tc>
          <w:tcPr>
            <w:tcW w:w="8505" w:type="dxa"/>
            <w:shd w:val="clear" w:color="auto" w:fill="FFFFFF" w:themeFill="background1"/>
            <w:noWrap/>
            <w:vAlign w:val="bottom"/>
            <w:hideMark/>
          </w:tcPr>
          <w:p w:rsidR="00DA099C" w:rsidRPr="0048142B" w:rsidRDefault="00DA099C">
            <w:r w:rsidRPr="0048142B">
              <w:t>Операции на эндокринных железах кроме гипофиза (уровень 2)</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st31.015</w:t>
            </w:r>
          </w:p>
        </w:tc>
        <w:tc>
          <w:tcPr>
            <w:tcW w:w="8505" w:type="dxa"/>
            <w:shd w:val="clear" w:color="auto" w:fill="FFFFFF" w:themeFill="background1"/>
            <w:noWrap/>
            <w:vAlign w:val="bottom"/>
            <w:hideMark/>
          </w:tcPr>
          <w:p w:rsidR="00DA099C" w:rsidRPr="0048142B" w:rsidRDefault="00DA099C">
            <w:r w:rsidRPr="0048142B">
              <w:t>Остеомиелит (уровень 3)</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st31.019</w:t>
            </w:r>
          </w:p>
        </w:tc>
        <w:tc>
          <w:tcPr>
            <w:tcW w:w="8505" w:type="dxa"/>
            <w:shd w:val="clear" w:color="auto" w:fill="FFFFFF" w:themeFill="background1"/>
            <w:noWrap/>
            <w:vAlign w:val="bottom"/>
            <w:hideMark/>
          </w:tcPr>
          <w:p w:rsidR="00DA099C" w:rsidRPr="0048142B" w:rsidRDefault="00DA099C">
            <w:r w:rsidRPr="0048142B">
              <w:t>Операции на молочной железе (кроме злокачественных новообразований)</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st32.001</w:t>
            </w:r>
          </w:p>
        </w:tc>
        <w:tc>
          <w:tcPr>
            <w:tcW w:w="8505" w:type="dxa"/>
            <w:shd w:val="clear" w:color="auto" w:fill="FFFFFF" w:themeFill="background1"/>
            <w:noWrap/>
            <w:vAlign w:val="bottom"/>
            <w:hideMark/>
          </w:tcPr>
          <w:p w:rsidR="00DA099C" w:rsidRPr="0048142B" w:rsidRDefault="00DA099C">
            <w:r w:rsidRPr="0048142B">
              <w:t>Операции на желчном пузыре и желчевыводящих путях (уровень 1)</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st32.003</w:t>
            </w:r>
          </w:p>
        </w:tc>
        <w:tc>
          <w:tcPr>
            <w:tcW w:w="8505" w:type="dxa"/>
            <w:shd w:val="clear" w:color="auto" w:fill="FFFFFF" w:themeFill="background1"/>
            <w:noWrap/>
            <w:vAlign w:val="bottom"/>
            <w:hideMark/>
          </w:tcPr>
          <w:p w:rsidR="00DA099C" w:rsidRPr="0048142B" w:rsidRDefault="00DA099C">
            <w:r w:rsidRPr="0048142B">
              <w:t>Операции на желчном пузыре и желчевыводящих путях (уровень 3)</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st32.004</w:t>
            </w:r>
          </w:p>
        </w:tc>
        <w:tc>
          <w:tcPr>
            <w:tcW w:w="8505" w:type="dxa"/>
            <w:shd w:val="clear" w:color="auto" w:fill="FFFFFF" w:themeFill="background1"/>
            <w:noWrap/>
            <w:vAlign w:val="bottom"/>
            <w:hideMark/>
          </w:tcPr>
          <w:p w:rsidR="00DA099C" w:rsidRPr="0048142B" w:rsidRDefault="00DA099C">
            <w:r w:rsidRPr="0048142B">
              <w:t>Операции на желчном пузыре и желчевыводящих путях (уровень 4)</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st32.005</w:t>
            </w:r>
          </w:p>
        </w:tc>
        <w:tc>
          <w:tcPr>
            <w:tcW w:w="8505" w:type="dxa"/>
            <w:shd w:val="clear" w:color="auto" w:fill="FFFFFF" w:themeFill="background1"/>
            <w:noWrap/>
            <w:vAlign w:val="bottom"/>
            <w:hideMark/>
          </w:tcPr>
          <w:p w:rsidR="00DA099C" w:rsidRPr="0048142B" w:rsidRDefault="00DA099C">
            <w:r w:rsidRPr="0048142B">
              <w:t>Операции на печени и поджелудочной железе (уровень 1)</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st32.006</w:t>
            </w:r>
          </w:p>
        </w:tc>
        <w:tc>
          <w:tcPr>
            <w:tcW w:w="8505" w:type="dxa"/>
            <w:shd w:val="clear" w:color="auto" w:fill="FFFFFF" w:themeFill="background1"/>
            <w:noWrap/>
            <w:vAlign w:val="bottom"/>
            <w:hideMark/>
          </w:tcPr>
          <w:p w:rsidR="00DA099C" w:rsidRPr="0048142B" w:rsidRDefault="00DA099C">
            <w:r w:rsidRPr="0048142B">
              <w:t>Операции на печени и поджелудочной железе (уровень 2)</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st32.007</w:t>
            </w:r>
          </w:p>
        </w:tc>
        <w:tc>
          <w:tcPr>
            <w:tcW w:w="8505" w:type="dxa"/>
            <w:shd w:val="clear" w:color="auto" w:fill="FFFFFF" w:themeFill="background1"/>
            <w:noWrap/>
            <w:vAlign w:val="bottom"/>
            <w:hideMark/>
          </w:tcPr>
          <w:p w:rsidR="00DA099C" w:rsidRPr="0048142B" w:rsidRDefault="00DA099C">
            <w:r w:rsidRPr="0048142B">
              <w:t>Панкреатит, хирургическое лечение</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st32.008</w:t>
            </w:r>
          </w:p>
        </w:tc>
        <w:tc>
          <w:tcPr>
            <w:tcW w:w="8505" w:type="dxa"/>
            <w:shd w:val="clear" w:color="auto" w:fill="FFFFFF" w:themeFill="background1"/>
            <w:noWrap/>
            <w:vAlign w:val="bottom"/>
            <w:hideMark/>
          </w:tcPr>
          <w:p w:rsidR="00DA099C" w:rsidRPr="0048142B" w:rsidRDefault="00DA099C">
            <w:r w:rsidRPr="0048142B">
              <w:t>Операции на пищеводе, желудке, двенадцатиперстной кишке (уровень 1)</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st32.009</w:t>
            </w:r>
          </w:p>
        </w:tc>
        <w:tc>
          <w:tcPr>
            <w:tcW w:w="8505" w:type="dxa"/>
            <w:shd w:val="clear" w:color="auto" w:fill="FFFFFF" w:themeFill="background1"/>
            <w:noWrap/>
            <w:vAlign w:val="bottom"/>
            <w:hideMark/>
          </w:tcPr>
          <w:p w:rsidR="00DA099C" w:rsidRPr="0048142B" w:rsidRDefault="00DA099C">
            <w:r w:rsidRPr="0048142B">
              <w:t>Операции на пищеводе, желудке, двенадцатиперстной кишке (уровень 2)</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st32.010</w:t>
            </w:r>
          </w:p>
        </w:tc>
        <w:tc>
          <w:tcPr>
            <w:tcW w:w="8505" w:type="dxa"/>
            <w:shd w:val="clear" w:color="auto" w:fill="FFFFFF" w:themeFill="background1"/>
            <w:noWrap/>
            <w:vAlign w:val="bottom"/>
            <w:hideMark/>
          </w:tcPr>
          <w:p w:rsidR="00DA099C" w:rsidRPr="0048142B" w:rsidRDefault="00DA099C">
            <w:r w:rsidRPr="0048142B">
              <w:t>Операции на пищеводе, желудке, двенадцатиперстной кишке (уровень 3)</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st32.011</w:t>
            </w:r>
          </w:p>
        </w:tc>
        <w:tc>
          <w:tcPr>
            <w:tcW w:w="8505" w:type="dxa"/>
            <w:shd w:val="clear" w:color="auto" w:fill="FFFFFF" w:themeFill="background1"/>
            <w:noWrap/>
            <w:vAlign w:val="bottom"/>
            <w:hideMark/>
          </w:tcPr>
          <w:p w:rsidR="00DA099C" w:rsidRPr="0048142B" w:rsidRDefault="00DA099C">
            <w:proofErr w:type="spellStart"/>
            <w:r w:rsidRPr="0048142B">
              <w:t>Аппендэктомия</w:t>
            </w:r>
            <w:proofErr w:type="spellEnd"/>
            <w:r w:rsidRPr="0048142B">
              <w:t>, взрослые (уровень 1)</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st32.013</w:t>
            </w:r>
          </w:p>
        </w:tc>
        <w:tc>
          <w:tcPr>
            <w:tcW w:w="8505" w:type="dxa"/>
            <w:shd w:val="clear" w:color="auto" w:fill="FFFFFF" w:themeFill="background1"/>
            <w:noWrap/>
            <w:vAlign w:val="bottom"/>
            <w:hideMark/>
          </w:tcPr>
          <w:p w:rsidR="00DA099C" w:rsidRPr="0048142B" w:rsidRDefault="00DA099C">
            <w:r w:rsidRPr="0048142B">
              <w:t>Операции по поводу грыж, взрослые (уровень 1)</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st32.014</w:t>
            </w:r>
          </w:p>
        </w:tc>
        <w:tc>
          <w:tcPr>
            <w:tcW w:w="8505" w:type="dxa"/>
            <w:shd w:val="clear" w:color="auto" w:fill="FFFFFF" w:themeFill="background1"/>
            <w:noWrap/>
            <w:vAlign w:val="bottom"/>
            <w:hideMark/>
          </w:tcPr>
          <w:p w:rsidR="00DA099C" w:rsidRPr="0048142B" w:rsidRDefault="00DA099C">
            <w:r w:rsidRPr="0048142B">
              <w:t>Операции по поводу грыж, взрослые (уровень 2)</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st32.015</w:t>
            </w:r>
          </w:p>
        </w:tc>
        <w:tc>
          <w:tcPr>
            <w:tcW w:w="8505" w:type="dxa"/>
            <w:shd w:val="clear" w:color="auto" w:fill="FFFFFF" w:themeFill="background1"/>
            <w:noWrap/>
            <w:vAlign w:val="bottom"/>
            <w:hideMark/>
          </w:tcPr>
          <w:p w:rsidR="00DA099C" w:rsidRPr="0048142B" w:rsidRDefault="00DA099C">
            <w:r w:rsidRPr="0048142B">
              <w:t>Операции по поводу грыж, взрослые (уровень 3)</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st32.017</w:t>
            </w:r>
          </w:p>
        </w:tc>
        <w:tc>
          <w:tcPr>
            <w:tcW w:w="8505" w:type="dxa"/>
            <w:shd w:val="clear" w:color="auto" w:fill="FFFFFF" w:themeFill="background1"/>
            <w:noWrap/>
            <w:vAlign w:val="bottom"/>
            <w:hideMark/>
          </w:tcPr>
          <w:p w:rsidR="00DA099C" w:rsidRPr="0048142B" w:rsidRDefault="00DA099C">
            <w:r w:rsidRPr="0048142B">
              <w:t>Другие операции на органах брюшной полости (уровень 2)</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st32.018</w:t>
            </w:r>
          </w:p>
        </w:tc>
        <w:tc>
          <w:tcPr>
            <w:tcW w:w="8505" w:type="dxa"/>
            <w:shd w:val="clear" w:color="auto" w:fill="FFFFFF" w:themeFill="background1"/>
            <w:noWrap/>
            <w:vAlign w:val="bottom"/>
            <w:hideMark/>
          </w:tcPr>
          <w:p w:rsidR="00DA099C" w:rsidRPr="0048142B" w:rsidRDefault="00DA099C">
            <w:r w:rsidRPr="0048142B">
              <w:t>Другие операции на органах брюшной полости (уровень 3)</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st32.019</w:t>
            </w:r>
          </w:p>
        </w:tc>
        <w:tc>
          <w:tcPr>
            <w:tcW w:w="8505" w:type="dxa"/>
            <w:shd w:val="clear" w:color="auto" w:fill="FFFFFF" w:themeFill="background1"/>
            <w:noWrap/>
            <w:vAlign w:val="bottom"/>
            <w:hideMark/>
          </w:tcPr>
          <w:p w:rsidR="00DA099C" w:rsidRPr="0048142B" w:rsidRDefault="00DA099C">
            <w:r w:rsidRPr="0048142B">
              <w:t>Операции по поводу грыж, взрослые (уровень 4)</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st34.003</w:t>
            </w:r>
          </w:p>
        </w:tc>
        <w:tc>
          <w:tcPr>
            <w:tcW w:w="8505" w:type="dxa"/>
            <w:shd w:val="clear" w:color="auto" w:fill="FFFFFF" w:themeFill="background1"/>
            <w:noWrap/>
            <w:vAlign w:val="bottom"/>
            <w:hideMark/>
          </w:tcPr>
          <w:p w:rsidR="00DA099C" w:rsidRPr="0048142B" w:rsidRDefault="00DA099C">
            <w:r w:rsidRPr="0048142B">
              <w:t>Операции на органах полости рта (уровень 2)</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st34.004</w:t>
            </w:r>
          </w:p>
        </w:tc>
        <w:tc>
          <w:tcPr>
            <w:tcW w:w="8505" w:type="dxa"/>
            <w:shd w:val="clear" w:color="auto" w:fill="FFFFFF" w:themeFill="background1"/>
            <w:noWrap/>
            <w:vAlign w:val="bottom"/>
            <w:hideMark/>
          </w:tcPr>
          <w:p w:rsidR="00DA099C" w:rsidRPr="0048142B" w:rsidRDefault="00DA099C">
            <w:r w:rsidRPr="0048142B">
              <w:t>Операции на органах полости рта (уровень 3)</w:t>
            </w:r>
          </w:p>
        </w:tc>
      </w:tr>
      <w:tr w:rsidR="00DA099C" w:rsidRPr="0048142B" w:rsidTr="003D0AD0">
        <w:trPr>
          <w:trHeight w:val="20"/>
        </w:trPr>
        <w:tc>
          <w:tcPr>
            <w:tcW w:w="1134" w:type="dxa"/>
            <w:shd w:val="clear" w:color="auto" w:fill="FFFFFF" w:themeFill="background1"/>
            <w:noWrap/>
            <w:vAlign w:val="bottom"/>
            <w:hideMark/>
          </w:tcPr>
          <w:p w:rsidR="00DA099C" w:rsidRPr="0048142B" w:rsidRDefault="00DA099C">
            <w:r w:rsidRPr="0048142B">
              <w:t>st34.005</w:t>
            </w:r>
          </w:p>
        </w:tc>
        <w:tc>
          <w:tcPr>
            <w:tcW w:w="8505" w:type="dxa"/>
            <w:shd w:val="clear" w:color="auto" w:fill="FFFFFF" w:themeFill="background1"/>
            <w:noWrap/>
            <w:vAlign w:val="bottom"/>
            <w:hideMark/>
          </w:tcPr>
          <w:p w:rsidR="00DA099C" w:rsidRPr="0048142B" w:rsidRDefault="00DA099C">
            <w:r w:rsidRPr="0048142B">
              <w:t>Операции на органах полости рта (уровень 4)</w:t>
            </w:r>
          </w:p>
        </w:tc>
      </w:tr>
    </w:tbl>
    <w:p w:rsidR="006318B3" w:rsidRPr="0048142B" w:rsidRDefault="006318B3" w:rsidP="00C55A3E">
      <w:pPr>
        <w:pStyle w:val="ConsPlusNormal"/>
        <w:ind w:firstLine="709"/>
        <w:jc w:val="both"/>
        <w:rPr>
          <w:rFonts w:ascii="Times New Roman" w:hAnsi="Times New Roman"/>
        </w:rPr>
      </w:pPr>
    </w:p>
    <w:p w:rsidR="008550C8" w:rsidRPr="0048142B" w:rsidRDefault="00B93C6D" w:rsidP="00C55A3E">
      <w:pPr>
        <w:pStyle w:val="ConsPlusNormal"/>
        <w:ind w:firstLine="709"/>
        <w:jc w:val="both"/>
        <w:rPr>
          <w:rFonts w:ascii="Times New Roman" w:hAnsi="Times New Roman"/>
          <w:sz w:val="28"/>
          <w:szCs w:val="28"/>
        </w:rPr>
      </w:pPr>
      <w:r w:rsidRPr="0048142B">
        <w:rPr>
          <w:rFonts w:ascii="Times New Roman" w:hAnsi="Times New Roman"/>
          <w:sz w:val="28"/>
          <w:szCs w:val="28"/>
        </w:rPr>
        <w:t>26</w:t>
      </w:r>
      <w:r w:rsidR="0007403A" w:rsidRPr="0048142B">
        <w:rPr>
          <w:rFonts w:ascii="Times New Roman" w:hAnsi="Times New Roman"/>
          <w:sz w:val="28"/>
          <w:szCs w:val="28"/>
        </w:rPr>
        <w:t xml:space="preserve">. </w:t>
      </w:r>
      <w:r w:rsidR="009B3919" w:rsidRPr="0048142B">
        <w:rPr>
          <w:rFonts w:ascii="Times New Roman" w:hAnsi="Times New Roman"/>
          <w:sz w:val="28"/>
          <w:szCs w:val="28"/>
        </w:rPr>
        <w:t>П</w:t>
      </w:r>
      <w:r w:rsidR="00047338" w:rsidRPr="0048142B">
        <w:rPr>
          <w:rFonts w:ascii="Times New Roman" w:hAnsi="Times New Roman"/>
          <w:sz w:val="28"/>
          <w:szCs w:val="28"/>
        </w:rPr>
        <w:t>рерванные</w:t>
      </w:r>
      <w:r w:rsidR="00A03578" w:rsidRPr="0048142B">
        <w:rPr>
          <w:rFonts w:ascii="Times New Roman" w:hAnsi="Times New Roman"/>
          <w:sz w:val="28"/>
          <w:szCs w:val="28"/>
        </w:rPr>
        <w:t xml:space="preserve"> случаи</w:t>
      </w:r>
      <w:r w:rsidR="00047338" w:rsidRPr="0048142B">
        <w:rPr>
          <w:rFonts w:ascii="Times New Roman" w:hAnsi="Times New Roman"/>
          <w:sz w:val="28"/>
          <w:szCs w:val="28"/>
        </w:rPr>
        <w:t xml:space="preserve"> медицинской помощи без проведения хирургического вмешательства и (или) </w:t>
      </w:r>
      <w:proofErr w:type="spellStart"/>
      <w:r w:rsidR="00047338" w:rsidRPr="0048142B">
        <w:rPr>
          <w:rFonts w:ascii="Times New Roman" w:hAnsi="Times New Roman"/>
          <w:sz w:val="28"/>
          <w:szCs w:val="28"/>
        </w:rPr>
        <w:t>тромболитической</w:t>
      </w:r>
      <w:proofErr w:type="spellEnd"/>
      <w:r w:rsidR="00047338" w:rsidRPr="0048142B">
        <w:rPr>
          <w:rFonts w:ascii="Times New Roman" w:hAnsi="Times New Roman"/>
          <w:sz w:val="28"/>
          <w:szCs w:val="28"/>
        </w:rPr>
        <w:t xml:space="preserve"> терапии</w:t>
      </w:r>
      <w:r w:rsidR="009B3919" w:rsidRPr="0048142B">
        <w:rPr>
          <w:rFonts w:ascii="Times New Roman" w:hAnsi="Times New Roman"/>
          <w:sz w:val="28"/>
          <w:szCs w:val="28"/>
        </w:rPr>
        <w:t xml:space="preserve">, </w:t>
      </w:r>
      <w:r w:rsidR="006318B3" w:rsidRPr="0048142B">
        <w:rPr>
          <w:rFonts w:ascii="Times New Roman" w:hAnsi="Times New Roman"/>
          <w:sz w:val="28"/>
          <w:szCs w:val="28"/>
        </w:rPr>
        <w:t>указанные</w:t>
      </w:r>
      <w:r w:rsidR="006318B3" w:rsidRPr="0048142B">
        <w:rPr>
          <w:rFonts w:ascii="Times New Roman" w:hAnsi="Times New Roman"/>
          <w:sz w:val="28"/>
          <w:szCs w:val="28"/>
        </w:rPr>
        <w:br/>
      </w:r>
      <w:r w:rsidR="00377929" w:rsidRPr="0048142B">
        <w:rPr>
          <w:rFonts w:ascii="Times New Roman" w:hAnsi="Times New Roman"/>
          <w:sz w:val="28"/>
          <w:szCs w:val="28"/>
        </w:rPr>
        <w:t xml:space="preserve">в </w:t>
      </w:r>
      <w:r w:rsidR="00217F91" w:rsidRPr="0048142B">
        <w:rPr>
          <w:rFonts w:ascii="Times New Roman" w:hAnsi="Times New Roman"/>
          <w:sz w:val="28"/>
          <w:szCs w:val="28"/>
        </w:rPr>
        <w:t>Таблице</w:t>
      </w:r>
      <w:r w:rsidR="00B40113" w:rsidRPr="0048142B">
        <w:rPr>
          <w:rFonts w:ascii="Times New Roman" w:hAnsi="Times New Roman"/>
          <w:sz w:val="28"/>
          <w:szCs w:val="28"/>
        </w:rPr>
        <w:t xml:space="preserve"> </w:t>
      </w:r>
      <w:r w:rsidR="008550C8" w:rsidRPr="0048142B">
        <w:rPr>
          <w:rFonts w:ascii="Times New Roman" w:hAnsi="Times New Roman"/>
          <w:sz w:val="28"/>
          <w:szCs w:val="28"/>
        </w:rPr>
        <w:t>1</w:t>
      </w:r>
      <w:r w:rsidR="00995E7B" w:rsidRPr="0048142B">
        <w:rPr>
          <w:rFonts w:ascii="Times New Roman" w:hAnsi="Times New Roman"/>
          <w:sz w:val="28"/>
          <w:szCs w:val="28"/>
        </w:rPr>
        <w:t>2</w:t>
      </w:r>
      <w:r w:rsidR="00DC4723" w:rsidRPr="0048142B">
        <w:rPr>
          <w:rFonts w:ascii="Times New Roman" w:hAnsi="Times New Roman"/>
          <w:sz w:val="28"/>
          <w:szCs w:val="28"/>
        </w:rPr>
        <w:t>:</w:t>
      </w:r>
    </w:p>
    <w:p w:rsidR="009B3919" w:rsidRPr="0048142B" w:rsidRDefault="009B3919" w:rsidP="00C4641E">
      <w:pPr>
        <w:pStyle w:val="afd"/>
        <w:ind w:firstLine="709"/>
        <w:jc w:val="both"/>
        <w:rPr>
          <w:rFonts w:ascii="Times New Roman" w:hAnsi="Times New Roman"/>
          <w:sz w:val="28"/>
          <w:szCs w:val="28"/>
        </w:rPr>
      </w:pPr>
      <w:r w:rsidRPr="0048142B">
        <w:rPr>
          <w:rFonts w:ascii="Times New Roman" w:hAnsi="Times New Roman"/>
          <w:sz w:val="28"/>
          <w:szCs w:val="28"/>
        </w:rPr>
        <w:lastRenderedPageBreak/>
        <w:t>- с длительностью госпитализации 3 дня и менее оплачиваются в размере 40%</w:t>
      </w:r>
      <w:r w:rsidR="00966976" w:rsidRPr="0048142B">
        <w:rPr>
          <w:rFonts w:ascii="Times New Roman" w:hAnsi="Times New Roman"/>
          <w:sz w:val="28"/>
          <w:szCs w:val="28"/>
        </w:rPr>
        <w:t xml:space="preserve"> от утвержденной стоимости случая медицинской помощи</w:t>
      </w:r>
      <w:r w:rsidRPr="0048142B">
        <w:rPr>
          <w:rFonts w:ascii="Times New Roman" w:hAnsi="Times New Roman"/>
          <w:sz w:val="28"/>
          <w:szCs w:val="28"/>
        </w:rPr>
        <w:t xml:space="preserve">, </w:t>
      </w:r>
    </w:p>
    <w:p w:rsidR="00946703" w:rsidRPr="0048142B" w:rsidRDefault="006318B3" w:rsidP="00907433">
      <w:pPr>
        <w:tabs>
          <w:tab w:val="left" w:pos="567"/>
        </w:tabs>
        <w:ind w:firstLine="709"/>
        <w:jc w:val="both"/>
        <w:rPr>
          <w:sz w:val="28"/>
          <w:szCs w:val="28"/>
        </w:rPr>
      </w:pPr>
      <w:r w:rsidRPr="0048142B">
        <w:rPr>
          <w:sz w:val="28"/>
          <w:szCs w:val="28"/>
        </w:rPr>
        <w:t>- </w:t>
      </w:r>
      <w:r w:rsidR="009B3919" w:rsidRPr="0048142B">
        <w:rPr>
          <w:sz w:val="28"/>
          <w:szCs w:val="28"/>
        </w:rPr>
        <w:t>с длительностью более 3 дней оплачиваются в размере 60%</w:t>
      </w:r>
      <w:r w:rsidR="00D87D67" w:rsidRPr="0048142B">
        <w:rPr>
          <w:sz w:val="28"/>
          <w:szCs w:val="28"/>
        </w:rPr>
        <w:br/>
      </w:r>
      <w:r w:rsidR="00966976" w:rsidRPr="0048142B">
        <w:rPr>
          <w:sz w:val="28"/>
          <w:szCs w:val="28"/>
        </w:rPr>
        <w:t>от утвержденной стоимости случая медицинской помощи</w:t>
      </w:r>
      <w:r w:rsidR="0004510A" w:rsidRPr="0048142B">
        <w:rPr>
          <w:sz w:val="28"/>
          <w:szCs w:val="28"/>
        </w:rPr>
        <w:t>.</w:t>
      </w:r>
    </w:p>
    <w:p w:rsidR="00F538D3" w:rsidRPr="0048142B" w:rsidRDefault="00F538D3" w:rsidP="0007403A">
      <w:pPr>
        <w:pStyle w:val="Default"/>
        <w:ind w:left="1988"/>
        <w:jc w:val="right"/>
        <w:rPr>
          <w:rFonts w:ascii="Times New Roman" w:hAnsi="Times New Roman" w:cs="Times New Roman"/>
          <w:color w:val="auto"/>
          <w:sz w:val="10"/>
          <w:szCs w:val="10"/>
        </w:rPr>
      </w:pPr>
    </w:p>
    <w:p w:rsidR="001A5D75" w:rsidRPr="0048142B" w:rsidRDefault="00217F91" w:rsidP="0007403A">
      <w:pPr>
        <w:pStyle w:val="Default"/>
        <w:ind w:left="1988"/>
        <w:jc w:val="right"/>
        <w:rPr>
          <w:rFonts w:ascii="Times New Roman" w:hAnsi="Times New Roman" w:cs="Times New Roman"/>
          <w:color w:val="auto"/>
          <w:sz w:val="28"/>
          <w:szCs w:val="28"/>
        </w:rPr>
      </w:pPr>
      <w:r w:rsidRPr="0048142B">
        <w:rPr>
          <w:rFonts w:ascii="Times New Roman" w:hAnsi="Times New Roman" w:cs="Times New Roman"/>
          <w:color w:val="auto"/>
          <w:sz w:val="28"/>
          <w:szCs w:val="28"/>
        </w:rPr>
        <w:t>Таблица</w:t>
      </w:r>
      <w:r w:rsidR="0007403A" w:rsidRPr="0048142B">
        <w:rPr>
          <w:rFonts w:ascii="Times New Roman" w:hAnsi="Times New Roman" w:cs="Times New Roman"/>
          <w:color w:val="auto"/>
          <w:sz w:val="28"/>
          <w:szCs w:val="28"/>
        </w:rPr>
        <w:t xml:space="preserve"> </w:t>
      </w:r>
      <w:r w:rsidR="008550C8" w:rsidRPr="0048142B">
        <w:rPr>
          <w:rFonts w:ascii="Times New Roman" w:hAnsi="Times New Roman" w:cs="Times New Roman"/>
          <w:color w:val="auto"/>
          <w:sz w:val="28"/>
          <w:szCs w:val="28"/>
        </w:rPr>
        <w:t>1</w:t>
      </w:r>
      <w:r w:rsidR="00995E7B" w:rsidRPr="0048142B">
        <w:rPr>
          <w:rFonts w:ascii="Times New Roman" w:hAnsi="Times New Roman" w:cs="Times New Roman"/>
          <w:color w:val="auto"/>
          <w:sz w:val="28"/>
          <w:szCs w:val="28"/>
        </w:rPr>
        <w:t>2</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28" w:type="dxa"/>
        </w:tblCellMar>
        <w:tblLook w:val="04A0"/>
      </w:tblPr>
      <w:tblGrid>
        <w:gridCol w:w="1134"/>
        <w:gridCol w:w="8505"/>
      </w:tblGrid>
      <w:tr w:rsidR="00706F3C" w:rsidRPr="0048142B" w:rsidTr="003D0AD0">
        <w:trPr>
          <w:trHeight w:val="227"/>
        </w:trPr>
        <w:tc>
          <w:tcPr>
            <w:tcW w:w="1134" w:type="dxa"/>
            <w:shd w:val="clear" w:color="auto" w:fill="FFFFFF" w:themeFill="background1"/>
            <w:noWrap/>
            <w:vAlign w:val="center"/>
            <w:hideMark/>
          </w:tcPr>
          <w:p w:rsidR="00706F3C" w:rsidRPr="0048142B" w:rsidRDefault="00706F3C" w:rsidP="00047338">
            <w:pPr>
              <w:jc w:val="center"/>
              <w:rPr>
                <w:sz w:val="22"/>
                <w:szCs w:val="22"/>
              </w:rPr>
            </w:pPr>
            <w:r w:rsidRPr="0048142B">
              <w:rPr>
                <w:sz w:val="22"/>
                <w:szCs w:val="22"/>
              </w:rPr>
              <w:t>№ КСГ</w:t>
            </w:r>
          </w:p>
        </w:tc>
        <w:tc>
          <w:tcPr>
            <w:tcW w:w="8505" w:type="dxa"/>
            <w:shd w:val="clear" w:color="auto" w:fill="FFFFFF" w:themeFill="background1"/>
            <w:noWrap/>
            <w:vAlign w:val="center"/>
            <w:hideMark/>
          </w:tcPr>
          <w:p w:rsidR="00706F3C" w:rsidRPr="0048142B" w:rsidRDefault="00706F3C" w:rsidP="00047338">
            <w:pPr>
              <w:rPr>
                <w:sz w:val="22"/>
                <w:szCs w:val="22"/>
              </w:rPr>
            </w:pPr>
            <w:r w:rsidRPr="0048142B">
              <w:rPr>
                <w:sz w:val="22"/>
                <w:szCs w:val="22"/>
              </w:rPr>
              <w:t>Название КСГ</w:t>
            </w:r>
          </w:p>
        </w:tc>
      </w:tr>
      <w:tr w:rsidR="00306FBB" w:rsidRPr="0048142B" w:rsidTr="003D0AD0">
        <w:trPr>
          <w:trHeight w:val="227"/>
        </w:trPr>
        <w:tc>
          <w:tcPr>
            <w:tcW w:w="1134" w:type="dxa"/>
            <w:shd w:val="clear" w:color="auto" w:fill="FFFFFF" w:themeFill="background1"/>
            <w:noWrap/>
            <w:vAlign w:val="center"/>
            <w:hideMark/>
          </w:tcPr>
          <w:p w:rsidR="00306FBB" w:rsidRPr="0048142B" w:rsidRDefault="00306FBB" w:rsidP="00047338">
            <w:pPr>
              <w:jc w:val="center"/>
            </w:pPr>
            <w:r w:rsidRPr="0048142B">
              <w:t>st01.001</w:t>
            </w:r>
          </w:p>
        </w:tc>
        <w:tc>
          <w:tcPr>
            <w:tcW w:w="8505" w:type="dxa"/>
            <w:shd w:val="clear" w:color="auto" w:fill="FFFFFF" w:themeFill="background1"/>
            <w:noWrap/>
            <w:vAlign w:val="bottom"/>
            <w:hideMark/>
          </w:tcPr>
          <w:p w:rsidR="00306FBB" w:rsidRPr="0048142B" w:rsidRDefault="00306FBB">
            <w:r w:rsidRPr="0048142B">
              <w:t>Беременность без патологии, дородовая госпитализация в отделение сестринского ухода</w:t>
            </w:r>
          </w:p>
        </w:tc>
      </w:tr>
      <w:tr w:rsidR="00306FBB" w:rsidRPr="0048142B" w:rsidTr="003D0AD0">
        <w:trPr>
          <w:trHeight w:val="227"/>
        </w:trPr>
        <w:tc>
          <w:tcPr>
            <w:tcW w:w="1134" w:type="dxa"/>
            <w:shd w:val="clear" w:color="auto" w:fill="FFFFFF" w:themeFill="background1"/>
            <w:noWrap/>
            <w:vAlign w:val="center"/>
            <w:hideMark/>
          </w:tcPr>
          <w:p w:rsidR="00306FBB" w:rsidRPr="0048142B" w:rsidRDefault="00306FBB" w:rsidP="00047338">
            <w:pPr>
              <w:jc w:val="center"/>
            </w:pPr>
            <w:r w:rsidRPr="0048142B">
              <w:t>st02.005</w:t>
            </w:r>
          </w:p>
        </w:tc>
        <w:tc>
          <w:tcPr>
            <w:tcW w:w="8505" w:type="dxa"/>
            <w:shd w:val="clear" w:color="auto" w:fill="FFFFFF" w:themeFill="background1"/>
            <w:noWrap/>
            <w:vAlign w:val="bottom"/>
            <w:hideMark/>
          </w:tcPr>
          <w:p w:rsidR="00306FBB" w:rsidRPr="0048142B" w:rsidRDefault="00306FBB">
            <w:r w:rsidRPr="0048142B">
              <w:t>Осложнения послеродового периода</w:t>
            </w:r>
          </w:p>
        </w:tc>
      </w:tr>
      <w:tr w:rsidR="00306FBB" w:rsidRPr="0048142B" w:rsidTr="003D0AD0">
        <w:trPr>
          <w:trHeight w:val="227"/>
        </w:trPr>
        <w:tc>
          <w:tcPr>
            <w:tcW w:w="1134" w:type="dxa"/>
            <w:shd w:val="clear" w:color="auto" w:fill="FFFFFF" w:themeFill="background1"/>
            <w:noWrap/>
            <w:vAlign w:val="center"/>
            <w:hideMark/>
          </w:tcPr>
          <w:p w:rsidR="00306FBB" w:rsidRPr="0048142B" w:rsidRDefault="00306FBB" w:rsidP="00047338">
            <w:pPr>
              <w:jc w:val="center"/>
            </w:pPr>
            <w:r w:rsidRPr="0048142B">
              <w:t>st02.006</w:t>
            </w:r>
          </w:p>
        </w:tc>
        <w:tc>
          <w:tcPr>
            <w:tcW w:w="8505" w:type="dxa"/>
            <w:shd w:val="clear" w:color="auto" w:fill="FFFFFF" w:themeFill="background1"/>
            <w:noWrap/>
            <w:vAlign w:val="bottom"/>
            <w:hideMark/>
          </w:tcPr>
          <w:p w:rsidR="00306FBB" w:rsidRPr="0048142B" w:rsidRDefault="00306FBB">
            <w:r w:rsidRPr="0048142B">
              <w:t>Послеродовой сепсис</w:t>
            </w:r>
          </w:p>
        </w:tc>
      </w:tr>
      <w:tr w:rsidR="00306FBB" w:rsidRPr="0048142B" w:rsidTr="003D0AD0">
        <w:trPr>
          <w:trHeight w:val="227"/>
        </w:trPr>
        <w:tc>
          <w:tcPr>
            <w:tcW w:w="1134" w:type="dxa"/>
            <w:shd w:val="clear" w:color="auto" w:fill="FFFFFF" w:themeFill="background1"/>
            <w:noWrap/>
            <w:vAlign w:val="center"/>
            <w:hideMark/>
          </w:tcPr>
          <w:p w:rsidR="00306FBB" w:rsidRPr="0048142B" w:rsidRDefault="00306FBB" w:rsidP="00047338">
            <w:pPr>
              <w:jc w:val="center"/>
            </w:pPr>
            <w:r w:rsidRPr="0048142B">
              <w:t>st02.007</w:t>
            </w:r>
          </w:p>
        </w:tc>
        <w:tc>
          <w:tcPr>
            <w:tcW w:w="8505" w:type="dxa"/>
            <w:shd w:val="clear" w:color="auto" w:fill="FFFFFF" w:themeFill="background1"/>
            <w:noWrap/>
            <w:vAlign w:val="bottom"/>
            <w:hideMark/>
          </w:tcPr>
          <w:p w:rsidR="00306FBB" w:rsidRPr="0048142B" w:rsidRDefault="00306FBB">
            <w:r w:rsidRPr="0048142B">
              <w:t>Воспалительные болезни женских половых органов</w:t>
            </w:r>
          </w:p>
        </w:tc>
      </w:tr>
      <w:tr w:rsidR="00306FBB" w:rsidRPr="0048142B" w:rsidTr="003D0AD0">
        <w:trPr>
          <w:trHeight w:val="227"/>
        </w:trPr>
        <w:tc>
          <w:tcPr>
            <w:tcW w:w="1134" w:type="dxa"/>
            <w:shd w:val="clear" w:color="auto" w:fill="FFFFFF" w:themeFill="background1"/>
            <w:noWrap/>
            <w:vAlign w:val="center"/>
            <w:hideMark/>
          </w:tcPr>
          <w:p w:rsidR="00306FBB" w:rsidRPr="0048142B" w:rsidRDefault="00306FBB" w:rsidP="00047338">
            <w:pPr>
              <w:jc w:val="center"/>
            </w:pPr>
            <w:r w:rsidRPr="0048142B">
              <w:t>st02.008</w:t>
            </w:r>
          </w:p>
        </w:tc>
        <w:tc>
          <w:tcPr>
            <w:tcW w:w="8505" w:type="dxa"/>
            <w:shd w:val="clear" w:color="auto" w:fill="FFFFFF" w:themeFill="background1"/>
            <w:noWrap/>
            <w:vAlign w:val="bottom"/>
            <w:hideMark/>
          </w:tcPr>
          <w:p w:rsidR="00306FBB" w:rsidRPr="0048142B" w:rsidRDefault="00306FBB">
            <w:r w:rsidRPr="0048142B">
              <w:t xml:space="preserve">Доброкачественные новообразования, новообразования </w:t>
            </w:r>
            <w:proofErr w:type="spellStart"/>
            <w:r w:rsidRPr="0048142B">
              <w:t>in</w:t>
            </w:r>
            <w:proofErr w:type="spellEnd"/>
            <w:r w:rsidRPr="0048142B">
              <w:t xml:space="preserve"> </w:t>
            </w:r>
            <w:proofErr w:type="spellStart"/>
            <w:r w:rsidRPr="0048142B">
              <w:t>situ</w:t>
            </w:r>
            <w:proofErr w:type="spellEnd"/>
            <w:r w:rsidRPr="0048142B">
              <w:t>, неопределенного и неизвестного характера женских половых органов</w:t>
            </w:r>
          </w:p>
        </w:tc>
      </w:tr>
      <w:tr w:rsidR="00306FBB" w:rsidRPr="0048142B" w:rsidTr="003D0AD0">
        <w:trPr>
          <w:trHeight w:val="227"/>
        </w:trPr>
        <w:tc>
          <w:tcPr>
            <w:tcW w:w="1134" w:type="dxa"/>
            <w:shd w:val="clear" w:color="auto" w:fill="FFFFFF" w:themeFill="background1"/>
            <w:noWrap/>
            <w:vAlign w:val="center"/>
            <w:hideMark/>
          </w:tcPr>
          <w:p w:rsidR="00306FBB" w:rsidRPr="0048142B" w:rsidRDefault="00306FBB" w:rsidP="00047338">
            <w:pPr>
              <w:jc w:val="center"/>
            </w:pPr>
            <w:r w:rsidRPr="0048142B">
              <w:t>st02.009</w:t>
            </w:r>
          </w:p>
        </w:tc>
        <w:tc>
          <w:tcPr>
            <w:tcW w:w="8505" w:type="dxa"/>
            <w:shd w:val="clear" w:color="auto" w:fill="FFFFFF" w:themeFill="background1"/>
            <w:noWrap/>
            <w:vAlign w:val="bottom"/>
            <w:hideMark/>
          </w:tcPr>
          <w:p w:rsidR="00306FBB" w:rsidRPr="0048142B" w:rsidRDefault="00306FBB">
            <w:r w:rsidRPr="0048142B">
              <w:t>Другие болезни, врожденные аномалии, повреждения женских половых органов</w:t>
            </w:r>
          </w:p>
        </w:tc>
      </w:tr>
      <w:tr w:rsidR="00306FBB" w:rsidRPr="0048142B" w:rsidTr="003D0AD0">
        <w:trPr>
          <w:trHeight w:val="227"/>
        </w:trPr>
        <w:tc>
          <w:tcPr>
            <w:tcW w:w="1134" w:type="dxa"/>
            <w:shd w:val="clear" w:color="auto" w:fill="FFFFFF" w:themeFill="background1"/>
            <w:noWrap/>
            <w:vAlign w:val="center"/>
            <w:hideMark/>
          </w:tcPr>
          <w:p w:rsidR="00306FBB" w:rsidRPr="0048142B" w:rsidRDefault="00306FBB" w:rsidP="00047338">
            <w:pPr>
              <w:jc w:val="center"/>
            </w:pPr>
            <w:r w:rsidRPr="0048142B">
              <w:t>st03.001</w:t>
            </w:r>
          </w:p>
        </w:tc>
        <w:tc>
          <w:tcPr>
            <w:tcW w:w="8505" w:type="dxa"/>
            <w:shd w:val="clear" w:color="auto" w:fill="FFFFFF" w:themeFill="background1"/>
            <w:noWrap/>
            <w:vAlign w:val="bottom"/>
            <w:hideMark/>
          </w:tcPr>
          <w:p w:rsidR="00306FBB" w:rsidRPr="0048142B" w:rsidRDefault="00306FBB">
            <w:r w:rsidRPr="0048142B">
              <w:t>Нарушения с вовлечением иммунного механизма</w:t>
            </w:r>
          </w:p>
        </w:tc>
      </w:tr>
      <w:tr w:rsidR="00306FBB" w:rsidRPr="0048142B" w:rsidTr="003D0AD0">
        <w:trPr>
          <w:trHeight w:val="227"/>
        </w:trPr>
        <w:tc>
          <w:tcPr>
            <w:tcW w:w="1134" w:type="dxa"/>
            <w:shd w:val="clear" w:color="auto" w:fill="FFFFFF" w:themeFill="background1"/>
            <w:noWrap/>
            <w:vAlign w:val="center"/>
            <w:hideMark/>
          </w:tcPr>
          <w:p w:rsidR="00306FBB" w:rsidRPr="0048142B" w:rsidRDefault="00306FBB" w:rsidP="00047338">
            <w:pPr>
              <w:jc w:val="center"/>
            </w:pPr>
            <w:r w:rsidRPr="0048142B">
              <w:t>st04.001</w:t>
            </w:r>
          </w:p>
        </w:tc>
        <w:tc>
          <w:tcPr>
            <w:tcW w:w="8505" w:type="dxa"/>
            <w:shd w:val="clear" w:color="auto" w:fill="FFFFFF" w:themeFill="background1"/>
            <w:noWrap/>
            <w:vAlign w:val="bottom"/>
            <w:hideMark/>
          </w:tcPr>
          <w:p w:rsidR="00306FBB" w:rsidRPr="0048142B" w:rsidRDefault="00306FBB">
            <w:r w:rsidRPr="0048142B">
              <w:t>Язва желудка и двенадцатиперстной кишки</w:t>
            </w:r>
          </w:p>
        </w:tc>
      </w:tr>
      <w:tr w:rsidR="00306FBB" w:rsidRPr="0048142B" w:rsidTr="003D0AD0">
        <w:trPr>
          <w:trHeight w:val="227"/>
        </w:trPr>
        <w:tc>
          <w:tcPr>
            <w:tcW w:w="1134" w:type="dxa"/>
            <w:shd w:val="clear" w:color="auto" w:fill="FFFFFF" w:themeFill="background1"/>
            <w:noWrap/>
            <w:vAlign w:val="center"/>
            <w:hideMark/>
          </w:tcPr>
          <w:p w:rsidR="00306FBB" w:rsidRPr="0048142B" w:rsidRDefault="00306FBB" w:rsidP="00047338">
            <w:pPr>
              <w:jc w:val="center"/>
            </w:pPr>
            <w:r w:rsidRPr="0048142B">
              <w:t>st04.002</w:t>
            </w:r>
          </w:p>
        </w:tc>
        <w:tc>
          <w:tcPr>
            <w:tcW w:w="8505" w:type="dxa"/>
            <w:shd w:val="clear" w:color="auto" w:fill="FFFFFF" w:themeFill="background1"/>
            <w:noWrap/>
            <w:vAlign w:val="bottom"/>
            <w:hideMark/>
          </w:tcPr>
          <w:p w:rsidR="00306FBB" w:rsidRPr="0048142B" w:rsidRDefault="00306FBB">
            <w:r w:rsidRPr="0048142B">
              <w:t>Воспалительные заболевания кишечника</w:t>
            </w:r>
          </w:p>
        </w:tc>
      </w:tr>
      <w:tr w:rsidR="00306FBB" w:rsidRPr="0048142B" w:rsidTr="003D0AD0">
        <w:trPr>
          <w:trHeight w:val="227"/>
        </w:trPr>
        <w:tc>
          <w:tcPr>
            <w:tcW w:w="1134" w:type="dxa"/>
            <w:shd w:val="clear" w:color="auto" w:fill="FFFFFF" w:themeFill="background1"/>
            <w:noWrap/>
            <w:vAlign w:val="center"/>
            <w:hideMark/>
          </w:tcPr>
          <w:p w:rsidR="00306FBB" w:rsidRPr="0048142B" w:rsidRDefault="00306FBB" w:rsidP="00047338">
            <w:pPr>
              <w:jc w:val="center"/>
            </w:pPr>
            <w:r w:rsidRPr="0048142B">
              <w:t>st04.003</w:t>
            </w:r>
          </w:p>
        </w:tc>
        <w:tc>
          <w:tcPr>
            <w:tcW w:w="8505" w:type="dxa"/>
            <w:shd w:val="clear" w:color="auto" w:fill="FFFFFF" w:themeFill="background1"/>
            <w:noWrap/>
            <w:vAlign w:val="bottom"/>
            <w:hideMark/>
          </w:tcPr>
          <w:p w:rsidR="00306FBB" w:rsidRPr="0048142B" w:rsidRDefault="00306FBB">
            <w:r w:rsidRPr="0048142B">
              <w:t>Болезни печени, невирусные (уровень 1)</w:t>
            </w:r>
          </w:p>
        </w:tc>
      </w:tr>
      <w:tr w:rsidR="00306FBB" w:rsidRPr="0048142B" w:rsidTr="003D0AD0">
        <w:trPr>
          <w:trHeight w:val="227"/>
        </w:trPr>
        <w:tc>
          <w:tcPr>
            <w:tcW w:w="1134" w:type="dxa"/>
            <w:shd w:val="clear" w:color="auto" w:fill="FFFFFF" w:themeFill="background1"/>
            <w:noWrap/>
            <w:vAlign w:val="center"/>
            <w:hideMark/>
          </w:tcPr>
          <w:p w:rsidR="00306FBB" w:rsidRPr="0048142B" w:rsidRDefault="00306FBB" w:rsidP="00047338">
            <w:pPr>
              <w:jc w:val="center"/>
            </w:pPr>
            <w:r w:rsidRPr="0048142B">
              <w:t>st04.004</w:t>
            </w:r>
          </w:p>
        </w:tc>
        <w:tc>
          <w:tcPr>
            <w:tcW w:w="8505" w:type="dxa"/>
            <w:shd w:val="clear" w:color="auto" w:fill="FFFFFF" w:themeFill="background1"/>
            <w:noWrap/>
            <w:vAlign w:val="bottom"/>
            <w:hideMark/>
          </w:tcPr>
          <w:p w:rsidR="00306FBB" w:rsidRPr="0048142B" w:rsidRDefault="00306FBB">
            <w:r w:rsidRPr="0048142B">
              <w:t>Болезни печени, невирусные (уровень 2)</w:t>
            </w:r>
          </w:p>
        </w:tc>
      </w:tr>
      <w:tr w:rsidR="00306FBB" w:rsidRPr="0048142B" w:rsidTr="003D0AD0">
        <w:trPr>
          <w:trHeight w:val="227"/>
        </w:trPr>
        <w:tc>
          <w:tcPr>
            <w:tcW w:w="1134" w:type="dxa"/>
            <w:shd w:val="clear" w:color="auto" w:fill="FFFFFF" w:themeFill="background1"/>
            <w:noWrap/>
            <w:vAlign w:val="center"/>
            <w:hideMark/>
          </w:tcPr>
          <w:p w:rsidR="00306FBB" w:rsidRPr="0048142B" w:rsidRDefault="00306FBB" w:rsidP="00047338">
            <w:pPr>
              <w:jc w:val="center"/>
            </w:pPr>
            <w:r w:rsidRPr="0048142B">
              <w:t>st04.005</w:t>
            </w:r>
          </w:p>
        </w:tc>
        <w:tc>
          <w:tcPr>
            <w:tcW w:w="8505" w:type="dxa"/>
            <w:shd w:val="clear" w:color="auto" w:fill="FFFFFF" w:themeFill="background1"/>
            <w:noWrap/>
            <w:vAlign w:val="bottom"/>
            <w:hideMark/>
          </w:tcPr>
          <w:p w:rsidR="00306FBB" w:rsidRPr="0048142B" w:rsidRDefault="00306FBB">
            <w:r w:rsidRPr="0048142B">
              <w:t>Болезни поджелудочной железы</w:t>
            </w:r>
          </w:p>
        </w:tc>
      </w:tr>
      <w:tr w:rsidR="00306FBB" w:rsidRPr="0048142B" w:rsidTr="003D0AD0">
        <w:trPr>
          <w:trHeight w:val="227"/>
        </w:trPr>
        <w:tc>
          <w:tcPr>
            <w:tcW w:w="1134" w:type="dxa"/>
            <w:shd w:val="clear" w:color="auto" w:fill="FFFFFF" w:themeFill="background1"/>
            <w:noWrap/>
            <w:vAlign w:val="center"/>
            <w:hideMark/>
          </w:tcPr>
          <w:p w:rsidR="00306FBB" w:rsidRPr="0048142B" w:rsidRDefault="00306FBB" w:rsidP="00047338">
            <w:pPr>
              <w:jc w:val="center"/>
            </w:pPr>
            <w:r w:rsidRPr="0048142B">
              <w:t>st04.006</w:t>
            </w:r>
          </w:p>
        </w:tc>
        <w:tc>
          <w:tcPr>
            <w:tcW w:w="8505" w:type="dxa"/>
            <w:shd w:val="clear" w:color="auto" w:fill="FFFFFF" w:themeFill="background1"/>
            <w:noWrap/>
            <w:vAlign w:val="bottom"/>
            <w:hideMark/>
          </w:tcPr>
          <w:p w:rsidR="00306FBB" w:rsidRPr="0048142B" w:rsidRDefault="00306FBB">
            <w:r w:rsidRPr="0048142B">
              <w:t>Панкреатит с синдромом органной дисфункции</w:t>
            </w:r>
          </w:p>
        </w:tc>
      </w:tr>
      <w:tr w:rsidR="00306FBB" w:rsidRPr="0048142B" w:rsidTr="003D0AD0">
        <w:trPr>
          <w:trHeight w:val="227"/>
        </w:trPr>
        <w:tc>
          <w:tcPr>
            <w:tcW w:w="1134" w:type="dxa"/>
            <w:shd w:val="clear" w:color="auto" w:fill="FFFFFF" w:themeFill="background1"/>
            <w:noWrap/>
            <w:vAlign w:val="center"/>
            <w:hideMark/>
          </w:tcPr>
          <w:p w:rsidR="00306FBB" w:rsidRPr="0048142B" w:rsidRDefault="00306FBB" w:rsidP="00047338">
            <w:pPr>
              <w:jc w:val="center"/>
            </w:pPr>
            <w:r w:rsidRPr="0048142B">
              <w:t>st05.001</w:t>
            </w:r>
          </w:p>
        </w:tc>
        <w:tc>
          <w:tcPr>
            <w:tcW w:w="8505" w:type="dxa"/>
            <w:shd w:val="clear" w:color="auto" w:fill="FFFFFF" w:themeFill="background1"/>
            <w:noWrap/>
            <w:vAlign w:val="bottom"/>
            <w:hideMark/>
          </w:tcPr>
          <w:p w:rsidR="00306FBB" w:rsidRPr="0048142B" w:rsidRDefault="00306FBB">
            <w:r w:rsidRPr="0048142B">
              <w:t>Анемии (уровень 1)</w:t>
            </w:r>
          </w:p>
        </w:tc>
      </w:tr>
      <w:tr w:rsidR="00306FBB" w:rsidRPr="0048142B" w:rsidTr="003D0AD0">
        <w:trPr>
          <w:trHeight w:val="227"/>
        </w:trPr>
        <w:tc>
          <w:tcPr>
            <w:tcW w:w="1134" w:type="dxa"/>
            <w:shd w:val="clear" w:color="auto" w:fill="FFFFFF" w:themeFill="background1"/>
            <w:noWrap/>
            <w:vAlign w:val="center"/>
            <w:hideMark/>
          </w:tcPr>
          <w:p w:rsidR="00306FBB" w:rsidRPr="0048142B" w:rsidRDefault="00306FBB" w:rsidP="00047338">
            <w:pPr>
              <w:jc w:val="center"/>
            </w:pPr>
            <w:r w:rsidRPr="0048142B">
              <w:t>st05.002</w:t>
            </w:r>
          </w:p>
        </w:tc>
        <w:tc>
          <w:tcPr>
            <w:tcW w:w="8505" w:type="dxa"/>
            <w:shd w:val="clear" w:color="auto" w:fill="FFFFFF" w:themeFill="background1"/>
            <w:noWrap/>
            <w:vAlign w:val="bottom"/>
            <w:hideMark/>
          </w:tcPr>
          <w:p w:rsidR="00306FBB" w:rsidRPr="0048142B" w:rsidRDefault="00306FBB">
            <w:r w:rsidRPr="0048142B">
              <w:t>Анемии (уровень 2)</w:t>
            </w:r>
          </w:p>
        </w:tc>
      </w:tr>
      <w:tr w:rsidR="00306FBB" w:rsidRPr="0048142B" w:rsidTr="003D0AD0">
        <w:trPr>
          <w:trHeight w:val="227"/>
        </w:trPr>
        <w:tc>
          <w:tcPr>
            <w:tcW w:w="1134" w:type="dxa"/>
            <w:shd w:val="clear" w:color="auto" w:fill="FFFFFF" w:themeFill="background1"/>
            <w:noWrap/>
            <w:vAlign w:val="center"/>
            <w:hideMark/>
          </w:tcPr>
          <w:p w:rsidR="00306FBB" w:rsidRPr="0048142B" w:rsidRDefault="00306FBB" w:rsidP="00047338">
            <w:pPr>
              <w:jc w:val="center"/>
            </w:pPr>
            <w:r w:rsidRPr="0048142B">
              <w:t>st05.003</w:t>
            </w:r>
          </w:p>
        </w:tc>
        <w:tc>
          <w:tcPr>
            <w:tcW w:w="8505" w:type="dxa"/>
            <w:shd w:val="clear" w:color="auto" w:fill="FFFFFF" w:themeFill="background1"/>
            <w:noWrap/>
            <w:vAlign w:val="bottom"/>
            <w:hideMark/>
          </w:tcPr>
          <w:p w:rsidR="00306FBB" w:rsidRPr="0048142B" w:rsidRDefault="00306FBB">
            <w:r w:rsidRPr="0048142B">
              <w:t>Нарушения свертываемости крови</w:t>
            </w:r>
          </w:p>
        </w:tc>
      </w:tr>
      <w:tr w:rsidR="00306FBB" w:rsidRPr="0048142B" w:rsidTr="003D0AD0">
        <w:trPr>
          <w:trHeight w:val="227"/>
        </w:trPr>
        <w:tc>
          <w:tcPr>
            <w:tcW w:w="1134" w:type="dxa"/>
            <w:shd w:val="clear" w:color="auto" w:fill="FFFFFF" w:themeFill="background1"/>
            <w:noWrap/>
            <w:vAlign w:val="center"/>
            <w:hideMark/>
          </w:tcPr>
          <w:p w:rsidR="00306FBB" w:rsidRPr="0048142B" w:rsidRDefault="00306FBB" w:rsidP="00047338">
            <w:pPr>
              <w:jc w:val="center"/>
            </w:pPr>
            <w:r w:rsidRPr="0048142B">
              <w:t>st05.004</w:t>
            </w:r>
          </w:p>
        </w:tc>
        <w:tc>
          <w:tcPr>
            <w:tcW w:w="8505" w:type="dxa"/>
            <w:shd w:val="clear" w:color="auto" w:fill="FFFFFF" w:themeFill="background1"/>
            <w:noWrap/>
            <w:vAlign w:val="bottom"/>
            <w:hideMark/>
          </w:tcPr>
          <w:p w:rsidR="00306FBB" w:rsidRPr="0048142B" w:rsidRDefault="00306FBB">
            <w:r w:rsidRPr="0048142B">
              <w:t>Другие болезни крови и кроветворных органов (уровень 1)</w:t>
            </w:r>
          </w:p>
        </w:tc>
      </w:tr>
      <w:tr w:rsidR="00306FBB" w:rsidRPr="0048142B" w:rsidTr="003D0AD0">
        <w:trPr>
          <w:trHeight w:val="227"/>
        </w:trPr>
        <w:tc>
          <w:tcPr>
            <w:tcW w:w="1134" w:type="dxa"/>
            <w:shd w:val="clear" w:color="auto" w:fill="FFFFFF" w:themeFill="background1"/>
            <w:noWrap/>
            <w:vAlign w:val="center"/>
            <w:hideMark/>
          </w:tcPr>
          <w:p w:rsidR="00306FBB" w:rsidRPr="0048142B" w:rsidRDefault="00306FBB" w:rsidP="00047338">
            <w:pPr>
              <w:jc w:val="center"/>
            </w:pPr>
            <w:r w:rsidRPr="0048142B">
              <w:t>st05.005</w:t>
            </w:r>
          </w:p>
        </w:tc>
        <w:tc>
          <w:tcPr>
            <w:tcW w:w="8505" w:type="dxa"/>
            <w:shd w:val="clear" w:color="auto" w:fill="FFFFFF" w:themeFill="background1"/>
            <w:noWrap/>
            <w:vAlign w:val="bottom"/>
            <w:hideMark/>
          </w:tcPr>
          <w:p w:rsidR="00306FBB" w:rsidRPr="0048142B" w:rsidRDefault="00306FBB">
            <w:r w:rsidRPr="0048142B">
              <w:t>Другие болезни крови и кроветворных органов (уровень 2)</w:t>
            </w:r>
          </w:p>
        </w:tc>
      </w:tr>
      <w:tr w:rsidR="00194629" w:rsidRPr="0048142B" w:rsidTr="00194629">
        <w:trPr>
          <w:trHeight w:val="227"/>
        </w:trPr>
        <w:tc>
          <w:tcPr>
            <w:tcW w:w="1134" w:type="dxa"/>
            <w:shd w:val="clear" w:color="auto" w:fill="FFFFFF" w:themeFill="background1"/>
            <w:noWrap/>
            <w:vAlign w:val="center"/>
            <w:hideMark/>
          </w:tcPr>
          <w:p w:rsidR="00194629" w:rsidRPr="0048142B" w:rsidRDefault="00194629" w:rsidP="00194629">
            <w:pPr>
              <w:jc w:val="center"/>
            </w:pPr>
            <w:r w:rsidRPr="0048142B">
              <w:t>st06.004</w:t>
            </w:r>
          </w:p>
        </w:tc>
        <w:tc>
          <w:tcPr>
            <w:tcW w:w="8505" w:type="dxa"/>
            <w:shd w:val="clear" w:color="auto" w:fill="FFFFFF" w:themeFill="background1"/>
            <w:noWrap/>
            <w:vAlign w:val="bottom"/>
            <w:hideMark/>
          </w:tcPr>
          <w:p w:rsidR="00194629" w:rsidRPr="0048142B" w:rsidRDefault="00194629">
            <w:r w:rsidRPr="0048142B">
              <w:t>Лечение дерматозов с применением наружной терапии</w:t>
            </w:r>
          </w:p>
        </w:tc>
      </w:tr>
      <w:tr w:rsidR="00194629" w:rsidRPr="0048142B" w:rsidTr="00194629">
        <w:trPr>
          <w:trHeight w:val="227"/>
        </w:trPr>
        <w:tc>
          <w:tcPr>
            <w:tcW w:w="1134" w:type="dxa"/>
            <w:shd w:val="clear" w:color="auto" w:fill="FFFFFF" w:themeFill="background1"/>
            <w:noWrap/>
            <w:vAlign w:val="center"/>
            <w:hideMark/>
          </w:tcPr>
          <w:p w:rsidR="00194629" w:rsidRPr="0048142B" w:rsidRDefault="00194629" w:rsidP="00194629">
            <w:pPr>
              <w:jc w:val="center"/>
            </w:pPr>
            <w:r w:rsidRPr="0048142B">
              <w:t>st06.005</w:t>
            </w:r>
          </w:p>
        </w:tc>
        <w:tc>
          <w:tcPr>
            <w:tcW w:w="8505" w:type="dxa"/>
            <w:shd w:val="clear" w:color="auto" w:fill="FFFFFF" w:themeFill="background1"/>
            <w:noWrap/>
            <w:vAlign w:val="bottom"/>
            <w:hideMark/>
          </w:tcPr>
          <w:p w:rsidR="00194629" w:rsidRPr="0048142B" w:rsidRDefault="00194629">
            <w:r w:rsidRPr="0048142B">
              <w:t xml:space="preserve">Лечение дерматозов с применением наружной терапии, физиотерапии, </w:t>
            </w:r>
            <w:proofErr w:type="spellStart"/>
            <w:r w:rsidRPr="0048142B">
              <w:t>плазмафереза</w:t>
            </w:r>
            <w:proofErr w:type="spellEnd"/>
          </w:p>
        </w:tc>
      </w:tr>
      <w:tr w:rsidR="00194629" w:rsidRPr="0048142B" w:rsidTr="00194629">
        <w:trPr>
          <w:trHeight w:val="227"/>
        </w:trPr>
        <w:tc>
          <w:tcPr>
            <w:tcW w:w="1134" w:type="dxa"/>
            <w:shd w:val="clear" w:color="auto" w:fill="FFFFFF" w:themeFill="background1"/>
            <w:noWrap/>
            <w:vAlign w:val="center"/>
            <w:hideMark/>
          </w:tcPr>
          <w:p w:rsidR="00194629" w:rsidRPr="0048142B" w:rsidRDefault="00194629" w:rsidP="00194629">
            <w:pPr>
              <w:jc w:val="center"/>
            </w:pPr>
            <w:r w:rsidRPr="0048142B">
              <w:t>st06.006</w:t>
            </w:r>
          </w:p>
        </w:tc>
        <w:tc>
          <w:tcPr>
            <w:tcW w:w="8505" w:type="dxa"/>
            <w:shd w:val="clear" w:color="auto" w:fill="FFFFFF" w:themeFill="background1"/>
            <w:noWrap/>
            <w:vAlign w:val="bottom"/>
            <w:hideMark/>
          </w:tcPr>
          <w:p w:rsidR="00194629" w:rsidRPr="0048142B" w:rsidRDefault="00194629">
            <w:r w:rsidRPr="0048142B">
              <w:t>Лечение дерматозов с применением наружной и системной терапии</w:t>
            </w:r>
          </w:p>
        </w:tc>
      </w:tr>
      <w:tr w:rsidR="00194629" w:rsidRPr="0048142B" w:rsidTr="00194629">
        <w:trPr>
          <w:trHeight w:val="227"/>
        </w:trPr>
        <w:tc>
          <w:tcPr>
            <w:tcW w:w="1134" w:type="dxa"/>
            <w:shd w:val="clear" w:color="auto" w:fill="FFFFFF" w:themeFill="background1"/>
            <w:noWrap/>
            <w:vAlign w:val="center"/>
            <w:hideMark/>
          </w:tcPr>
          <w:p w:rsidR="00194629" w:rsidRPr="0048142B" w:rsidRDefault="00194629" w:rsidP="00194629">
            <w:pPr>
              <w:jc w:val="center"/>
            </w:pPr>
            <w:r w:rsidRPr="0048142B">
              <w:t>st06.007</w:t>
            </w:r>
          </w:p>
        </w:tc>
        <w:tc>
          <w:tcPr>
            <w:tcW w:w="8505" w:type="dxa"/>
            <w:shd w:val="clear" w:color="auto" w:fill="FFFFFF" w:themeFill="background1"/>
            <w:noWrap/>
            <w:vAlign w:val="bottom"/>
            <w:hideMark/>
          </w:tcPr>
          <w:p w:rsidR="00194629" w:rsidRPr="0048142B" w:rsidRDefault="00194629">
            <w:r w:rsidRPr="0048142B">
              <w:t>Лечение дерматозов с применением наружной терапии и фототерапии</w:t>
            </w:r>
          </w:p>
        </w:tc>
      </w:tr>
      <w:tr w:rsidR="00306FBB" w:rsidRPr="0048142B" w:rsidTr="003D0AD0">
        <w:trPr>
          <w:trHeight w:val="227"/>
        </w:trPr>
        <w:tc>
          <w:tcPr>
            <w:tcW w:w="1134" w:type="dxa"/>
            <w:shd w:val="clear" w:color="auto" w:fill="FFFFFF" w:themeFill="background1"/>
            <w:noWrap/>
            <w:vAlign w:val="center"/>
            <w:hideMark/>
          </w:tcPr>
          <w:p w:rsidR="00306FBB" w:rsidRPr="0048142B" w:rsidRDefault="00306FBB" w:rsidP="00047338">
            <w:pPr>
              <w:jc w:val="center"/>
            </w:pPr>
            <w:r w:rsidRPr="0048142B">
              <w:t>st07.001</w:t>
            </w:r>
          </w:p>
        </w:tc>
        <w:tc>
          <w:tcPr>
            <w:tcW w:w="8505" w:type="dxa"/>
            <w:shd w:val="clear" w:color="auto" w:fill="FFFFFF" w:themeFill="background1"/>
            <w:noWrap/>
            <w:vAlign w:val="bottom"/>
            <w:hideMark/>
          </w:tcPr>
          <w:p w:rsidR="00306FBB" w:rsidRPr="0048142B" w:rsidRDefault="00306FBB">
            <w:r w:rsidRPr="0048142B">
              <w:t xml:space="preserve">Врожденные аномалии </w:t>
            </w:r>
            <w:proofErr w:type="gramStart"/>
            <w:r w:rsidRPr="0048142B">
              <w:t>сердечно-сосудистой</w:t>
            </w:r>
            <w:proofErr w:type="gramEnd"/>
            <w:r w:rsidRPr="0048142B">
              <w:t xml:space="preserve"> системы, дети</w:t>
            </w:r>
          </w:p>
        </w:tc>
      </w:tr>
      <w:tr w:rsidR="00306FBB" w:rsidRPr="0048142B" w:rsidTr="003D0AD0">
        <w:trPr>
          <w:trHeight w:val="227"/>
        </w:trPr>
        <w:tc>
          <w:tcPr>
            <w:tcW w:w="1134" w:type="dxa"/>
            <w:shd w:val="clear" w:color="auto" w:fill="FFFFFF" w:themeFill="background1"/>
            <w:noWrap/>
            <w:vAlign w:val="center"/>
            <w:hideMark/>
          </w:tcPr>
          <w:p w:rsidR="00306FBB" w:rsidRPr="0048142B" w:rsidRDefault="00306FBB" w:rsidP="00047338">
            <w:pPr>
              <w:jc w:val="center"/>
            </w:pPr>
            <w:r w:rsidRPr="0048142B">
              <w:t>st11.001</w:t>
            </w:r>
          </w:p>
        </w:tc>
        <w:tc>
          <w:tcPr>
            <w:tcW w:w="8505" w:type="dxa"/>
            <w:shd w:val="clear" w:color="auto" w:fill="FFFFFF" w:themeFill="background1"/>
            <w:noWrap/>
            <w:vAlign w:val="bottom"/>
            <w:hideMark/>
          </w:tcPr>
          <w:p w:rsidR="00306FBB" w:rsidRPr="0048142B" w:rsidRDefault="00306FBB">
            <w:r w:rsidRPr="0048142B">
              <w:t>Сахарный диабет, дети</w:t>
            </w:r>
          </w:p>
        </w:tc>
      </w:tr>
      <w:tr w:rsidR="00306FBB" w:rsidRPr="0048142B" w:rsidTr="003D0AD0">
        <w:trPr>
          <w:trHeight w:val="227"/>
        </w:trPr>
        <w:tc>
          <w:tcPr>
            <w:tcW w:w="1134" w:type="dxa"/>
            <w:shd w:val="clear" w:color="auto" w:fill="FFFFFF" w:themeFill="background1"/>
            <w:noWrap/>
            <w:vAlign w:val="center"/>
            <w:hideMark/>
          </w:tcPr>
          <w:p w:rsidR="00306FBB" w:rsidRPr="0048142B" w:rsidRDefault="00306FBB" w:rsidP="00047338">
            <w:pPr>
              <w:jc w:val="center"/>
            </w:pPr>
            <w:r w:rsidRPr="0048142B">
              <w:t>st11.002</w:t>
            </w:r>
          </w:p>
        </w:tc>
        <w:tc>
          <w:tcPr>
            <w:tcW w:w="8505" w:type="dxa"/>
            <w:shd w:val="clear" w:color="auto" w:fill="FFFFFF" w:themeFill="background1"/>
            <w:noWrap/>
            <w:vAlign w:val="bottom"/>
            <w:hideMark/>
          </w:tcPr>
          <w:p w:rsidR="00306FBB" w:rsidRPr="0048142B" w:rsidRDefault="00306FBB">
            <w:r w:rsidRPr="0048142B">
              <w:t>Заболевания гипофиза, дети</w:t>
            </w:r>
          </w:p>
        </w:tc>
      </w:tr>
      <w:tr w:rsidR="00306FBB" w:rsidRPr="0048142B" w:rsidTr="003D0AD0">
        <w:trPr>
          <w:trHeight w:val="227"/>
        </w:trPr>
        <w:tc>
          <w:tcPr>
            <w:tcW w:w="1134" w:type="dxa"/>
            <w:shd w:val="clear" w:color="auto" w:fill="FFFFFF" w:themeFill="background1"/>
            <w:noWrap/>
            <w:vAlign w:val="center"/>
            <w:hideMark/>
          </w:tcPr>
          <w:p w:rsidR="00306FBB" w:rsidRPr="0048142B" w:rsidRDefault="00306FBB" w:rsidP="00047338">
            <w:pPr>
              <w:jc w:val="center"/>
            </w:pPr>
            <w:r w:rsidRPr="0048142B">
              <w:t>st11.003</w:t>
            </w:r>
          </w:p>
        </w:tc>
        <w:tc>
          <w:tcPr>
            <w:tcW w:w="8505" w:type="dxa"/>
            <w:shd w:val="clear" w:color="auto" w:fill="FFFFFF" w:themeFill="background1"/>
            <w:noWrap/>
            <w:vAlign w:val="bottom"/>
            <w:hideMark/>
          </w:tcPr>
          <w:p w:rsidR="00306FBB" w:rsidRPr="0048142B" w:rsidRDefault="00306FBB">
            <w:r w:rsidRPr="0048142B">
              <w:t>Другие болезни эндокринной системы, дети (уровень 1)</w:t>
            </w:r>
          </w:p>
        </w:tc>
      </w:tr>
      <w:tr w:rsidR="00306FBB" w:rsidRPr="0048142B" w:rsidTr="003D0AD0">
        <w:trPr>
          <w:trHeight w:val="227"/>
        </w:trPr>
        <w:tc>
          <w:tcPr>
            <w:tcW w:w="1134" w:type="dxa"/>
            <w:shd w:val="clear" w:color="auto" w:fill="FFFFFF" w:themeFill="background1"/>
            <w:noWrap/>
            <w:vAlign w:val="center"/>
            <w:hideMark/>
          </w:tcPr>
          <w:p w:rsidR="00306FBB" w:rsidRPr="0048142B" w:rsidRDefault="00306FBB" w:rsidP="00047338">
            <w:pPr>
              <w:jc w:val="center"/>
            </w:pPr>
            <w:r w:rsidRPr="0048142B">
              <w:t>st11.004</w:t>
            </w:r>
          </w:p>
        </w:tc>
        <w:tc>
          <w:tcPr>
            <w:tcW w:w="8505" w:type="dxa"/>
            <w:shd w:val="clear" w:color="auto" w:fill="FFFFFF" w:themeFill="background1"/>
            <w:noWrap/>
            <w:vAlign w:val="bottom"/>
            <w:hideMark/>
          </w:tcPr>
          <w:p w:rsidR="00306FBB" w:rsidRPr="0048142B" w:rsidRDefault="00306FBB">
            <w:r w:rsidRPr="0048142B">
              <w:t>Другие болезни эндокринной системы, дети (уровень 2)</w:t>
            </w:r>
          </w:p>
        </w:tc>
      </w:tr>
      <w:tr w:rsidR="00306FBB" w:rsidRPr="0048142B" w:rsidTr="003D0AD0">
        <w:trPr>
          <w:trHeight w:val="227"/>
        </w:trPr>
        <w:tc>
          <w:tcPr>
            <w:tcW w:w="1134" w:type="dxa"/>
            <w:shd w:val="clear" w:color="auto" w:fill="FFFFFF" w:themeFill="background1"/>
            <w:noWrap/>
            <w:vAlign w:val="center"/>
            <w:hideMark/>
          </w:tcPr>
          <w:p w:rsidR="00306FBB" w:rsidRPr="0048142B" w:rsidRDefault="00306FBB" w:rsidP="00047338">
            <w:pPr>
              <w:jc w:val="center"/>
            </w:pPr>
            <w:r w:rsidRPr="0048142B">
              <w:t>st12.001</w:t>
            </w:r>
          </w:p>
        </w:tc>
        <w:tc>
          <w:tcPr>
            <w:tcW w:w="8505" w:type="dxa"/>
            <w:shd w:val="clear" w:color="auto" w:fill="FFFFFF" w:themeFill="background1"/>
            <w:noWrap/>
            <w:vAlign w:val="bottom"/>
            <w:hideMark/>
          </w:tcPr>
          <w:p w:rsidR="00306FBB" w:rsidRPr="0048142B" w:rsidRDefault="00306FBB">
            <w:r w:rsidRPr="0048142B">
              <w:t>Кишечные инфекции, взрослые</w:t>
            </w:r>
          </w:p>
        </w:tc>
      </w:tr>
      <w:tr w:rsidR="00306FBB" w:rsidRPr="0048142B" w:rsidTr="003D0AD0">
        <w:trPr>
          <w:trHeight w:val="227"/>
        </w:trPr>
        <w:tc>
          <w:tcPr>
            <w:tcW w:w="1134" w:type="dxa"/>
            <w:shd w:val="clear" w:color="auto" w:fill="FFFFFF" w:themeFill="background1"/>
            <w:noWrap/>
            <w:vAlign w:val="center"/>
            <w:hideMark/>
          </w:tcPr>
          <w:p w:rsidR="00306FBB" w:rsidRPr="0048142B" w:rsidRDefault="00306FBB" w:rsidP="00047338">
            <w:pPr>
              <w:jc w:val="center"/>
            </w:pPr>
            <w:r w:rsidRPr="0048142B">
              <w:t>st12.002</w:t>
            </w:r>
          </w:p>
        </w:tc>
        <w:tc>
          <w:tcPr>
            <w:tcW w:w="8505" w:type="dxa"/>
            <w:shd w:val="clear" w:color="auto" w:fill="FFFFFF" w:themeFill="background1"/>
            <w:noWrap/>
            <w:vAlign w:val="bottom"/>
            <w:hideMark/>
          </w:tcPr>
          <w:p w:rsidR="00306FBB" w:rsidRPr="0048142B" w:rsidRDefault="00306FBB">
            <w:r w:rsidRPr="0048142B">
              <w:t>Кишечные инфекции, дети</w:t>
            </w:r>
          </w:p>
        </w:tc>
      </w:tr>
      <w:tr w:rsidR="00306FBB" w:rsidRPr="0048142B" w:rsidTr="003D0AD0">
        <w:trPr>
          <w:trHeight w:val="227"/>
        </w:trPr>
        <w:tc>
          <w:tcPr>
            <w:tcW w:w="1134" w:type="dxa"/>
            <w:shd w:val="clear" w:color="auto" w:fill="FFFFFF" w:themeFill="background1"/>
            <w:noWrap/>
            <w:vAlign w:val="center"/>
            <w:hideMark/>
          </w:tcPr>
          <w:p w:rsidR="00306FBB" w:rsidRPr="0048142B" w:rsidRDefault="00306FBB" w:rsidP="00047338">
            <w:pPr>
              <w:jc w:val="center"/>
            </w:pPr>
            <w:r w:rsidRPr="0048142B">
              <w:t>st12.003</w:t>
            </w:r>
          </w:p>
        </w:tc>
        <w:tc>
          <w:tcPr>
            <w:tcW w:w="8505" w:type="dxa"/>
            <w:shd w:val="clear" w:color="auto" w:fill="FFFFFF" w:themeFill="background1"/>
            <w:noWrap/>
            <w:vAlign w:val="bottom"/>
            <w:hideMark/>
          </w:tcPr>
          <w:p w:rsidR="00306FBB" w:rsidRPr="0048142B" w:rsidRDefault="00306FBB">
            <w:r w:rsidRPr="0048142B">
              <w:t>Вирусный гепатит острый</w:t>
            </w:r>
          </w:p>
        </w:tc>
      </w:tr>
      <w:tr w:rsidR="00306FBB" w:rsidRPr="0048142B" w:rsidTr="003D0AD0">
        <w:trPr>
          <w:trHeight w:val="227"/>
        </w:trPr>
        <w:tc>
          <w:tcPr>
            <w:tcW w:w="1134" w:type="dxa"/>
            <w:shd w:val="clear" w:color="auto" w:fill="FFFFFF" w:themeFill="background1"/>
            <w:noWrap/>
            <w:vAlign w:val="center"/>
            <w:hideMark/>
          </w:tcPr>
          <w:p w:rsidR="00306FBB" w:rsidRPr="0048142B" w:rsidRDefault="00306FBB" w:rsidP="00047338">
            <w:pPr>
              <w:jc w:val="center"/>
            </w:pPr>
            <w:r w:rsidRPr="0048142B">
              <w:t>st12.004</w:t>
            </w:r>
          </w:p>
        </w:tc>
        <w:tc>
          <w:tcPr>
            <w:tcW w:w="8505" w:type="dxa"/>
            <w:shd w:val="clear" w:color="auto" w:fill="FFFFFF" w:themeFill="background1"/>
            <w:noWrap/>
            <w:vAlign w:val="bottom"/>
            <w:hideMark/>
          </w:tcPr>
          <w:p w:rsidR="00306FBB" w:rsidRPr="0048142B" w:rsidRDefault="00306FBB">
            <w:r w:rsidRPr="0048142B">
              <w:t>Вирусный гепатит хронический</w:t>
            </w:r>
          </w:p>
        </w:tc>
      </w:tr>
      <w:tr w:rsidR="00306FBB" w:rsidRPr="0048142B" w:rsidTr="003D0AD0">
        <w:trPr>
          <w:trHeight w:val="227"/>
        </w:trPr>
        <w:tc>
          <w:tcPr>
            <w:tcW w:w="1134" w:type="dxa"/>
            <w:shd w:val="clear" w:color="auto" w:fill="FFFFFF" w:themeFill="background1"/>
            <w:noWrap/>
            <w:vAlign w:val="center"/>
            <w:hideMark/>
          </w:tcPr>
          <w:p w:rsidR="00306FBB" w:rsidRPr="0048142B" w:rsidRDefault="00306FBB" w:rsidP="00047338">
            <w:pPr>
              <w:jc w:val="center"/>
            </w:pPr>
            <w:r w:rsidRPr="0048142B">
              <w:t>st12.005</w:t>
            </w:r>
          </w:p>
        </w:tc>
        <w:tc>
          <w:tcPr>
            <w:tcW w:w="8505" w:type="dxa"/>
            <w:shd w:val="clear" w:color="auto" w:fill="FFFFFF" w:themeFill="background1"/>
            <w:noWrap/>
            <w:vAlign w:val="bottom"/>
            <w:hideMark/>
          </w:tcPr>
          <w:p w:rsidR="00306FBB" w:rsidRPr="0048142B" w:rsidRDefault="00306FBB">
            <w:r w:rsidRPr="0048142B">
              <w:t>Сепсис, взрослые</w:t>
            </w:r>
          </w:p>
        </w:tc>
      </w:tr>
      <w:tr w:rsidR="00306FBB" w:rsidRPr="0048142B" w:rsidTr="003D0AD0">
        <w:trPr>
          <w:trHeight w:val="227"/>
        </w:trPr>
        <w:tc>
          <w:tcPr>
            <w:tcW w:w="1134" w:type="dxa"/>
            <w:shd w:val="clear" w:color="auto" w:fill="FFFFFF" w:themeFill="background1"/>
            <w:noWrap/>
            <w:vAlign w:val="center"/>
            <w:hideMark/>
          </w:tcPr>
          <w:p w:rsidR="00306FBB" w:rsidRPr="0048142B" w:rsidRDefault="00306FBB" w:rsidP="00047338">
            <w:pPr>
              <w:jc w:val="center"/>
            </w:pPr>
            <w:r w:rsidRPr="0048142B">
              <w:t>st12.006</w:t>
            </w:r>
          </w:p>
        </w:tc>
        <w:tc>
          <w:tcPr>
            <w:tcW w:w="8505" w:type="dxa"/>
            <w:shd w:val="clear" w:color="auto" w:fill="FFFFFF" w:themeFill="background1"/>
            <w:noWrap/>
            <w:vAlign w:val="bottom"/>
            <w:hideMark/>
          </w:tcPr>
          <w:p w:rsidR="00306FBB" w:rsidRPr="0048142B" w:rsidRDefault="00306FBB">
            <w:r w:rsidRPr="0048142B">
              <w:t>Сепсис, дети</w:t>
            </w:r>
          </w:p>
        </w:tc>
      </w:tr>
      <w:tr w:rsidR="00306FBB" w:rsidRPr="0048142B" w:rsidTr="003D0AD0">
        <w:trPr>
          <w:trHeight w:val="227"/>
        </w:trPr>
        <w:tc>
          <w:tcPr>
            <w:tcW w:w="1134" w:type="dxa"/>
            <w:shd w:val="clear" w:color="auto" w:fill="FFFFFF" w:themeFill="background1"/>
            <w:noWrap/>
            <w:vAlign w:val="center"/>
            <w:hideMark/>
          </w:tcPr>
          <w:p w:rsidR="00306FBB" w:rsidRPr="0048142B" w:rsidRDefault="00306FBB" w:rsidP="00047338">
            <w:pPr>
              <w:jc w:val="center"/>
            </w:pPr>
            <w:r w:rsidRPr="0048142B">
              <w:t>st12.007</w:t>
            </w:r>
          </w:p>
        </w:tc>
        <w:tc>
          <w:tcPr>
            <w:tcW w:w="8505" w:type="dxa"/>
            <w:shd w:val="clear" w:color="auto" w:fill="FFFFFF" w:themeFill="background1"/>
            <w:noWrap/>
            <w:vAlign w:val="bottom"/>
            <w:hideMark/>
          </w:tcPr>
          <w:p w:rsidR="00306FBB" w:rsidRPr="0048142B" w:rsidRDefault="00306FBB">
            <w:r w:rsidRPr="0048142B">
              <w:t>Сепсис с синдромом органной дисфункции</w:t>
            </w:r>
          </w:p>
        </w:tc>
      </w:tr>
      <w:tr w:rsidR="00306FBB" w:rsidRPr="0048142B" w:rsidTr="003D0AD0">
        <w:trPr>
          <w:trHeight w:val="227"/>
        </w:trPr>
        <w:tc>
          <w:tcPr>
            <w:tcW w:w="1134" w:type="dxa"/>
            <w:shd w:val="clear" w:color="auto" w:fill="FFFFFF" w:themeFill="background1"/>
            <w:noWrap/>
            <w:vAlign w:val="center"/>
            <w:hideMark/>
          </w:tcPr>
          <w:p w:rsidR="00306FBB" w:rsidRPr="0048142B" w:rsidRDefault="00306FBB" w:rsidP="00047338">
            <w:pPr>
              <w:jc w:val="center"/>
            </w:pPr>
            <w:r w:rsidRPr="0048142B">
              <w:t>st12.008</w:t>
            </w:r>
          </w:p>
        </w:tc>
        <w:tc>
          <w:tcPr>
            <w:tcW w:w="8505" w:type="dxa"/>
            <w:shd w:val="clear" w:color="auto" w:fill="FFFFFF" w:themeFill="background1"/>
            <w:noWrap/>
            <w:vAlign w:val="bottom"/>
            <w:hideMark/>
          </w:tcPr>
          <w:p w:rsidR="00306FBB" w:rsidRPr="0048142B" w:rsidRDefault="00306FBB">
            <w:r w:rsidRPr="0048142B">
              <w:t>Другие инфекционные и паразитарные болезни, взрослые</w:t>
            </w:r>
          </w:p>
        </w:tc>
      </w:tr>
      <w:tr w:rsidR="00306FBB" w:rsidRPr="0048142B" w:rsidTr="003D0AD0">
        <w:trPr>
          <w:trHeight w:val="227"/>
        </w:trPr>
        <w:tc>
          <w:tcPr>
            <w:tcW w:w="1134" w:type="dxa"/>
            <w:shd w:val="clear" w:color="auto" w:fill="FFFFFF" w:themeFill="background1"/>
            <w:noWrap/>
            <w:vAlign w:val="center"/>
            <w:hideMark/>
          </w:tcPr>
          <w:p w:rsidR="00306FBB" w:rsidRPr="0048142B" w:rsidRDefault="00306FBB" w:rsidP="00047338">
            <w:pPr>
              <w:jc w:val="center"/>
            </w:pPr>
            <w:r w:rsidRPr="0048142B">
              <w:t>st12.009</w:t>
            </w:r>
          </w:p>
        </w:tc>
        <w:tc>
          <w:tcPr>
            <w:tcW w:w="8505" w:type="dxa"/>
            <w:shd w:val="clear" w:color="auto" w:fill="FFFFFF" w:themeFill="background1"/>
            <w:noWrap/>
            <w:vAlign w:val="bottom"/>
            <w:hideMark/>
          </w:tcPr>
          <w:p w:rsidR="00306FBB" w:rsidRPr="0048142B" w:rsidRDefault="00306FBB">
            <w:r w:rsidRPr="0048142B">
              <w:t>Другие инфекционные и паразитарные болезни, дети</w:t>
            </w:r>
          </w:p>
        </w:tc>
      </w:tr>
      <w:tr w:rsidR="00306FBB" w:rsidRPr="0048142B" w:rsidTr="003D0AD0">
        <w:trPr>
          <w:trHeight w:val="227"/>
        </w:trPr>
        <w:tc>
          <w:tcPr>
            <w:tcW w:w="1134" w:type="dxa"/>
            <w:shd w:val="clear" w:color="auto" w:fill="FFFFFF" w:themeFill="background1"/>
            <w:noWrap/>
            <w:vAlign w:val="center"/>
            <w:hideMark/>
          </w:tcPr>
          <w:p w:rsidR="00306FBB" w:rsidRPr="0048142B" w:rsidRDefault="00306FBB" w:rsidP="00047338">
            <w:pPr>
              <w:jc w:val="center"/>
            </w:pPr>
            <w:r w:rsidRPr="0048142B">
              <w:t>st12.012</w:t>
            </w:r>
          </w:p>
        </w:tc>
        <w:tc>
          <w:tcPr>
            <w:tcW w:w="8505" w:type="dxa"/>
            <w:shd w:val="clear" w:color="auto" w:fill="FFFFFF" w:themeFill="background1"/>
            <w:noWrap/>
            <w:vAlign w:val="bottom"/>
            <w:hideMark/>
          </w:tcPr>
          <w:p w:rsidR="00306FBB" w:rsidRPr="0048142B" w:rsidRDefault="00306FBB">
            <w:r w:rsidRPr="0048142B">
              <w:t>Грипп, вирус гриппа идентифицирован</w:t>
            </w:r>
          </w:p>
        </w:tc>
      </w:tr>
      <w:tr w:rsidR="006D0615" w:rsidRPr="0048142B" w:rsidTr="003D0AD0">
        <w:trPr>
          <w:trHeight w:val="227"/>
        </w:trPr>
        <w:tc>
          <w:tcPr>
            <w:tcW w:w="1134" w:type="dxa"/>
            <w:shd w:val="clear" w:color="auto" w:fill="FFFFFF" w:themeFill="background1"/>
            <w:noWrap/>
            <w:vAlign w:val="center"/>
            <w:hideMark/>
          </w:tcPr>
          <w:p w:rsidR="006D0615" w:rsidRPr="0048142B" w:rsidRDefault="006D0615" w:rsidP="00047338">
            <w:pPr>
              <w:jc w:val="center"/>
            </w:pPr>
            <w:r w:rsidRPr="0048142B">
              <w:t>st12.013</w:t>
            </w:r>
          </w:p>
        </w:tc>
        <w:tc>
          <w:tcPr>
            <w:tcW w:w="8505" w:type="dxa"/>
            <w:shd w:val="clear" w:color="auto" w:fill="FFFFFF" w:themeFill="background1"/>
            <w:vAlign w:val="bottom"/>
          </w:tcPr>
          <w:p w:rsidR="006D0615" w:rsidRPr="0048142B" w:rsidRDefault="006D0615">
            <w:r w:rsidRPr="0048142B">
              <w:t>Грипп и пневмония с синдромом органной дисфункции</w:t>
            </w:r>
          </w:p>
        </w:tc>
      </w:tr>
      <w:tr w:rsidR="00306FBB" w:rsidRPr="0048142B" w:rsidTr="003D0AD0">
        <w:trPr>
          <w:trHeight w:val="227"/>
        </w:trPr>
        <w:tc>
          <w:tcPr>
            <w:tcW w:w="1134" w:type="dxa"/>
            <w:shd w:val="clear" w:color="auto" w:fill="FFFFFF" w:themeFill="background1"/>
            <w:noWrap/>
            <w:vAlign w:val="center"/>
            <w:hideMark/>
          </w:tcPr>
          <w:p w:rsidR="00306FBB" w:rsidRPr="0048142B" w:rsidRDefault="00306FBB" w:rsidP="00047338">
            <w:pPr>
              <w:jc w:val="center"/>
            </w:pPr>
            <w:r w:rsidRPr="0048142B">
              <w:t>st12.014</w:t>
            </w:r>
          </w:p>
        </w:tc>
        <w:tc>
          <w:tcPr>
            <w:tcW w:w="8505" w:type="dxa"/>
            <w:shd w:val="clear" w:color="auto" w:fill="FFFFFF" w:themeFill="background1"/>
            <w:noWrap/>
            <w:vAlign w:val="bottom"/>
            <w:hideMark/>
          </w:tcPr>
          <w:p w:rsidR="00306FBB" w:rsidRPr="0048142B" w:rsidRDefault="00306FBB">
            <w:r w:rsidRPr="0048142B">
              <w:t>Клещевой энцефалит</w:t>
            </w:r>
          </w:p>
        </w:tc>
      </w:tr>
      <w:tr w:rsidR="00306FBB" w:rsidRPr="0048142B" w:rsidTr="003D0AD0">
        <w:trPr>
          <w:trHeight w:val="227"/>
        </w:trPr>
        <w:tc>
          <w:tcPr>
            <w:tcW w:w="1134" w:type="dxa"/>
            <w:shd w:val="clear" w:color="auto" w:fill="FFFFFF" w:themeFill="background1"/>
            <w:noWrap/>
            <w:vAlign w:val="center"/>
            <w:hideMark/>
          </w:tcPr>
          <w:p w:rsidR="00306FBB" w:rsidRPr="0048142B" w:rsidRDefault="00306FBB" w:rsidP="00047338">
            <w:pPr>
              <w:jc w:val="center"/>
            </w:pPr>
            <w:r w:rsidRPr="0048142B">
              <w:t>st12.015</w:t>
            </w:r>
          </w:p>
        </w:tc>
        <w:tc>
          <w:tcPr>
            <w:tcW w:w="8505" w:type="dxa"/>
            <w:shd w:val="clear" w:color="auto" w:fill="FFFFFF" w:themeFill="background1"/>
            <w:noWrap/>
            <w:vAlign w:val="bottom"/>
            <w:hideMark/>
          </w:tcPr>
          <w:p w:rsidR="00306FBB" w:rsidRPr="0048142B" w:rsidRDefault="00306FBB">
            <w:proofErr w:type="spellStart"/>
            <w:r w:rsidRPr="0048142B">
              <w:t>Коронавирусная</w:t>
            </w:r>
            <w:proofErr w:type="spellEnd"/>
            <w:r w:rsidRPr="0048142B">
              <w:t xml:space="preserve"> инфекция COVID-19 (уровень 1)</w:t>
            </w:r>
          </w:p>
        </w:tc>
      </w:tr>
      <w:tr w:rsidR="00306FBB" w:rsidRPr="0048142B" w:rsidTr="003D0AD0">
        <w:trPr>
          <w:trHeight w:val="227"/>
        </w:trPr>
        <w:tc>
          <w:tcPr>
            <w:tcW w:w="1134" w:type="dxa"/>
            <w:shd w:val="clear" w:color="auto" w:fill="FFFFFF" w:themeFill="background1"/>
            <w:noWrap/>
            <w:vAlign w:val="center"/>
            <w:hideMark/>
          </w:tcPr>
          <w:p w:rsidR="00306FBB" w:rsidRPr="0048142B" w:rsidRDefault="00306FBB" w:rsidP="00047338">
            <w:pPr>
              <w:jc w:val="center"/>
            </w:pPr>
            <w:r w:rsidRPr="0048142B">
              <w:t>st12.016</w:t>
            </w:r>
          </w:p>
        </w:tc>
        <w:tc>
          <w:tcPr>
            <w:tcW w:w="8505" w:type="dxa"/>
            <w:shd w:val="clear" w:color="auto" w:fill="FFFFFF" w:themeFill="background1"/>
            <w:noWrap/>
            <w:vAlign w:val="bottom"/>
            <w:hideMark/>
          </w:tcPr>
          <w:p w:rsidR="00306FBB" w:rsidRPr="0048142B" w:rsidRDefault="00306FBB">
            <w:proofErr w:type="spellStart"/>
            <w:r w:rsidRPr="0048142B">
              <w:t>Коронавирусная</w:t>
            </w:r>
            <w:proofErr w:type="spellEnd"/>
            <w:r w:rsidRPr="0048142B">
              <w:t xml:space="preserve"> инфекция COVID-19 (уровень 2)</w:t>
            </w:r>
          </w:p>
        </w:tc>
      </w:tr>
      <w:tr w:rsidR="00AF63BB" w:rsidRPr="0048142B" w:rsidTr="00AF63BB">
        <w:trPr>
          <w:trHeight w:val="227"/>
        </w:trPr>
        <w:tc>
          <w:tcPr>
            <w:tcW w:w="1134" w:type="dxa"/>
            <w:shd w:val="clear" w:color="auto" w:fill="FFFFFF" w:themeFill="background1"/>
            <w:noWrap/>
            <w:vAlign w:val="center"/>
            <w:hideMark/>
          </w:tcPr>
          <w:p w:rsidR="00AF63BB" w:rsidRPr="0048142B" w:rsidRDefault="00AF63BB" w:rsidP="00AF63BB">
            <w:pPr>
              <w:jc w:val="center"/>
            </w:pPr>
            <w:r w:rsidRPr="0048142B">
              <w:t>st12.017</w:t>
            </w:r>
          </w:p>
        </w:tc>
        <w:tc>
          <w:tcPr>
            <w:tcW w:w="8505" w:type="dxa"/>
            <w:shd w:val="clear" w:color="auto" w:fill="FFFFFF" w:themeFill="background1"/>
            <w:noWrap/>
            <w:vAlign w:val="bottom"/>
            <w:hideMark/>
          </w:tcPr>
          <w:p w:rsidR="00AF63BB" w:rsidRPr="0048142B" w:rsidRDefault="00AF63BB">
            <w:proofErr w:type="spellStart"/>
            <w:r w:rsidRPr="0048142B">
              <w:t>Коронавирусная</w:t>
            </w:r>
            <w:proofErr w:type="spellEnd"/>
            <w:r w:rsidRPr="0048142B">
              <w:t xml:space="preserve"> инфекция COVID-19 (уровень 3)</w:t>
            </w:r>
          </w:p>
        </w:tc>
      </w:tr>
      <w:tr w:rsidR="00AF63BB" w:rsidRPr="0048142B" w:rsidTr="00AF63BB">
        <w:trPr>
          <w:trHeight w:val="227"/>
        </w:trPr>
        <w:tc>
          <w:tcPr>
            <w:tcW w:w="1134" w:type="dxa"/>
            <w:shd w:val="clear" w:color="auto" w:fill="FFFFFF" w:themeFill="background1"/>
            <w:noWrap/>
            <w:vAlign w:val="center"/>
            <w:hideMark/>
          </w:tcPr>
          <w:p w:rsidR="00AF63BB" w:rsidRPr="0048142B" w:rsidRDefault="00AF63BB" w:rsidP="00AF63BB">
            <w:pPr>
              <w:jc w:val="center"/>
            </w:pPr>
            <w:r w:rsidRPr="0048142B">
              <w:t>st12.018</w:t>
            </w:r>
          </w:p>
        </w:tc>
        <w:tc>
          <w:tcPr>
            <w:tcW w:w="8505" w:type="dxa"/>
            <w:shd w:val="clear" w:color="auto" w:fill="FFFFFF" w:themeFill="background1"/>
            <w:noWrap/>
            <w:vAlign w:val="bottom"/>
            <w:hideMark/>
          </w:tcPr>
          <w:p w:rsidR="00AF63BB" w:rsidRPr="0048142B" w:rsidRDefault="00AF63BB">
            <w:proofErr w:type="spellStart"/>
            <w:r w:rsidRPr="0048142B">
              <w:t>Коронавирусная</w:t>
            </w:r>
            <w:proofErr w:type="spellEnd"/>
            <w:r w:rsidRPr="0048142B">
              <w:t xml:space="preserve"> инфекция COVID-19 (уровень 4)</w:t>
            </w:r>
          </w:p>
        </w:tc>
      </w:tr>
      <w:tr w:rsidR="00462ACC" w:rsidRPr="0048142B" w:rsidTr="00AF63BB">
        <w:trPr>
          <w:trHeight w:val="227"/>
        </w:trPr>
        <w:tc>
          <w:tcPr>
            <w:tcW w:w="1134" w:type="dxa"/>
            <w:shd w:val="clear" w:color="auto" w:fill="FFFFFF" w:themeFill="background1"/>
            <w:noWrap/>
            <w:vAlign w:val="center"/>
            <w:hideMark/>
          </w:tcPr>
          <w:p w:rsidR="00462ACC" w:rsidRPr="0048142B" w:rsidRDefault="00462ACC" w:rsidP="00AF63BB">
            <w:pPr>
              <w:jc w:val="center"/>
            </w:pPr>
            <w:r w:rsidRPr="0048142B">
              <w:t>st12.019</w:t>
            </w:r>
          </w:p>
        </w:tc>
        <w:tc>
          <w:tcPr>
            <w:tcW w:w="8505" w:type="dxa"/>
            <w:shd w:val="clear" w:color="auto" w:fill="FFFFFF" w:themeFill="background1"/>
            <w:noWrap/>
            <w:vAlign w:val="bottom"/>
            <w:hideMark/>
          </w:tcPr>
          <w:p w:rsidR="00462ACC" w:rsidRPr="0048142B" w:rsidRDefault="00462ACC">
            <w:proofErr w:type="spellStart"/>
            <w:r w:rsidRPr="0048142B">
              <w:t>Коронавирусная</w:t>
            </w:r>
            <w:proofErr w:type="spellEnd"/>
            <w:r w:rsidRPr="0048142B">
              <w:t xml:space="preserve"> инфекция COVID-19 (долечивание)</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st13.001</w:t>
            </w:r>
          </w:p>
        </w:tc>
        <w:tc>
          <w:tcPr>
            <w:tcW w:w="8505" w:type="dxa"/>
            <w:shd w:val="clear" w:color="auto" w:fill="FFFFFF" w:themeFill="background1"/>
            <w:noWrap/>
            <w:vAlign w:val="bottom"/>
            <w:hideMark/>
          </w:tcPr>
          <w:p w:rsidR="00462ACC" w:rsidRPr="0048142B" w:rsidRDefault="00462ACC">
            <w:r w:rsidRPr="0048142B">
              <w:t>Нестабильная стенокардия, инфаркт миокарда, легочная эмболия (уровень 1)</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st13.004</w:t>
            </w:r>
          </w:p>
        </w:tc>
        <w:tc>
          <w:tcPr>
            <w:tcW w:w="8505" w:type="dxa"/>
            <w:shd w:val="clear" w:color="auto" w:fill="FFFFFF" w:themeFill="background1"/>
            <w:noWrap/>
            <w:vAlign w:val="bottom"/>
            <w:hideMark/>
          </w:tcPr>
          <w:p w:rsidR="00462ACC" w:rsidRPr="0048142B" w:rsidRDefault="00462ACC">
            <w:r w:rsidRPr="0048142B">
              <w:t>Нарушения ритма и проводимости (уровень 1)</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st13.006</w:t>
            </w:r>
          </w:p>
        </w:tc>
        <w:tc>
          <w:tcPr>
            <w:tcW w:w="8505" w:type="dxa"/>
            <w:shd w:val="clear" w:color="auto" w:fill="FFFFFF" w:themeFill="background1"/>
            <w:noWrap/>
            <w:vAlign w:val="bottom"/>
            <w:hideMark/>
          </w:tcPr>
          <w:p w:rsidR="00462ACC" w:rsidRPr="0048142B" w:rsidRDefault="00462ACC">
            <w:r w:rsidRPr="0048142B">
              <w:t xml:space="preserve">Эндокардит, миокардит, перикардит, </w:t>
            </w:r>
            <w:proofErr w:type="spellStart"/>
            <w:r w:rsidRPr="0048142B">
              <w:t>кардиомиопатии</w:t>
            </w:r>
            <w:proofErr w:type="spellEnd"/>
            <w:r w:rsidRPr="0048142B">
              <w:t xml:space="preserve"> (уровень 1)</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st15.001</w:t>
            </w:r>
          </w:p>
        </w:tc>
        <w:tc>
          <w:tcPr>
            <w:tcW w:w="8505" w:type="dxa"/>
            <w:shd w:val="clear" w:color="auto" w:fill="FFFFFF" w:themeFill="background1"/>
            <w:noWrap/>
            <w:vAlign w:val="bottom"/>
            <w:hideMark/>
          </w:tcPr>
          <w:p w:rsidR="00462ACC" w:rsidRPr="0048142B" w:rsidRDefault="00462ACC">
            <w:r w:rsidRPr="0048142B">
              <w:t>Воспалительные заболевания ЦНС, взрослые</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st15.002</w:t>
            </w:r>
          </w:p>
        </w:tc>
        <w:tc>
          <w:tcPr>
            <w:tcW w:w="8505" w:type="dxa"/>
            <w:shd w:val="clear" w:color="auto" w:fill="FFFFFF" w:themeFill="background1"/>
            <w:noWrap/>
            <w:vAlign w:val="bottom"/>
            <w:hideMark/>
          </w:tcPr>
          <w:p w:rsidR="00462ACC" w:rsidRPr="0048142B" w:rsidRDefault="00462ACC">
            <w:r w:rsidRPr="0048142B">
              <w:t>Воспалительные заболевания ЦНС, дети</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st15.003</w:t>
            </w:r>
          </w:p>
        </w:tc>
        <w:tc>
          <w:tcPr>
            <w:tcW w:w="8505" w:type="dxa"/>
            <w:shd w:val="clear" w:color="auto" w:fill="FFFFFF" w:themeFill="background1"/>
            <w:noWrap/>
            <w:vAlign w:val="bottom"/>
            <w:hideMark/>
          </w:tcPr>
          <w:p w:rsidR="00462ACC" w:rsidRPr="0048142B" w:rsidRDefault="00462ACC">
            <w:r w:rsidRPr="0048142B">
              <w:t>Дегенеративные болезни нервной системы</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st15.004</w:t>
            </w:r>
          </w:p>
        </w:tc>
        <w:tc>
          <w:tcPr>
            <w:tcW w:w="8505" w:type="dxa"/>
            <w:shd w:val="clear" w:color="auto" w:fill="FFFFFF" w:themeFill="background1"/>
            <w:noWrap/>
            <w:vAlign w:val="bottom"/>
            <w:hideMark/>
          </w:tcPr>
          <w:p w:rsidR="00462ACC" w:rsidRPr="0048142B" w:rsidRDefault="00462ACC">
            <w:proofErr w:type="spellStart"/>
            <w:r w:rsidRPr="0048142B">
              <w:t>Демиелинизирующие</w:t>
            </w:r>
            <w:proofErr w:type="spellEnd"/>
            <w:r w:rsidRPr="0048142B">
              <w:t xml:space="preserve"> болезни нервной системы</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st15.005</w:t>
            </w:r>
          </w:p>
        </w:tc>
        <w:tc>
          <w:tcPr>
            <w:tcW w:w="8505" w:type="dxa"/>
            <w:shd w:val="clear" w:color="auto" w:fill="FFFFFF" w:themeFill="background1"/>
            <w:noWrap/>
            <w:vAlign w:val="bottom"/>
            <w:hideMark/>
          </w:tcPr>
          <w:p w:rsidR="00462ACC" w:rsidRPr="0048142B" w:rsidRDefault="00462ACC">
            <w:r w:rsidRPr="0048142B">
              <w:t>Эпилепсия, судороги (уровень 1)</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st15.018</w:t>
            </w:r>
          </w:p>
        </w:tc>
        <w:tc>
          <w:tcPr>
            <w:tcW w:w="8505" w:type="dxa"/>
            <w:shd w:val="clear" w:color="auto" w:fill="FFFFFF" w:themeFill="background1"/>
            <w:noWrap/>
            <w:vAlign w:val="bottom"/>
            <w:hideMark/>
          </w:tcPr>
          <w:p w:rsidR="00462ACC" w:rsidRPr="0048142B" w:rsidRDefault="00462ACC">
            <w:r w:rsidRPr="0048142B">
              <w:t>Эпилепсия, судороги (уровень 2)</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lastRenderedPageBreak/>
              <w:t>st15.019</w:t>
            </w:r>
          </w:p>
        </w:tc>
        <w:tc>
          <w:tcPr>
            <w:tcW w:w="8505" w:type="dxa"/>
            <w:shd w:val="clear" w:color="auto" w:fill="FFFFFF" w:themeFill="background1"/>
            <w:noWrap/>
            <w:vAlign w:val="bottom"/>
            <w:hideMark/>
          </w:tcPr>
          <w:p w:rsidR="00462ACC" w:rsidRPr="0048142B" w:rsidRDefault="00462ACC">
            <w:r w:rsidRPr="0048142B">
              <w:t>Эпилепсия (уровень 3)</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st15.020</w:t>
            </w:r>
          </w:p>
        </w:tc>
        <w:tc>
          <w:tcPr>
            <w:tcW w:w="8505" w:type="dxa"/>
            <w:shd w:val="clear" w:color="auto" w:fill="FFFFFF" w:themeFill="background1"/>
            <w:noWrap/>
            <w:vAlign w:val="bottom"/>
            <w:hideMark/>
          </w:tcPr>
          <w:p w:rsidR="00462ACC" w:rsidRPr="0048142B" w:rsidRDefault="00462ACC">
            <w:r w:rsidRPr="0048142B">
              <w:t>Эпилепсия (уровень 4)</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st15.007</w:t>
            </w:r>
          </w:p>
        </w:tc>
        <w:tc>
          <w:tcPr>
            <w:tcW w:w="8505" w:type="dxa"/>
            <w:shd w:val="clear" w:color="auto" w:fill="FFFFFF" w:themeFill="background1"/>
            <w:noWrap/>
            <w:vAlign w:val="bottom"/>
            <w:hideMark/>
          </w:tcPr>
          <w:p w:rsidR="00462ACC" w:rsidRPr="0048142B" w:rsidRDefault="00462ACC">
            <w:r w:rsidRPr="0048142B">
              <w:t>Расстройства периферической нервной системы</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st15.010</w:t>
            </w:r>
          </w:p>
        </w:tc>
        <w:tc>
          <w:tcPr>
            <w:tcW w:w="8505" w:type="dxa"/>
            <w:shd w:val="clear" w:color="auto" w:fill="FFFFFF" w:themeFill="background1"/>
            <w:noWrap/>
            <w:vAlign w:val="bottom"/>
            <w:hideMark/>
          </w:tcPr>
          <w:p w:rsidR="00462ACC" w:rsidRPr="0048142B" w:rsidRDefault="00462ACC">
            <w:r w:rsidRPr="0048142B">
              <w:t>Другие нарушения нервной системы (уровень 1)</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st15.011</w:t>
            </w:r>
          </w:p>
        </w:tc>
        <w:tc>
          <w:tcPr>
            <w:tcW w:w="8505" w:type="dxa"/>
            <w:shd w:val="clear" w:color="auto" w:fill="FFFFFF" w:themeFill="background1"/>
            <w:noWrap/>
            <w:vAlign w:val="bottom"/>
            <w:hideMark/>
          </w:tcPr>
          <w:p w:rsidR="00462ACC" w:rsidRPr="0048142B" w:rsidRDefault="00462ACC">
            <w:r w:rsidRPr="0048142B">
              <w:t>Другие нарушения нервной системы (уровень 2)</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st15.012</w:t>
            </w:r>
          </w:p>
        </w:tc>
        <w:tc>
          <w:tcPr>
            <w:tcW w:w="8505" w:type="dxa"/>
            <w:shd w:val="clear" w:color="auto" w:fill="FFFFFF" w:themeFill="background1"/>
            <w:noWrap/>
            <w:vAlign w:val="bottom"/>
            <w:hideMark/>
          </w:tcPr>
          <w:p w:rsidR="00462ACC" w:rsidRPr="0048142B" w:rsidRDefault="00462ACC">
            <w:r w:rsidRPr="0048142B">
              <w:t>Транзиторные ишемические приступы, сосудистые мозговые синдромы</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st15.013</w:t>
            </w:r>
          </w:p>
        </w:tc>
        <w:tc>
          <w:tcPr>
            <w:tcW w:w="8505" w:type="dxa"/>
            <w:shd w:val="clear" w:color="auto" w:fill="FFFFFF" w:themeFill="background1"/>
            <w:noWrap/>
            <w:vAlign w:val="bottom"/>
            <w:hideMark/>
          </w:tcPr>
          <w:p w:rsidR="00462ACC" w:rsidRPr="0048142B" w:rsidRDefault="00462ACC">
            <w:r w:rsidRPr="0048142B">
              <w:t>Кровоизлияние в мозг</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st15.014</w:t>
            </w:r>
          </w:p>
        </w:tc>
        <w:tc>
          <w:tcPr>
            <w:tcW w:w="8505" w:type="dxa"/>
            <w:shd w:val="clear" w:color="auto" w:fill="FFFFFF" w:themeFill="background1"/>
            <w:noWrap/>
            <w:vAlign w:val="bottom"/>
            <w:hideMark/>
          </w:tcPr>
          <w:p w:rsidR="00462ACC" w:rsidRPr="0048142B" w:rsidRDefault="00462ACC">
            <w:r w:rsidRPr="0048142B">
              <w:t>Инфаркт мозга (уровень 1)</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st15.017</w:t>
            </w:r>
          </w:p>
        </w:tc>
        <w:tc>
          <w:tcPr>
            <w:tcW w:w="8505" w:type="dxa"/>
            <w:shd w:val="clear" w:color="auto" w:fill="FFFFFF" w:themeFill="background1"/>
            <w:noWrap/>
            <w:vAlign w:val="bottom"/>
            <w:hideMark/>
          </w:tcPr>
          <w:p w:rsidR="00462ACC" w:rsidRPr="0048142B" w:rsidRDefault="00462ACC">
            <w:r w:rsidRPr="0048142B">
              <w:t>Другие цереброваскулярные болезни</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st16.001</w:t>
            </w:r>
          </w:p>
        </w:tc>
        <w:tc>
          <w:tcPr>
            <w:tcW w:w="8505" w:type="dxa"/>
            <w:shd w:val="clear" w:color="auto" w:fill="FFFFFF" w:themeFill="background1"/>
            <w:noWrap/>
            <w:vAlign w:val="bottom"/>
            <w:hideMark/>
          </w:tcPr>
          <w:p w:rsidR="00462ACC" w:rsidRPr="0048142B" w:rsidRDefault="00462ACC">
            <w:r w:rsidRPr="0048142B">
              <w:t>Паралитические синдромы, травма спинного мозга (уровень 1)</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st16.002</w:t>
            </w:r>
          </w:p>
        </w:tc>
        <w:tc>
          <w:tcPr>
            <w:tcW w:w="8505" w:type="dxa"/>
            <w:shd w:val="clear" w:color="auto" w:fill="FFFFFF" w:themeFill="background1"/>
            <w:noWrap/>
            <w:vAlign w:val="bottom"/>
            <w:hideMark/>
          </w:tcPr>
          <w:p w:rsidR="00462ACC" w:rsidRPr="0048142B" w:rsidRDefault="00462ACC">
            <w:r w:rsidRPr="0048142B">
              <w:t>Паралитические синдромы, травма спинного мозга (уровень 2)</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st16.003</w:t>
            </w:r>
          </w:p>
        </w:tc>
        <w:tc>
          <w:tcPr>
            <w:tcW w:w="8505" w:type="dxa"/>
            <w:shd w:val="clear" w:color="auto" w:fill="FFFFFF" w:themeFill="background1"/>
            <w:noWrap/>
            <w:vAlign w:val="bottom"/>
            <w:hideMark/>
          </w:tcPr>
          <w:p w:rsidR="00462ACC" w:rsidRPr="0048142B" w:rsidRDefault="00462ACC">
            <w:proofErr w:type="spellStart"/>
            <w:r w:rsidRPr="0048142B">
              <w:t>Дорсопатии</w:t>
            </w:r>
            <w:proofErr w:type="spellEnd"/>
            <w:r w:rsidRPr="0048142B">
              <w:t xml:space="preserve">, </w:t>
            </w:r>
            <w:proofErr w:type="spellStart"/>
            <w:r w:rsidRPr="0048142B">
              <w:t>спондилопатии</w:t>
            </w:r>
            <w:proofErr w:type="spellEnd"/>
            <w:r w:rsidRPr="0048142B">
              <w:t xml:space="preserve">, </w:t>
            </w:r>
            <w:proofErr w:type="spellStart"/>
            <w:r w:rsidRPr="0048142B">
              <w:t>остеопатии</w:t>
            </w:r>
            <w:proofErr w:type="spellEnd"/>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st16.004</w:t>
            </w:r>
          </w:p>
        </w:tc>
        <w:tc>
          <w:tcPr>
            <w:tcW w:w="8505" w:type="dxa"/>
            <w:shd w:val="clear" w:color="auto" w:fill="FFFFFF" w:themeFill="background1"/>
            <w:noWrap/>
            <w:vAlign w:val="bottom"/>
            <w:hideMark/>
          </w:tcPr>
          <w:p w:rsidR="00462ACC" w:rsidRPr="0048142B" w:rsidRDefault="00462ACC">
            <w:r w:rsidRPr="0048142B">
              <w:t>Травмы позвоночника</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st16.006</w:t>
            </w:r>
          </w:p>
        </w:tc>
        <w:tc>
          <w:tcPr>
            <w:tcW w:w="8505" w:type="dxa"/>
            <w:shd w:val="clear" w:color="auto" w:fill="FFFFFF" w:themeFill="background1"/>
            <w:noWrap/>
            <w:vAlign w:val="bottom"/>
            <w:hideMark/>
          </w:tcPr>
          <w:p w:rsidR="00462ACC" w:rsidRPr="0048142B" w:rsidRDefault="00462ACC">
            <w:r w:rsidRPr="0048142B">
              <w:t>Переломы черепа, внутричерепная травма</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st16.012</w:t>
            </w:r>
          </w:p>
        </w:tc>
        <w:tc>
          <w:tcPr>
            <w:tcW w:w="8505" w:type="dxa"/>
            <w:shd w:val="clear" w:color="auto" w:fill="FFFFFF" w:themeFill="background1"/>
            <w:noWrap/>
            <w:vAlign w:val="bottom"/>
            <w:hideMark/>
          </w:tcPr>
          <w:p w:rsidR="00462ACC" w:rsidRPr="0048142B" w:rsidRDefault="00462ACC">
            <w:r w:rsidRPr="0048142B">
              <w:t>Доброкачественные новообразования нервной системы</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st17.001</w:t>
            </w:r>
          </w:p>
        </w:tc>
        <w:tc>
          <w:tcPr>
            <w:tcW w:w="8505" w:type="dxa"/>
            <w:shd w:val="clear" w:color="auto" w:fill="FFFFFF" w:themeFill="background1"/>
            <w:noWrap/>
            <w:vAlign w:val="bottom"/>
            <w:hideMark/>
          </w:tcPr>
          <w:p w:rsidR="00462ACC" w:rsidRPr="0048142B" w:rsidRDefault="00462ACC">
            <w:r w:rsidRPr="0048142B">
              <w:t>Малая масса тела при рождении, недоношенность</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st17.002</w:t>
            </w:r>
          </w:p>
        </w:tc>
        <w:tc>
          <w:tcPr>
            <w:tcW w:w="8505" w:type="dxa"/>
            <w:shd w:val="clear" w:color="auto" w:fill="FFFFFF" w:themeFill="background1"/>
            <w:noWrap/>
            <w:vAlign w:val="bottom"/>
            <w:hideMark/>
          </w:tcPr>
          <w:p w:rsidR="00462ACC" w:rsidRPr="0048142B" w:rsidRDefault="00462ACC">
            <w:r w:rsidRPr="0048142B">
              <w:t>Крайне малая масса тела при рождении, крайняя незрелость</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st17.003</w:t>
            </w:r>
          </w:p>
        </w:tc>
        <w:tc>
          <w:tcPr>
            <w:tcW w:w="8505" w:type="dxa"/>
            <w:shd w:val="clear" w:color="auto" w:fill="FFFFFF" w:themeFill="background1"/>
            <w:noWrap/>
            <w:vAlign w:val="bottom"/>
            <w:hideMark/>
          </w:tcPr>
          <w:p w:rsidR="00462ACC" w:rsidRPr="0048142B" w:rsidRDefault="00462ACC">
            <w:r w:rsidRPr="0048142B">
              <w:t>Лечение новорожденных с тяжелой патологией с применением аппаратных методов поддержки или замещения витальных функций</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st17.004</w:t>
            </w:r>
          </w:p>
        </w:tc>
        <w:tc>
          <w:tcPr>
            <w:tcW w:w="8505" w:type="dxa"/>
            <w:shd w:val="clear" w:color="auto" w:fill="FFFFFF" w:themeFill="background1"/>
            <w:noWrap/>
            <w:vAlign w:val="bottom"/>
            <w:hideMark/>
          </w:tcPr>
          <w:p w:rsidR="00462ACC" w:rsidRPr="0048142B" w:rsidRDefault="00462ACC">
            <w:r w:rsidRPr="0048142B">
              <w:t>Геморрагические и гемолитические нарушения у новорожденных</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st17.005</w:t>
            </w:r>
          </w:p>
        </w:tc>
        <w:tc>
          <w:tcPr>
            <w:tcW w:w="8505" w:type="dxa"/>
            <w:shd w:val="clear" w:color="auto" w:fill="FFFFFF" w:themeFill="background1"/>
            <w:noWrap/>
            <w:vAlign w:val="bottom"/>
            <w:hideMark/>
          </w:tcPr>
          <w:p w:rsidR="00462ACC" w:rsidRPr="0048142B" w:rsidRDefault="00462ACC">
            <w:r w:rsidRPr="0048142B">
              <w:t>Другие нарушения, возникшие в перинатальном периоде (уровень 1)</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st17.006</w:t>
            </w:r>
          </w:p>
        </w:tc>
        <w:tc>
          <w:tcPr>
            <w:tcW w:w="8505" w:type="dxa"/>
            <w:shd w:val="clear" w:color="auto" w:fill="FFFFFF" w:themeFill="background1"/>
            <w:noWrap/>
            <w:vAlign w:val="bottom"/>
            <w:hideMark/>
          </w:tcPr>
          <w:p w:rsidR="00462ACC" w:rsidRPr="0048142B" w:rsidRDefault="00462ACC">
            <w:r w:rsidRPr="0048142B">
              <w:t>Другие нарушения, возникшие в перинатальном периоде (уровень 2)</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st17.007</w:t>
            </w:r>
          </w:p>
        </w:tc>
        <w:tc>
          <w:tcPr>
            <w:tcW w:w="8505" w:type="dxa"/>
            <w:shd w:val="clear" w:color="auto" w:fill="FFFFFF" w:themeFill="background1"/>
            <w:noWrap/>
            <w:vAlign w:val="bottom"/>
            <w:hideMark/>
          </w:tcPr>
          <w:p w:rsidR="00462ACC" w:rsidRPr="0048142B" w:rsidRDefault="00462ACC">
            <w:r w:rsidRPr="0048142B">
              <w:t>Другие нарушения, возникшие в перинатальном периоде (уровень 3)</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st18.001</w:t>
            </w:r>
          </w:p>
        </w:tc>
        <w:tc>
          <w:tcPr>
            <w:tcW w:w="8505" w:type="dxa"/>
            <w:shd w:val="clear" w:color="auto" w:fill="FFFFFF" w:themeFill="background1"/>
            <w:noWrap/>
            <w:vAlign w:val="bottom"/>
            <w:hideMark/>
          </w:tcPr>
          <w:p w:rsidR="00462ACC" w:rsidRPr="0048142B" w:rsidRDefault="00462ACC">
            <w:r w:rsidRPr="0048142B">
              <w:t>Почечная недостаточность</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st18.003</w:t>
            </w:r>
          </w:p>
        </w:tc>
        <w:tc>
          <w:tcPr>
            <w:tcW w:w="8505" w:type="dxa"/>
            <w:shd w:val="clear" w:color="auto" w:fill="FFFFFF" w:themeFill="background1"/>
            <w:noWrap/>
            <w:vAlign w:val="bottom"/>
            <w:hideMark/>
          </w:tcPr>
          <w:p w:rsidR="00462ACC" w:rsidRPr="0048142B" w:rsidRDefault="00462ACC">
            <w:proofErr w:type="spellStart"/>
            <w:r w:rsidRPr="0048142B">
              <w:t>Гломерулярные</w:t>
            </w:r>
            <w:proofErr w:type="spellEnd"/>
            <w:r w:rsidRPr="0048142B">
              <w:t xml:space="preserve"> болезни</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st19.037</w:t>
            </w:r>
          </w:p>
        </w:tc>
        <w:tc>
          <w:tcPr>
            <w:tcW w:w="8505" w:type="dxa"/>
            <w:shd w:val="clear" w:color="auto" w:fill="FFFFFF" w:themeFill="background1"/>
            <w:noWrap/>
            <w:vAlign w:val="bottom"/>
            <w:hideMark/>
          </w:tcPr>
          <w:p w:rsidR="00462ACC" w:rsidRPr="0048142B" w:rsidRDefault="00462ACC">
            <w:proofErr w:type="spellStart"/>
            <w:r w:rsidRPr="0048142B">
              <w:t>Фебрильная</w:t>
            </w:r>
            <w:proofErr w:type="spellEnd"/>
            <w:r w:rsidRPr="0048142B">
              <w:t xml:space="preserve"> </w:t>
            </w:r>
            <w:proofErr w:type="spellStart"/>
            <w:r w:rsidRPr="0048142B">
              <w:t>нейтропения</w:t>
            </w:r>
            <w:proofErr w:type="spellEnd"/>
            <w:r w:rsidRPr="0048142B">
              <w:t xml:space="preserve">, </w:t>
            </w:r>
            <w:proofErr w:type="spellStart"/>
            <w:r w:rsidRPr="0048142B">
              <w:t>агранулоцитоз</w:t>
            </w:r>
            <w:proofErr w:type="spellEnd"/>
            <w:r w:rsidRPr="0048142B">
              <w:t xml:space="preserve"> вследствие проведения лекарственной терапии злокачественных новообразований</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st19.075</w:t>
            </w:r>
          </w:p>
        </w:tc>
        <w:tc>
          <w:tcPr>
            <w:tcW w:w="8505" w:type="dxa"/>
            <w:shd w:val="clear" w:color="auto" w:fill="FFFFFF" w:themeFill="background1"/>
            <w:noWrap/>
            <w:vAlign w:val="bottom"/>
            <w:hideMark/>
          </w:tcPr>
          <w:p w:rsidR="00462ACC" w:rsidRPr="0048142B" w:rsidRDefault="00462ACC">
            <w:r w:rsidRPr="0048142B">
              <w:t>Лучевая терапия (уровень 1)*</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st19.076</w:t>
            </w:r>
          </w:p>
        </w:tc>
        <w:tc>
          <w:tcPr>
            <w:tcW w:w="8505" w:type="dxa"/>
            <w:shd w:val="clear" w:color="auto" w:fill="FFFFFF" w:themeFill="background1"/>
            <w:noWrap/>
            <w:vAlign w:val="bottom"/>
            <w:hideMark/>
          </w:tcPr>
          <w:p w:rsidR="00462ACC" w:rsidRPr="0048142B" w:rsidRDefault="00462ACC">
            <w:r w:rsidRPr="0048142B">
              <w:t>Лучевая терапия (уровень 2)*</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st19.077</w:t>
            </w:r>
          </w:p>
        </w:tc>
        <w:tc>
          <w:tcPr>
            <w:tcW w:w="8505" w:type="dxa"/>
            <w:shd w:val="clear" w:color="auto" w:fill="FFFFFF" w:themeFill="background1"/>
            <w:noWrap/>
            <w:vAlign w:val="bottom"/>
            <w:hideMark/>
          </w:tcPr>
          <w:p w:rsidR="00462ACC" w:rsidRPr="0048142B" w:rsidRDefault="00462ACC">
            <w:r w:rsidRPr="0048142B">
              <w:t>Лучевая терапия (уровень 3)*</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rPr>
                <w:lang w:val="en-US"/>
              </w:rPr>
            </w:pPr>
            <w:r w:rsidRPr="0048142B">
              <w:t>st19.07</w:t>
            </w:r>
            <w:r w:rsidRPr="0048142B">
              <w:rPr>
                <w:lang w:val="en-US"/>
              </w:rPr>
              <w:t>8</w:t>
            </w:r>
          </w:p>
        </w:tc>
        <w:tc>
          <w:tcPr>
            <w:tcW w:w="8505" w:type="dxa"/>
            <w:shd w:val="clear" w:color="auto" w:fill="FFFFFF" w:themeFill="background1"/>
            <w:noWrap/>
            <w:vAlign w:val="bottom"/>
            <w:hideMark/>
          </w:tcPr>
          <w:p w:rsidR="00462ACC" w:rsidRPr="0048142B" w:rsidRDefault="00462ACC">
            <w:r w:rsidRPr="0048142B">
              <w:t xml:space="preserve">Лучевая терапия (уровень </w:t>
            </w:r>
            <w:r w:rsidRPr="0048142B">
              <w:rPr>
                <w:lang w:val="en-US"/>
              </w:rPr>
              <w:t>4</w:t>
            </w:r>
            <w:r w:rsidRPr="0048142B">
              <w:t>)*</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941FC6">
            <w:pPr>
              <w:jc w:val="center"/>
            </w:pPr>
            <w:r w:rsidRPr="0048142B">
              <w:t>st19.079</w:t>
            </w:r>
          </w:p>
        </w:tc>
        <w:tc>
          <w:tcPr>
            <w:tcW w:w="8505" w:type="dxa"/>
            <w:shd w:val="clear" w:color="auto" w:fill="FFFFFF" w:themeFill="background1"/>
            <w:noWrap/>
            <w:vAlign w:val="bottom"/>
            <w:hideMark/>
          </w:tcPr>
          <w:p w:rsidR="00462ACC" w:rsidRPr="0048142B" w:rsidRDefault="00462ACC" w:rsidP="00941FC6">
            <w:r w:rsidRPr="0048142B">
              <w:t>Лучевая терапия (уровень 5)*</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st19.080</w:t>
            </w:r>
          </w:p>
        </w:tc>
        <w:tc>
          <w:tcPr>
            <w:tcW w:w="8505" w:type="dxa"/>
            <w:shd w:val="clear" w:color="auto" w:fill="FFFFFF" w:themeFill="background1"/>
            <w:noWrap/>
            <w:vAlign w:val="bottom"/>
            <w:hideMark/>
          </w:tcPr>
          <w:p w:rsidR="00462ACC" w:rsidRPr="0048142B" w:rsidRDefault="00462ACC">
            <w:r w:rsidRPr="0048142B">
              <w:t>Лучевая терапия (уровень 6)*</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st19.081</w:t>
            </w:r>
          </w:p>
        </w:tc>
        <w:tc>
          <w:tcPr>
            <w:tcW w:w="8505" w:type="dxa"/>
            <w:shd w:val="clear" w:color="auto" w:fill="FFFFFF" w:themeFill="background1"/>
            <w:noWrap/>
            <w:vAlign w:val="bottom"/>
            <w:hideMark/>
          </w:tcPr>
          <w:p w:rsidR="00462ACC" w:rsidRPr="0048142B" w:rsidRDefault="00462ACC">
            <w:r w:rsidRPr="0048142B">
              <w:t>Лучевая терапия (уровень 7)*</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st19.084</w:t>
            </w:r>
          </w:p>
        </w:tc>
        <w:tc>
          <w:tcPr>
            <w:tcW w:w="8505" w:type="dxa"/>
            <w:shd w:val="clear" w:color="auto" w:fill="FFFFFF" w:themeFill="background1"/>
            <w:noWrap/>
            <w:vAlign w:val="bottom"/>
            <w:hideMark/>
          </w:tcPr>
          <w:p w:rsidR="00462ACC" w:rsidRPr="0048142B" w:rsidRDefault="00462ACC">
            <w:r w:rsidRPr="0048142B">
              <w:t>Лучевая терапия в сочетании с лекарственной терапией (уровень 2)*</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st19.085</w:t>
            </w:r>
          </w:p>
        </w:tc>
        <w:tc>
          <w:tcPr>
            <w:tcW w:w="8505" w:type="dxa"/>
            <w:shd w:val="clear" w:color="auto" w:fill="FFFFFF" w:themeFill="background1"/>
            <w:noWrap/>
            <w:vAlign w:val="bottom"/>
            <w:hideMark/>
          </w:tcPr>
          <w:p w:rsidR="00462ACC" w:rsidRPr="0048142B" w:rsidRDefault="00462ACC">
            <w:r w:rsidRPr="0048142B">
              <w:t>Лучевая терапия в сочетании с лекарственной терапией (уровень 3)*</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st19.086</w:t>
            </w:r>
          </w:p>
        </w:tc>
        <w:tc>
          <w:tcPr>
            <w:tcW w:w="8505" w:type="dxa"/>
            <w:shd w:val="clear" w:color="auto" w:fill="FFFFFF" w:themeFill="background1"/>
            <w:noWrap/>
            <w:vAlign w:val="bottom"/>
            <w:hideMark/>
          </w:tcPr>
          <w:p w:rsidR="00462ACC" w:rsidRPr="0048142B" w:rsidRDefault="00462ACC">
            <w:r w:rsidRPr="0048142B">
              <w:t>Лучевая терапия в сочетании с лекарственной терапией (уровень 4)*</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st19.087</w:t>
            </w:r>
          </w:p>
        </w:tc>
        <w:tc>
          <w:tcPr>
            <w:tcW w:w="8505" w:type="dxa"/>
            <w:shd w:val="clear" w:color="auto" w:fill="FFFFFF" w:themeFill="background1"/>
            <w:noWrap/>
            <w:vAlign w:val="bottom"/>
            <w:hideMark/>
          </w:tcPr>
          <w:p w:rsidR="00462ACC" w:rsidRPr="0048142B" w:rsidRDefault="00462ACC">
            <w:r w:rsidRPr="0048142B">
              <w:t>Лучевая терапия в сочетании с лекарственной терапией (уровень 5)*</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941FC6">
            <w:pPr>
              <w:jc w:val="center"/>
              <w:rPr>
                <w:lang w:val="en-US"/>
              </w:rPr>
            </w:pPr>
            <w:r w:rsidRPr="0048142B">
              <w:t>st19.08</w:t>
            </w:r>
            <w:r w:rsidRPr="0048142B">
              <w:rPr>
                <w:lang w:val="en-US"/>
              </w:rPr>
              <w:t>8</w:t>
            </w:r>
          </w:p>
        </w:tc>
        <w:tc>
          <w:tcPr>
            <w:tcW w:w="8505" w:type="dxa"/>
            <w:shd w:val="clear" w:color="auto" w:fill="FFFFFF" w:themeFill="background1"/>
            <w:noWrap/>
            <w:vAlign w:val="bottom"/>
            <w:hideMark/>
          </w:tcPr>
          <w:p w:rsidR="00462ACC" w:rsidRPr="0048142B" w:rsidRDefault="00462ACC" w:rsidP="00941FC6">
            <w:r w:rsidRPr="0048142B">
              <w:t>Лучевая терапия в сочетании с лекарственной терапией (уровень 6)*</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941FC6">
            <w:pPr>
              <w:jc w:val="center"/>
              <w:rPr>
                <w:lang w:val="en-US"/>
              </w:rPr>
            </w:pPr>
            <w:r w:rsidRPr="0048142B">
              <w:t>st19.08</w:t>
            </w:r>
            <w:r w:rsidRPr="0048142B">
              <w:rPr>
                <w:lang w:val="en-US"/>
              </w:rPr>
              <w:t>9</w:t>
            </w:r>
          </w:p>
        </w:tc>
        <w:tc>
          <w:tcPr>
            <w:tcW w:w="8505" w:type="dxa"/>
            <w:shd w:val="clear" w:color="auto" w:fill="FFFFFF" w:themeFill="background1"/>
            <w:noWrap/>
            <w:vAlign w:val="bottom"/>
            <w:hideMark/>
          </w:tcPr>
          <w:p w:rsidR="00462ACC" w:rsidRPr="0048142B" w:rsidRDefault="00462ACC" w:rsidP="00941FC6">
            <w:r w:rsidRPr="0048142B">
              <w:t>Лучевая терапия в сочетании с лекарственной терапией (уровень 7)*</w:t>
            </w:r>
          </w:p>
        </w:tc>
      </w:tr>
      <w:tr w:rsidR="00236259" w:rsidRPr="0048142B" w:rsidTr="00236259">
        <w:trPr>
          <w:trHeight w:val="227"/>
        </w:trPr>
        <w:tc>
          <w:tcPr>
            <w:tcW w:w="1134" w:type="dxa"/>
            <w:shd w:val="clear" w:color="auto" w:fill="FFFFFF" w:themeFill="background1"/>
            <w:noWrap/>
            <w:hideMark/>
          </w:tcPr>
          <w:p w:rsidR="00236259" w:rsidRPr="0048142B" w:rsidRDefault="00236259" w:rsidP="00236259">
            <w:pPr>
              <w:jc w:val="center"/>
            </w:pPr>
            <w:r w:rsidRPr="0048142B">
              <w:t>st19.091</w:t>
            </w:r>
          </w:p>
        </w:tc>
        <w:tc>
          <w:tcPr>
            <w:tcW w:w="8505" w:type="dxa"/>
            <w:shd w:val="clear" w:color="auto" w:fill="FFFFFF" w:themeFill="background1"/>
            <w:noWrap/>
            <w:hideMark/>
          </w:tcPr>
          <w:p w:rsidR="00236259" w:rsidRPr="0048142B" w:rsidRDefault="00236259" w:rsidP="00236259">
            <w:r w:rsidRPr="0048142B">
              <w:t>ЗНО лимфоидной и кроветворной тканей без специального противоопухолевого лечения (уровень 2)</w:t>
            </w:r>
          </w:p>
        </w:tc>
      </w:tr>
      <w:tr w:rsidR="00236259" w:rsidRPr="0048142B" w:rsidTr="00236259">
        <w:trPr>
          <w:trHeight w:val="227"/>
        </w:trPr>
        <w:tc>
          <w:tcPr>
            <w:tcW w:w="1134" w:type="dxa"/>
            <w:shd w:val="clear" w:color="auto" w:fill="FFFFFF" w:themeFill="background1"/>
            <w:noWrap/>
            <w:hideMark/>
          </w:tcPr>
          <w:p w:rsidR="00236259" w:rsidRPr="0048142B" w:rsidRDefault="00236259" w:rsidP="00236259">
            <w:pPr>
              <w:jc w:val="center"/>
            </w:pPr>
            <w:r w:rsidRPr="0048142B">
              <w:t>st19.092</w:t>
            </w:r>
          </w:p>
        </w:tc>
        <w:tc>
          <w:tcPr>
            <w:tcW w:w="8505" w:type="dxa"/>
            <w:shd w:val="clear" w:color="auto" w:fill="FFFFFF" w:themeFill="background1"/>
            <w:noWrap/>
            <w:hideMark/>
          </w:tcPr>
          <w:p w:rsidR="00236259" w:rsidRPr="0048142B" w:rsidRDefault="00236259" w:rsidP="00236259">
            <w:r w:rsidRPr="0048142B">
              <w:t>ЗНО лимфоидной и кроветворной тканей без специального противоопухолевого лечения (уровень 3)</w:t>
            </w:r>
          </w:p>
        </w:tc>
      </w:tr>
      <w:tr w:rsidR="00236259" w:rsidRPr="0048142B" w:rsidTr="00236259">
        <w:trPr>
          <w:trHeight w:val="227"/>
        </w:trPr>
        <w:tc>
          <w:tcPr>
            <w:tcW w:w="1134" w:type="dxa"/>
            <w:shd w:val="clear" w:color="auto" w:fill="FFFFFF" w:themeFill="background1"/>
            <w:noWrap/>
            <w:hideMark/>
          </w:tcPr>
          <w:p w:rsidR="00236259" w:rsidRPr="0048142B" w:rsidRDefault="00236259" w:rsidP="00236259">
            <w:pPr>
              <w:jc w:val="center"/>
            </w:pPr>
            <w:r w:rsidRPr="0048142B">
              <w:t>st19.093</w:t>
            </w:r>
          </w:p>
        </w:tc>
        <w:tc>
          <w:tcPr>
            <w:tcW w:w="8505" w:type="dxa"/>
            <w:shd w:val="clear" w:color="auto" w:fill="FFFFFF" w:themeFill="background1"/>
            <w:noWrap/>
            <w:hideMark/>
          </w:tcPr>
          <w:p w:rsidR="00236259" w:rsidRPr="0048142B" w:rsidRDefault="00236259" w:rsidP="00236259">
            <w:r w:rsidRPr="0048142B">
              <w:t>ЗНО лимфоидной и кроветворной тканей без специального противоопухолевого лечения (уровень 4)</w:t>
            </w:r>
          </w:p>
        </w:tc>
      </w:tr>
      <w:tr w:rsidR="00236259" w:rsidRPr="0048142B" w:rsidTr="00236259">
        <w:trPr>
          <w:trHeight w:val="227"/>
        </w:trPr>
        <w:tc>
          <w:tcPr>
            <w:tcW w:w="1134" w:type="dxa"/>
            <w:shd w:val="clear" w:color="auto" w:fill="FFFFFF" w:themeFill="background1"/>
            <w:noWrap/>
            <w:hideMark/>
          </w:tcPr>
          <w:p w:rsidR="00236259" w:rsidRPr="0048142B" w:rsidRDefault="00236259" w:rsidP="00236259">
            <w:pPr>
              <w:jc w:val="center"/>
            </w:pPr>
            <w:r w:rsidRPr="0048142B">
              <w:t>st19.095</w:t>
            </w:r>
          </w:p>
        </w:tc>
        <w:tc>
          <w:tcPr>
            <w:tcW w:w="8505" w:type="dxa"/>
            <w:shd w:val="clear" w:color="auto" w:fill="FFFFFF" w:themeFill="background1"/>
            <w:noWrap/>
            <w:hideMark/>
          </w:tcPr>
          <w:p w:rsidR="00236259" w:rsidRPr="0048142B" w:rsidRDefault="00236259" w:rsidP="00236259">
            <w:r w:rsidRPr="0048142B">
              <w:t>ЗНО лимфоидной и кроветворной тканей, лекарственная терапия, взрослые (уровень 2)</w:t>
            </w:r>
          </w:p>
        </w:tc>
      </w:tr>
      <w:tr w:rsidR="00236259" w:rsidRPr="0048142B" w:rsidTr="00236259">
        <w:trPr>
          <w:trHeight w:val="227"/>
        </w:trPr>
        <w:tc>
          <w:tcPr>
            <w:tcW w:w="1134" w:type="dxa"/>
            <w:shd w:val="clear" w:color="auto" w:fill="FFFFFF" w:themeFill="background1"/>
            <w:noWrap/>
            <w:hideMark/>
          </w:tcPr>
          <w:p w:rsidR="00236259" w:rsidRPr="0048142B" w:rsidRDefault="00236259" w:rsidP="00236259">
            <w:pPr>
              <w:jc w:val="center"/>
            </w:pPr>
            <w:r w:rsidRPr="0048142B">
              <w:t>st19.096</w:t>
            </w:r>
          </w:p>
        </w:tc>
        <w:tc>
          <w:tcPr>
            <w:tcW w:w="8505" w:type="dxa"/>
            <w:shd w:val="clear" w:color="auto" w:fill="FFFFFF" w:themeFill="background1"/>
            <w:noWrap/>
            <w:hideMark/>
          </w:tcPr>
          <w:p w:rsidR="00236259" w:rsidRPr="0048142B" w:rsidRDefault="00236259" w:rsidP="00236259">
            <w:r w:rsidRPr="0048142B">
              <w:t>ЗНО лимфоидной и кроветворной тканей, лекарственная терапия, взрослые (уровень 3)</w:t>
            </w:r>
          </w:p>
        </w:tc>
      </w:tr>
      <w:tr w:rsidR="00236259" w:rsidRPr="0048142B" w:rsidTr="00236259">
        <w:trPr>
          <w:trHeight w:val="227"/>
        </w:trPr>
        <w:tc>
          <w:tcPr>
            <w:tcW w:w="1134" w:type="dxa"/>
            <w:shd w:val="clear" w:color="auto" w:fill="FFFFFF" w:themeFill="background1"/>
            <w:noWrap/>
            <w:hideMark/>
          </w:tcPr>
          <w:p w:rsidR="00236259" w:rsidRPr="0048142B" w:rsidRDefault="00236259" w:rsidP="00236259">
            <w:pPr>
              <w:jc w:val="center"/>
            </w:pPr>
            <w:r w:rsidRPr="0048142B">
              <w:t>st19.098</w:t>
            </w:r>
          </w:p>
        </w:tc>
        <w:tc>
          <w:tcPr>
            <w:tcW w:w="8505" w:type="dxa"/>
            <w:shd w:val="clear" w:color="auto" w:fill="FFFFFF" w:themeFill="background1"/>
            <w:noWrap/>
            <w:hideMark/>
          </w:tcPr>
          <w:p w:rsidR="00236259" w:rsidRPr="0048142B" w:rsidRDefault="00236259" w:rsidP="00236259">
            <w:r w:rsidRPr="0048142B">
              <w:t>ЗНО лимфоидной и кроветворной тканей, лекарственная терапия с применением отдельных препаратов (по перечню), взрослые (уровень 2)</w:t>
            </w:r>
          </w:p>
        </w:tc>
      </w:tr>
      <w:tr w:rsidR="00236259" w:rsidRPr="0048142B" w:rsidTr="00236259">
        <w:trPr>
          <w:trHeight w:val="227"/>
        </w:trPr>
        <w:tc>
          <w:tcPr>
            <w:tcW w:w="1134" w:type="dxa"/>
            <w:shd w:val="clear" w:color="auto" w:fill="FFFFFF" w:themeFill="background1"/>
            <w:noWrap/>
            <w:hideMark/>
          </w:tcPr>
          <w:p w:rsidR="00236259" w:rsidRPr="0048142B" w:rsidRDefault="00236259" w:rsidP="00236259">
            <w:pPr>
              <w:jc w:val="center"/>
            </w:pPr>
            <w:r w:rsidRPr="0048142B">
              <w:t>st19.099</w:t>
            </w:r>
          </w:p>
        </w:tc>
        <w:tc>
          <w:tcPr>
            <w:tcW w:w="8505" w:type="dxa"/>
            <w:shd w:val="clear" w:color="auto" w:fill="FFFFFF" w:themeFill="background1"/>
            <w:noWrap/>
            <w:hideMark/>
          </w:tcPr>
          <w:p w:rsidR="00236259" w:rsidRPr="0048142B" w:rsidRDefault="00236259" w:rsidP="00236259">
            <w:r w:rsidRPr="0048142B">
              <w:t>ЗНО лимфоидной и кроветворной тканей, лекарственная терапия с применением отдельных препаратов (по перечню), взрослые (уровень 3)</w:t>
            </w:r>
          </w:p>
        </w:tc>
      </w:tr>
      <w:tr w:rsidR="00236259" w:rsidRPr="0048142B" w:rsidTr="00236259">
        <w:trPr>
          <w:trHeight w:val="227"/>
        </w:trPr>
        <w:tc>
          <w:tcPr>
            <w:tcW w:w="1134" w:type="dxa"/>
            <w:shd w:val="clear" w:color="auto" w:fill="FFFFFF" w:themeFill="background1"/>
            <w:noWrap/>
            <w:hideMark/>
          </w:tcPr>
          <w:p w:rsidR="00236259" w:rsidRPr="0048142B" w:rsidRDefault="00236259" w:rsidP="00236259">
            <w:pPr>
              <w:jc w:val="center"/>
            </w:pPr>
            <w:r w:rsidRPr="0048142B">
              <w:t>st19.101</w:t>
            </w:r>
          </w:p>
        </w:tc>
        <w:tc>
          <w:tcPr>
            <w:tcW w:w="8505" w:type="dxa"/>
            <w:shd w:val="clear" w:color="auto" w:fill="FFFFFF" w:themeFill="background1"/>
            <w:noWrap/>
            <w:hideMark/>
          </w:tcPr>
          <w:p w:rsidR="00236259" w:rsidRPr="0048142B" w:rsidRDefault="00236259" w:rsidP="00236259">
            <w:r w:rsidRPr="0048142B">
              <w:t>ЗНО лимфоидной и кроветворной тканей, лекарственная терапия с применением отдельных препаратов (по перечню), взрослые (уровень 5)</w:t>
            </w:r>
          </w:p>
        </w:tc>
      </w:tr>
      <w:tr w:rsidR="00236259" w:rsidRPr="0048142B" w:rsidTr="00236259">
        <w:trPr>
          <w:trHeight w:val="227"/>
        </w:trPr>
        <w:tc>
          <w:tcPr>
            <w:tcW w:w="1134" w:type="dxa"/>
            <w:shd w:val="clear" w:color="auto" w:fill="FFFFFF" w:themeFill="background1"/>
            <w:noWrap/>
            <w:hideMark/>
          </w:tcPr>
          <w:p w:rsidR="00236259" w:rsidRPr="0048142B" w:rsidRDefault="00236259" w:rsidP="00236259">
            <w:pPr>
              <w:jc w:val="center"/>
            </w:pPr>
            <w:r w:rsidRPr="0048142B">
              <w:t>st19.102</w:t>
            </w:r>
          </w:p>
        </w:tc>
        <w:tc>
          <w:tcPr>
            <w:tcW w:w="8505" w:type="dxa"/>
            <w:shd w:val="clear" w:color="auto" w:fill="FFFFFF" w:themeFill="background1"/>
            <w:noWrap/>
            <w:hideMark/>
          </w:tcPr>
          <w:p w:rsidR="00236259" w:rsidRPr="0048142B" w:rsidRDefault="00236259" w:rsidP="00236259">
            <w:r w:rsidRPr="0048142B">
              <w:t>ЗНО лимфоидной и кроветворной тканей, лекарственная терапия с применением отдельных препаратов (по перечню), взрослые (уровень 6)</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st19.103</w:t>
            </w:r>
          </w:p>
        </w:tc>
        <w:tc>
          <w:tcPr>
            <w:tcW w:w="8505" w:type="dxa"/>
            <w:shd w:val="clear" w:color="auto" w:fill="FFFFFF" w:themeFill="background1"/>
            <w:noWrap/>
            <w:vAlign w:val="bottom"/>
            <w:hideMark/>
          </w:tcPr>
          <w:p w:rsidR="00462ACC" w:rsidRPr="0048142B" w:rsidRDefault="00462ACC">
            <w:r w:rsidRPr="0048142B">
              <w:t>Лучевые повреждения</w:t>
            </w:r>
          </w:p>
        </w:tc>
      </w:tr>
      <w:tr w:rsidR="00236259" w:rsidRPr="0048142B" w:rsidTr="00236259">
        <w:trPr>
          <w:trHeight w:val="227"/>
        </w:trPr>
        <w:tc>
          <w:tcPr>
            <w:tcW w:w="1134" w:type="dxa"/>
            <w:shd w:val="clear" w:color="auto" w:fill="FFFFFF" w:themeFill="background1"/>
            <w:noWrap/>
            <w:hideMark/>
          </w:tcPr>
          <w:p w:rsidR="00236259" w:rsidRPr="0048142B" w:rsidRDefault="00236259" w:rsidP="00236259">
            <w:pPr>
              <w:jc w:val="center"/>
            </w:pPr>
            <w:r w:rsidRPr="0048142B">
              <w:t>st19.122</w:t>
            </w:r>
          </w:p>
        </w:tc>
        <w:tc>
          <w:tcPr>
            <w:tcW w:w="8505" w:type="dxa"/>
            <w:shd w:val="clear" w:color="auto" w:fill="FFFFFF" w:themeFill="background1"/>
            <w:noWrap/>
            <w:hideMark/>
          </w:tcPr>
          <w:p w:rsidR="00236259" w:rsidRPr="0048142B" w:rsidRDefault="00236259" w:rsidP="00236259">
            <w:proofErr w:type="spellStart"/>
            <w:r w:rsidRPr="0048142B">
              <w:t>Посттрансплантационный</w:t>
            </w:r>
            <w:proofErr w:type="spellEnd"/>
            <w:r w:rsidRPr="0048142B">
              <w:t xml:space="preserve"> период после пересадки костного мозга</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st20.001</w:t>
            </w:r>
          </w:p>
        </w:tc>
        <w:tc>
          <w:tcPr>
            <w:tcW w:w="8505" w:type="dxa"/>
            <w:shd w:val="clear" w:color="auto" w:fill="FFFFFF" w:themeFill="background1"/>
            <w:noWrap/>
            <w:vAlign w:val="bottom"/>
            <w:hideMark/>
          </w:tcPr>
          <w:p w:rsidR="00462ACC" w:rsidRPr="0048142B" w:rsidRDefault="00462ACC">
            <w:r w:rsidRPr="0048142B">
              <w:t xml:space="preserve">Доброкачественные новообразования, новообразования </w:t>
            </w:r>
            <w:proofErr w:type="spellStart"/>
            <w:r w:rsidRPr="0048142B">
              <w:t>in</w:t>
            </w:r>
            <w:proofErr w:type="spellEnd"/>
            <w:r w:rsidRPr="0048142B">
              <w:t xml:space="preserve"> </w:t>
            </w:r>
            <w:proofErr w:type="spellStart"/>
            <w:r w:rsidRPr="0048142B">
              <w:t>situ</w:t>
            </w:r>
            <w:proofErr w:type="spellEnd"/>
            <w:r w:rsidRPr="0048142B">
              <w:t xml:space="preserve"> уха, горла, носа, полости рта</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st20.002</w:t>
            </w:r>
          </w:p>
        </w:tc>
        <w:tc>
          <w:tcPr>
            <w:tcW w:w="8505" w:type="dxa"/>
            <w:shd w:val="clear" w:color="auto" w:fill="FFFFFF" w:themeFill="background1"/>
            <w:noWrap/>
            <w:vAlign w:val="bottom"/>
            <w:hideMark/>
          </w:tcPr>
          <w:p w:rsidR="00462ACC" w:rsidRPr="0048142B" w:rsidRDefault="00462ACC">
            <w:r w:rsidRPr="0048142B">
              <w:t>Средний отит, мастоидит, нарушения вестибулярной функции</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st20.003</w:t>
            </w:r>
          </w:p>
        </w:tc>
        <w:tc>
          <w:tcPr>
            <w:tcW w:w="8505" w:type="dxa"/>
            <w:shd w:val="clear" w:color="auto" w:fill="FFFFFF" w:themeFill="background1"/>
            <w:noWrap/>
            <w:vAlign w:val="bottom"/>
            <w:hideMark/>
          </w:tcPr>
          <w:p w:rsidR="00462ACC" w:rsidRPr="0048142B" w:rsidRDefault="00462ACC">
            <w:r w:rsidRPr="0048142B">
              <w:t>Другие болезни уха</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st20.004</w:t>
            </w:r>
          </w:p>
        </w:tc>
        <w:tc>
          <w:tcPr>
            <w:tcW w:w="8505" w:type="dxa"/>
            <w:shd w:val="clear" w:color="auto" w:fill="FFFFFF" w:themeFill="background1"/>
            <w:noWrap/>
            <w:vAlign w:val="bottom"/>
            <w:hideMark/>
          </w:tcPr>
          <w:p w:rsidR="00462ACC" w:rsidRPr="0048142B" w:rsidRDefault="00462ACC">
            <w:r w:rsidRPr="0048142B">
              <w:t xml:space="preserve">Другие болезни и врожденные аномалии верхних дыхательных путей, симптомы и признаки, </w:t>
            </w:r>
            <w:r w:rsidRPr="0048142B">
              <w:lastRenderedPageBreak/>
              <w:t>относящиеся к органам дыхания, нарушения речи</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lastRenderedPageBreak/>
              <w:t>st21.007</w:t>
            </w:r>
          </w:p>
        </w:tc>
        <w:tc>
          <w:tcPr>
            <w:tcW w:w="8505" w:type="dxa"/>
            <w:shd w:val="clear" w:color="auto" w:fill="FFFFFF" w:themeFill="background1"/>
            <w:noWrap/>
            <w:vAlign w:val="bottom"/>
            <w:hideMark/>
          </w:tcPr>
          <w:p w:rsidR="00462ACC" w:rsidRPr="0048142B" w:rsidRDefault="00462ACC">
            <w:r w:rsidRPr="0048142B">
              <w:t>Болезни глаза</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st21.008</w:t>
            </w:r>
          </w:p>
        </w:tc>
        <w:tc>
          <w:tcPr>
            <w:tcW w:w="8505" w:type="dxa"/>
            <w:shd w:val="clear" w:color="auto" w:fill="FFFFFF" w:themeFill="background1"/>
            <w:noWrap/>
            <w:vAlign w:val="bottom"/>
            <w:hideMark/>
          </w:tcPr>
          <w:p w:rsidR="00462ACC" w:rsidRPr="0048142B" w:rsidRDefault="00462ACC">
            <w:r w:rsidRPr="0048142B">
              <w:t>Травмы глаза</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st22.001</w:t>
            </w:r>
          </w:p>
        </w:tc>
        <w:tc>
          <w:tcPr>
            <w:tcW w:w="8505" w:type="dxa"/>
            <w:shd w:val="clear" w:color="auto" w:fill="FFFFFF" w:themeFill="background1"/>
            <w:noWrap/>
            <w:vAlign w:val="bottom"/>
            <w:hideMark/>
          </w:tcPr>
          <w:p w:rsidR="00462ACC" w:rsidRPr="0048142B" w:rsidRDefault="00462ACC">
            <w:r w:rsidRPr="0048142B">
              <w:t>Нарушения всасывания, дети</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st22.002</w:t>
            </w:r>
          </w:p>
        </w:tc>
        <w:tc>
          <w:tcPr>
            <w:tcW w:w="8505" w:type="dxa"/>
            <w:shd w:val="clear" w:color="auto" w:fill="FFFFFF" w:themeFill="background1"/>
            <w:noWrap/>
            <w:vAlign w:val="bottom"/>
            <w:hideMark/>
          </w:tcPr>
          <w:p w:rsidR="00462ACC" w:rsidRPr="0048142B" w:rsidRDefault="00462ACC">
            <w:r w:rsidRPr="0048142B">
              <w:t>Другие болезни органов пищеварения, дети</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st22.003</w:t>
            </w:r>
          </w:p>
        </w:tc>
        <w:tc>
          <w:tcPr>
            <w:tcW w:w="8505" w:type="dxa"/>
            <w:shd w:val="clear" w:color="auto" w:fill="FFFFFF" w:themeFill="background1"/>
            <w:noWrap/>
            <w:vAlign w:val="bottom"/>
            <w:hideMark/>
          </w:tcPr>
          <w:p w:rsidR="00462ACC" w:rsidRPr="0048142B" w:rsidRDefault="00462ACC">
            <w:r w:rsidRPr="0048142B">
              <w:t xml:space="preserve">Воспалительные </w:t>
            </w:r>
            <w:proofErr w:type="spellStart"/>
            <w:r w:rsidRPr="0048142B">
              <w:t>артропатии</w:t>
            </w:r>
            <w:proofErr w:type="spellEnd"/>
            <w:r w:rsidRPr="0048142B">
              <w:t xml:space="preserve">, </w:t>
            </w:r>
            <w:proofErr w:type="spellStart"/>
            <w:r w:rsidRPr="0048142B">
              <w:t>спондилопатии</w:t>
            </w:r>
            <w:proofErr w:type="spellEnd"/>
            <w:r w:rsidRPr="0048142B">
              <w:t>, дети</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st22.004</w:t>
            </w:r>
          </w:p>
        </w:tc>
        <w:tc>
          <w:tcPr>
            <w:tcW w:w="8505" w:type="dxa"/>
            <w:shd w:val="clear" w:color="auto" w:fill="FFFFFF" w:themeFill="background1"/>
            <w:noWrap/>
            <w:vAlign w:val="bottom"/>
            <w:hideMark/>
          </w:tcPr>
          <w:p w:rsidR="00462ACC" w:rsidRPr="0048142B" w:rsidRDefault="00462ACC">
            <w:r w:rsidRPr="0048142B">
              <w:t>Врожденные аномалии головного и спинного мозга, дети</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st23.001</w:t>
            </w:r>
          </w:p>
        </w:tc>
        <w:tc>
          <w:tcPr>
            <w:tcW w:w="8505" w:type="dxa"/>
            <w:shd w:val="clear" w:color="auto" w:fill="FFFFFF" w:themeFill="background1"/>
            <w:noWrap/>
            <w:vAlign w:val="bottom"/>
            <w:hideMark/>
          </w:tcPr>
          <w:p w:rsidR="00462ACC" w:rsidRPr="0048142B" w:rsidRDefault="00462ACC">
            <w:r w:rsidRPr="0048142B">
              <w:t>Другие болезни органов дыхания</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st23.002</w:t>
            </w:r>
          </w:p>
        </w:tc>
        <w:tc>
          <w:tcPr>
            <w:tcW w:w="8505" w:type="dxa"/>
            <w:shd w:val="clear" w:color="auto" w:fill="FFFFFF" w:themeFill="background1"/>
            <w:noWrap/>
            <w:vAlign w:val="bottom"/>
            <w:hideMark/>
          </w:tcPr>
          <w:p w:rsidR="00462ACC" w:rsidRPr="0048142B" w:rsidRDefault="00462ACC">
            <w:r w:rsidRPr="0048142B">
              <w:t>Интерстициальные болезни легких, врожденные аномалии развития легких, бронхо-легочная дисплазия, дети</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st23.003</w:t>
            </w:r>
          </w:p>
        </w:tc>
        <w:tc>
          <w:tcPr>
            <w:tcW w:w="8505" w:type="dxa"/>
            <w:shd w:val="clear" w:color="auto" w:fill="FFFFFF" w:themeFill="background1"/>
            <w:noWrap/>
            <w:vAlign w:val="bottom"/>
            <w:hideMark/>
          </w:tcPr>
          <w:p w:rsidR="00462ACC" w:rsidRPr="0048142B" w:rsidRDefault="00462ACC">
            <w:r w:rsidRPr="0048142B">
              <w:t xml:space="preserve">Доброкачественные новообразования, новообразования </w:t>
            </w:r>
            <w:proofErr w:type="spellStart"/>
            <w:r w:rsidRPr="0048142B">
              <w:t>in</w:t>
            </w:r>
            <w:proofErr w:type="spellEnd"/>
            <w:r w:rsidRPr="0048142B">
              <w:t xml:space="preserve"> </w:t>
            </w:r>
            <w:proofErr w:type="spellStart"/>
            <w:r w:rsidRPr="0048142B">
              <w:t>situ</w:t>
            </w:r>
            <w:proofErr w:type="spellEnd"/>
            <w:r w:rsidRPr="0048142B">
              <w:t xml:space="preserve"> органов дыхания, других и неуточненных органов грудной клетки</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st23.004</w:t>
            </w:r>
          </w:p>
        </w:tc>
        <w:tc>
          <w:tcPr>
            <w:tcW w:w="8505" w:type="dxa"/>
            <w:shd w:val="clear" w:color="auto" w:fill="FFFFFF" w:themeFill="background1"/>
            <w:noWrap/>
            <w:vAlign w:val="bottom"/>
            <w:hideMark/>
          </w:tcPr>
          <w:p w:rsidR="00462ACC" w:rsidRPr="0048142B" w:rsidRDefault="00462ACC">
            <w:r w:rsidRPr="0048142B">
              <w:t>Пневмония, плеврит, другие болезни плевры</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st23.005</w:t>
            </w:r>
          </w:p>
        </w:tc>
        <w:tc>
          <w:tcPr>
            <w:tcW w:w="8505" w:type="dxa"/>
            <w:shd w:val="clear" w:color="auto" w:fill="FFFFFF" w:themeFill="background1"/>
            <w:noWrap/>
            <w:vAlign w:val="bottom"/>
            <w:hideMark/>
          </w:tcPr>
          <w:p w:rsidR="00462ACC" w:rsidRPr="0048142B" w:rsidRDefault="00462ACC">
            <w:r w:rsidRPr="0048142B">
              <w:t>Астма, взрослые</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st23.006</w:t>
            </w:r>
          </w:p>
        </w:tc>
        <w:tc>
          <w:tcPr>
            <w:tcW w:w="8505" w:type="dxa"/>
            <w:shd w:val="clear" w:color="auto" w:fill="FFFFFF" w:themeFill="background1"/>
            <w:noWrap/>
            <w:vAlign w:val="bottom"/>
            <w:hideMark/>
          </w:tcPr>
          <w:p w:rsidR="00462ACC" w:rsidRPr="0048142B" w:rsidRDefault="00462ACC">
            <w:r w:rsidRPr="0048142B">
              <w:t>Астма, дети</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st24.001</w:t>
            </w:r>
          </w:p>
        </w:tc>
        <w:tc>
          <w:tcPr>
            <w:tcW w:w="8505" w:type="dxa"/>
            <w:shd w:val="clear" w:color="auto" w:fill="FFFFFF" w:themeFill="background1"/>
            <w:noWrap/>
            <w:vAlign w:val="bottom"/>
            <w:hideMark/>
          </w:tcPr>
          <w:p w:rsidR="00462ACC" w:rsidRPr="0048142B" w:rsidRDefault="00462ACC">
            <w:r w:rsidRPr="0048142B">
              <w:t>Системные поражения соединительной ткани</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st24.002</w:t>
            </w:r>
          </w:p>
        </w:tc>
        <w:tc>
          <w:tcPr>
            <w:tcW w:w="8505" w:type="dxa"/>
            <w:shd w:val="clear" w:color="auto" w:fill="FFFFFF" w:themeFill="background1"/>
            <w:noWrap/>
            <w:vAlign w:val="bottom"/>
            <w:hideMark/>
          </w:tcPr>
          <w:p w:rsidR="00462ACC" w:rsidRPr="0048142B" w:rsidRDefault="00462ACC">
            <w:proofErr w:type="spellStart"/>
            <w:r w:rsidRPr="0048142B">
              <w:t>Артропатии</w:t>
            </w:r>
            <w:proofErr w:type="spellEnd"/>
            <w:r w:rsidRPr="0048142B">
              <w:t xml:space="preserve"> и </w:t>
            </w:r>
            <w:proofErr w:type="spellStart"/>
            <w:r w:rsidRPr="0048142B">
              <w:t>спондилопатии</w:t>
            </w:r>
            <w:proofErr w:type="spellEnd"/>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st24.003</w:t>
            </w:r>
          </w:p>
        </w:tc>
        <w:tc>
          <w:tcPr>
            <w:tcW w:w="8505" w:type="dxa"/>
            <w:shd w:val="clear" w:color="auto" w:fill="FFFFFF" w:themeFill="background1"/>
            <w:noWrap/>
            <w:vAlign w:val="bottom"/>
            <w:hideMark/>
          </w:tcPr>
          <w:p w:rsidR="00462ACC" w:rsidRPr="0048142B" w:rsidRDefault="00462ACC">
            <w:r w:rsidRPr="0048142B">
              <w:t>Ревматические болезни сердца (уровень 1)</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st25.001</w:t>
            </w:r>
          </w:p>
        </w:tc>
        <w:tc>
          <w:tcPr>
            <w:tcW w:w="8505" w:type="dxa"/>
            <w:shd w:val="clear" w:color="auto" w:fill="FFFFFF" w:themeFill="background1"/>
            <w:noWrap/>
            <w:vAlign w:val="bottom"/>
            <w:hideMark/>
          </w:tcPr>
          <w:p w:rsidR="00462ACC" w:rsidRPr="0048142B" w:rsidRDefault="00462ACC">
            <w:r w:rsidRPr="0048142B">
              <w:t>Флебит и тромбофлебит, варикозное расширение вен нижних конечностей</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st25.002</w:t>
            </w:r>
          </w:p>
        </w:tc>
        <w:tc>
          <w:tcPr>
            <w:tcW w:w="8505" w:type="dxa"/>
            <w:shd w:val="clear" w:color="auto" w:fill="FFFFFF" w:themeFill="background1"/>
            <w:noWrap/>
            <w:vAlign w:val="bottom"/>
            <w:hideMark/>
          </w:tcPr>
          <w:p w:rsidR="00462ACC" w:rsidRPr="0048142B" w:rsidRDefault="00462ACC">
            <w:r w:rsidRPr="0048142B">
              <w:t>Другие болезни, врожденные аномалии вен</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st25.003</w:t>
            </w:r>
          </w:p>
        </w:tc>
        <w:tc>
          <w:tcPr>
            <w:tcW w:w="8505" w:type="dxa"/>
            <w:shd w:val="clear" w:color="auto" w:fill="FFFFFF" w:themeFill="background1"/>
            <w:noWrap/>
            <w:vAlign w:val="bottom"/>
            <w:hideMark/>
          </w:tcPr>
          <w:p w:rsidR="00462ACC" w:rsidRPr="0048142B" w:rsidRDefault="00462ACC">
            <w:r w:rsidRPr="0048142B">
              <w:t>Болезни артерий, артериол и капилляров</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st26.001</w:t>
            </w:r>
          </w:p>
        </w:tc>
        <w:tc>
          <w:tcPr>
            <w:tcW w:w="8505" w:type="dxa"/>
            <w:shd w:val="clear" w:color="auto" w:fill="FFFFFF" w:themeFill="background1"/>
            <w:noWrap/>
            <w:vAlign w:val="bottom"/>
            <w:hideMark/>
          </w:tcPr>
          <w:p w:rsidR="00462ACC" w:rsidRPr="0048142B" w:rsidRDefault="00462ACC">
            <w:r w:rsidRPr="0048142B">
              <w:t>Болезни полости рта, слюнных желез и челюстей, врожденные аномалии лица и шеи, дети</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st27.001</w:t>
            </w:r>
          </w:p>
        </w:tc>
        <w:tc>
          <w:tcPr>
            <w:tcW w:w="8505" w:type="dxa"/>
            <w:shd w:val="clear" w:color="auto" w:fill="FFFFFF" w:themeFill="background1"/>
            <w:noWrap/>
            <w:vAlign w:val="bottom"/>
            <w:hideMark/>
          </w:tcPr>
          <w:p w:rsidR="00462ACC" w:rsidRPr="0048142B" w:rsidRDefault="00462ACC">
            <w:r w:rsidRPr="0048142B">
              <w:t>Болезни пищевода, гастрит, дуоденит, другие болезни желудка и двенадцатиперстной кишки</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st27.002</w:t>
            </w:r>
          </w:p>
        </w:tc>
        <w:tc>
          <w:tcPr>
            <w:tcW w:w="8505" w:type="dxa"/>
            <w:shd w:val="clear" w:color="auto" w:fill="FFFFFF" w:themeFill="background1"/>
            <w:noWrap/>
            <w:vAlign w:val="bottom"/>
            <w:hideMark/>
          </w:tcPr>
          <w:p w:rsidR="00462ACC" w:rsidRPr="0048142B" w:rsidRDefault="00462ACC">
            <w:r w:rsidRPr="0048142B">
              <w:t xml:space="preserve">Новообразования доброкачественные, </w:t>
            </w:r>
            <w:proofErr w:type="spellStart"/>
            <w:r w:rsidRPr="0048142B">
              <w:t>in</w:t>
            </w:r>
            <w:proofErr w:type="spellEnd"/>
            <w:r w:rsidRPr="0048142B">
              <w:t xml:space="preserve"> </w:t>
            </w:r>
            <w:proofErr w:type="spellStart"/>
            <w:r w:rsidRPr="0048142B">
              <w:t>situ</w:t>
            </w:r>
            <w:proofErr w:type="spellEnd"/>
            <w:r w:rsidRPr="0048142B">
              <w:t>, неопределенного и неуточненного характера органов пищеварения</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st27.003</w:t>
            </w:r>
          </w:p>
        </w:tc>
        <w:tc>
          <w:tcPr>
            <w:tcW w:w="8505" w:type="dxa"/>
            <w:shd w:val="clear" w:color="auto" w:fill="FFFFFF" w:themeFill="background1"/>
            <w:noWrap/>
            <w:vAlign w:val="bottom"/>
            <w:hideMark/>
          </w:tcPr>
          <w:p w:rsidR="00462ACC" w:rsidRPr="0048142B" w:rsidRDefault="00462ACC">
            <w:r w:rsidRPr="0048142B">
              <w:t>Болезни желчного пузыря</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st27.004</w:t>
            </w:r>
          </w:p>
        </w:tc>
        <w:tc>
          <w:tcPr>
            <w:tcW w:w="8505" w:type="dxa"/>
            <w:shd w:val="clear" w:color="auto" w:fill="FFFFFF" w:themeFill="background1"/>
            <w:noWrap/>
            <w:vAlign w:val="bottom"/>
            <w:hideMark/>
          </w:tcPr>
          <w:p w:rsidR="00462ACC" w:rsidRPr="0048142B" w:rsidRDefault="00462ACC">
            <w:r w:rsidRPr="0048142B">
              <w:t>Другие болезни органов пищеварения, взрослые</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st27.005</w:t>
            </w:r>
          </w:p>
        </w:tc>
        <w:tc>
          <w:tcPr>
            <w:tcW w:w="8505" w:type="dxa"/>
            <w:shd w:val="clear" w:color="auto" w:fill="FFFFFF" w:themeFill="background1"/>
            <w:noWrap/>
            <w:vAlign w:val="bottom"/>
            <w:hideMark/>
          </w:tcPr>
          <w:p w:rsidR="00462ACC" w:rsidRPr="0048142B" w:rsidRDefault="00462ACC">
            <w:r w:rsidRPr="0048142B">
              <w:t>Гипертоническая болезнь в стадии обострения</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st27.006</w:t>
            </w:r>
          </w:p>
        </w:tc>
        <w:tc>
          <w:tcPr>
            <w:tcW w:w="8505" w:type="dxa"/>
            <w:shd w:val="clear" w:color="auto" w:fill="FFFFFF" w:themeFill="background1"/>
            <w:noWrap/>
            <w:vAlign w:val="bottom"/>
            <w:hideMark/>
          </w:tcPr>
          <w:p w:rsidR="00462ACC" w:rsidRPr="0048142B" w:rsidRDefault="00462ACC">
            <w:r w:rsidRPr="0048142B">
              <w:t xml:space="preserve">Стенокардия (кроме </w:t>
            </w:r>
            <w:proofErr w:type="gramStart"/>
            <w:r w:rsidRPr="0048142B">
              <w:t>нестабильной</w:t>
            </w:r>
            <w:proofErr w:type="gramEnd"/>
            <w:r w:rsidRPr="0048142B">
              <w:t>), хроническая ишемическая болезнь сердца (уровень 1)</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st27.008</w:t>
            </w:r>
          </w:p>
        </w:tc>
        <w:tc>
          <w:tcPr>
            <w:tcW w:w="8505" w:type="dxa"/>
            <w:shd w:val="clear" w:color="auto" w:fill="FFFFFF" w:themeFill="background1"/>
            <w:noWrap/>
            <w:vAlign w:val="bottom"/>
            <w:hideMark/>
          </w:tcPr>
          <w:p w:rsidR="00462ACC" w:rsidRPr="0048142B" w:rsidRDefault="00462ACC">
            <w:r w:rsidRPr="0048142B">
              <w:t>Другие болезни сердца (уровень 1)</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st27.010</w:t>
            </w:r>
          </w:p>
        </w:tc>
        <w:tc>
          <w:tcPr>
            <w:tcW w:w="8505" w:type="dxa"/>
            <w:shd w:val="clear" w:color="auto" w:fill="FFFFFF" w:themeFill="background1"/>
            <w:noWrap/>
            <w:vAlign w:val="bottom"/>
            <w:hideMark/>
          </w:tcPr>
          <w:p w:rsidR="00462ACC" w:rsidRPr="0048142B" w:rsidRDefault="00462ACC">
            <w:r w:rsidRPr="0048142B">
              <w:t xml:space="preserve">Бронхит </w:t>
            </w:r>
            <w:proofErr w:type="spellStart"/>
            <w:r w:rsidRPr="0048142B">
              <w:t>необструктивный</w:t>
            </w:r>
            <w:proofErr w:type="spellEnd"/>
            <w:r w:rsidRPr="0048142B">
              <w:t>, симптомы и признаки, относящиеся к органам дыхания</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st27.011</w:t>
            </w:r>
          </w:p>
        </w:tc>
        <w:tc>
          <w:tcPr>
            <w:tcW w:w="8505" w:type="dxa"/>
            <w:shd w:val="clear" w:color="auto" w:fill="FFFFFF" w:themeFill="background1"/>
            <w:noWrap/>
            <w:vAlign w:val="bottom"/>
            <w:hideMark/>
          </w:tcPr>
          <w:p w:rsidR="00462ACC" w:rsidRPr="0048142B" w:rsidRDefault="00462ACC">
            <w:r w:rsidRPr="0048142B">
              <w:t>ХОБЛ, эмфизема, бронхоэктатическая болезнь</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st27.013</w:t>
            </w:r>
          </w:p>
        </w:tc>
        <w:tc>
          <w:tcPr>
            <w:tcW w:w="8505" w:type="dxa"/>
            <w:shd w:val="clear" w:color="auto" w:fill="FFFFFF" w:themeFill="background1"/>
            <w:noWrap/>
            <w:vAlign w:val="bottom"/>
            <w:hideMark/>
          </w:tcPr>
          <w:p w:rsidR="00462ACC" w:rsidRPr="0048142B" w:rsidRDefault="00462ACC">
            <w:r w:rsidRPr="0048142B">
              <w:t>Отравления и другие воздействия внешних причин с синдромом органной дисфункции</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st27.014</w:t>
            </w:r>
          </w:p>
        </w:tc>
        <w:tc>
          <w:tcPr>
            <w:tcW w:w="8505" w:type="dxa"/>
            <w:shd w:val="clear" w:color="auto" w:fill="FFFFFF" w:themeFill="background1"/>
            <w:noWrap/>
            <w:vAlign w:val="bottom"/>
            <w:hideMark/>
          </w:tcPr>
          <w:p w:rsidR="00462ACC" w:rsidRPr="0048142B" w:rsidRDefault="00462ACC">
            <w:r w:rsidRPr="0048142B">
              <w:t>Госпитализация в диагностических целях с постановкой/ подтверждением диагноза злокачественного новообразования</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st28.001</w:t>
            </w:r>
          </w:p>
        </w:tc>
        <w:tc>
          <w:tcPr>
            <w:tcW w:w="8505" w:type="dxa"/>
            <w:shd w:val="clear" w:color="auto" w:fill="FFFFFF" w:themeFill="background1"/>
            <w:noWrap/>
            <w:vAlign w:val="bottom"/>
            <w:hideMark/>
          </w:tcPr>
          <w:p w:rsidR="00462ACC" w:rsidRPr="0048142B" w:rsidRDefault="00462ACC">
            <w:r w:rsidRPr="0048142B">
              <w:t>Гнойные состояния нижних дыхательных путей</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st29.001</w:t>
            </w:r>
          </w:p>
        </w:tc>
        <w:tc>
          <w:tcPr>
            <w:tcW w:w="8505" w:type="dxa"/>
            <w:shd w:val="clear" w:color="auto" w:fill="FFFFFF" w:themeFill="background1"/>
            <w:noWrap/>
            <w:vAlign w:val="bottom"/>
            <w:hideMark/>
          </w:tcPr>
          <w:p w:rsidR="00462ACC" w:rsidRPr="0048142B" w:rsidRDefault="00462ACC">
            <w:r w:rsidRPr="0048142B">
              <w:t>Приобретенные и врожденные костно-мышечные деформации</w:t>
            </w:r>
          </w:p>
        </w:tc>
      </w:tr>
      <w:tr w:rsidR="00462ACC" w:rsidRPr="0048142B" w:rsidTr="003D0AD0">
        <w:trPr>
          <w:trHeight w:val="227"/>
        </w:trPr>
        <w:tc>
          <w:tcPr>
            <w:tcW w:w="1134" w:type="dxa"/>
            <w:shd w:val="clear" w:color="auto" w:fill="FFFFFF" w:themeFill="background1"/>
            <w:noWrap/>
            <w:vAlign w:val="center"/>
            <w:hideMark/>
          </w:tcPr>
          <w:p w:rsidR="00462ACC" w:rsidRPr="0048142B" w:rsidRDefault="00462ACC" w:rsidP="00047338">
            <w:pPr>
              <w:jc w:val="center"/>
            </w:pPr>
            <w:r w:rsidRPr="0048142B">
              <w:t>st29.002</w:t>
            </w:r>
          </w:p>
        </w:tc>
        <w:tc>
          <w:tcPr>
            <w:tcW w:w="8505" w:type="dxa"/>
            <w:shd w:val="clear" w:color="auto" w:fill="FFFFFF" w:themeFill="background1"/>
            <w:noWrap/>
            <w:vAlign w:val="bottom"/>
            <w:hideMark/>
          </w:tcPr>
          <w:p w:rsidR="00462ACC" w:rsidRPr="0048142B" w:rsidRDefault="00462ACC">
            <w:r w:rsidRPr="0048142B">
              <w:t>Переломы шейки бедра и костей таза</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st29.003</w:t>
            </w:r>
          </w:p>
        </w:tc>
        <w:tc>
          <w:tcPr>
            <w:tcW w:w="8505" w:type="dxa"/>
            <w:shd w:val="clear" w:color="auto" w:fill="FFFFFF" w:themeFill="background1"/>
            <w:noWrap/>
            <w:vAlign w:val="bottom"/>
          </w:tcPr>
          <w:p w:rsidR="00462ACC" w:rsidRPr="0048142B" w:rsidRDefault="00462ACC">
            <w:r w:rsidRPr="0048142B">
              <w:t>Переломы бедренной кости, другие травмы области бедра и тазобедренного сустава</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st29.004</w:t>
            </w:r>
          </w:p>
        </w:tc>
        <w:tc>
          <w:tcPr>
            <w:tcW w:w="8505" w:type="dxa"/>
            <w:shd w:val="clear" w:color="auto" w:fill="FFFFFF" w:themeFill="background1"/>
            <w:noWrap/>
            <w:vAlign w:val="bottom"/>
          </w:tcPr>
          <w:p w:rsidR="00462ACC" w:rsidRPr="0048142B" w:rsidRDefault="00462ACC">
            <w:r w:rsidRPr="0048142B">
              <w:t>Переломы, вывихи, растяжения области грудной клетки, верхней конечности и стопы</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st29.005</w:t>
            </w:r>
          </w:p>
        </w:tc>
        <w:tc>
          <w:tcPr>
            <w:tcW w:w="8505" w:type="dxa"/>
            <w:shd w:val="clear" w:color="auto" w:fill="FFFFFF" w:themeFill="background1"/>
            <w:noWrap/>
            <w:vAlign w:val="bottom"/>
          </w:tcPr>
          <w:p w:rsidR="00462ACC" w:rsidRPr="0048142B" w:rsidRDefault="00462ACC">
            <w:r w:rsidRPr="0048142B">
              <w:t>Переломы, вывихи, растяжения области колена и голени</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st29.006</w:t>
            </w:r>
          </w:p>
        </w:tc>
        <w:tc>
          <w:tcPr>
            <w:tcW w:w="8505" w:type="dxa"/>
            <w:shd w:val="clear" w:color="auto" w:fill="FFFFFF" w:themeFill="background1"/>
            <w:noWrap/>
            <w:vAlign w:val="bottom"/>
          </w:tcPr>
          <w:p w:rsidR="00462ACC" w:rsidRPr="0048142B" w:rsidRDefault="00462ACC">
            <w:r w:rsidRPr="0048142B">
              <w:t>Множественные переломы, травматические ампутации, размозжения и последствия травм</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st30.001</w:t>
            </w:r>
          </w:p>
        </w:tc>
        <w:tc>
          <w:tcPr>
            <w:tcW w:w="8505" w:type="dxa"/>
            <w:shd w:val="clear" w:color="auto" w:fill="FFFFFF" w:themeFill="background1"/>
            <w:noWrap/>
            <w:vAlign w:val="bottom"/>
          </w:tcPr>
          <w:p w:rsidR="00462ACC" w:rsidRPr="0048142B" w:rsidRDefault="00462ACC">
            <w:proofErr w:type="spellStart"/>
            <w:r w:rsidRPr="0048142B">
              <w:t>Тубулоинтерстициальные</w:t>
            </w:r>
            <w:proofErr w:type="spellEnd"/>
            <w:r w:rsidRPr="0048142B">
              <w:t xml:space="preserve"> болезни почек, другие болезни мочевой системы</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st30.002</w:t>
            </w:r>
          </w:p>
        </w:tc>
        <w:tc>
          <w:tcPr>
            <w:tcW w:w="8505" w:type="dxa"/>
            <w:shd w:val="clear" w:color="auto" w:fill="FFFFFF" w:themeFill="background1"/>
            <w:noWrap/>
            <w:vAlign w:val="bottom"/>
          </w:tcPr>
          <w:p w:rsidR="00462ACC" w:rsidRPr="0048142B" w:rsidRDefault="00462ACC">
            <w:r w:rsidRPr="0048142B">
              <w:t>Камни мочевой системы; симптомы, относящиеся к мочевой системе</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st30.003</w:t>
            </w:r>
          </w:p>
        </w:tc>
        <w:tc>
          <w:tcPr>
            <w:tcW w:w="8505" w:type="dxa"/>
            <w:shd w:val="clear" w:color="auto" w:fill="FFFFFF" w:themeFill="background1"/>
            <w:noWrap/>
            <w:vAlign w:val="bottom"/>
          </w:tcPr>
          <w:p w:rsidR="00462ACC" w:rsidRPr="0048142B" w:rsidRDefault="00462ACC">
            <w:r w:rsidRPr="0048142B">
              <w:t xml:space="preserve">Доброкачественные новообразования, новообразования </w:t>
            </w:r>
            <w:proofErr w:type="spellStart"/>
            <w:r w:rsidRPr="0048142B">
              <w:t>in</w:t>
            </w:r>
            <w:proofErr w:type="spellEnd"/>
            <w:r w:rsidRPr="0048142B">
              <w:t xml:space="preserve"> </w:t>
            </w:r>
            <w:proofErr w:type="spellStart"/>
            <w:r w:rsidRPr="0048142B">
              <w:t>situ</w:t>
            </w:r>
            <w:proofErr w:type="spellEnd"/>
            <w:r w:rsidRPr="0048142B">
              <w:t>, неопределенного и неизвестного характера мочевых органов и мужских половых органов</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st30.004</w:t>
            </w:r>
          </w:p>
        </w:tc>
        <w:tc>
          <w:tcPr>
            <w:tcW w:w="8505" w:type="dxa"/>
            <w:shd w:val="clear" w:color="auto" w:fill="FFFFFF" w:themeFill="background1"/>
            <w:noWrap/>
            <w:vAlign w:val="bottom"/>
          </w:tcPr>
          <w:p w:rsidR="00462ACC" w:rsidRPr="0048142B" w:rsidRDefault="00462ACC">
            <w:r w:rsidRPr="0048142B">
              <w:t>Болезни предстательной железы</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st30.005</w:t>
            </w:r>
          </w:p>
        </w:tc>
        <w:tc>
          <w:tcPr>
            <w:tcW w:w="8505" w:type="dxa"/>
            <w:shd w:val="clear" w:color="auto" w:fill="FFFFFF" w:themeFill="background1"/>
            <w:noWrap/>
            <w:vAlign w:val="bottom"/>
          </w:tcPr>
          <w:p w:rsidR="00462ACC" w:rsidRPr="0048142B" w:rsidRDefault="00462ACC">
            <w:r w:rsidRPr="0048142B">
              <w:t>Другие болезни, врожденные аномалии, повреждения мочевой системы и мужских половых органов</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st31.001</w:t>
            </w:r>
          </w:p>
        </w:tc>
        <w:tc>
          <w:tcPr>
            <w:tcW w:w="8505" w:type="dxa"/>
            <w:shd w:val="clear" w:color="auto" w:fill="FFFFFF" w:themeFill="background1"/>
            <w:noWrap/>
            <w:vAlign w:val="bottom"/>
          </w:tcPr>
          <w:p w:rsidR="00462ACC" w:rsidRPr="0048142B" w:rsidRDefault="00462ACC">
            <w:r w:rsidRPr="0048142B">
              <w:t>Болезни лимфатических сосудов и лимфатических узлов</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st31.011</w:t>
            </w:r>
          </w:p>
        </w:tc>
        <w:tc>
          <w:tcPr>
            <w:tcW w:w="8505" w:type="dxa"/>
            <w:shd w:val="clear" w:color="auto" w:fill="FFFFFF" w:themeFill="background1"/>
            <w:noWrap/>
            <w:vAlign w:val="bottom"/>
          </w:tcPr>
          <w:p w:rsidR="00462ACC" w:rsidRPr="0048142B" w:rsidRDefault="00462ACC">
            <w:r w:rsidRPr="0048142B">
              <w:t xml:space="preserve">Болезни молочной железы, новообразования молочной железы доброкачественные, </w:t>
            </w:r>
            <w:proofErr w:type="spellStart"/>
            <w:r w:rsidRPr="0048142B">
              <w:t>in</w:t>
            </w:r>
            <w:proofErr w:type="spellEnd"/>
            <w:r w:rsidRPr="0048142B">
              <w:t xml:space="preserve"> </w:t>
            </w:r>
            <w:proofErr w:type="spellStart"/>
            <w:r w:rsidRPr="0048142B">
              <w:t>situ</w:t>
            </w:r>
            <w:proofErr w:type="spellEnd"/>
            <w:r w:rsidRPr="0048142B">
              <w:t>, неопределенного и неизвестного характера</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st31.012</w:t>
            </w:r>
          </w:p>
        </w:tc>
        <w:tc>
          <w:tcPr>
            <w:tcW w:w="8505" w:type="dxa"/>
            <w:shd w:val="clear" w:color="auto" w:fill="FFFFFF" w:themeFill="background1"/>
            <w:noWrap/>
            <w:vAlign w:val="bottom"/>
          </w:tcPr>
          <w:p w:rsidR="00462ACC" w:rsidRPr="0048142B" w:rsidRDefault="00462ACC">
            <w:r w:rsidRPr="0048142B">
              <w:t>Артрозы, другие поражения суставов, болезни мягких тканей</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st31.013</w:t>
            </w:r>
          </w:p>
        </w:tc>
        <w:tc>
          <w:tcPr>
            <w:tcW w:w="8505" w:type="dxa"/>
            <w:shd w:val="clear" w:color="auto" w:fill="FFFFFF" w:themeFill="background1"/>
            <w:noWrap/>
            <w:vAlign w:val="bottom"/>
          </w:tcPr>
          <w:p w:rsidR="00462ACC" w:rsidRPr="0048142B" w:rsidRDefault="00462ACC">
            <w:r w:rsidRPr="0048142B">
              <w:t>Остеомиелит (уровень 1)</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st31.014</w:t>
            </w:r>
          </w:p>
        </w:tc>
        <w:tc>
          <w:tcPr>
            <w:tcW w:w="8505" w:type="dxa"/>
            <w:shd w:val="clear" w:color="auto" w:fill="FFFFFF" w:themeFill="background1"/>
            <w:noWrap/>
            <w:vAlign w:val="bottom"/>
          </w:tcPr>
          <w:p w:rsidR="00462ACC" w:rsidRPr="0048142B" w:rsidRDefault="00462ACC">
            <w:r w:rsidRPr="0048142B">
              <w:t>Остеомиелит (уровень 2)</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st31.016</w:t>
            </w:r>
          </w:p>
        </w:tc>
        <w:tc>
          <w:tcPr>
            <w:tcW w:w="8505" w:type="dxa"/>
            <w:shd w:val="clear" w:color="auto" w:fill="FFFFFF" w:themeFill="background1"/>
            <w:noWrap/>
            <w:vAlign w:val="bottom"/>
          </w:tcPr>
          <w:p w:rsidR="00462ACC" w:rsidRPr="0048142B" w:rsidRDefault="00462ACC">
            <w:r w:rsidRPr="0048142B">
              <w:t>Доброкачественные новообразования костно-мышечной системы и соединительной ткани</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st31.018</w:t>
            </w:r>
          </w:p>
        </w:tc>
        <w:tc>
          <w:tcPr>
            <w:tcW w:w="8505" w:type="dxa"/>
            <w:shd w:val="clear" w:color="auto" w:fill="FFFFFF" w:themeFill="background1"/>
            <w:noWrap/>
            <w:vAlign w:val="bottom"/>
          </w:tcPr>
          <w:p w:rsidR="00462ACC" w:rsidRPr="0048142B" w:rsidRDefault="00462ACC">
            <w:r w:rsidRPr="0048142B">
              <w:t>Открытые раны, поверхностные, другие и неуточненные травмы</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st33.001</w:t>
            </w:r>
          </w:p>
        </w:tc>
        <w:tc>
          <w:tcPr>
            <w:tcW w:w="8505" w:type="dxa"/>
            <w:shd w:val="clear" w:color="auto" w:fill="FFFFFF" w:themeFill="background1"/>
            <w:noWrap/>
            <w:vAlign w:val="bottom"/>
          </w:tcPr>
          <w:p w:rsidR="00462ACC" w:rsidRPr="0048142B" w:rsidRDefault="00462ACC">
            <w:r w:rsidRPr="0048142B">
              <w:t>Отморожения (уровень 1)</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st33.002</w:t>
            </w:r>
          </w:p>
        </w:tc>
        <w:tc>
          <w:tcPr>
            <w:tcW w:w="8505" w:type="dxa"/>
            <w:shd w:val="clear" w:color="auto" w:fill="FFFFFF" w:themeFill="background1"/>
            <w:noWrap/>
            <w:vAlign w:val="bottom"/>
          </w:tcPr>
          <w:p w:rsidR="00462ACC" w:rsidRPr="0048142B" w:rsidRDefault="00462ACC">
            <w:r w:rsidRPr="0048142B">
              <w:t>Отморожения (уровень 2)</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st33.003</w:t>
            </w:r>
          </w:p>
        </w:tc>
        <w:tc>
          <w:tcPr>
            <w:tcW w:w="8505" w:type="dxa"/>
            <w:shd w:val="clear" w:color="auto" w:fill="FFFFFF" w:themeFill="background1"/>
            <w:noWrap/>
            <w:vAlign w:val="bottom"/>
          </w:tcPr>
          <w:p w:rsidR="00462ACC" w:rsidRPr="0048142B" w:rsidRDefault="00462ACC">
            <w:r w:rsidRPr="0048142B">
              <w:t>Ожоги (уровень 1)</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st33.004</w:t>
            </w:r>
          </w:p>
        </w:tc>
        <w:tc>
          <w:tcPr>
            <w:tcW w:w="8505" w:type="dxa"/>
            <w:shd w:val="clear" w:color="auto" w:fill="FFFFFF" w:themeFill="background1"/>
            <w:noWrap/>
            <w:vAlign w:val="bottom"/>
          </w:tcPr>
          <w:p w:rsidR="00462ACC" w:rsidRPr="0048142B" w:rsidRDefault="00462ACC">
            <w:r w:rsidRPr="0048142B">
              <w:t>Ожоги (уровень 2)</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st33.005</w:t>
            </w:r>
          </w:p>
        </w:tc>
        <w:tc>
          <w:tcPr>
            <w:tcW w:w="8505" w:type="dxa"/>
            <w:shd w:val="clear" w:color="auto" w:fill="FFFFFF" w:themeFill="background1"/>
            <w:noWrap/>
            <w:vAlign w:val="bottom"/>
          </w:tcPr>
          <w:p w:rsidR="00462ACC" w:rsidRPr="0048142B" w:rsidRDefault="00462ACC">
            <w:r w:rsidRPr="0048142B">
              <w:t>Ожоги (уровень 3)</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lastRenderedPageBreak/>
              <w:t>st33.006</w:t>
            </w:r>
          </w:p>
        </w:tc>
        <w:tc>
          <w:tcPr>
            <w:tcW w:w="8505" w:type="dxa"/>
            <w:shd w:val="clear" w:color="auto" w:fill="FFFFFF" w:themeFill="background1"/>
            <w:noWrap/>
            <w:vAlign w:val="bottom"/>
          </w:tcPr>
          <w:p w:rsidR="00462ACC" w:rsidRPr="0048142B" w:rsidRDefault="00462ACC">
            <w:r w:rsidRPr="0048142B">
              <w:t>Ожоги (уровень 4)</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st33.007</w:t>
            </w:r>
          </w:p>
        </w:tc>
        <w:tc>
          <w:tcPr>
            <w:tcW w:w="8505" w:type="dxa"/>
            <w:shd w:val="clear" w:color="auto" w:fill="FFFFFF" w:themeFill="background1"/>
            <w:noWrap/>
            <w:vAlign w:val="bottom"/>
          </w:tcPr>
          <w:p w:rsidR="00462ACC" w:rsidRPr="0048142B" w:rsidRDefault="00462ACC">
            <w:r w:rsidRPr="0048142B">
              <w:t>Ожоги (уровень 5)</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st33.008</w:t>
            </w:r>
          </w:p>
        </w:tc>
        <w:tc>
          <w:tcPr>
            <w:tcW w:w="8505" w:type="dxa"/>
            <w:shd w:val="clear" w:color="auto" w:fill="FFFFFF" w:themeFill="background1"/>
            <w:noWrap/>
            <w:vAlign w:val="bottom"/>
          </w:tcPr>
          <w:p w:rsidR="00462ACC" w:rsidRPr="0048142B" w:rsidRDefault="00462ACC">
            <w:r w:rsidRPr="0048142B">
              <w:t>Ожоги (уровень 4,5) с синдромом органной дисфункции</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st34.001</w:t>
            </w:r>
          </w:p>
        </w:tc>
        <w:tc>
          <w:tcPr>
            <w:tcW w:w="8505" w:type="dxa"/>
            <w:shd w:val="clear" w:color="auto" w:fill="FFFFFF" w:themeFill="background1"/>
            <w:noWrap/>
            <w:vAlign w:val="bottom"/>
          </w:tcPr>
          <w:p w:rsidR="00462ACC" w:rsidRPr="0048142B" w:rsidRDefault="00462ACC">
            <w:r w:rsidRPr="0048142B">
              <w:t>Болезни полости рта, слюнных желез и челюстей, врожденные аномалии лица и шеи, взрослые</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st35.001</w:t>
            </w:r>
          </w:p>
        </w:tc>
        <w:tc>
          <w:tcPr>
            <w:tcW w:w="8505" w:type="dxa"/>
            <w:shd w:val="clear" w:color="auto" w:fill="FFFFFF" w:themeFill="background1"/>
            <w:noWrap/>
            <w:vAlign w:val="bottom"/>
          </w:tcPr>
          <w:p w:rsidR="00462ACC" w:rsidRPr="0048142B" w:rsidRDefault="00462ACC">
            <w:r w:rsidRPr="0048142B">
              <w:t>Сахарный диабет, взрослые (уровень 1)</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st35.002</w:t>
            </w:r>
          </w:p>
        </w:tc>
        <w:tc>
          <w:tcPr>
            <w:tcW w:w="8505" w:type="dxa"/>
            <w:shd w:val="clear" w:color="auto" w:fill="FFFFFF" w:themeFill="background1"/>
            <w:noWrap/>
            <w:vAlign w:val="bottom"/>
          </w:tcPr>
          <w:p w:rsidR="00462ACC" w:rsidRPr="0048142B" w:rsidRDefault="00462ACC">
            <w:r w:rsidRPr="0048142B">
              <w:t>Сахарный диабет, взрослые (уровень 2)</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st35.003</w:t>
            </w:r>
          </w:p>
        </w:tc>
        <w:tc>
          <w:tcPr>
            <w:tcW w:w="8505" w:type="dxa"/>
            <w:shd w:val="clear" w:color="auto" w:fill="FFFFFF" w:themeFill="background1"/>
            <w:noWrap/>
            <w:vAlign w:val="bottom"/>
          </w:tcPr>
          <w:p w:rsidR="00462ACC" w:rsidRPr="0048142B" w:rsidRDefault="00462ACC">
            <w:r w:rsidRPr="0048142B">
              <w:t>Заболевания гипофиза, взрослые</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st35.004</w:t>
            </w:r>
          </w:p>
        </w:tc>
        <w:tc>
          <w:tcPr>
            <w:tcW w:w="8505" w:type="dxa"/>
            <w:shd w:val="clear" w:color="auto" w:fill="FFFFFF" w:themeFill="background1"/>
            <w:noWrap/>
            <w:vAlign w:val="bottom"/>
          </w:tcPr>
          <w:p w:rsidR="00462ACC" w:rsidRPr="0048142B" w:rsidRDefault="00462ACC">
            <w:r w:rsidRPr="0048142B">
              <w:t>Другие болезни эндокринной системы, взрослые (уровень 1)</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st35.005</w:t>
            </w:r>
          </w:p>
        </w:tc>
        <w:tc>
          <w:tcPr>
            <w:tcW w:w="8505" w:type="dxa"/>
            <w:shd w:val="clear" w:color="auto" w:fill="FFFFFF" w:themeFill="background1"/>
            <w:noWrap/>
            <w:vAlign w:val="bottom"/>
          </w:tcPr>
          <w:p w:rsidR="00462ACC" w:rsidRPr="0048142B" w:rsidRDefault="00462ACC">
            <w:r w:rsidRPr="0048142B">
              <w:t>Другие болезни эндокринной системы, взрослые (уровень 2)</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st35.006</w:t>
            </w:r>
          </w:p>
        </w:tc>
        <w:tc>
          <w:tcPr>
            <w:tcW w:w="8505" w:type="dxa"/>
            <w:shd w:val="clear" w:color="auto" w:fill="FFFFFF" w:themeFill="background1"/>
            <w:noWrap/>
            <w:vAlign w:val="bottom"/>
          </w:tcPr>
          <w:p w:rsidR="00462ACC" w:rsidRPr="0048142B" w:rsidRDefault="00462ACC">
            <w:r w:rsidRPr="0048142B">
              <w:t xml:space="preserve">Новообразования эндокринных желез доброкачественные, </w:t>
            </w:r>
            <w:proofErr w:type="spellStart"/>
            <w:r w:rsidRPr="0048142B">
              <w:t>in</w:t>
            </w:r>
            <w:proofErr w:type="spellEnd"/>
            <w:r w:rsidRPr="0048142B">
              <w:t xml:space="preserve"> </w:t>
            </w:r>
            <w:proofErr w:type="spellStart"/>
            <w:r w:rsidRPr="0048142B">
              <w:t>situ</w:t>
            </w:r>
            <w:proofErr w:type="spellEnd"/>
            <w:r w:rsidRPr="0048142B">
              <w:t>, неопределенного и неизвестного характера</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st35.007</w:t>
            </w:r>
          </w:p>
        </w:tc>
        <w:tc>
          <w:tcPr>
            <w:tcW w:w="8505" w:type="dxa"/>
            <w:shd w:val="clear" w:color="auto" w:fill="FFFFFF" w:themeFill="background1"/>
            <w:noWrap/>
            <w:vAlign w:val="bottom"/>
          </w:tcPr>
          <w:p w:rsidR="00462ACC" w:rsidRPr="0048142B" w:rsidRDefault="00462ACC">
            <w:r w:rsidRPr="0048142B">
              <w:t>Расстройства питания</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st35.008</w:t>
            </w:r>
          </w:p>
        </w:tc>
        <w:tc>
          <w:tcPr>
            <w:tcW w:w="8505" w:type="dxa"/>
            <w:shd w:val="clear" w:color="auto" w:fill="FFFFFF" w:themeFill="background1"/>
            <w:noWrap/>
            <w:vAlign w:val="bottom"/>
          </w:tcPr>
          <w:p w:rsidR="00462ACC" w:rsidRPr="0048142B" w:rsidRDefault="00462ACC">
            <w:r w:rsidRPr="0048142B">
              <w:t>Другие нарушения обмена веществ</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st35.009</w:t>
            </w:r>
          </w:p>
        </w:tc>
        <w:tc>
          <w:tcPr>
            <w:tcW w:w="8505" w:type="dxa"/>
            <w:shd w:val="clear" w:color="auto" w:fill="FFFFFF" w:themeFill="background1"/>
            <w:noWrap/>
            <w:vAlign w:val="bottom"/>
          </w:tcPr>
          <w:p w:rsidR="00462ACC" w:rsidRPr="0048142B" w:rsidRDefault="00462ACC">
            <w:r w:rsidRPr="0048142B">
              <w:t>Кистозный фиброз</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st36.002</w:t>
            </w:r>
          </w:p>
        </w:tc>
        <w:tc>
          <w:tcPr>
            <w:tcW w:w="8505" w:type="dxa"/>
            <w:shd w:val="clear" w:color="auto" w:fill="FFFFFF" w:themeFill="background1"/>
            <w:noWrap/>
            <w:vAlign w:val="bottom"/>
          </w:tcPr>
          <w:p w:rsidR="00462ACC" w:rsidRPr="0048142B" w:rsidRDefault="00462ACC">
            <w:r w:rsidRPr="0048142B">
              <w:t>Редкие генетические заболевания</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st36.004</w:t>
            </w:r>
          </w:p>
        </w:tc>
        <w:tc>
          <w:tcPr>
            <w:tcW w:w="8505" w:type="dxa"/>
            <w:shd w:val="clear" w:color="auto" w:fill="FFFFFF" w:themeFill="background1"/>
            <w:noWrap/>
            <w:vAlign w:val="bottom"/>
          </w:tcPr>
          <w:p w:rsidR="00462ACC" w:rsidRPr="0048142B" w:rsidRDefault="00462ACC">
            <w:r w:rsidRPr="0048142B">
              <w:t>Факторы, влияющие на состояние здоровья населения и обращения в учреждения здравоохранения</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st36.005</w:t>
            </w:r>
          </w:p>
        </w:tc>
        <w:tc>
          <w:tcPr>
            <w:tcW w:w="8505" w:type="dxa"/>
            <w:shd w:val="clear" w:color="auto" w:fill="FFFFFF" w:themeFill="background1"/>
            <w:noWrap/>
            <w:vAlign w:val="bottom"/>
          </w:tcPr>
          <w:p w:rsidR="00462ACC" w:rsidRPr="0048142B" w:rsidRDefault="00462ACC">
            <w:r w:rsidRPr="0048142B">
              <w:t>Госпитализация в диагностических целях с постановкой диагноза туберкулеза, ВИЧ-инфекции, психического заболевания</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st36.006</w:t>
            </w:r>
          </w:p>
        </w:tc>
        <w:tc>
          <w:tcPr>
            <w:tcW w:w="8505" w:type="dxa"/>
            <w:shd w:val="clear" w:color="auto" w:fill="FFFFFF" w:themeFill="background1"/>
            <w:noWrap/>
            <w:vAlign w:val="bottom"/>
          </w:tcPr>
          <w:p w:rsidR="00462ACC" w:rsidRPr="0048142B" w:rsidRDefault="00462ACC">
            <w:r w:rsidRPr="0048142B">
              <w:t>Отторжение, отмирание трансплантата органов и тканей</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st36.008</w:t>
            </w:r>
          </w:p>
        </w:tc>
        <w:tc>
          <w:tcPr>
            <w:tcW w:w="8505" w:type="dxa"/>
            <w:shd w:val="clear" w:color="auto" w:fill="FFFFFF" w:themeFill="background1"/>
            <w:noWrap/>
            <w:vAlign w:val="bottom"/>
          </w:tcPr>
          <w:p w:rsidR="00462ACC" w:rsidRPr="0048142B" w:rsidRDefault="00462ACC">
            <w:r w:rsidRPr="0048142B">
              <w:t>Интенсивная терапия пациентов с нейрогенными нарушениями жизненно важных функций, нуждающихся в их длительном искусственном замещении</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st36.012</w:t>
            </w:r>
          </w:p>
        </w:tc>
        <w:tc>
          <w:tcPr>
            <w:tcW w:w="8505" w:type="dxa"/>
            <w:shd w:val="clear" w:color="auto" w:fill="FFFFFF" w:themeFill="background1"/>
            <w:noWrap/>
            <w:vAlign w:val="bottom"/>
          </w:tcPr>
          <w:p w:rsidR="00462ACC" w:rsidRPr="0048142B" w:rsidRDefault="00462ACC">
            <w:r w:rsidRPr="0048142B">
              <w:t>Злокачественное новообразование без специального противоопухолевого лечения</w:t>
            </w:r>
          </w:p>
        </w:tc>
      </w:tr>
      <w:tr w:rsidR="00194629" w:rsidRPr="0048142B" w:rsidTr="00194629">
        <w:trPr>
          <w:trHeight w:val="227"/>
        </w:trPr>
        <w:tc>
          <w:tcPr>
            <w:tcW w:w="1134" w:type="dxa"/>
            <w:shd w:val="clear" w:color="auto" w:fill="FFFFFF" w:themeFill="background1"/>
            <w:noWrap/>
            <w:vAlign w:val="center"/>
          </w:tcPr>
          <w:p w:rsidR="00194629" w:rsidRPr="0048142B" w:rsidRDefault="00194629" w:rsidP="00194629">
            <w:pPr>
              <w:jc w:val="center"/>
            </w:pPr>
            <w:r w:rsidRPr="0048142B">
              <w:t>st36.013</w:t>
            </w:r>
          </w:p>
        </w:tc>
        <w:tc>
          <w:tcPr>
            <w:tcW w:w="8505" w:type="dxa"/>
            <w:shd w:val="clear" w:color="auto" w:fill="FFFFFF" w:themeFill="background1"/>
            <w:noWrap/>
            <w:vAlign w:val="bottom"/>
          </w:tcPr>
          <w:p w:rsidR="00194629" w:rsidRPr="0048142B" w:rsidRDefault="00194629">
            <w:r w:rsidRPr="0048142B">
              <w:t xml:space="preserve">Проведение антимикробной терапии инфекций, вызванных </w:t>
            </w:r>
            <w:proofErr w:type="spellStart"/>
            <w:r w:rsidRPr="0048142B">
              <w:t>полирезистентными</w:t>
            </w:r>
            <w:proofErr w:type="spellEnd"/>
            <w:r w:rsidRPr="0048142B">
              <w:t xml:space="preserve"> микроорганизмами (уровень 1)</w:t>
            </w:r>
          </w:p>
        </w:tc>
      </w:tr>
      <w:tr w:rsidR="00194629" w:rsidRPr="0048142B" w:rsidTr="00194629">
        <w:trPr>
          <w:trHeight w:val="227"/>
        </w:trPr>
        <w:tc>
          <w:tcPr>
            <w:tcW w:w="1134" w:type="dxa"/>
            <w:shd w:val="clear" w:color="auto" w:fill="FFFFFF" w:themeFill="background1"/>
            <w:noWrap/>
            <w:vAlign w:val="center"/>
          </w:tcPr>
          <w:p w:rsidR="00194629" w:rsidRPr="0048142B" w:rsidRDefault="00194629" w:rsidP="00194629">
            <w:pPr>
              <w:jc w:val="center"/>
            </w:pPr>
            <w:r w:rsidRPr="0048142B">
              <w:t>st36.014</w:t>
            </w:r>
          </w:p>
        </w:tc>
        <w:tc>
          <w:tcPr>
            <w:tcW w:w="8505" w:type="dxa"/>
            <w:shd w:val="clear" w:color="auto" w:fill="FFFFFF" w:themeFill="background1"/>
            <w:noWrap/>
            <w:vAlign w:val="bottom"/>
          </w:tcPr>
          <w:p w:rsidR="00194629" w:rsidRPr="0048142B" w:rsidRDefault="00194629">
            <w:r w:rsidRPr="0048142B">
              <w:t xml:space="preserve">Проведение антимикробной терапии инфекций, вызванных </w:t>
            </w:r>
            <w:proofErr w:type="spellStart"/>
            <w:r w:rsidRPr="0048142B">
              <w:t>полирезистентными</w:t>
            </w:r>
            <w:proofErr w:type="spellEnd"/>
            <w:r w:rsidRPr="0048142B">
              <w:t xml:space="preserve"> микроорганизмами (уровень 2)</w:t>
            </w:r>
          </w:p>
        </w:tc>
      </w:tr>
      <w:tr w:rsidR="00194629" w:rsidRPr="0048142B" w:rsidTr="00194629">
        <w:trPr>
          <w:trHeight w:val="227"/>
        </w:trPr>
        <w:tc>
          <w:tcPr>
            <w:tcW w:w="1134" w:type="dxa"/>
            <w:shd w:val="clear" w:color="auto" w:fill="FFFFFF" w:themeFill="background1"/>
            <w:noWrap/>
            <w:vAlign w:val="center"/>
          </w:tcPr>
          <w:p w:rsidR="00194629" w:rsidRPr="0048142B" w:rsidRDefault="00194629" w:rsidP="00194629">
            <w:pPr>
              <w:jc w:val="center"/>
            </w:pPr>
            <w:r w:rsidRPr="0048142B">
              <w:t>st36.015</w:t>
            </w:r>
          </w:p>
        </w:tc>
        <w:tc>
          <w:tcPr>
            <w:tcW w:w="8505" w:type="dxa"/>
            <w:shd w:val="clear" w:color="auto" w:fill="FFFFFF" w:themeFill="background1"/>
            <w:noWrap/>
            <w:vAlign w:val="bottom"/>
          </w:tcPr>
          <w:p w:rsidR="00194629" w:rsidRPr="0048142B" w:rsidRDefault="00194629">
            <w:r w:rsidRPr="0048142B">
              <w:t xml:space="preserve">Проведение антимикробной терапии инфекций, вызванных </w:t>
            </w:r>
            <w:proofErr w:type="spellStart"/>
            <w:r w:rsidRPr="0048142B">
              <w:t>полирезистентными</w:t>
            </w:r>
            <w:proofErr w:type="spellEnd"/>
            <w:r w:rsidRPr="0048142B">
              <w:t xml:space="preserve"> микроорганизмами (уровень 3)</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st37.001</w:t>
            </w:r>
          </w:p>
        </w:tc>
        <w:tc>
          <w:tcPr>
            <w:tcW w:w="8505" w:type="dxa"/>
            <w:shd w:val="clear" w:color="auto" w:fill="FFFFFF" w:themeFill="background1"/>
            <w:noWrap/>
            <w:vAlign w:val="bottom"/>
          </w:tcPr>
          <w:p w:rsidR="00462ACC" w:rsidRPr="0048142B" w:rsidRDefault="00462ACC">
            <w:r w:rsidRPr="0048142B">
              <w:t>Медицинская реабилитация пациентов с заболеваниями центральной нервной системы (3 балла по ШРМ)</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st37.002</w:t>
            </w:r>
          </w:p>
        </w:tc>
        <w:tc>
          <w:tcPr>
            <w:tcW w:w="8505" w:type="dxa"/>
            <w:shd w:val="clear" w:color="auto" w:fill="FFFFFF" w:themeFill="background1"/>
            <w:noWrap/>
            <w:vAlign w:val="bottom"/>
          </w:tcPr>
          <w:p w:rsidR="00462ACC" w:rsidRPr="0048142B" w:rsidRDefault="00462ACC">
            <w:r w:rsidRPr="0048142B">
              <w:t>Медицинская реабилитация пациентов с заболеваниями центральной нервной системы (4 балла по ШРМ)</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st37.003</w:t>
            </w:r>
          </w:p>
        </w:tc>
        <w:tc>
          <w:tcPr>
            <w:tcW w:w="8505" w:type="dxa"/>
            <w:shd w:val="clear" w:color="auto" w:fill="FFFFFF" w:themeFill="background1"/>
            <w:noWrap/>
            <w:vAlign w:val="bottom"/>
          </w:tcPr>
          <w:p w:rsidR="00462ACC" w:rsidRPr="0048142B" w:rsidRDefault="00462ACC">
            <w:r w:rsidRPr="0048142B">
              <w:t>Медицинская реабилитация пациентов с заболеваниями центральной нервной системы (5 баллов по ШРМ)</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st37.004</w:t>
            </w:r>
          </w:p>
        </w:tc>
        <w:tc>
          <w:tcPr>
            <w:tcW w:w="8505" w:type="dxa"/>
            <w:shd w:val="clear" w:color="auto" w:fill="FFFFFF" w:themeFill="background1"/>
            <w:noWrap/>
            <w:vAlign w:val="bottom"/>
          </w:tcPr>
          <w:p w:rsidR="00462ACC" w:rsidRPr="0048142B" w:rsidRDefault="00462ACC">
            <w:r w:rsidRPr="0048142B">
              <w:t>Медицинская реабилитация пациентов с заболеваниями центральной нервной системы (6 баллов по ШРМ)</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st37.005</w:t>
            </w:r>
          </w:p>
        </w:tc>
        <w:tc>
          <w:tcPr>
            <w:tcW w:w="8505" w:type="dxa"/>
            <w:shd w:val="clear" w:color="auto" w:fill="FFFFFF" w:themeFill="background1"/>
            <w:noWrap/>
            <w:vAlign w:val="bottom"/>
          </w:tcPr>
          <w:p w:rsidR="00462ACC" w:rsidRPr="0048142B" w:rsidRDefault="00462ACC">
            <w:r w:rsidRPr="0048142B">
              <w:t>Медицинская реабилитация пациентов с заболеваниями опорно-двигательного аппарата и периферической нервной системы (3 балла по ШРМ)</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st37.006</w:t>
            </w:r>
          </w:p>
        </w:tc>
        <w:tc>
          <w:tcPr>
            <w:tcW w:w="8505" w:type="dxa"/>
            <w:shd w:val="clear" w:color="auto" w:fill="FFFFFF" w:themeFill="background1"/>
            <w:noWrap/>
            <w:vAlign w:val="bottom"/>
          </w:tcPr>
          <w:p w:rsidR="00462ACC" w:rsidRPr="0048142B" w:rsidRDefault="00462ACC">
            <w:r w:rsidRPr="0048142B">
              <w:t>Медицинская реабилитация пациентов с заболеваниями опорно-двигательного аппарата и периферической нервной системы (4 балла по ШРМ)</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st37.007</w:t>
            </w:r>
          </w:p>
        </w:tc>
        <w:tc>
          <w:tcPr>
            <w:tcW w:w="8505" w:type="dxa"/>
            <w:shd w:val="clear" w:color="auto" w:fill="FFFFFF" w:themeFill="background1"/>
            <w:noWrap/>
            <w:vAlign w:val="bottom"/>
          </w:tcPr>
          <w:p w:rsidR="00462ACC" w:rsidRPr="0048142B" w:rsidRDefault="00462ACC">
            <w:r w:rsidRPr="0048142B">
              <w:t>Медицинская реабилитация пациентов с заболеваниями опорно-двигательного аппарата и периферической нервной системы (5 баллов по ШРМ)</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st37.008</w:t>
            </w:r>
          </w:p>
        </w:tc>
        <w:tc>
          <w:tcPr>
            <w:tcW w:w="8505" w:type="dxa"/>
            <w:shd w:val="clear" w:color="auto" w:fill="FFFFFF" w:themeFill="background1"/>
            <w:noWrap/>
            <w:vAlign w:val="bottom"/>
          </w:tcPr>
          <w:p w:rsidR="00462ACC" w:rsidRPr="0048142B" w:rsidRDefault="00462ACC">
            <w:proofErr w:type="gramStart"/>
            <w:r w:rsidRPr="0048142B">
              <w:t>Медицинская</w:t>
            </w:r>
            <w:proofErr w:type="gramEnd"/>
            <w:r w:rsidRPr="0048142B">
              <w:t xml:space="preserve"> </w:t>
            </w:r>
            <w:proofErr w:type="spellStart"/>
            <w:r w:rsidRPr="0048142B">
              <w:t>кардиореабилитация</w:t>
            </w:r>
            <w:proofErr w:type="spellEnd"/>
            <w:r w:rsidRPr="0048142B">
              <w:t xml:space="preserve"> (3 балла по ШРМ)</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st37.009</w:t>
            </w:r>
          </w:p>
        </w:tc>
        <w:tc>
          <w:tcPr>
            <w:tcW w:w="8505" w:type="dxa"/>
            <w:shd w:val="clear" w:color="auto" w:fill="FFFFFF" w:themeFill="background1"/>
            <w:noWrap/>
            <w:vAlign w:val="bottom"/>
          </w:tcPr>
          <w:p w:rsidR="00462ACC" w:rsidRPr="0048142B" w:rsidRDefault="00462ACC">
            <w:proofErr w:type="gramStart"/>
            <w:r w:rsidRPr="0048142B">
              <w:t>Медицинская</w:t>
            </w:r>
            <w:proofErr w:type="gramEnd"/>
            <w:r w:rsidRPr="0048142B">
              <w:t xml:space="preserve"> </w:t>
            </w:r>
            <w:proofErr w:type="spellStart"/>
            <w:r w:rsidRPr="0048142B">
              <w:t>кардиореабилитация</w:t>
            </w:r>
            <w:proofErr w:type="spellEnd"/>
            <w:r w:rsidRPr="0048142B">
              <w:t xml:space="preserve"> (4 балла по ШРМ)</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st37.010</w:t>
            </w:r>
          </w:p>
        </w:tc>
        <w:tc>
          <w:tcPr>
            <w:tcW w:w="8505" w:type="dxa"/>
            <w:shd w:val="clear" w:color="auto" w:fill="FFFFFF" w:themeFill="background1"/>
            <w:noWrap/>
            <w:vAlign w:val="bottom"/>
          </w:tcPr>
          <w:p w:rsidR="00462ACC" w:rsidRPr="0048142B" w:rsidRDefault="00462ACC">
            <w:proofErr w:type="gramStart"/>
            <w:r w:rsidRPr="0048142B">
              <w:t>Медицинская</w:t>
            </w:r>
            <w:proofErr w:type="gramEnd"/>
            <w:r w:rsidRPr="0048142B">
              <w:t xml:space="preserve"> </w:t>
            </w:r>
            <w:proofErr w:type="spellStart"/>
            <w:r w:rsidRPr="0048142B">
              <w:t>кардиореабилитация</w:t>
            </w:r>
            <w:proofErr w:type="spellEnd"/>
            <w:r w:rsidRPr="0048142B">
              <w:t xml:space="preserve"> (5 баллов по ШРМ)</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st37.011</w:t>
            </w:r>
          </w:p>
        </w:tc>
        <w:tc>
          <w:tcPr>
            <w:tcW w:w="8505" w:type="dxa"/>
            <w:shd w:val="clear" w:color="auto" w:fill="FFFFFF" w:themeFill="background1"/>
            <w:noWrap/>
            <w:vAlign w:val="bottom"/>
          </w:tcPr>
          <w:p w:rsidR="00462ACC" w:rsidRPr="0048142B" w:rsidRDefault="00462ACC">
            <w:r w:rsidRPr="0048142B">
              <w:t>Медицинская реабилитация при других соматических заболеваниях (3 балла по ШРМ)</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st37.012</w:t>
            </w:r>
          </w:p>
        </w:tc>
        <w:tc>
          <w:tcPr>
            <w:tcW w:w="8505" w:type="dxa"/>
            <w:shd w:val="clear" w:color="auto" w:fill="FFFFFF" w:themeFill="background1"/>
            <w:noWrap/>
            <w:vAlign w:val="bottom"/>
          </w:tcPr>
          <w:p w:rsidR="00462ACC" w:rsidRPr="0048142B" w:rsidRDefault="00462ACC">
            <w:r w:rsidRPr="0048142B">
              <w:t>Медицинская реабилитация при других соматических заболеваниях (4 балла по ШРМ)</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st37.013</w:t>
            </w:r>
          </w:p>
        </w:tc>
        <w:tc>
          <w:tcPr>
            <w:tcW w:w="8505" w:type="dxa"/>
            <w:shd w:val="clear" w:color="auto" w:fill="FFFFFF" w:themeFill="background1"/>
            <w:noWrap/>
            <w:vAlign w:val="bottom"/>
          </w:tcPr>
          <w:p w:rsidR="00462ACC" w:rsidRPr="0048142B" w:rsidRDefault="00462ACC">
            <w:r w:rsidRPr="0048142B">
              <w:t>Медицинская реабилитация при других соматических заболеваниях (5 баллов по ШРМ)</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st37.014</w:t>
            </w:r>
          </w:p>
        </w:tc>
        <w:tc>
          <w:tcPr>
            <w:tcW w:w="8505" w:type="dxa"/>
            <w:shd w:val="clear" w:color="auto" w:fill="FFFFFF" w:themeFill="background1"/>
            <w:noWrap/>
            <w:vAlign w:val="bottom"/>
          </w:tcPr>
          <w:p w:rsidR="00462ACC" w:rsidRPr="0048142B" w:rsidRDefault="00462ACC">
            <w:r w:rsidRPr="0048142B">
              <w:t>Медицинская реабилитация детей, перенесших заболевания перинатального периода</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st37.015</w:t>
            </w:r>
          </w:p>
        </w:tc>
        <w:tc>
          <w:tcPr>
            <w:tcW w:w="8505" w:type="dxa"/>
            <w:shd w:val="clear" w:color="auto" w:fill="FFFFFF" w:themeFill="background1"/>
            <w:noWrap/>
            <w:vAlign w:val="bottom"/>
          </w:tcPr>
          <w:p w:rsidR="00462ACC" w:rsidRPr="0048142B" w:rsidRDefault="00462ACC">
            <w:r w:rsidRPr="0048142B">
              <w:t xml:space="preserve">Медицинская реабилитация детей с нарушениями слуха без замены речевого процессора системы </w:t>
            </w:r>
            <w:proofErr w:type="spellStart"/>
            <w:r w:rsidRPr="0048142B">
              <w:t>кохлеарной</w:t>
            </w:r>
            <w:proofErr w:type="spellEnd"/>
            <w:r w:rsidRPr="0048142B">
              <w:t xml:space="preserve"> имплантации</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st37.016</w:t>
            </w:r>
          </w:p>
        </w:tc>
        <w:tc>
          <w:tcPr>
            <w:tcW w:w="8505" w:type="dxa"/>
            <w:shd w:val="clear" w:color="auto" w:fill="FFFFFF" w:themeFill="background1"/>
            <w:noWrap/>
            <w:vAlign w:val="bottom"/>
          </w:tcPr>
          <w:p w:rsidR="00462ACC" w:rsidRPr="0048142B" w:rsidRDefault="00462ACC">
            <w:r w:rsidRPr="0048142B">
              <w:t>Медицинская реабилитация детей с онкологическими, гематологическими и иммунологическими заболеваниями в тяжелых формах продолжительного течения</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st37.017</w:t>
            </w:r>
          </w:p>
        </w:tc>
        <w:tc>
          <w:tcPr>
            <w:tcW w:w="8505" w:type="dxa"/>
            <w:shd w:val="clear" w:color="auto" w:fill="FFFFFF" w:themeFill="background1"/>
            <w:noWrap/>
            <w:vAlign w:val="bottom"/>
          </w:tcPr>
          <w:p w:rsidR="00462ACC" w:rsidRPr="0048142B" w:rsidRDefault="00462ACC">
            <w:r w:rsidRPr="0048142B">
              <w:t>Медицинская реабилитация детей с поражениями центральной нервной системы</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st37.018</w:t>
            </w:r>
          </w:p>
        </w:tc>
        <w:tc>
          <w:tcPr>
            <w:tcW w:w="8505" w:type="dxa"/>
            <w:shd w:val="clear" w:color="auto" w:fill="FFFFFF" w:themeFill="background1"/>
            <w:noWrap/>
            <w:vAlign w:val="bottom"/>
          </w:tcPr>
          <w:p w:rsidR="00462ACC" w:rsidRPr="0048142B" w:rsidRDefault="00462ACC">
            <w:r w:rsidRPr="0048142B">
              <w:t>Медицинская реабилитация детей, после хирургической коррекции врожденных пороков развития органов и систем</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st37.019</w:t>
            </w:r>
          </w:p>
        </w:tc>
        <w:tc>
          <w:tcPr>
            <w:tcW w:w="8505" w:type="dxa"/>
            <w:shd w:val="clear" w:color="auto" w:fill="FFFFFF" w:themeFill="background1"/>
            <w:noWrap/>
            <w:vAlign w:val="bottom"/>
          </w:tcPr>
          <w:p w:rsidR="00462ACC" w:rsidRPr="0048142B" w:rsidRDefault="00462ACC">
            <w:r w:rsidRPr="0048142B">
              <w:t xml:space="preserve">Медицинская реабилитация после </w:t>
            </w:r>
            <w:proofErr w:type="spellStart"/>
            <w:r w:rsidRPr="0048142B">
              <w:t>онкоортопедических</w:t>
            </w:r>
            <w:proofErr w:type="spellEnd"/>
            <w:r w:rsidRPr="0048142B">
              <w:t xml:space="preserve"> операций</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st37.020</w:t>
            </w:r>
          </w:p>
        </w:tc>
        <w:tc>
          <w:tcPr>
            <w:tcW w:w="8505" w:type="dxa"/>
            <w:shd w:val="clear" w:color="auto" w:fill="FFFFFF" w:themeFill="background1"/>
            <w:noWrap/>
            <w:vAlign w:val="bottom"/>
          </w:tcPr>
          <w:p w:rsidR="00462ACC" w:rsidRPr="0048142B" w:rsidRDefault="00462ACC">
            <w:r w:rsidRPr="0048142B">
              <w:t xml:space="preserve">Медицинская реабилитация по поводу </w:t>
            </w:r>
            <w:proofErr w:type="spellStart"/>
            <w:r w:rsidRPr="0048142B">
              <w:t>постмастэктомического</w:t>
            </w:r>
            <w:proofErr w:type="spellEnd"/>
            <w:r w:rsidRPr="0048142B">
              <w:t xml:space="preserve"> синдрома в онкологии</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st37.021</w:t>
            </w:r>
          </w:p>
        </w:tc>
        <w:tc>
          <w:tcPr>
            <w:tcW w:w="8505" w:type="dxa"/>
            <w:shd w:val="clear" w:color="auto" w:fill="FFFFFF" w:themeFill="background1"/>
            <w:noWrap/>
            <w:vAlign w:val="bottom"/>
          </w:tcPr>
          <w:p w:rsidR="00462ACC" w:rsidRPr="0048142B" w:rsidRDefault="00462ACC">
            <w:r w:rsidRPr="0048142B">
              <w:t xml:space="preserve">Медицинская реабилитация после перенесенной </w:t>
            </w:r>
            <w:proofErr w:type="spellStart"/>
            <w:r w:rsidRPr="0048142B">
              <w:t>коронавирусной</w:t>
            </w:r>
            <w:proofErr w:type="spellEnd"/>
            <w:r w:rsidRPr="0048142B">
              <w:t xml:space="preserve"> инфекции COVID-19 (3 балла по ШРМ)</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t>st37.022</w:t>
            </w:r>
          </w:p>
        </w:tc>
        <w:tc>
          <w:tcPr>
            <w:tcW w:w="8505" w:type="dxa"/>
            <w:shd w:val="clear" w:color="auto" w:fill="FFFFFF" w:themeFill="background1"/>
            <w:noWrap/>
            <w:vAlign w:val="bottom"/>
          </w:tcPr>
          <w:p w:rsidR="00462ACC" w:rsidRPr="0048142B" w:rsidRDefault="00462ACC">
            <w:r w:rsidRPr="0048142B">
              <w:t xml:space="preserve">Медицинская реабилитация после перенесенной </w:t>
            </w:r>
            <w:proofErr w:type="spellStart"/>
            <w:r w:rsidRPr="0048142B">
              <w:t>коронавирусной</w:t>
            </w:r>
            <w:proofErr w:type="spellEnd"/>
            <w:r w:rsidRPr="0048142B">
              <w:t xml:space="preserve"> инфекции COVID-19 (4 балла по ШРМ)</w:t>
            </w:r>
          </w:p>
        </w:tc>
      </w:tr>
      <w:tr w:rsidR="00462ACC" w:rsidRPr="0048142B" w:rsidTr="003D0AD0">
        <w:trPr>
          <w:trHeight w:val="227"/>
        </w:trPr>
        <w:tc>
          <w:tcPr>
            <w:tcW w:w="1134" w:type="dxa"/>
            <w:shd w:val="clear" w:color="auto" w:fill="FFFFFF" w:themeFill="background1"/>
            <w:noWrap/>
            <w:vAlign w:val="center"/>
          </w:tcPr>
          <w:p w:rsidR="00462ACC" w:rsidRPr="0048142B" w:rsidRDefault="00462ACC" w:rsidP="00047338">
            <w:pPr>
              <w:jc w:val="center"/>
            </w:pPr>
            <w:r w:rsidRPr="0048142B">
              <w:lastRenderedPageBreak/>
              <w:t>st37.023</w:t>
            </w:r>
          </w:p>
        </w:tc>
        <w:tc>
          <w:tcPr>
            <w:tcW w:w="8505" w:type="dxa"/>
            <w:shd w:val="clear" w:color="auto" w:fill="FFFFFF" w:themeFill="background1"/>
            <w:noWrap/>
            <w:vAlign w:val="bottom"/>
          </w:tcPr>
          <w:p w:rsidR="00462ACC" w:rsidRPr="0048142B" w:rsidRDefault="00462ACC">
            <w:r w:rsidRPr="0048142B">
              <w:t xml:space="preserve">Медицинская реабилитация после перенесенной </w:t>
            </w:r>
            <w:proofErr w:type="spellStart"/>
            <w:r w:rsidRPr="0048142B">
              <w:t>коронавирусной</w:t>
            </w:r>
            <w:proofErr w:type="spellEnd"/>
            <w:r w:rsidRPr="0048142B">
              <w:t xml:space="preserve"> инфекции COVID-19 (5 баллов по ШРМ)</w:t>
            </w:r>
          </w:p>
        </w:tc>
      </w:tr>
      <w:tr w:rsidR="001D1BFC" w:rsidRPr="0048142B" w:rsidTr="0048142B">
        <w:trPr>
          <w:trHeight w:val="227"/>
        </w:trPr>
        <w:tc>
          <w:tcPr>
            <w:tcW w:w="1134" w:type="dxa"/>
            <w:shd w:val="clear" w:color="auto" w:fill="FFFFFF" w:themeFill="background1"/>
            <w:noWrap/>
          </w:tcPr>
          <w:p w:rsidR="001D1BFC" w:rsidRPr="0048142B" w:rsidRDefault="001D1BFC" w:rsidP="0048142B">
            <w:pPr>
              <w:jc w:val="center"/>
            </w:pPr>
            <w:r w:rsidRPr="0048142B">
              <w:t>st37.024</w:t>
            </w:r>
          </w:p>
        </w:tc>
        <w:tc>
          <w:tcPr>
            <w:tcW w:w="8505" w:type="dxa"/>
            <w:shd w:val="clear" w:color="auto" w:fill="FFFFFF" w:themeFill="background1"/>
            <w:noWrap/>
          </w:tcPr>
          <w:p w:rsidR="001D1BFC" w:rsidRPr="0048142B" w:rsidRDefault="001D1BFC" w:rsidP="0048142B">
            <w:r w:rsidRPr="0048142B">
              <w:t>Продолжительная медицинская реабилитация пациентов с заболеваниями центральной нервной системы</w:t>
            </w:r>
          </w:p>
        </w:tc>
      </w:tr>
      <w:tr w:rsidR="001D1BFC" w:rsidRPr="0048142B" w:rsidTr="0048142B">
        <w:trPr>
          <w:trHeight w:val="227"/>
        </w:trPr>
        <w:tc>
          <w:tcPr>
            <w:tcW w:w="1134" w:type="dxa"/>
            <w:shd w:val="clear" w:color="auto" w:fill="FFFFFF" w:themeFill="background1"/>
            <w:noWrap/>
          </w:tcPr>
          <w:p w:rsidR="001D1BFC" w:rsidRPr="0048142B" w:rsidRDefault="001D1BFC" w:rsidP="0048142B">
            <w:pPr>
              <w:jc w:val="center"/>
            </w:pPr>
            <w:r w:rsidRPr="0048142B">
              <w:t>st37.025</w:t>
            </w:r>
          </w:p>
        </w:tc>
        <w:tc>
          <w:tcPr>
            <w:tcW w:w="8505" w:type="dxa"/>
            <w:shd w:val="clear" w:color="auto" w:fill="FFFFFF" w:themeFill="background1"/>
            <w:noWrap/>
          </w:tcPr>
          <w:p w:rsidR="001D1BFC" w:rsidRPr="0048142B" w:rsidRDefault="001D1BFC" w:rsidP="0048142B">
            <w:r w:rsidRPr="0048142B">
              <w:t>Продолжительная медицинская реабилитация пациентов с заболеваниями опорно-двигательного аппарата и периферической нервной системы</w:t>
            </w:r>
          </w:p>
        </w:tc>
      </w:tr>
      <w:tr w:rsidR="001D1BFC" w:rsidRPr="0048142B" w:rsidTr="0048142B">
        <w:trPr>
          <w:trHeight w:val="227"/>
        </w:trPr>
        <w:tc>
          <w:tcPr>
            <w:tcW w:w="1134" w:type="dxa"/>
            <w:shd w:val="clear" w:color="auto" w:fill="FFFFFF" w:themeFill="background1"/>
            <w:noWrap/>
          </w:tcPr>
          <w:p w:rsidR="001D1BFC" w:rsidRPr="0048142B" w:rsidRDefault="001D1BFC" w:rsidP="0048142B">
            <w:pPr>
              <w:jc w:val="center"/>
            </w:pPr>
            <w:r w:rsidRPr="0048142B">
              <w:t>st37.026</w:t>
            </w:r>
          </w:p>
        </w:tc>
        <w:tc>
          <w:tcPr>
            <w:tcW w:w="8505" w:type="dxa"/>
            <w:shd w:val="clear" w:color="auto" w:fill="FFFFFF" w:themeFill="background1"/>
            <w:noWrap/>
          </w:tcPr>
          <w:p w:rsidR="001D1BFC" w:rsidRPr="0048142B" w:rsidRDefault="001D1BFC" w:rsidP="0048142B">
            <w:r w:rsidRPr="0048142B">
              <w:t>Продолжительная медицинская реабилитация пациентов с заболеваниями центральной нервной системы и с заболеваниями опорно-двигательного аппарата и периферической нервной системы (сестринский уход)</w:t>
            </w:r>
          </w:p>
        </w:tc>
      </w:tr>
      <w:tr w:rsidR="001D1BFC" w:rsidRPr="0048142B" w:rsidTr="003D0AD0">
        <w:trPr>
          <w:trHeight w:val="227"/>
        </w:trPr>
        <w:tc>
          <w:tcPr>
            <w:tcW w:w="1134" w:type="dxa"/>
            <w:shd w:val="clear" w:color="auto" w:fill="FFFFFF" w:themeFill="background1"/>
            <w:noWrap/>
            <w:vAlign w:val="center"/>
          </w:tcPr>
          <w:p w:rsidR="001D1BFC" w:rsidRPr="0048142B" w:rsidRDefault="001D1BFC" w:rsidP="00047338">
            <w:pPr>
              <w:jc w:val="center"/>
            </w:pPr>
            <w:r w:rsidRPr="0048142B">
              <w:t>st38.001</w:t>
            </w:r>
          </w:p>
        </w:tc>
        <w:tc>
          <w:tcPr>
            <w:tcW w:w="8505" w:type="dxa"/>
            <w:shd w:val="clear" w:color="auto" w:fill="FFFFFF" w:themeFill="background1"/>
            <w:noWrap/>
            <w:vAlign w:val="bottom"/>
          </w:tcPr>
          <w:p w:rsidR="001D1BFC" w:rsidRPr="0048142B" w:rsidRDefault="001D1BFC">
            <w:r w:rsidRPr="0048142B">
              <w:t>Соматические заболевания, осложненные старческой астенией</w:t>
            </w:r>
          </w:p>
        </w:tc>
      </w:tr>
    </w:tbl>
    <w:p w:rsidR="00FD57EA" w:rsidRPr="0048142B" w:rsidRDefault="006318B3" w:rsidP="00D87D67">
      <w:pPr>
        <w:pStyle w:val="ConsPlusNormal"/>
        <w:ind w:firstLine="0"/>
        <w:jc w:val="both"/>
        <w:rPr>
          <w:rFonts w:ascii="Times New Roman" w:hAnsi="Times New Roman"/>
        </w:rPr>
      </w:pPr>
      <w:r w:rsidRPr="0048142B">
        <w:rPr>
          <w:rFonts w:ascii="Times New Roman" w:eastAsia="Calibri" w:hAnsi="Times New Roman" w:cs="Times New Roman"/>
        </w:rPr>
        <w:t>&lt;*&gt; О</w:t>
      </w:r>
      <w:r w:rsidR="00FD57EA" w:rsidRPr="0048142B">
        <w:rPr>
          <w:rFonts w:ascii="Times New Roman" w:hAnsi="Times New Roman"/>
        </w:rPr>
        <w:t>плата прерванных слу</w:t>
      </w:r>
      <w:r w:rsidR="00B773D8" w:rsidRPr="0048142B">
        <w:rPr>
          <w:rFonts w:ascii="Times New Roman" w:hAnsi="Times New Roman"/>
        </w:rPr>
        <w:t>чаев в соответствии с пунктом 28</w:t>
      </w:r>
      <w:r w:rsidR="00CA60CB" w:rsidRPr="0048142B">
        <w:rPr>
          <w:rFonts w:ascii="Times New Roman" w:hAnsi="Times New Roman"/>
        </w:rPr>
        <w:t xml:space="preserve"> настоящего Порядка</w:t>
      </w:r>
      <w:r w:rsidR="004B7CAD" w:rsidRPr="0048142B">
        <w:rPr>
          <w:rFonts w:ascii="Times New Roman" w:hAnsi="Times New Roman"/>
        </w:rPr>
        <w:t>.</w:t>
      </w:r>
    </w:p>
    <w:p w:rsidR="004B7CAD" w:rsidRPr="0048142B" w:rsidRDefault="004B7CAD" w:rsidP="004A25CB">
      <w:pPr>
        <w:pStyle w:val="ConsPlusNormal"/>
        <w:ind w:firstLine="709"/>
        <w:jc w:val="both"/>
        <w:rPr>
          <w:rFonts w:ascii="Times New Roman" w:hAnsi="Times New Roman"/>
        </w:rPr>
      </w:pPr>
    </w:p>
    <w:p w:rsidR="00047338" w:rsidRPr="0048142B" w:rsidRDefault="00B93C6D" w:rsidP="004A25CB">
      <w:pPr>
        <w:pStyle w:val="ConsPlusNormal"/>
        <w:ind w:firstLine="709"/>
        <w:jc w:val="both"/>
        <w:rPr>
          <w:rFonts w:ascii="Times New Roman" w:hAnsi="Times New Roman" w:cs="Times New Roman"/>
          <w:sz w:val="28"/>
        </w:rPr>
      </w:pPr>
      <w:r w:rsidRPr="0048142B">
        <w:rPr>
          <w:rFonts w:ascii="Times New Roman" w:hAnsi="Times New Roman"/>
          <w:sz w:val="28"/>
          <w:szCs w:val="28"/>
        </w:rPr>
        <w:t>27</w:t>
      </w:r>
      <w:r w:rsidR="00643972" w:rsidRPr="0048142B">
        <w:rPr>
          <w:rFonts w:ascii="Times New Roman" w:hAnsi="Times New Roman"/>
          <w:sz w:val="28"/>
          <w:szCs w:val="28"/>
        </w:rPr>
        <w:t xml:space="preserve">. </w:t>
      </w:r>
      <w:r w:rsidR="00047338" w:rsidRPr="0048142B">
        <w:rPr>
          <w:rFonts w:ascii="Times New Roman" w:hAnsi="Times New Roman"/>
          <w:sz w:val="28"/>
          <w:szCs w:val="28"/>
        </w:rPr>
        <w:t>За</w:t>
      </w:r>
      <w:r w:rsidR="001B1FE0" w:rsidRPr="0048142B">
        <w:rPr>
          <w:rFonts w:ascii="Times New Roman" w:hAnsi="Times New Roman"/>
          <w:sz w:val="28"/>
          <w:szCs w:val="28"/>
        </w:rPr>
        <w:t xml:space="preserve"> </w:t>
      </w:r>
      <w:r w:rsidR="00E104E1" w:rsidRPr="0048142B">
        <w:rPr>
          <w:rFonts w:ascii="Times New Roman" w:hAnsi="Times New Roman"/>
          <w:sz w:val="28"/>
          <w:szCs w:val="28"/>
        </w:rPr>
        <w:t>случай госпитализации (</w:t>
      </w:r>
      <w:r w:rsidR="001B1FE0" w:rsidRPr="0048142B">
        <w:rPr>
          <w:rFonts w:ascii="Times New Roman" w:hAnsi="Times New Roman"/>
          <w:sz w:val="28"/>
          <w:szCs w:val="28"/>
        </w:rPr>
        <w:t>законченный случай</w:t>
      </w:r>
      <w:r w:rsidR="00E104E1" w:rsidRPr="0048142B">
        <w:rPr>
          <w:rFonts w:ascii="Times New Roman" w:hAnsi="Times New Roman"/>
          <w:sz w:val="28"/>
          <w:szCs w:val="28"/>
        </w:rPr>
        <w:t xml:space="preserve"> лечения)</w:t>
      </w:r>
      <w:r w:rsidR="001B1FE0" w:rsidRPr="0048142B">
        <w:rPr>
          <w:rFonts w:ascii="Times New Roman" w:hAnsi="Times New Roman"/>
          <w:sz w:val="28"/>
          <w:szCs w:val="28"/>
        </w:rPr>
        <w:t xml:space="preserve"> лекарственного лечения злокачественного новообразования у взрослых</w:t>
      </w:r>
      <w:r w:rsidR="004A25CB" w:rsidRPr="0048142B">
        <w:rPr>
          <w:rFonts w:ascii="Times New Roman" w:hAnsi="Times New Roman"/>
          <w:sz w:val="28"/>
          <w:szCs w:val="28"/>
        </w:rPr>
        <w:t xml:space="preserve"> (кроме ЗНО кроветворной и лимфоидной ткани)</w:t>
      </w:r>
      <w:r w:rsidR="00047338" w:rsidRPr="0048142B">
        <w:rPr>
          <w:rFonts w:ascii="Times New Roman" w:hAnsi="Times New Roman"/>
          <w:sz w:val="28"/>
          <w:szCs w:val="28"/>
        </w:rPr>
        <w:t xml:space="preserve"> принимается госпитализация с соблюдением числа дней введения лекарственных препаратов</w:t>
      </w:r>
      <w:r w:rsidR="001B1FE0" w:rsidRPr="0048142B">
        <w:rPr>
          <w:rFonts w:ascii="Times New Roman" w:hAnsi="Times New Roman"/>
          <w:sz w:val="28"/>
          <w:szCs w:val="28"/>
        </w:rPr>
        <w:t>, указанному в столбце «Количество дней введения</w:t>
      </w:r>
      <w:r w:rsidR="008B6F86" w:rsidRPr="0048142B">
        <w:rPr>
          <w:rFonts w:ascii="Times New Roman" w:hAnsi="Times New Roman"/>
          <w:sz w:val="28"/>
          <w:szCs w:val="28"/>
        </w:rPr>
        <w:t xml:space="preserve"> </w:t>
      </w:r>
      <w:r w:rsidR="001B1FE0" w:rsidRPr="0048142B">
        <w:rPr>
          <w:rFonts w:ascii="Times New Roman" w:hAnsi="Times New Roman"/>
          <w:sz w:val="28"/>
          <w:szCs w:val="28"/>
        </w:rPr>
        <w:t xml:space="preserve">в тарифе» листа «Схемы лекарственной терапии» </w:t>
      </w:r>
      <w:r w:rsidR="001B1FE0" w:rsidRPr="0048142B">
        <w:rPr>
          <w:rFonts w:ascii="Times New Roman" w:hAnsi="Times New Roman" w:cs="Times New Roman"/>
          <w:sz w:val="28"/>
        </w:rPr>
        <w:t xml:space="preserve">Приложения </w:t>
      </w:r>
      <w:r w:rsidR="00FF0EC4" w:rsidRPr="0048142B">
        <w:rPr>
          <w:rFonts w:ascii="Times New Roman" w:hAnsi="Times New Roman" w:cs="Times New Roman"/>
          <w:sz w:val="28"/>
        </w:rPr>
        <w:t xml:space="preserve">6 </w:t>
      </w:r>
      <w:r w:rsidR="001B1FE0" w:rsidRPr="0048142B">
        <w:rPr>
          <w:rFonts w:ascii="Times New Roman" w:hAnsi="Times New Roman" w:cs="Times New Roman"/>
          <w:sz w:val="28"/>
        </w:rPr>
        <w:t>«Расшифровка групп КС 202</w:t>
      </w:r>
      <w:r w:rsidR="00FF0EC4" w:rsidRPr="0048142B">
        <w:rPr>
          <w:rFonts w:ascii="Times New Roman" w:hAnsi="Times New Roman" w:cs="Times New Roman"/>
          <w:sz w:val="28"/>
        </w:rPr>
        <w:t>3</w:t>
      </w:r>
      <w:r w:rsidR="001B1FE0" w:rsidRPr="0048142B">
        <w:rPr>
          <w:rFonts w:ascii="Times New Roman" w:hAnsi="Times New Roman" w:cs="Times New Roman"/>
          <w:sz w:val="28"/>
        </w:rPr>
        <w:t xml:space="preserve">» Методических рекомендаций. </w:t>
      </w:r>
    </w:p>
    <w:p w:rsidR="00956243" w:rsidRPr="0048142B" w:rsidRDefault="00956243" w:rsidP="004A25CB">
      <w:pPr>
        <w:pStyle w:val="ConsPlusNormal"/>
        <w:ind w:firstLine="709"/>
        <w:jc w:val="both"/>
        <w:rPr>
          <w:rFonts w:ascii="Times New Roman" w:hAnsi="Times New Roman" w:cs="Times New Roman"/>
          <w:sz w:val="28"/>
        </w:rPr>
      </w:pPr>
      <w:proofErr w:type="gramStart"/>
      <w:r w:rsidRPr="0048142B">
        <w:rPr>
          <w:rFonts w:ascii="Times New Roman" w:hAnsi="Times New Roman" w:cs="Times New Roman"/>
          <w:sz w:val="28"/>
        </w:rPr>
        <w:t>В слу</w:t>
      </w:r>
      <w:r w:rsidR="00EE0A09" w:rsidRPr="0048142B">
        <w:rPr>
          <w:rFonts w:ascii="Times New Roman" w:hAnsi="Times New Roman" w:cs="Times New Roman"/>
          <w:sz w:val="28"/>
        </w:rPr>
        <w:t xml:space="preserve">чаях </w:t>
      </w:r>
      <w:r w:rsidR="00EE0A09" w:rsidRPr="0048142B">
        <w:rPr>
          <w:rFonts w:ascii="Times New Roman" w:hAnsi="Times New Roman"/>
          <w:sz w:val="28"/>
          <w:szCs w:val="28"/>
        </w:rPr>
        <w:t>лекарственного лечения з</w:t>
      </w:r>
      <w:r w:rsidR="006318B3" w:rsidRPr="0048142B">
        <w:rPr>
          <w:rFonts w:ascii="Times New Roman" w:hAnsi="Times New Roman"/>
          <w:sz w:val="28"/>
          <w:szCs w:val="28"/>
        </w:rPr>
        <w:t>локачественного новообразования</w:t>
      </w:r>
      <w:r w:rsidR="006318B3" w:rsidRPr="0048142B">
        <w:rPr>
          <w:rFonts w:ascii="Times New Roman" w:hAnsi="Times New Roman"/>
          <w:sz w:val="28"/>
          <w:szCs w:val="28"/>
        </w:rPr>
        <w:br/>
      </w:r>
      <w:r w:rsidR="00EE0A09" w:rsidRPr="0048142B">
        <w:rPr>
          <w:rFonts w:ascii="Times New Roman" w:hAnsi="Times New Roman"/>
          <w:sz w:val="28"/>
          <w:szCs w:val="28"/>
        </w:rPr>
        <w:t>у взрослых (кроме ЗНО кроветворной и лимфоидной ткани)</w:t>
      </w:r>
      <w:r w:rsidR="00EE0A09" w:rsidRPr="0048142B">
        <w:rPr>
          <w:rFonts w:ascii="Times New Roman" w:hAnsi="Times New Roman" w:cs="Times New Roman"/>
          <w:sz w:val="28"/>
        </w:rPr>
        <w:t>, в которых проводи</w:t>
      </w:r>
      <w:r w:rsidR="006E7821" w:rsidRPr="0048142B">
        <w:rPr>
          <w:rFonts w:ascii="Times New Roman" w:hAnsi="Times New Roman" w:cs="Times New Roman"/>
          <w:sz w:val="28"/>
        </w:rPr>
        <w:t xml:space="preserve">тся схема химиотерапии, </w:t>
      </w:r>
      <w:r w:rsidR="00EE0A09" w:rsidRPr="0048142B">
        <w:rPr>
          <w:rFonts w:ascii="Times New Roman" w:hAnsi="Times New Roman" w:cs="Times New Roman"/>
          <w:sz w:val="28"/>
        </w:rPr>
        <w:t>преду</w:t>
      </w:r>
      <w:r w:rsidR="006E7821" w:rsidRPr="0048142B">
        <w:rPr>
          <w:rFonts w:ascii="Times New Roman" w:hAnsi="Times New Roman" w:cs="Times New Roman"/>
          <w:sz w:val="28"/>
        </w:rPr>
        <w:t>сматривающая</w:t>
      </w:r>
      <w:r w:rsidR="001960C3" w:rsidRPr="0048142B">
        <w:rPr>
          <w:rFonts w:ascii="Times New Roman" w:hAnsi="Times New Roman" w:cs="Times New Roman"/>
          <w:sz w:val="28"/>
        </w:rPr>
        <w:t xml:space="preserve"> срок госпитализации более 3 дней,</w:t>
      </w:r>
      <w:r w:rsidR="006E7821" w:rsidRPr="0048142B">
        <w:rPr>
          <w:rFonts w:ascii="Times New Roman" w:hAnsi="Times New Roman" w:cs="Times New Roman"/>
          <w:sz w:val="28"/>
        </w:rPr>
        <w:t xml:space="preserve"> и</w:t>
      </w:r>
      <w:r w:rsidR="001960C3" w:rsidRPr="0048142B">
        <w:rPr>
          <w:rFonts w:ascii="Times New Roman" w:hAnsi="Times New Roman" w:cs="Times New Roman"/>
          <w:sz w:val="28"/>
        </w:rPr>
        <w:t xml:space="preserve"> при этом</w:t>
      </w:r>
      <w:r w:rsidRPr="0048142B">
        <w:rPr>
          <w:rFonts w:ascii="Times New Roman" w:hAnsi="Times New Roman" w:cs="Times New Roman"/>
          <w:sz w:val="28"/>
        </w:rPr>
        <w:t xml:space="preserve"> фактическое количество дней введения </w:t>
      </w:r>
      <w:r w:rsidR="004A25CB" w:rsidRPr="0048142B">
        <w:rPr>
          <w:rFonts w:ascii="Times New Roman" w:hAnsi="Times New Roman" w:cs="Times New Roman"/>
          <w:sz w:val="28"/>
        </w:rPr>
        <w:t>меньше указанного</w:t>
      </w:r>
      <w:r w:rsidRPr="0048142B">
        <w:rPr>
          <w:rFonts w:ascii="Times New Roman" w:hAnsi="Times New Roman" w:cs="Times New Roman"/>
          <w:sz w:val="28"/>
        </w:rPr>
        <w:t xml:space="preserve"> </w:t>
      </w:r>
      <w:r w:rsidR="004A25CB" w:rsidRPr="0048142B">
        <w:rPr>
          <w:rFonts w:ascii="Times New Roman" w:hAnsi="Times New Roman"/>
          <w:sz w:val="28"/>
          <w:szCs w:val="28"/>
        </w:rPr>
        <w:t xml:space="preserve">в столбце «Количество дней введения в тарифе» листа «Схемы лекарственной терапии» </w:t>
      </w:r>
      <w:r w:rsidR="004A25CB" w:rsidRPr="0048142B">
        <w:rPr>
          <w:rFonts w:ascii="Times New Roman" w:hAnsi="Times New Roman" w:cs="Times New Roman"/>
          <w:sz w:val="28"/>
        </w:rPr>
        <w:t>Приложения 8 «Расшифровка групп КС 202</w:t>
      </w:r>
      <w:r w:rsidR="000A5D67" w:rsidRPr="0048142B">
        <w:rPr>
          <w:rFonts w:ascii="Times New Roman" w:hAnsi="Times New Roman" w:cs="Times New Roman"/>
          <w:sz w:val="28"/>
        </w:rPr>
        <w:t>2</w:t>
      </w:r>
      <w:r w:rsidR="004A25CB" w:rsidRPr="0048142B">
        <w:rPr>
          <w:rFonts w:ascii="Times New Roman" w:hAnsi="Times New Roman" w:cs="Times New Roman"/>
          <w:sz w:val="28"/>
        </w:rPr>
        <w:t>» Методических рекомендаций</w:t>
      </w:r>
      <w:r w:rsidRPr="0048142B">
        <w:rPr>
          <w:rFonts w:ascii="Times New Roman" w:hAnsi="Times New Roman" w:cs="Times New Roman"/>
          <w:sz w:val="28"/>
        </w:rPr>
        <w:t>, оплата случ</w:t>
      </w:r>
      <w:r w:rsidR="004A25CB" w:rsidRPr="0048142B">
        <w:rPr>
          <w:rFonts w:ascii="Times New Roman" w:hAnsi="Times New Roman" w:cs="Times New Roman"/>
          <w:sz w:val="28"/>
        </w:rPr>
        <w:t>аев лечения осуществляется аналогично случаям, когда</w:t>
      </w:r>
      <w:proofErr w:type="gramEnd"/>
      <w:r w:rsidRPr="0048142B">
        <w:rPr>
          <w:rFonts w:ascii="Times New Roman" w:hAnsi="Times New Roman" w:cs="Times New Roman"/>
          <w:sz w:val="28"/>
        </w:rPr>
        <w:t xml:space="preserve"> хирургическое вмешательство и (или) </w:t>
      </w:r>
      <w:proofErr w:type="spellStart"/>
      <w:r w:rsidRPr="0048142B">
        <w:rPr>
          <w:rFonts w:ascii="Times New Roman" w:hAnsi="Times New Roman" w:cs="Times New Roman"/>
          <w:sz w:val="28"/>
        </w:rPr>
        <w:t>тромболи</w:t>
      </w:r>
      <w:r w:rsidR="004A25CB" w:rsidRPr="0048142B">
        <w:rPr>
          <w:rFonts w:ascii="Times New Roman" w:hAnsi="Times New Roman" w:cs="Times New Roman"/>
          <w:sz w:val="28"/>
        </w:rPr>
        <w:t>тическая</w:t>
      </w:r>
      <w:proofErr w:type="spellEnd"/>
      <w:r w:rsidR="004A25CB" w:rsidRPr="0048142B">
        <w:rPr>
          <w:rFonts w:ascii="Times New Roman" w:hAnsi="Times New Roman" w:cs="Times New Roman"/>
          <w:sz w:val="28"/>
        </w:rPr>
        <w:t xml:space="preserve"> терапия не проводились, а именно:</w:t>
      </w:r>
    </w:p>
    <w:p w:rsidR="004A25CB" w:rsidRPr="0048142B" w:rsidRDefault="00643972" w:rsidP="004A25CB">
      <w:pPr>
        <w:pStyle w:val="ConsPlusNormal"/>
        <w:ind w:firstLine="709"/>
        <w:jc w:val="both"/>
        <w:rPr>
          <w:rFonts w:ascii="Times New Roman" w:hAnsi="Times New Roman" w:cs="Times New Roman"/>
          <w:sz w:val="28"/>
        </w:rPr>
      </w:pPr>
      <w:r w:rsidRPr="0048142B">
        <w:rPr>
          <w:rFonts w:ascii="Times New Roman" w:hAnsi="Times New Roman" w:cs="Times New Roman"/>
          <w:sz w:val="28"/>
        </w:rPr>
        <w:t>- при длительности госпитализации</w:t>
      </w:r>
      <w:r w:rsidR="004A25CB" w:rsidRPr="0048142B">
        <w:rPr>
          <w:rFonts w:ascii="Times New Roman" w:hAnsi="Times New Roman" w:cs="Times New Roman"/>
          <w:sz w:val="28"/>
        </w:rPr>
        <w:t xml:space="preserve"> 3 дня и менее </w:t>
      </w:r>
      <w:r w:rsidR="001D3835" w:rsidRPr="0048142B">
        <w:rPr>
          <w:rFonts w:ascii="Times New Roman" w:hAnsi="Times New Roman" w:cs="Times New Roman"/>
          <w:sz w:val="28"/>
        </w:rPr>
        <w:t>-</w:t>
      </w:r>
      <w:r w:rsidR="004A25CB" w:rsidRPr="0048142B">
        <w:rPr>
          <w:rFonts w:ascii="Times New Roman" w:hAnsi="Times New Roman" w:cs="Times New Roman"/>
          <w:sz w:val="28"/>
        </w:rPr>
        <w:t xml:space="preserve"> </w:t>
      </w:r>
      <w:r w:rsidR="0009020F" w:rsidRPr="0048142B">
        <w:rPr>
          <w:rFonts w:ascii="Times New Roman" w:hAnsi="Times New Roman" w:cs="Times New Roman"/>
          <w:sz w:val="28"/>
        </w:rPr>
        <w:t>4</w:t>
      </w:r>
      <w:r w:rsidR="001D3835" w:rsidRPr="0048142B">
        <w:rPr>
          <w:rFonts w:ascii="Times New Roman" w:hAnsi="Times New Roman" w:cs="Times New Roman"/>
          <w:sz w:val="28"/>
        </w:rPr>
        <w:t>0%;</w:t>
      </w:r>
    </w:p>
    <w:p w:rsidR="00924BA1" w:rsidRPr="0048142B" w:rsidRDefault="00643972" w:rsidP="00924BA1">
      <w:pPr>
        <w:pStyle w:val="ConsPlusNormal"/>
        <w:ind w:firstLine="709"/>
        <w:jc w:val="both"/>
        <w:rPr>
          <w:rFonts w:ascii="Times New Roman" w:hAnsi="Times New Roman" w:cs="Times New Roman"/>
          <w:sz w:val="28"/>
        </w:rPr>
      </w:pPr>
      <w:r w:rsidRPr="0048142B">
        <w:rPr>
          <w:rFonts w:ascii="Times New Roman" w:hAnsi="Times New Roman" w:cs="Times New Roman"/>
          <w:sz w:val="28"/>
        </w:rPr>
        <w:t>- при длительности госпитализации</w:t>
      </w:r>
      <w:r w:rsidR="009B3919" w:rsidRPr="0048142B">
        <w:rPr>
          <w:rFonts w:ascii="Times New Roman" w:hAnsi="Times New Roman" w:cs="Times New Roman"/>
          <w:sz w:val="28"/>
        </w:rPr>
        <w:t xml:space="preserve"> более 3 дней - 6</w:t>
      </w:r>
      <w:r w:rsidR="001D3835" w:rsidRPr="0048142B">
        <w:rPr>
          <w:rFonts w:ascii="Times New Roman" w:hAnsi="Times New Roman" w:cs="Times New Roman"/>
          <w:sz w:val="28"/>
        </w:rPr>
        <w:t xml:space="preserve">0%. </w:t>
      </w:r>
    </w:p>
    <w:p w:rsidR="004F41A0" w:rsidRPr="0048142B" w:rsidRDefault="00B93C6D" w:rsidP="00643972">
      <w:pPr>
        <w:pStyle w:val="ConsPlusNormal"/>
        <w:ind w:firstLine="709"/>
        <w:jc w:val="both"/>
        <w:rPr>
          <w:rFonts w:ascii="Times New Roman" w:hAnsi="Times New Roman"/>
          <w:sz w:val="28"/>
        </w:rPr>
      </w:pPr>
      <w:r w:rsidRPr="0048142B">
        <w:rPr>
          <w:rFonts w:ascii="Times New Roman" w:hAnsi="Times New Roman" w:cs="Times New Roman"/>
          <w:sz w:val="28"/>
        </w:rPr>
        <w:t>28</w:t>
      </w:r>
      <w:r w:rsidR="00781CCB" w:rsidRPr="0048142B">
        <w:rPr>
          <w:rFonts w:ascii="Times New Roman" w:hAnsi="Times New Roman" w:cs="Times New Roman"/>
          <w:sz w:val="28"/>
        </w:rPr>
        <w:t xml:space="preserve">. </w:t>
      </w:r>
      <w:r w:rsidR="00781CCB" w:rsidRPr="0048142B">
        <w:rPr>
          <w:rFonts w:ascii="Times New Roman" w:hAnsi="Times New Roman" w:cs="Times New Roman"/>
          <w:sz w:val="28"/>
          <w:szCs w:val="28"/>
        </w:rPr>
        <w:t>Учитывая, что проведение лучевой терапии предусмотрено</w:t>
      </w:r>
      <w:r w:rsidR="00EB66B4" w:rsidRPr="0048142B">
        <w:rPr>
          <w:rFonts w:ascii="Times New Roman" w:hAnsi="Times New Roman" w:cs="Times New Roman"/>
          <w:sz w:val="28"/>
          <w:szCs w:val="28"/>
        </w:rPr>
        <w:t>,</w:t>
      </w:r>
      <w:r w:rsidR="006318B3" w:rsidRPr="0048142B">
        <w:rPr>
          <w:rFonts w:ascii="Times New Roman" w:hAnsi="Times New Roman" w:cs="Times New Roman"/>
          <w:sz w:val="28"/>
          <w:szCs w:val="28"/>
        </w:rPr>
        <w:t xml:space="preserve"> начиная</w:t>
      </w:r>
      <w:r w:rsidR="006318B3" w:rsidRPr="0048142B">
        <w:rPr>
          <w:rFonts w:ascii="Times New Roman" w:hAnsi="Times New Roman" w:cs="Times New Roman"/>
          <w:sz w:val="28"/>
          <w:szCs w:val="28"/>
        </w:rPr>
        <w:br/>
      </w:r>
      <w:r w:rsidR="00781CCB" w:rsidRPr="0048142B">
        <w:rPr>
          <w:rFonts w:ascii="Times New Roman" w:hAnsi="Times New Roman" w:cs="Times New Roman"/>
          <w:sz w:val="28"/>
          <w:szCs w:val="28"/>
        </w:rPr>
        <w:t>с одной фракции, оплата случаев лечения осуществляется путем отнесе</w:t>
      </w:r>
      <w:r w:rsidR="004B7CAD" w:rsidRPr="0048142B">
        <w:rPr>
          <w:rFonts w:ascii="Times New Roman" w:hAnsi="Times New Roman" w:cs="Times New Roman"/>
          <w:sz w:val="28"/>
          <w:szCs w:val="28"/>
        </w:rPr>
        <w:t xml:space="preserve">ния случая </w:t>
      </w:r>
      <w:proofErr w:type="gramStart"/>
      <w:r w:rsidR="004B7CAD" w:rsidRPr="0048142B">
        <w:rPr>
          <w:rFonts w:ascii="Times New Roman" w:hAnsi="Times New Roman" w:cs="Times New Roman"/>
          <w:sz w:val="28"/>
          <w:szCs w:val="28"/>
        </w:rPr>
        <w:t>к</w:t>
      </w:r>
      <w:proofErr w:type="gramEnd"/>
      <w:r w:rsidR="004B7CAD" w:rsidRPr="0048142B">
        <w:rPr>
          <w:rFonts w:ascii="Times New Roman" w:hAnsi="Times New Roman" w:cs="Times New Roman"/>
          <w:sz w:val="28"/>
          <w:szCs w:val="28"/>
        </w:rPr>
        <w:t xml:space="preserve"> соответствующей</w:t>
      </w:r>
      <w:r w:rsidR="00781CCB" w:rsidRPr="0048142B">
        <w:rPr>
          <w:rFonts w:ascii="Times New Roman" w:hAnsi="Times New Roman" w:cs="Times New Roman"/>
          <w:sz w:val="28"/>
          <w:szCs w:val="28"/>
        </w:rPr>
        <w:t xml:space="preserve"> исходя из фактически проведенного количества дней облучения (фракций).</w:t>
      </w:r>
      <w:r w:rsidR="00781CCB" w:rsidRPr="0048142B">
        <w:rPr>
          <w:rFonts w:ascii="Times New Roman" w:hAnsi="Times New Roman"/>
          <w:sz w:val="28"/>
        </w:rPr>
        <w:t xml:space="preserve"> </w:t>
      </w:r>
    </w:p>
    <w:p w:rsidR="004F41A0" w:rsidRPr="0048142B" w:rsidRDefault="004F41A0" w:rsidP="004F41A0">
      <w:pPr>
        <w:pStyle w:val="ConsPlusNormal"/>
        <w:ind w:firstLine="709"/>
        <w:jc w:val="both"/>
        <w:rPr>
          <w:rFonts w:ascii="Times New Roman" w:hAnsi="Times New Roman" w:cs="Times New Roman"/>
          <w:sz w:val="28"/>
        </w:rPr>
      </w:pPr>
      <w:r w:rsidRPr="0048142B">
        <w:rPr>
          <w:rFonts w:ascii="Times New Roman" w:hAnsi="Times New Roman"/>
          <w:sz w:val="28"/>
        </w:rPr>
        <w:t>В</w:t>
      </w:r>
      <w:r w:rsidR="007A2F55" w:rsidRPr="0048142B">
        <w:rPr>
          <w:rFonts w:ascii="Times New Roman" w:hAnsi="Times New Roman"/>
          <w:sz w:val="28"/>
        </w:rPr>
        <w:t xml:space="preserve"> случае</w:t>
      </w:r>
      <w:proofErr w:type="gramStart"/>
      <w:r w:rsidR="007A2F55" w:rsidRPr="0048142B">
        <w:rPr>
          <w:rFonts w:ascii="Times New Roman" w:hAnsi="Times New Roman"/>
          <w:sz w:val="28"/>
        </w:rPr>
        <w:t>,</w:t>
      </w:r>
      <w:proofErr w:type="gramEnd"/>
      <w:r w:rsidR="007A2F55" w:rsidRPr="0048142B">
        <w:rPr>
          <w:rFonts w:ascii="Times New Roman" w:hAnsi="Times New Roman"/>
          <w:sz w:val="28"/>
        </w:rPr>
        <w:t xml:space="preserve"> если в столбце</w:t>
      </w:r>
      <w:r w:rsidR="00781CCB" w:rsidRPr="0048142B">
        <w:rPr>
          <w:rFonts w:ascii="Times New Roman" w:hAnsi="Times New Roman"/>
          <w:sz w:val="28"/>
        </w:rPr>
        <w:t xml:space="preserve"> </w:t>
      </w:r>
      <w:r w:rsidRPr="0048142B">
        <w:rPr>
          <w:rFonts w:ascii="Times New Roman" w:hAnsi="Times New Roman"/>
          <w:sz w:val="28"/>
        </w:rPr>
        <w:t>«Диапазон фракций»</w:t>
      </w:r>
      <w:r w:rsidR="007A2F55" w:rsidRPr="0048142B">
        <w:rPr>
          <w:rFonts w:ascii="Times New Roman" w:hAnsi="Times New Roman"/>
          <w:sz w:val="28"/>
        </w:rPr>
        <w:t xml:space="preserve"> листа «</w:t>
      </w:r>
      <w:proofErr w:type="spellStart"/>
      <w:r w:rsidR="007A2F55" w:rsidRPr="0048142B">
        <w:rPr>
          <w:rFonts w:ascii="Times New Roman" w:hAnsi="Times New Roman"/>
          <w:sz w:val="28"/>
        </w:rPr>
        <w:t>Группировщик</w:t>
      </w:r>
      <w:proofErr w:type="spellEnd"/>
      <w:r w:rsidR="007A2F55" w:rsidRPr="0048142B">
        <w:rPr>
          <w:rFonts w:ascii="Times New Roman" w:hAnsi="Times New Roman"/>
          <w:sz w:val="28"/>
        </w:rPr>
        <w:t xml:space="preserve"> детальный» </w:t>
      </w:r>
      <w:r w:rsidR="007A2F55" w:rsidRPr="0048142B">
        <w:rPr>
          <w:rFonts w:ascii="Times New Roman" w:hAnsi="Times New Roman" w:cs="Times New Roman"/>
          <w:sz w:val="28"/>
        </w:rPr>
        <w:t>Приложения</w:t>
      </w:r>
      <w:r w:rsidR="0048142B" w:rsidRPr="0048142B">
        <w:rPr>
          <w:rFonts w:ascii="Times New Roman" w:hAnsi="Times New Roman" w:cs="Times New Roman"/>
          <w:sz w:val="28"/>
        </w:rPr>
        <w:t xml:space="preserve"> </w:t>
      </w:r>
      <w:r w:rsidR="001C3345" w:rsidRPr="0048142B">
        <w:rPr>
          <w:rFonts w:ascii="Times New Roman" w:hAnsi="Times New Roman" w:cs="Times New Roman"/>
          <w:sz w:val="28"/>
        </w:rPr>
        <w:t>6</w:t>
      </w:r>
      <w:r w:rsidR="007A2F55" w:rsidRPr="0048142B">
        <w:rPr>
          <w:rFonts w:ascii="Times New Roman" w:hAnsi="Times New Roman" w:cs="Times New Roman"/>
          <w:sz w:val="28"/>
        </w:rPr>
        <w:t xml:space="preserve"> «Расшифровка групп КС 202</w:t>
      </w:r>
      <w:r w:rsidR="001C3345" w:rsidRPr="0048142B">
        <w:rPr>
          <w:rFonts w:ascii="Times New Roman" w:hAnsi="Times New Roman" w:cs="Times New Roman"/>
          <w:sz w:val="28"/>
        </w:rPr>
        <w:t>3</w:t>
      </w:r>
      <w:r w:rsidR="007A2F55" w:rsidRPr="0048142B">
        <w:rPr>
          <w:rFonts w:ascii="Times New Roman" w:hAnsi="Times New Roman" w:cs="Times New Roman"/>
          <w:sz w:val="28"/>
        </w:rPr>
        <w:t>» Методических рекомендаций</w:t>
      </w:r>
      <w:r w:rsidR="00781CCB" w:rsidRPr="0048142B">
        <w:rPr>
          <w:rFonts w:ascii="Times New Roman" w:hAnsi="Times New Roman"/>
          <w:sz w:val="28"/>
        </w:rPr>
        <w:t xml:space="preserve"> для случаев проведен</w:t>
      </w:r>
      <w:r w:rsidR="006318B3" w:rsidRPr="0048142B">
        <w:rPr>
          <w:rFonts w:ascii="Times New Roman" w:hAnsi="Times New Roman"/>
          <w:sz w:val="28"/>
        </w:rPr>
        <w:t>ия лучевой терапии, в том числе</w:t>
      </w:r>
      <w:r w:rsidR="006318B3" w:rsidRPr="0048142B">
        <w:rPr>
          <w:rFonts w:ascii="Times New Roman" w:hAnsi="Times New Roman"/>
          <w:sz w:val="28"/>
        </w:rPr>
        <w:br/>
      </w:r>
      <w:r w:rsidR="00781CCB" w:rsidRPr="0048142B">
        <w:rPr>
          <w:rFonts w:ascii="Times New Roman" w:hAnsi="Times New Roman"/>
          <w:sz w:val="28"/>
        </w:rPr>
        <w:t>в сочетании с лекарственной терапией, не указано количество фракций для какого-либо вида</w:t>
      </w:r>
      <w:r w:rsidRPr="0048142B">
        <w:rPr>
          <w:rFonts w:ascii="Times New Roman" w:hAnsi="Times New Roman"/>
          <w:sz w:val="28"/>
        </w:rPr>
        <w:t xml:space="preserve"> лучевой терапии, оплата соответствующих</w:t>
      </w:r>
      <w:r w:rsidR="00781CCB" w:rsidRPr="0048142B">
        <w:rPr>
          <w:rFonts w:ascii="Times New Roman" w:hAnsi="Times New Roman"/>
          <w:sz w:val="28"/>
        </w:rPr>
        <w:t xml:space="preserve"> случаев лечения,</w:t>
      </w:r>
      <w:r w:rsidR="006318B3" w:rsidRPr="0048142B">
        <w:rPr>
          <w:rFonts w:ascii="Times New Roman" w:hAnsi="Times New Roman"/>
          <w:sz w:val="28"/>
        </w:rPr>
        <w:br/>
      </w:r>
      <w:r w:rsidR="00781CCB" w:rsidRPr="0048142B">
        <w:rPr>
          <w:rFonts w:ascii="Times New Roman" w:hAnsi="Times New Roman"/>
          <w:sz w:val="28"/>
        </w:rPr>
        <w:t>в том числе прерванных, осущес</w:t>
      </w:r>
      <w:r w:rsidRPr="0048142B">
        <w:rPr>
          <w:rFonts w:ascii="Times New Roman" w:hAnsi="Times New Roman"/>
          <w:sz w:val="28"/>
        </w:rPr>
        <w:t xml:space="preserve">твляется </w:t>
      </w:r>
      <w:r w:rsidRPr="0048142B">
        <w:rPr>
          <w:rFonts w:ascii="Times New Roman" w:hAnsi="Times New Roman" w:cs="Times New Roman"/>
          <w:sz w:val="28"/>
        </w:rPr>
        <w:t xml:space="preserve">аналогично случаям, когда хирургическое вмешательство и (или) </w:t>
      </w:r>
      <w:proofErr w:type="spellStart"/>
      <w:r w:rsidRPr="0048142B">
        <w:rPr>
          <w:rFonts w:ascii="Times New Roman" w:hAnsi="Times New Roman" w:cs="Times New Roman"/>
          <w:sz w:val="28"/>
        </w:rPr>
        <w:t>тромболитическая</w:t>
      </w:r>
      <w:proofErr w:type="spellEnd"/>
      <w:r w:rsidRPr="0048142B">
        <w:rPr>
          <w:rFonts w:ascii="Times New Roman" w:hAnsi="Times New Roman" w:cs="Times New Roman"/>
          <w:sz w:val="28"/>
        </w:rPr>
        <w:t xml:space="preserve"> </w:t>
      </w:r>
      <w:r w:rsidR="006318B3" w:rsidRPr="0048142B">
        <w:rPr>
          <w:rFonts w:ascii="Times New Roman" w:hAnsi="Times New Roman" w:cs="Times New Roman"/>
          <w:sz w:val="28"/>
        </w:rPr>
        <w:t>терапия</w:t>
      </w:r>
      <w:r w:rsidR="006318B3" w:rsidRPr="0048142B">
        <w:rPr>
          <w:rFonts w:ascii="Times New Roman" w:hAnsi="Times New Roman" w:cs="Times New Roman"/>
          <w:sz w:val="28"/>
        </w:rPr>
        <w:br/>
      </w:r>
      <w:r w:rsidRPr="0048142B">
        <w:rPr>
          <w:rFonts w:ascii="Times New Roman" w:hAnsi="Times New Roman" w:cs="Times New Roman"/>
          <w:sz w:val="28"/>
        </w:rPr>
        <w:t>не проводились, а именно:</w:t>
      </w:r>
    </w:p>
    <w:p w:rsidR="004F41A0" w:rsidRPr="0048142B" w:rsidRDefault="004F41A0" w:rsidP="004F41A0">
      <w:pPr>
        <w:pStyle w:val="ConsPlusNormal"/>
        <w:ind w:firstLine="709"/>
        <w:jc w:val="both"/>
        <w:rPr>
          <w:rFonts w:ascii="Times New Roman" w:hAnsi="Times New Roman" w:cs="Times New Roman"/>
          <w:sz w:val="28"/>
        </w:rPr>
      </w:pPr>
      <w:r w:rsidRPr="0048142B">
        <w:rPr>
          <w:rFonts w:ascii="Times New Roman" w:hAnsi="Times New Roman" w:cs="Times New Roman"/>
          <w:sz w:val="28"/>
        </w:rPr>
        <w:t xml:space="preserve">- при длительности </w:t>
      </w:r>
      <w:r w:rsidR="00924BA1" w:rsidRPr="0048142B">
        <w:rPr>
          <w:rFonts w:ascii="Times New Roman" w:hAnsi="Times New Roman" w:cs="Times New Roman"/>
          <w:sz w:val="28"/>
        </w:rPr>
        <w:t>госпитализации 3 дня и менее - 4</w:t>
      </w:r>
      <w:r w:rsidRPr="0048142B">
        <w:rPr>
          <w:rFonts w:ascii="Times New Roman" w:hAnsi="Times New Roman" w:cs="Times New Roman"/>
          <w:sz w:val="28"/>
        </w:rPr>
        <w:t>0%;</w:t>
      </w:r>
    </w:p>
    <w:p w:rsidR="006351EC" w:rsidRPr="0048142B" w:rsidRDefault="004F41A0" w:rsidP="004F41A0">
      <w:pPr>
        <w:pStyle w:val="ConsPlusNormal"/>
        <w:ind w:firstLine="709"/>
        <w:jc w:val="both"/>
        <w:rPr>
          <w:rFonts w:ascii="Times New Roman" w:hAnsi="Times New Roman" w:cs="Times New Roman"/>
          <w:sz w:val="28"/>
        </w:rPr>
      </w:pPr>
      <w:r w:rsidRPr="0048142B">
        <w:rPr>
          <w:rFonts w:ascii="Times New Roman" w:hAnsi="Times New Roman" w:cs="Times New Roman"/>
          <w:sz w:val="28"/>
        </w:rPr>
        <w:t>- при длительности</w:t>
      </w:r>
      <w:r w:rsidR="00924BA1" w:rsidRPr="0048142B">
        <w:rPr>
          <w:rFonts w:ascii="Times New Roman" w:hAnsi="Times New Roman" w:cs="Times New Roman"/>
          <w:sz w:val="28"/>
        </w:rPr>
        <w:t xml:space="preserve"> госпитализации более 3 дней - 6</w:t>
      </w:r>
      <w:r w:rsidRPr="0048142B">
        <w:rPr>
          <w:rFonts w:ascii="Times New Roman" w:hAnsi="Times New Roman" w:cs="Times New Roman"/>
          <w:sz w:val="28"/>
        </w:rPr>
        <w:t xml:space="preserve">0%. </w:t>
      </w:r>
    </w:p>
    <w:p w:rsidR="00924BA1" w:rsidRPr="0048142B" w:rsidRDefault="00B93C6D" w:rsidP="004F41A0">
      <w:pPr>
        <w:pStyle w:val="ConsPlusNormal"/>
        <w:ind w:firstLine="709"/>
        <w:jc w:val="both"/>
        <w:rPr>
          <w:rFonts w:ascii="Times New Roman" w:hAnsi="Times New Roman" w:cs="Times New Roman"/>
          <w:sz w:val="28"/>
        </w:rPr>
      </w:pPr>
      <w:r w:rsidRPr="0048142B">
        <w:rPr>
          <w:rFonts w:ascii="Times New Roman" w:hAnsi="Times New Roman" w:cs="Times New Roman"/>
          <w:sz w:val="28"/>
        </w:rPr>
        <w:t>29</w:t>
      </w:r>
      <w:r w:rsidR="00924BA1" w:rsidRPr="0048142B">
        <w:rPr>
          <w:rFonts w:ascii="Times New Roman" w:hAnsi="Times New Roman" w:cs="Times New Roman"/>
          <w:sz w:val="28"/>
        </w:rPr>
        <w:t>. Отнесение случаев</w:t>
      </w:r>
      <w:r w:rsidR="006318B3" w:rsidRPr="0048142B">
        <w:rPr>
          <w:rFonts w:ascii="Times New Roman" w:hAnsi="Times New Roman" w:cs="Times New Roman"/>
          <w:sz w:val="28"/>
        </w:rPr>
        <w:t xml:space="preserve"> лекарственной терапии взрослых</w:t>
      </w:r>
      <w:r w:rsidR="006318B3" w:rsidRPr="0048142B">
        <w:rPr>
          <w:rFonts w:ascii="Times New Roman" w:hAnsi="Times New Roman" w:cs="Times New Roman"/>
          <w:sz w:val="28"/>
        </w:rPr>
        <w:br/>
      </w:r>
      <w:r w:rsidR="00924BA1" w:rsidRPr="0048142B">
        <w:rPr>
          <w:rFonts w:ascii="Times New Roman" w:hAnsi="Times New Roman" w:cs="Times New Roman"/>
          <w:sz w:val="28"/>
        </w:rPr>
        <w:t xml:space="preserve">со злокачественными новообразованиями лимфоидной и кроветворной тканей </w:t>
      </w:r>
      <w:r w:rsidR="001775A2" w:rsidRPr="0048142B">
        <w:rPr>
          <w:rFonts w:ascii="Times New Roman" w:hAnsi="Times New Roman" w:cs="Times New Roman"/>
          <w:sz w:val="28"/>
        </w:rPr>
        <w:t>осуществляется по сочетанию кода МКБ</w:t>
      </w:r>
      <w:r w:rsidR="00A77BDA" w:rsidRPr="0048142B">
        <w:rPr>
          <w:rFonts w:ascii="Times New Roman" w:hAnsi="Times New Roman" w:cs="Times New Roman"/>
          <w:sz w:val="28"/>
        </w:rPr>
        <w:t>-</w:t>
      </w:r>
      <w:r w:rsidR="001775A2" w:rsidRPr="0048142B">
        <w:rPr>
          <w:rFonts w:ascii="Times New Roman" w:hAnsi="Times New Roman" w:cs="Times New Roman"/>
          <w:sz w:val="28"/>
        </w:rPr>
        <w:t xml:space="preserve">10 (кода С81-96, </w:t>
      </w:r>
      <w:r w:rsidR="001775A2" w:rsidRPr="0048142B">
        <w:rPr>
          <w:rFonts w:ascii="Times New Roman" w:hAnsi="Times New Roman" w:cs="Times New Roman"/>
          <w:sz w:val="28"/>
          <w:lang w:val="en-US"/>
        </w:rPr>
        <w:t>D</w:t>
      </w:r>
      <w:r w:rsidR="001775A2" w:rsidRPr="0048142B">
        <w:rPr>
          <w:rFonts w:ascii="Times New Roman" w:hAnsi="Times New Roman" w:cs="Times New Roman"/>
          <w:sz w:val="28"/>
        </w:rPr>
        <w:t xml:space="preserve">45- </w:t>
      </w:r>
      <w:r w:rsidR="001775A2" w:rsidRPr="0048142B">
        <w:rPr>
          <w:rFonts w:ascii="Times New Roman" w:hAnsi="Times New Roman" w:cs="Times New Roman"/>
          <w:sz w:val="28"/>
          <w:lang w:val="en-US"/>
        </w:rPr>
        <w:t>D</w:t>
      </w:r>
      <w:r w:rsidR="001775A2" w:rsidRPr="0048142B">
        <w:rPr>
          <w:rFonts w:ascii="Times New Roman" w:hAnsi="Times New Roman" w:cs="Times New Roman"/>
          <w:sz w:val="28"/>
        </w:rPr>
        <w:t>47), кода длительности госпитализации, а также, при наличии кода МНН или АТХ группы применяемых лекарственных препаратов.</w:t>
      </w:r>
      <w:r w:rsidR="00924BA1" w:rsidRPr="0048142B">
        <w:rPr>
          <w:rFonts w:ascii="Times New Roman" w:hAnsi="Times New Roman" w:cs="Times New Roman"/>
          <w:sz w:val="28"/>
        </w:rPr>
        <w:t xml:space="preserve"> </w:t>
      </w:r>
    </w:p>
    <w:p w:rsidR="004338A6" w:rsidRPr="0048142B" w:rsidRDefault="0080606F" w:rsidP="004F41A0">
      <w:pPr>
        <w:pStyle w:val="ConsPlusNormal"/>
        <w:ind w:firstLine="709"/>
        <w:jc w:val="both"/>
        <w:rPr>
          <w:rFonts w:ascii="Times New Roman" w:hAnsi="Times New Roman" w:cs="Times New Roman"/>
          <w:sz w:val="28"/>
        </w:rPr>
      </w:pPr>
      <w:r w:rsidRPr="0048142B">
        <w:rPr>
          <w:rFonts w:ascii="Times New Roman" w:hAnsi="Times New Roman" w:cs="Times New Roman"/>
          <w:sz w:val="28"/>
        </w:rPr>
        <w:lastRenderedPageBreak/>
        <w:t xml:space="preserve">Длительность госпитализации распределена на 4 интервала: «1» - госпитализация 3 дня и менее, «2» - госпитализация 4-10 дней, «3» - госпитализация 11-20 дней, «4» - госпитализация 21 - 30 дней. </w:t>
      </w:r>
    </w:p>
    <w:p w:rsidR="0080606F" w:rsidRPr="0048142B" w:rsidRDefault="004338A6" w:rsidP="004F41A0">
      <w:pPr>
        <w:pStyle w:val="ConsPlusNormal"/>
        <w:ind w:firstLine="709"/>
        <w:jc w:val="both"/>
        <w:rPr>
          <w:rFonts w:ascii="Times New Roman" w:hAnsi="Times New Roman" w:cs="Times New Roman"/>
          <w:sz w:val="28"/>
        </w:rPr>
      </w:pPr>
      <w:r w:rsidRPr="0048142B">
        <w:rPr>
          <w:rFonts w:ascii="Times New Roman" w:hAnsi="Times New Roman" w:cs="Times New Roman"/>
          <w:sz w:val="28"/>
        </w:rPr>
        <w:t>Особенности предъявления к оплате случаев лекарственной терапии взрослых со злокачественны</w:t>
      </w:r>
      <w:r w:rsidR="006318B3" w:rsidRPr="0048142B">
        <w:rPr>
          <w:rFonts w:ascii="Times New Roman" w:hAnsi="Times New Roman" w:cs="Times New Roman"/>
          <w:sz w:val="28"/>
        </w:rPr>
        <w:t>ми новообразованиями лимфоидной</w:t>
      </w:r>
      <w:r w:rsidR="006318B3" w:rsidRPr="0048142B">
        <w:rPr>
          <w:rFonts w:ascii="Times New Roman" w:hAnsi="Times New Roman" w:cs="Times New Roman"/>
          <w:sz w:val="28"/>
        </w:rPr>
        <w:br/>
      </w:r>
      <w:r w:rsidRPr="0048142B">
        <w:rPr>
          <w:rFonts w:ascii="Times New Roman" w:hAnsi="Times New Roman" w:cs="Times New Roman"/>
          <w:sz w:val="28"/>
        </w:rPr>
        <w:t xml:space="preserve">и кроветворной тканей, превышающих 30 дней, указаны в пункте 11 </w:t>
      </w:r>
      <w:r w:rsidRPr="0048142B">
        <w:rPr>
          <w:rFonts w:ascii="Times New Roman" w:eastAsia="Calibri" w:hAnsi="Times New Roman" w:cs="Times New Roman"/>
          <w:sz w:val="28"/>
          <w:szCs w:val="28"/>
        </w:rPr>
        <w:t>Приложения</w:t>
      </w:r>
      <w:r w:rsidR="0048142B" w:rsidRPr="0048142B">
        <w:rPr>
          <w:rFonts w:ascii="Times New Roman" w:eastAsia="Calibri" w:hAnsi="Times New Roman" w:cs="Times New Roman"/>
          <w:sz w:val="28"/>
          <w:szCs w:val="28"/>
        </w:rPr>
        <w:t xml:space="preserve"> </w:t>
      </w:r>
      <w:r w:rsidR="00FF0EC4" w:rsidRPr="0048142B">
        <w:rPr>
          <w:rFonts w:ascii="Times New Roman" w:eastAsia="Calibri" w:hAnsi="Times New Roman" w:cs="Times New Roman"/>
          <w:sz w:val="28"/>
          <w:szCs w:val="28"/>
        </w:rPr>
        <w:t xml:space="preserve">9 </w:t>
      </w:r>
      <w:r w:rsidRPr="0048142B">
        <w:rPr>
          <w:rFonts w:ascii="Times New Roman" w:eastAsia="Calibri" w:hAnsi="Times New Roman" w:cs="Times New Roman"/>
          <w:sz w:val="28"/>
          <w:szCs w:val="28"/>
        </w:rPr>
        <w:t xml:space="preserve">Методических рекомендаций. </w:t>
      </w:r>
    </w:p>
    <w:p w:rsidR="00941FC6" w:rsidRPr="0048142B" w:rsidRDefault="0080606F" w:rsidP="004338A6">
      <w:pPr>
        <w:pStyle w:val="ConsPlusNormal"/>
        <w:ind w:firstLine="709"/>
        <w:jc w:val="both"/>
        <w:rPr>
          <w:rFonts w:ascii="Times New Roman" w:hAnsi="Times New Roman" w:cs="Times New Roman"/>
          <w:sz w:val="28"/>
        </w:rPr>
      </w:pPr>
      <w:r w:rsidRPr="0048142B">
        <w:rPr>
          <w:rFonts w:ascii="Times New Roman" w:hAnsi="Times New Roman" w:cs="Times New Roman"/>
          <w:sz w:val="28"/>
        </w:rPr>
        <w:t xml:space="preserve">Перечень кодов МНН лекарственных </w:t>
      </w:r>
      <w:r w:rsidR="006B4AA0" w:rsidRPr="0048142B">
        <w:rPr>
          <w:rFonts w:ascii="Times New Roman" w:hAnsi="Times New Roman" w:cs="Times New Roman"/>
          <w:sz w:val="28"/>
        </w:rPr>
        <w:t>препаратов содержится в листе</w:t>
      </w:r>
      <w:r w:rsidRPr="0048142B">
        <w:rPr>
          <w:rFonts w:ascii="Times New Roman" w:hAnsi="Times New Roman" w:cs="Times New Roman"/>
          <w:sz w:val="28"/>
        </w:rPr>
        <w:t xml:space="preserve"> </w:t>
      </w:r>
      <w:r w:rsidR="006B4AA0" w:rsidRPr="0048142B">
        <w:rPr>
          <w:rFonts w:ascii="Times New Roman" w:hAnsi="Times New Roman" w:cs="Times New Roman"/>
          <w:sz w:val="28"/>
        </w:rPr>
        <w:t xml:space="preserve">«МНН ЛП» Приложения </w:t>
      </w:r>
      <w:r w:rsidR="001C3345" w:rsidRPr="0048142B">
        <w:rPr>
          <w:rFonts w:ascii="Times New Roman" w:hAnsi="Times New Roman" w:cs="Times New Roman"/>
          <w:sz w:val="28"/>
        </w:rPr>
        <w:t xml:space="preserve">6 </w:t>
      </w:r>
      <w:r w:rsidR="006B4AA0" w:rsidRPr="0048142B">
        <w:rPr>
          <w:rFonts w:ascii="Times New Roman" w:hAnsi="Times New Roman" w:cs="Times New Roman"/>
          <w:sz w:val="28"/>
        </w:rPr>
        <w:t>«Расшифровка групп КС 202</w:t>
      </w:r>
      <w:r w:rsidR="001C3345" w:rsidRPr="0048142B">
        <w:rPr>
          <w:rFonts w:ascii="Times New Roman" w:hAnsi="Times New Roman" w:cs="Times New Roman"/>
          <w:sz w:val="28"/>
        </w:rPr>
        <w:t>3</w:t>
      </w:r>
      <w:r w:rsidR="006B4AA0" w:rsidRPr="0048142B">
        <w:rPr>
          <w:rFonts w:ascii="Times New Roman" w:hAnsi="Times New Roman" w:cs="Times New Roman"/>
          <w:sz w:val="28"/>
        </w:rPr>
        <w:t>». Для случаев применения иных лекарственных препаратов, относящихся к АТХ группе «</w:t>
      </w:r>
      <w:r w:rsidR="006B4AA0" w:rsidRPr="0048142B">
        <w:rPr>
          <w:rFonts w:ascii="Times New Roman" w:hAnsi="Times New Roman" w:cs="Times New Roman"/>
          <w:sz w:val="28"/>
          <w:lang w:val="en-US"/>
        </w:rPr>
        <w:t>L</w:t>
      </w:r>
      <w:r w:rsidR="006B4AA0" w:rsidRPr="0048142B">
        <w:rPr>
          <w:rFonts w:ascii="Times New Roman" w:hAnsi="Times New Roman" w:cs="Times New Roman"/>
          <w:sz w:val="28"/>
        </w:rPr>
        <w:t>», предусмотрен код «</w:t>
      </w:r>
      <w:r w:rsidR="006B4AA0" w:rsidRPr="0048142B">
        <w:rPr>
          <w:rFonts w:ascii="Times New Roman" w:hAnsi="Times New Roman" w:cs="Times New Roman"/>
          <w:sz w:val="28"/>
          <w:lang w:val="en-US"/>
        </w:rPr>
        <w:t>gem</w:t>
      </w:r>
      <w:r w:rsidR="006B4AA0" w:rsidRPr="0048142B">
        <w:rPr>
          <w:rFonts w:ascii="Times New Roman" w:hAnsi="Times New Roman" w:cs="Times New Roman"/>
          <w:sz w:val="28"/>
        </w:rPr>
        <w:t>» (лист «ДКК» Приложения 8 «Расшифровка групп КС 202</w:t>
      </w:r>
      <w:r w:rsidR="001C3345" w:rsidRPr="0048142B">
        <w:rPr>
          <w:rFonts w:ascii="Times New Roman" w:hAnsi="Times New Roman" w:cs="Times New Roman"/>
          <w:sz w:val="28"/>
        </w:rPr>
        <w:t>3</w:t>
      </w:r>
      <w:r w:rsidR="006B4AA0" w:rsidRPr="0048142B">
        <w:rPr>
          <w:rFonts w:ascii="Times New Roman" w:hAnsi="Times New Roman" w:cs="Times New Roman"/>
          <w:sz w:val="28"/>
        </w:rPr>
        <w:t>»).</w:t>
      </w:r>
    </w:p>
    <w:p w:rsidR="00C278A3" w:rsidRPr="0048142B" w:rsidRDefault="00B93C6D" w:rsidP="00C56410">
      <w:pPr>
        <w:pStyle w:val="ConsPlusNormal"/>
        <w:ind w:firstLine="709"/>
        <w:jc w:val="both"/>
        <w:rPr>
          <w:rFonts w:ascii="Times New Roman" w:hAnsi="Times New Roman" w:cs="Times New Roman"/>
          <w:sz w:val="28"/>
        </w:rPr>
      </w:pPr>
      <w:r w:rsidRPr="0048142B">
        <w:rPr>
          <w:rFonts w:ascii="Times New Roman" w:hAnsi="Times New Roman" w:cs="Times New Roman"/>
          <w:sz w:val="28"/>
        </w:rPr>
        <w:t>30</w:t>
      </w:r>
      <w:r w:rsidR="00C56410" w:rsidRPr="0048142B">
        <w:rPr>
          <w:rFonts w:ascii="Times New Roman" w:hAnsi="Times New Roman" w:cs="Times New Roman"/>
          <w:sz w:val="28"/>
        </w:rPr>
        <w:t xml:space="preserve">. </w:t>
      </w:r>
      <w:r w:rsidR="00941FC6" w:rsidRPr="0048142B">
        <w:rPr>
          <w:rFonts w:ascii="Times New Roman" w:hAnsi="Times New Roman" w:cs="Times New Roman"/>
          <w:sz w:val="28"/>
        </w:rPr>
        <w:t>Отнесение случаев лекарственного лечения зло</w:t>
      </w:r>
      <w:r w:rsidR="00E05A12" w:rsidRPr="0048142B">
        <w:rPr>
          <w:rFonts w:ascii="Times New Roman" w:hAnsi="Times New Roman" w:cs="Times New Roman"/>
          <w:sz w:val="28"/>
        </w:rPr>
        <w:t xml:space="preserve">качественных новообразований у </w:t>
      </w:r>
      <w:r w:rsidR="00941FC6" w:rsidRPr="0048142B">
        <w:rPr>
          <w:rFonts w:ascii="Times New Roman" w:hAnsi="Times New Roman" w:cs="Times New Roman"/>
          <w:sz w:val="28"/>
        </w:rPr>
        <w:t>дет</w:t>
      </w:r>
      <w:r w:rsidR="00C56410" w:rsidRPr="0048142B">
        <w:rPr>
          <w:rFonts w:ascii="Times New Roman" w:hAnsi="Times New Roman" w:cs="Times New Roman"/>
          <w:sz w:val="28"/>
        </w:rPr>
        <w:t>ей</w:t>
      </w:r>
      <w:r w:rsidR="00941FC6" w:rsidRPr="0048142B">
        <w:rPr>
          <w:rFonts w:ascii="Times New Roman" w:hAnsi="Times New Roman" w:cs="Times New Roman"/>
          <w:sz w:val="28"/>
        </w:rPr>
        <w:t xml:space="preserve"> производится на осн</w:t>
      </w:r>
      <w:r w:rsidR="00C56410" w:rsidRPr="0048142B">
        <w:rPr>
          <w:rFonts w:ascii="Times New Roman" w:hAnsi="Times New Roman" w:cs="Times New Roman"/>
          <w:sz w:val="28"/>
        </w:rPr>
        <w:t xml:space="preserve">ове комбинации код диагноза «С», кода Номенклатуры и возраста - менее 18 лет (пункте 11 </w:t>
      </w:r>
      <w:r w:rsidR="00C56410" w:rsidRPr="0048142B">
        <w:rPr>
          <w:rFonts w:ascii="Times New Roman" w:eastAsia="Calibri" w:hAnsi="Times New Roman" w:cs="Times New Roman"/>
          <w:sz w:val="28"/>
          <w:szCs w:val="28"/>
        </w:rPr>
        <w:t xml:space="preserve">Приложения </w:t>
      </w:r>
      <w:r w:rsidR="00FF0EC4" w:rsidRPr="0048142B">
        <w:rPr>
          <w:rFonts w:ascii="Times New Roman" w:eastAsia="Calibri" w:hAnsi="Times New Roman" w:cs="Times New Roman"/>
          <w:sz w:val="28"/>
          <w:szCs w:val="28"/>
        </w:rPr>
        <w:t xml:space="preserve">9 </w:t>
      </w:r>
      <w:r w:rsidR="00C56410" w:rsidRPr="0048142B">
        <w:rPr>
          <w:rFonts w:ascii="Times New Roman" w:eastAsia="Calibri" w:hAnsi="Times New Roman" w:cs="Times New Roman"/>
          <w:sz w:val="28"/>
          <w:szCs w:val="28"/>
        </w:rPr>
        <w:t>Методических рекомендаций)</w:t>
      </w:r>
      <w:r w:rsidR="00C56410" w:rsidRPr="0048142B">
        <w:rPr>
          <w:rFonts w:ascii="Times New Roman" w:hAnsi="Times New Roman" w:cs="Times New Roman"/>
          <w:sz w:val="28"/>
        </w:rPr>
        <w:t xml:space="preserve">. </w:t>
      </w:r>
    </w:p>
    <w:p w:rsidR="005E65F5" w:rsidRPr="0048142B" w:rsidRDefault="007B2074" w:rsidP="006A1303">
      <w:pPr>
        <w:pStyle w:val="afd"/>
        <w:ind w:firstLine="720"/>
        <w:jc w:val="both"/>
        <w:rPr>
          <w:rFonts w:ascii="Times New Roman" w:hAnsi="Times New Roman"/>
          <w:sz w:val="28"/>
          <w:szCs w:val="28"/>
        </w:rPr>
      </w:pPr>
      <w:r w:rsidRPr="0048142B">
        <w:rPr>
          <w:rFonts w:ascii="Times New Roman" w:hAnsi="Times New Roman"/>
          <w:sz w:val="28"/>
          <w:szCs w:val="28"/>
        </w:rPr>
        <w:t>3</w:t>
      </w:r>
      <w:r w:rsidR="00B93C6D" w:rsidRPr="0048142B">
        <w:rPr>
          <w:rFonts w:ascii="Times New Roman" w:hAnsi="Times New Roman"/>
          <w:sz w:val="28"/>
          <w:szCs w:val="28"/>
        </w:rPr>
        <w:t>1</w:t>
      </w:r>
      <w:r w:rsidR="002A2F85" w:rsidRPr="0048142B">
        <w:rPr>
          <w:rFonts w:ascii="Times New Roman" w:hAnsi="Times New Roman"/>
          <w:sz w:val="28"/>
          <w:szCs w:val="28"/>
        </w:rPr>
        <w:t xml:space="preserve">. </w:t>
      </w:r>
      <w:r w:rsidR="0003334F" w:rsidRPr="0048142B">
        <w:rPr>
          <w:rFonts w:ascii="Times New Roman" w:hAnsi="Times New Roman"/>
          <w:sz w:val="28"/>
          <w:szCs w:val="28"/>
        </w:rPr>
        <w:t>Коэффициенты сложности лечения пациента</w:t>
      </w:r>
      <w:r w:rsidR="00E84FAB" w:rsidRPr="0048142B">
        <w:rPr>
          <w:rFonts w:ascii="Times New Roman" w:hAnsi="Times New Roman"/>
          <w:sz w:val="28"/>
          <w:szCs w:val="28"/>
        </w:rPr>
        <w:t xml:space="preserve"> (</w:t>
      </w:r>
      <w:r w:rsidR="00217F91" w:rsidRPr="0048142B">
        <w:rPr>
          <w:rFonts w:ascii="Times New Roman" w:hAnsi="Times New Roman"/>
          <w:sz w:val="28"/>
          <w:szCs w:val="28"/>
        </w:rPr>
        <w:t>Таблица</w:t>
      </w:r>
      <w:r w:rsidR="00E84FAB" w:rsidRPr="0048142B">
        <w:rPr>
          <w:rFonts w:ascii="Times New Roman" w:hAnsi="Times New Roman"/>
          <w:sz w:val="28"/>
          <w:szCs w:val="28"/>
        </w:rPr>
        <w:t xml:space="preserve"> </w:t>
      </w:r>
      <w:r w:rsidR="00C56410" w:rsidRPr="0048142B">
        <w:rPr>
          <w:rFonts w:ascii="Times New Roman" w:hAnsi="Times New Roman"/>
          <w:sz w:val="28"/>
          <w:szCs w:val="28"/>
        </w:rPr>
        <w:t>6</w:t>
      </w:r>
      <w:r w:rsidR="00E84FAB" w:rsidRPr="0048142B">
        <w:rPr>
          <w:rFonts w:ascii="Times New Roman" w:hAnsi="Times New Roman"/>
          <w:sz w:val="28"/>
          <w:szCs w:val="28"/>
        </w:rPr>
        <w:t>)</w:t>
      </w:r>
      <w:r w:rsidR="006A1303" w:rsidRPr="0048142B">
        <w:rPr>
          <w:rFonts w:ascii="Times New Roman" w:hAnsi="Times New Roman"/>
          <w:sz w:val="28"/>
          <w:szCs w:val="28"/>
        </w:rPr>
        <w:t>.</w:t>
      </w:r>
    </w:p>
    <w:p w:rsidR="00B36F94" w:rsidRPr="0048142B" w:rsidRDefault="00B36F94" w:rsidP="00B36F94">
      <w:pPr>
        <w:pStyle w:val="ConsPlusNormal"/>
        <w:ind w:firstLine="709"/>
        <w:jc w:val="both"/>
        <w:rPr>
          <w:rFonts w:ascii="Times New Roman" w:hAnsi="Times New Roman" w:cs="Times New Roman"/>
          <w:sz w:val="28"/>
        </w:rPr>
      </w:pPr>
      <w:r w:rsidRPr="0048142B">
        <w:rPr>
          <w:rFonts w:ascii="Times New Roman" w:hAnsi="Times New Roman" w:cs="Times New Roman"/>
          <w:sz w:val="28"/>
        </w:rPr>
        <w:t>КСЛП учитывает более высокий уровень затрат на оказание медицинской помощи пациентам в отдельных случаях.</w:t>
      </w:r>
    </w:p>
    <w:p w:rsidR="00B36F94" w:rsidRPr="0048142B" w:rsidRDefault="00B36F94" w:rsidP="00B36F94">
      <w:pPr>
        <w:pStyle w:val="ConsPlusNormal"/>
        <w:ind w:firstLine="709"/>
        <w:jc w:val="both"/>
        <w:rPr>
          <w:rFonts w:ascii="Times New Roman" w:hAnsi="Times New Roman" w:cs="Times New Roman"/>
          <w:sz w:val="28"/>
        </w:rPr>
      </w:pPr>
      <w:r w:rsidRPr="0048142B">
        <w:rPr>
          <w:rFonts w:ascii="Times New Roman" w:hAnsi="Times New Roman" w:cs="Times New Roman"/>
          <w:sz w:val="28"/>
        </w:rPr>
        <w:t>КСЛП устанавливается на основании объективных критериев, перечень которых приводится в тарифном соглашении и в обязательном порядке отражается в реестрах счетов.</w:t>
      </w:r>
    </w:p>
    <w:p w:rsidR="00B36F94" w:rsidRPr="0048142B" w:rsidRDefault="00B36F94" w:rsidP="00B36F94">
      <w:pPr>
        <w:pStyle w:val="ConsPlusNormal"/>
        <w:ind w:firstLine="709"/>
        <w:jc w:val="both"/>
        <w:rPr>
          <w:rFonts w:ascii="Times New Roman" w:hAnsi="Times New Roman" w:cs="Times New Roman"/>
          <w:sz w:val="28"/>
        </w:rPr>
      </w:pPr>
      <w:r w:rsidRPr="0048142B">
        <w:rPr>
          <w:rFonts w:ascii="Times New Roman" w:hAnsi="Times New Roman" w:cs="Times New Roman"/>
          <w:sz w:val="28"/>
        </w:rPr>
        <w:t>В случае</w:t>
      </w:r>
      <w:proofErr w:type="gramStart"/>
      <w:r w:rsidRPr="0048142B">
        <w:rPr>
          <w:rFonts w:ascii="Times New Roman" w:hAnsi="Times New Roman" w:cs="Times New Roman"/>
          <w:sz w:val="28"/>
        </w:rPr>
        <w:t>,</w:t>
      </w:r>
      <w:proofErr w:type="gramEnd"/>
      <w:r w:rsidRPr="0048142B">
        <w:rPr>
          <w:rFonts w:ascii="Times New Roman" w:hAnsi="Times New Roman" w:cs="Times New Roman"/>
          <w:sz w:val="28"/>
        </w:rPr>
        <w:t xml:space="preserve">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p>
    <w:p w:rsidR="00B36F94" w:rsidRPr="0048142B" w:rsidRDefault="00B36F94" w:rsidP="00B36F94">
      <w:pPr>
        <w:pStyle w:val="ConsPlusNormal"/>
        <w:ind w:firstLine="709"/>
        <w:jc w:val="both"/>
        <w:rPr>
          <w:rFonts w:ascii="Times New Roman" w:hAnsi="Times New Roman" w:cs="Times New Roman"/>
          <w:sz w:val="28"/>
        </w:rPr>
      </w:pPr>
      <w:r w:rsidRPr="0048142B">
        <w:rPr>
          <w:rFonts w:ascii="Times New Roman" w:hAnsi="Times New Roman" w:cs="Times New Roman"/>
          <w:sz w:val="28"/>
        </w:rPr>
        <w:t xml:space="preserve">При отсутствии оснований применения КСЛП, предусмотренных Таблицей 6, значение параметра КСЛП при расчете стоимости законченного случая лечения принимается </w:t>
      </w:r>
      <w:proofErr w:type="gramStart"/>
      <w:r w:rsidRPr="0048142B">
        <w:rPr>
          <w:rFonts w:ascii="Times New Roman" w:hAnsi="Times New Roman" w:cs="Times New Roman"/>
          <w:sz w:val="28"/>
        </w:rPr>
        <w:t>равным</w:t>
      </w:r>
      <w:proofErr w:type="gramEnd"/>
      <w:r w:rsidRPr="0048142B">
        <w:rPr>
          <w:rFonts w:ascii="Times New Roman" w:hAnsi="Times New Roman" w:cs="Times New Roman"/>
          <w:sz w:val="28"/>
        </w:rPr>
        <w:t xml:space="preserve"> 0.</w:t>
      </w:r>
    </w:p>
    <w:p w:rsidR="007B6C2A" w:rsidRPr="0048142B" w:rsidRDefault="00060536" w:rsidP="00C2584D">
      <w:pPr>
        <w:ind w:firstLine="709"/>
        <w:jc w:val="both"/>
        <w:rPr>
          <w:sz w:val="28"/>
          <w:szCs w:val="28"/>
        </w:rPr>
      </w:pPr>
      <w:proofErr w:type="gramStart"/>
      <w:r w:rsidRPr="0048142B">
        <w:rPr>
          <w:sz w:val="28"/>
          <w:szCs w:val="28"/>
        </w:rPr>
        <w:t xml:space="preserve">КСЛП при наличии у пациента тяжелой сопутствующей патологии, осложнений заболеваний, сопутствующих заболеваний, влияющих </w:t>
      </w:r>
      <w:r w:rsidRPr="0048142B">
        <w:rPr>
          <w:sz w:val="28"/>
          <w:szCs w:val="28"/>
        </w:rPr>
        <w:br/>
        <w:t xml:space="preserve">на сложность лечения пациента, применяется в случаях, когда в период госпитализации помимо медицинской помощи по основному заболеванию </w:t>
      </w:r>
      <w:r w:rsidRPr="0048142B">
        <w:rPr>
          <w:sz w:val="28"/>
          <w:szCs w:val="28"/>
        </w:rPr>
        <w:br/>
        <w:t xml:space="preserve">по медицинским показаниям требуется оказание медицинской помощи </w:t>
      </w:r>
      <w:r w:rsidRPr="0048142B">
        <w:rPr>
          <w:sz w:val="28"/>
          <w:szCs w:val="28"/>
        </w:rPr>
        <w:br/>
        <w:t xml:space="preserve">по тяжелой сопутствующей патологии, приведшей к </w:t>
      </w:r>
      <w:r w:rsidRPr="0048142B">
        <w:rPr>
          <w:rFonts w:eastAsia="Calibri"/>
          <w:sz w:val="28"/>
          <w:szCs w:val="28"/>
        </w:rPr>
        <w:t>более высокому уровню затрат на оказание медицинской помощи.</w:t>
      </w:r>
      <w:r w:rsidR="00627BCA" w:rsidRPr="0048142B">
        <w:rPr>
          <w:sz w:val="28"/>
          <w:szCs w:val="28"/>
        </w:rPr>
        <w:t xml:space="preserve"> </w:t>
      </w:r>
      <w:proofErr w:type="gramEnd"/>
    </w:p>
    <w:p w:rsidR="00272F37" w:rsidRPr="0048142B" w:rsidRDefault="00272F37" w:rsidP="00C2584D">
      <w:pPr>
        <w:ind w:firstLine="709"/>
        <w:jc w:val="both"/>
        <w:rPr>
          <w:sz w:val="28"/>
          <w:szCs w:val="28"/>
        </w:rPr>
      </w:pPr>
      <w:r w:rsidRPr="0048142B">
        <w:rPr>
          <w:sz w:val="28"/>
          <w:szCs w:val="28"/>
        </w:rPr>
        <w:t>КСЛП при наличии у пациента тяжелой сопутствующей патологии, осложнений заболеваний, влияющих на сложность лечения пациента, применяется при следующих сопутствующих заболеваниях:</w:t>
      </w:r>
    </w:p>
    <w:p w:rsidR="003223D2" w:rsidRPr="0048142B" w:rsidRDefault="00272F37" w:rsidP="003223D2">
      <w:pPr>
        <w:autoSpaceDE w:val="0"/>
        <w:autoSpaceDN w:val="0"/>
        <w:adjustRightInd w:val="0"/>
        <w:ind w:firstLine="680"/>
        <w:jc w:val="both"/>
        <w:rPr>
          <w:rFonts w:eastAsia="Calibri"/>
          <w:sz w:val="28"/>
          <w:szCs w:val="28"/>
        </w:rPr>
      </w:pPr>
      <w:r w:rsidRPr="0048142B">
        <w:rPr>
          <w:sz w:val="28"/>
          <w:szCs w:val="28"/>
        </w:rPr>
        <w:t xml:space="preserve">- заболевания, включенные в Перечень </w:t>
      </w:r>
      <w:proofErr w:type="spellStart"/>
      <w:r w:rsidRPr="0048142B">
        <w:rPr>
          <w:sz w:val="28"/>
          <w:szCs w:val="28"/>
        </w:rPr>
        <w:t>жизнеугрожающих</w:t>
      </w:r>
      <w:proofErr w:type="spellEnd"/>
      <w:r w:rsidRPr="0048142B">
        <w:rPr>
          <w:sz w:val="28"/>
          <w:szCs w:val="28"/>
        </w:rPr>
        <w:t xml:space="preserve"> </w:t>
      </w:r>
      <w:r w:rsidR="003223D2" w:rsidRPr="0048142B">
        <w:rPr>
          <w:sz w:val="28"/>
          <w:szCs w:val="28"/>
        </w:rPr>
        <w:t>и хронических прогрессирующих редких (</w:t>
      </w:r>
      <w:proofErr w:type="spellStart"/>
      <w:r w:rsidR="003223D2" w:rsidRPr="0048142B">
        <w:rPr>
          <w:sz w:val="28"/>
          <w:szCs w:val="28"/>
        </w:rPr>
        <w:t>орфанных</w:t>
      </w:r>
      <w:proofErr w:type="spellEnd"/>
      <w:r w:rsidR="003223D2" w:rsidRPr="0048142B">
        <w:rPr>
          <w:sz w:val="28"/>
          <w:szCs w:val="28"/>
        </w:rPr>
        <w:t xml:space="preserve">) заболеваний, утвержденный </w:t>
      </w:r>
      <w:r w:rsidR="003223D2" w:rsidRPr="0048142B">
        <w:rPr>
          <w:rFonts w:eastAsia="Calibri"/>
          <w:sz w:val="28"/>
          <w:szCs w:val="28"/>
        </w:rPr>
        <w:t>Постановлением Правительства Российской Федерации от 26.04.2012 № 403,</w:t>
      </w:r>
    </w:p>
    <w:p w:rsidR="003223D2" w:rsidRPr="0048142B" w:rsidRDefault="00C02AF4" w:rsidP="0039258B">
      <w:pPr>
        <w:pStyle w:val="afd"/>
        <w:ind w:left="340" w:firstLine="340"/>
        <w:jc w:val="both"/>
        <w:rPr>
          <w:rFonts w:ascii="Times New Roman" w:hAnsi="Times New Roman"/>
          <w:sz w:val="28"/>
          <w:szCs w:val="28"/>
        </w:rPr>
      </w:pPr>
      <w:r w:rsidRPr="0048142B">
        <w:rPr>
          <w:rFonts w:ascii="Times New Roman" w:hAnsi="Times New Roman"/>
          <w:sz w:val="28"/>
          <w:szCs w:val="28"/>
        </w:rPr>
        <w:t>- р</w:t>
      </w:r>
      <w:r w:rsidR="003223D2" w:rsidRPr="0048142B">
        <w:rPr>
          <w:rFonts w:ascii="Times New Roman" w:hAnsi="Times New Roman"/>
          <w:sz w:val="28"/>
          <w:szCs w:val="28"/>
        </w:rPr>
        <w:t xml:space="preserve">ассеянный склероз </w:t>
      </w:r>
      <w:hyperlink r:id="rId14" w:history="1">
        <w:r w:rsidR="003223D2" w:rsidRPr="0048142B">
          <w:rPr>
            <w:rFonts w:ascii="Times New Roman" w:hAnsi="Times New Roman"/>
            <w:sz w:val="28"/>
            <w:szCs w:val="28"/>
          </w:rPr>
          <w:t>(G35)</w:t>
        </w:r>
      </w:hyperlink>
      <w:r w:rsidR="003223D2" w:rsidRPr="0048142B">
        <w:rPr>
          <w:rFonts w:ascii="Times New Roman" w:hAnsi="Times New Roman"/>
          <w:sz w:val="28"/>
          <w:szCs w:val="28"/>
        </w:rPr>
        <w:t>;</w:t>
      </w:r>
    </w:p>
    <w:p w:rsidR="003223D2" w:rsidRPr="0048142B" w:rsidRDefault="00C02AF4" w:rsidP="0039258B">
      <w:pPr>
        <w:pStyle w:val="afd"/>
        <w:ind w:left="340" w:firstLine="340"/>
        <w:jc w:val="both"/>
        <w:rPr>
          <w:rFonts w:ascii="Times New Roman" w:hAnsi="Times New Roman"/>
          <w:sz w:val="28"/>
          <w:szCs w:val="28"/>
        </w:rPr>
      </w:pPr>
      <w:r w:rsidRPr="0048142B">
        <w:rPr>
          <w:rFonts w:ascii="Times New Roman" w:hAnsi="Times New Roman"/>
          <w:sz w:val="28"/>
          <w:szCs w:val="28"/>
        </w:rPr>
        <w:t>- х</w:t>
      </w:r>
      <w:r w:rsidR="003223D2" w:rsidRPr="0048142B">
        <w:rPr>
          <w:rFonts w:ascii="Times New Roman" w:hAnsi="Times New Roman"/>
          <w:sz w:val="28"/>
          <w:szCs w:val="28"/>
        </w:rPr>
        <w:t xml:space="preserve">ронический </w:t>
      </w:r>
      <w:proofErr w:type="spellStart"/>
      <w:r w:rsidR="003223D2" w:rsidRPr="0048142B">
        <w:rPr>
          <w:rFonts w:ascii="Times New Roman" w:hAnsi="Times New Roman"/>
          <w:sz w:val="28"/>
          <w:szCs w:val="28"/>
        </w:rPr>
        <w:t>лимфоцитарный</w:t>
      </w:r>
      <w:proofErr w:type="spellEnd"/>
      <w:r w:rsidR="003223D2" w:rsidRPr="0048142B">
        <w:rPr>
          <w:rFonts w:ascii="Times New Roman" w:hAnsi="Times New Roman"/>
          <w:sz w:val="28"/>
          <w:szCs w:val="28"/>
        </w:rPr>
        <w:t xml:space="preserve"> лейкоз </w:t>
      </w:r>
      <w:hyperlink r:id="rId15" w:history="1">
        <w:r w:rsidR="003223D2" w:rsidRPr="0048142B">
          <w:rPr>
            <w:rFonts w:ascii="Times New Roman" w:hAnsi="Times New Roman"/>
            <w:sz w:val="28"/>
            <w:szCs w:val="28"/>
          </w:rPr>
          <w:t>(C91.1)</w:t>
        </w:r>
      </w:hyperlink>
      <w:r w:rsidR="003223D2" w:rsidRPr="0048142B">
        <w:rPr>
          <w:rFonts w:ascii="Times New Roman" w:hAnsi="Times New Roman"/>
          <w:sz w:val="28"/>
          <w:szCs w:val="28"/>
        </w:rPr>
        <w:t>;</w:t>
      </w:r>
    </w:p>
    <w:p w:rsidR="003223D2" w:rsidRPr="0048142B" w:rsidRDefault="00C02AF4" w:rsidP="0039258B">
      <w:pPr>
        <w:pStyle w:val="afd"/>
        <w:ind w:firstLine="680"/>
        <w:jc w:val="both"/>
        <w:rPr>
          <w:rFonts w:ascii="Times New Roman" w:hAnsi="Times New Roman"/>
          <w:sz w:val="28"/>
          <w:szCs w:val="28"/>
        </w:rPr>
      </w:pPr>
      <w:r w:rsidRPr="0048142B">
        <w:rPr>
          <w:rFonts w:ascii="Times New Roman" w:hAnsi="Times New Roman"/>
          <w:sz w:val="28"/>
          <w:szCs w:val="28"/>
        </w:rPr>
        <w:t>- с</w:t>
      </w:r>
      <w:r w:rsidR="003223D2" w:rsidRPr="0048142B">
        <w:rPr>
          <w:rFonts w:ascii="Times New Roman" w:hAnsi="Times New Roman"/>
          <w:sz w:val="28"/>
          <w:szCs w:val="28"/>
        </w:rPr>
        <w:t>остояния после трансплантации органов и (или) тканей (</w:t>
      </w:r>
      <w:hyperlink r:id="rId16" w:history="1">
        <w:r w:rsidR="003223D2" w:rsidRPr="0048142B">
          <w:rPr>
            <w:rFonts w:ascii="Times New Roman" w:hAnsi="Times New Roman"/>
            <w:sz w:val="28"/>
            <w:szCs w:val="28"/>
          </w:rPr>
          <w:t>Z94.0</w:t>
        </w:r>
      </w:hyperlink>
      <w:r w:rsidR="003223D2" w:rsidRPr="0048142B">
        <w:rPr>
          <w:rFonts w:ascii="Times New Roman" w:hAnsi="Times New Roman"/>
          <w:sz w:val="28"/>
          <w:szCs w:val="28"/>
        </w:rPr>
        <w:t xml:space="preserve">; </w:t>
      </w:r>
      <w:hyperlink r:id="rId17" w:history="1">
        <w:r w:rsidR="003223D2" w:rsidRPr="0048142B">
          <w:rPr>
            <w:rFonts w:ascii="Times New Roman" w:hAnsi="Times New Roman"/>
            <w:sz w:val="28"/>
            <w:szCs w:val="28"/>
          </w:rPr>
          <w:t>Z94.1</w:t>
        </w:r>
      </w:hyperlink>
      <w:r w:rsidR="003223D2" w:rsidRPr="0048142B">
        <w:rPr>
          <w:rFonts w:ascii="Times New Roman" w:hAnsi="Times New Roman"/>
          <w:sz w:val="28"/>
          <w:szCs w:val="28"/>
        </w:rPr>
        <w:t xml:space="preserve">; </w:t>
      </w:r>
      <w:hyperlink r:id="rId18" w:history="1">
        <w:r w:rsidR="003223D2" w:rsidRPr="0048142B">
          <w:rPr>
            <w:rFonts w:ascii="Times New Roman" w:hAnsi="Times New Roman"/>
            <w:sz w:val="28"/>
            <w:szCs w:val="28"/>
          </w:rPr>
          <w:t>Z94.4</w:t>
        </w:r>
      </w:hyperlink>
      <w:r w:rsidR="003223D2" w:rsidRPr="0048142B">
        <w:rPr>
          <w:rFonts w:ascii="Times New Roman" w:hAnsi="Times New Roman"/>
          <w:sz w:val="28"/>
          <w:szCs w:val="28"/>
        </w:rPr>
        <w:t xml:space="preserve">; </w:t>
      </w:r>
      <w:hyperlink r:id="rId19" w:history="1">
        <w:r w:rsidR="003223D2" w:rsidRPr="0048142B">
          <w:rPr>
            <w:rFonts w:ascii="Times New Roman" w:hAnsi="Times New Roman"/>
            <w:sz w:val="28"/>
            <w:szCs w:val="28"/>
          </w:rPr>
          <w:t>Z94.8</w:t>
        </w:r>
      </w:hyperlink>
      <w:r w:rsidR="003223D2" w:rsidRPr="0048142B">
        <w:rPr>
          <w:rFonts w:ascii="Times New Roman" w:hAnsi="Times New Roman"/>
          <w:sz w:val="28"/>
          <w:szCs w:val="28"/>
        </w:rPr>
        <w:t>);</w:t>
      </w:r>
    </w:p>
    <w:p w:rsidR="003223D2" w:rsidRPr="0048142B" w:rsidRDefault="00C02AF4" w:rsidP="00C02AF4">
      <w:pPr>
        <w:pStyle w:val="afd"/>
        <w:ind w:left="340" w:firstLine="340"/>
        <w:rPr>
          <w:rFonts w:ascii="Times New Roman" w:hAnsi="Times New Roman"/>
          <w:sz w:val="28"/>
          <w:szCs w:val="28"/>
        </w:rPr>
      </w:pPr>
      <w:r w:rsidRPr="0048142B">
        <w:rPr>
          <w:rFonts w:ascii="Times New Roman" w:hAnsi="Times New Roman"/>
          <w:sz w:val="28"/>
          <w:szCs w:val="28"/>
        </w:rPr>
        <w:t>- д</w:t>
      </w:r>
      <w:r w:rsidR="003223D2" w:rsidRPr="0048142B">
        <w:rPr>
          <w:rFonts w:ascii="Times New Roman" w:hAnsi="Times New Roman"/>
          <w:sz w:val="28"/>
          <w:szCs w:val="28"/>
        </w:rPr>
        <w:t xml:space="preserve">етский церебральный паралич </w:t>
      </w:r>
      <w:hyperlink r:id="rId20" w:history="1">
        <w:r w:rsidR="003223D2" w:rsidRPr="0048142B">
          <w:rPr>
            <w:rFonts w:ascii="Times New Roman" w:hAnsi="Times New Roman"/>
            <w:sz w:val="28"/>
            <w:szCs w:val="28"/>
          </w:rPr>
          <w:t>(G80)</w:t>
        </w:r>
      </w:hyperlink>
      <w:r w:rsidR="00F2298D" w:rsidRPr="0048142B">
        <w:rPr>
          <w:rFonts w:ascii="Times New Roman" w:hAnsi="Times New Roman"/>
          <w:sz w:val="28"/>
          <w:szCs w:val="28"/>
        </w:rPr>
        <w:t>.</w:t>
      </w:r>
    </w:p>
    <w:p w:rsidR="00AE7C42" w:rsidRPr="0048142B" w:rsidRDefault="00B11EB3" w:rsidP="00DC4723">
      <w:pPr>
        <w:autoSpaceDE w:val="0"/>
        <w:autoSpaceDN w:val="0"/>
        <w:adjustRightInd w:val="0"/>
        <w:ind w:firstLine="709"/>
        <w:jc w:val="both"/>
        <w:rPr>
          <w:rFonts w:eastAsia="Calibri"/>
          <w:sz w:val="28"/>
          <w:szCs w:val="28"/>
        </w:rPr>
      </w:pPr>
      <w:r w:rsidRPr="0048142B">
        <w:rPr>
          <w:sz w:val="28"/>
          <w:szCs w:val="28"/>
        </w:rPr>
        <w:lastRenderedPageBreak/>
        <w:t>3</w:t>
      </w:r>
      <w:r w:rsidR="00B93C6D" w:rsidRPr="0048142B">
        <w:rPr>
          <w:sz w:val="28"/>
          <w:szCs w:val="28"/>
        </w:rPr>
        <w:t>2</w:t>
      </w:r>
      <w:r w:rsidR="006B3682" w:rsidRPr="0048142B">
        <w:rPr>
          <w:sz w:val="28"/>
          <w:szCs w:val="28"/>
        </w:rPr>
        <w:t>.</w:t>
      </w:r>
      <w:r w:rsidR="006B3682" w:rsidRPr="0048142B">
        <w:rPr>
          <w:spacing w:val="-4"/>
          <w:szCs w:val="28"/>
        </w:rPr>
        <w:t xml:space="preserve"> </w:t>
      </w:r>
      <w:proofErr w:type="gramStart"/>
      <w:r w:rsidR="00674FB1" w:rsidRPr="0048142B">
        <w:rPr>
          <w:rFonts w:eastAsia="Calibri"/>
          <w:sz w:val="28"/>
          <w:szCs w:val="28"/>
        </w:rPr>
        <w:t>В случае необходимости пр</w:t>
      </w:r>
      <w:r w:rsidR="006318B3" w:rsidRPr="0048142B">
        <w:rPr>
          <w:rFonts w:eastAsia="Calibri"/>
          <w:sz w:val="28"/>
          <w:szCs w:val="28"/>
        </w:rPr>
        <w:t>оведения пациенту, находящемуся</w:t>
      </w:r>
      <w:r w:rsidR="006318B3" w:rsidRPr="0048142B">
        <w:rPr>
          <w:rFonts w:eastAsia="Calibri"/>
          <w:sz w:val="28"/>
          <w:szCs w:val="28"/>
        </w:rPr>
        <w:br/>
      </w:r>
      <w:r w:rsidR="00674FB1" w:rsidRPr="0048142B">
        <w:rPr>
          <w:rFonts w:eastAsia="Calibri"/>
          <w:sz w:val="28"/>
          <w:szCs w:val="28"/>
        </w:rPr>
        <w:t>на лечении в стационарных условиях, диагностических исследований с учетом</w:t>
      </w:r>
      <w:r w:rsidR="00234A6A" w:rsidRPr="0048142B">
        <w:rPr>
          <w:rFonts w:eastAsia="Calibri"/>
          <w:sz w:val="28"/>
          <w:szCs w:val="28"/>
        </w:rPr>
        <w:t xml:space="preserve"> клинических рекомендаций</w:t>
      </w:r>
      <w:r w:rsidR="00AB4EEB" w:rsidRPr="0048142B">
        <w:rPr>
          <w:rFonts w:eastAsia="Calibri"/>
          <w:sz w:val="28"/>
          <w:szCs w:val="28"/>
        </w:rPr>
        <w:t xml:space="preserve"> (протоколов лечения),</w:t>
      </w:r>
      <w:r w:rsidR="008450A0" w:rsidRPr="0048142B">
        <w:rPr>
          <w:rFonts w:eastAsia="Calibri"/>
          <w:sz w:val="28"/>
          <w:szCs w:val="28"/>
        </w:rPr>
        <w:t xml:space="preserve"> заместительной почечной терапии в иной медицинской организации при отсутствии</w:t>
      </w:r>
      <w:r w:rsidR="006318B3" w:rsidRPr="0048142B">
        <w:rPr>
          <w:rFonts w:eastAsia="Calibri"/>
          <w:sz w:val="28"/>
          <w:szCs w:val="28"/>
        </w:rPr>
        <w:t xml:space="preserve"> возможности</w:t>
      </w:r>
      <w:r w:rsidR="006318B3" w:rsidRPr="0048142B">
        <w:rPr>
          <w:rFonts w:eastAsia="Calibri"/>
          <w:sz w:val="28"/>
          <w:szCs w:val="28"/>
        </w:rPr>
        <w:br/>
      </w:r>
      <w:r w:rsidR="00674FB1" w:rsidRPr="0048142B">
        <w:rPr>
          <w:rFonts w:eastAsia="Calibri"/>
          <w:sz w:val="28"/>
          <w:szCs w:val="28"/>
        </w:rPr>
        <w:t>их проведения медицинской организацией, оказывающей медицинскую помощь пациенту, обеспечение транспортом и сопровождение медицинскими работниками осуществляется медицинской организацией, оказывающей медицинскую помощь пациенту</w:t>
      </w:r>
      <w:r w:rsidR="00AB4EEB" w:rsidRPr="0048142B">
        <w:rPr>
          <w:rFonts w:eastAsia="Calibri"/>
          <w:sz w:val="28"/>
          <w:szCs w:val="28"/>
        </w:rPr>
        <w:t xml:space="preserve">, при </w:t>
      </w:r>
      <w:r w:rsidR="006318B3" w:rsidRPr="0048142B">
        <w:rPr>
          <w:rFonts w:eastAsia="Calibri"/>
          <w:sz w:val="28"/>
          <w:szCs w:val="28"/>
        </w:rPr>
        <w:t>условии, что состояние пациента</w:t>
      </w:r>
      <w:r w:rsidR="006318B3" w:rsidRPr="0048142B">
        <w:rPr>
          <w:rFonts w:eastAsia="Calibri"/>
          <w:sz w:val="28"/>
          <w:szCs w:val="28"/>
        </w:rPr>
        <w:br/>
      </w:r>
      <w:r w:rsidR="00AB4EEB" w:rsidRPr="0048142B">
        <w:rPr>
          <w:rFonts w:eastAsia="Calibri"/>
          <w:sz w:val="28"/>
          <w:szCs w:val="28"/>
        </w:rPr>
        <w:t>не потребует оказания ему экстренной</w:t>
      </w:r>
      <w:proofErr w:type="gramEnd"/>
      <w:r w:rsidR="00AB4EEB" w:rsidRPr="0048142B">
        <w:rPr>
          <w:rFonts w:eastAsia="Calibri"/>
          <w:sz w:val="28"/>
          <w:szCs w:val="28"/>
        </w:rPr>
        <w:t xml:space="preserve"> медицинской помощи</w:t>
      </w:r>
      <w:r w:rsidR="006318B3" w:rsidRPr="0048142B">
        <w:rPr>
          <w:rFonts w:eastAsia="Calibri"/>
          <w:sz w:val="28"/>
          <w:szCs w:val="28"/>
        </w:rPr>
        <w:t>, в том числе</w:t>
      </w:r>
      <w:r w:rsidR="006318B3" w:rsidRPr="0048142B">
        <w:rPr>
          <w:rFonts w:eastAsia="Calibri"/>
          <w:sz w:val="28"/>
          <w:szCs w:val="28"/>
        </w:rPr>
        <w:br/>
      </w:r>
      <w:r w:rsidR="009639E1" w:rsidRPr="0048142B">
        <w:rPr>
          <w:rFonts w:eastAsia="Calibri"/>
          <w:sz w:val="28"/>
          <w:szCs w:val="28"/>
        </w:rPr>
        <w:t>с применением медицинского оборудования</w:t>
      </w:r>
      <w:r w:rsidR="00AE7C42" w:rsidRPr="0048142B">
        <w:rPr>
          <w:rFonts w:eastAsia="Calibri"/>
          <w:sz w:val="28"/>
          <w:szCs w:val="28"/>
        </w:rPr>
        <w:t xml:space="preserve">. </w:t>
      </w:r>
    </w:p>
    <w:p w:rsidR="00674FB1" w:rsidRPr="0048142B" w:rsidRDefault="00AE7C42" w:rsidP="00A61EDE">
      <w:pPr>
        <w:autoSpaceDE w:val="0"/>
        <w:autoSpaceDN w:val="0"/>
        <w:adjustRightInd w:val="0"/>
        <w:ind w:firstLine="709"/>
        <w:jc w:val="both"/>
        <w:rPr>
          <w:rFonts w:eastAsia="Calibri"/>
          <w:sz w:val="28"/>
          <w:szCs w:val="28"/>
        </w:rPr>
      </w:pPr>
      <w:proofErr w:type="gramStart"/>
      <w:r w:rsidRPr="0048142B">
        <w:rPr>
          <w:rFonts w:eastAsia="Calibri"/>
          <w:sz w:val="28"/>
          <w:szCs w:val="28"/>
        </w:rPr>
        <w:t>В случае, когда пациенту, находя</w:t>
      </w:r>
      <w:r w:rsidR="006318B3" w:rsidRPr="0048142B">
        <w:rPr>
          <w:rFonts w:eastAsia="Calibri"/>
          <w:sz w:val="28"/>
          <w:szCs w:val="28"/>
        </w:rPr>
        <w:t>щемуся на лечении в стационаре,</w:t>
      </w:r>
      <w:r w:rsidR="006318B3" w:rsidRPr="0048142B">
        <w:rPr>
          <w:rFonts w:eastAsia="Calibri"/>
          <w:sz w:val="28"/>
          <w:szCs w:val="28"/>
        </w:rPr>
        <w:br/>
      </w:r>
      <w:r w:rsidRPr="0048142B">
        <w:rPr>
          <w:rFonts w:eastAsia="Calibri"/>
          <w:sz w:val="28"/>
          <w:szCs w:val="28"/>
        </w:rPr>
        <w:t xml:space="preserve">во время транспортировки в другую медицинскую организацию с целью оказанию необходимой медицинской помощи может потребоваться оказание экстренной медицинской помощи, в том числе с применением медицинского оборудования, или состояние пациента при транспортировке требует проведения мероприятий по оказанию медицинской помощи с применением медицинского оборудования медицинская эвакуация пациента осуществляется бригадой скорой медицинской помощи. </w:t>
      </w:r>
      <w:proofErr w:type="gramEnd"/>
    </w:p>
    <w:p w:rsidR="002509CA" w:rsidRPr="0048142B" w:rsidRDefault="00B11EB3" w:rsidP="002509CA">
      <w:pPr>
        <w:pStyle w:val="afd"/>
        <w:tabs>
          <w:tab w:val="left" w:pos="0"/>
        </w:tabs>
        <w:ind w:firstLine="709"/>
        <w:jc w:val="both"/>
        <w:rPr>
          <w:rFonts w:ascii="Times New Roman" w:hAnsi="Times New Roman"/>
          <w:sz w:val="28"/>
          <w:szCs w:val="28"/>
        </w:rPr>
      </w:pPr>
      <w:r w:rsidRPr="0048142B">
        <w:rPr>
          <w:rFonts w:ascii="Times New Roman" w:hAnsi="Times New Roman"/>
          <w:sz w:val="28"/>
          <w:szCs w:val="28"/>
        </w:rPr>
        <w:t>3</w:t>
      </w:r>
      <w:r w:rsidR="00B93C6D" w:rsidRPr="0048142B">
        <w:rPr>
          <w:rFonts w:ascii="Times New Roman" w:hAnsi="Times New Roman"/>
          <w:sz w:val="28"/>
          <w:szCs w:val="28"/>
        </w:rPr>
        <w:t>3</w:t>
      </w:r>
      <w:r w:rsidR="006F58F6" w:rsidRPr="0048142B">
        <w:rPr>
          <w:rFonts w:ascii="Times New Roman" w:hAnsi="Times New Roman"/>
          <w:sz w:val="28"/>
          <w:szCs w:val="28"/>
        </w:rPr>
        <w:t xml:space="preserve">. </w:t>
      </w:r>
      <w:r w:rsidR="002509CA" w:rsidRPr="0048142B">
        <w:rPr>
          <w:rFonts w:ascii="Times New Roman" w:hAnsi="Times New Roman"/>
          <w:sz w:val="28"/>
          <w:szCs w:val="28"/>
        </w:rPr>
        <w:t xml:space="preserve">В случае невозможности проведения исследований методами МРТ или КТ, </w:t>
      </w:r>
      <w:proofErr w:type="spellStart"/>
      <w:r w:rsidR="002509CA" w:rsidRPr="0048142B">
        <w:rPr>
          <w:rFonts w:ascii="Times New Roman" w:hAnsi="Times New Roman"/>
          <w:sz w:val="28"/>
          <w:szCs w:val="28"/>
        </w:rPr>
        <w:t>сцинтиграфических</w:t>
      </w:r>
      <w:proofErr w:type="spellEnd"/>
      <w:r w:rsidR="002509CA" w:rsidRPr="0048142B">
        <w:rPr>
          <w:rFonts w:ascii="Times New Roman" w:hAnsi="Times New Roman"/>
          <w:sz w:val="28"/>
          <w:szCs w:val="28"/>
        </w:rPr>
        <w:t xml:space="preserve"> и других исследований, в т.ч. лабораторных,</w:t>
      </w:r>
      <w:r w:rsidR="006318B3" w:rsidRPr="0048142B">
        <w:rPr>
          <w:rFonts w:ascii="Times New Roman" w:hAnsi="Times New Roman"/>
          <w:sz w:val="28"/>
          <w:szCs w:val="28"/>
        </w:rPr>
        <w:br/>
      </w:r>
      <w:r w:rsidR="002509CA" w:rsidRPr="0048142B">
        <w:rPr>
          <w:rFonts w:ascii="Times New Roman" w:hAnsi="Times New Roman"/>
          <w:sz w:val="28"/>
          <w:szCs w:val="28"/>
        </w:rPr>
        <w:t xml:space="preserve">в медицинской организации, в которой оказывается специализированная медицинская помощь, и при наличии медицинских показаний администрация медицинской организации обязана организовать оказание соответствующих медицинских услуг пациенту бесплатно в медицинских организациях, оказывающих данные услуги. Расходы на организацию и проведение вышеуказанных исследований учтены в структуре тарифов на оплату медицинской помощи, оказанной в стационарных условиях за </w:t>
      </w:r>
      <w:proofErr w:type="gramStart"/>
      <w:r w:rsidR="002509CA" w:rsidRPr="0048142B">
        <w:rPr>
          <w:rFonts w:ascii="Times New Roman" w:hAnsi="Times New Roman"/>
          <w:sz w:val="28"/>
          <w:szCs w:val="28"/>
        </w:rPr>
        <w:t>законченный</w:t>
      </w:r>
      <w:proofErr w:type="gramEnd"/>
      <w:r w:rsidR="002509CA" w:rsidRPr="0048142B">
        <w:rPr>
          <w:rFonts w:ascii="Times New Roman" w:hAnsi="Times New Roman"/>
          <w:sz w:val="28"/>
          <w:szCs w:val="28"/>
        </w:rPr>
        <w:t xml:space="preserve"> случай лечения заболевания, включенного в </w:t>
      </w:r>
      <w:proofErr w:type="gramStart"/>
      <w:r w:rsidR="002509CA" w:rsidRPr="0048142B">
        <w:rPr>
          <w:rFonts w:ascii="Times New Roman" w:hAnsi="Times New Roman"/>
          <w:sz w:val="28"/>
          <w:szCs w:val="28"/>
        </w:rPr>
        <w:t>соответствующую</w:t>
      </w:r>
      <w:proofErr w:type="gramEnd"/>
      <w:r w:rsidR="002509CA" w:rsidRPr="0048142B">
        <w:rPr>
          <w:rFonts w:ascii="Times New Roman" w:hAnsi="Times New Roman"/>
          <w:sz w:val="28"/>
          <w:szCs w:val="28"/>
        </w:rPr>
        <w:t xml:space="preserve"> КСГ.</w:t>
      </w:r>
    </w:p>
    <w:p w:rsidR="00451126" w:rsidRPr="0048142B" w:rsidRDefault="00D37483" w:rsidP="00451126">
      <w:pPr>
        <w:spacing w:after="160"/>
        <w:ind w:firstLine="680"/>
        <w:contextualSpacing/>
        <w:jc w:val="both"/>
        <w:rPr>
          <w:rFonts w:eastAsia="Calibri"/>
          <w:sz w:val="28"/>
          <w:szCs w:val="28"/>
        </w:rPr>
      </w:pPr>
      <w:r w:rsidRPr="0048142B">
        <w:rPr>
          <w:sz w:val="28"/>
          <w:szCs w:val="28"/>
        </w:rPr>
        <w:t>3</w:t>
      </w:r>
      <w:r w:rsidR="00B93C6D" w:rsidRPr="0048142B">
        <w:rPr>
          <w:sz w:val="28"/>
          <w:szCs w:val="28"/>
        </w:rPr>
        <w:t>4</w:t>
      </w:r>
      <w:r w:rsidRPr="0048142B">
        <w:rPr>
          <w:sz w:val="28"/>
          <w:szCs w:val="28"/>
        </w:rPr>
        <w:t xml:space="preserve">. </w:t>
      </w:r>
      <w:r w:rsidR="004F41A0" w:rsidRPr="0048142B">
        <w:rPr>
          <w:rFonts w:eastAsia="Calibri"/>
          <w:sz w:val="28"/>
          <w:szCs w:val="28"/>
        </w:rPr>
        <w:t>Отнесение случаев лечения к</w:t>
      </w:r>
      <w:r w:rsidR="00451126" w:rsidRPr="0048142B">
        <w:rPr>
          <w:rFonts w:eastAsia="Calibri"/>
          <w:sz w:val="28"/>
          <w:szCs w:val="28"/>
        </w:rPr>
        <w:t xml:space="preserve"> КСГ по профилю «Офтальмология» осуществляется с учетом особенностей, изложенных в пункте </w:t>
      </w:r>
      <w:r w:rsidR="00372F6E" w:rsidRPr="0048142B">
        <w:rPr>
          <w:rFonts w:eastAsia="Calibri"/>
          <w:sz w:val="28"/>
          <w:szCs w:val="28"/>
        </w:rPr>
        <w:t>12</w:t>
      </w:r>
      <w:r w:rsidR="004F41A0" w:rsidRPr="0048142B">
        <w:rPr>
          <w:rFonts w:eastAsia="Calibri"/>
          <w:sz w:val="28"/>
          <w:szCs w:val="28"/>
        </w:rPr>
        <w:t xml:space="preserve"> Приложения </w:t>
      </w:r>
      <w:r w:rsidR="00FF0EC4" w:rsidRPr="0048142B">
        <w:rPr>
          <w:rFonts w:eastAsia="Calibri"/>
          <w:sz w:val="28"/>
          <w:szCs w:val="28"/>
        </w:rPr>
        <w:t xml:space="preserve">9 </w:t>
      </w:r>
      <w:r w:rsidR="004F41A0" w:rsidRPr="0048142B">
        <w:rPr>
          <w:rFonts w:eastAsia="Calibri"/>
          <w:sz w:val="28"/>
          <w:szCs w:val="28"/>
        </w:rPr>
        <w:t>Методических рекомендаций</w:t>
      </w:r>
      <w:r w:rsidR="00451126" w:rsidRPr="0048142B">
        <w:rPr>
          <w:rFonts w:eastAsia="Calibri"/>
          <w:sz w:val="28"/>
          <w:szCs w:val="28"/>
        </w:rPr>
        <w:t xml:space="preserve">. </w:t>
      </w:r>
    </w:p>
    <w:p w:rsidR="00F33D5C" w:rsidRPr="0048142B" w:rsidRDefault="00F33D5C" w:rsidP="004F41A0">
      <w:pPr>
        <w:spacing w:after="160"/>
        <w:ind w:firstLine="709"/>
        <w:contextualSpacing/>
        <w:jc w:val="both"/>
        <w:rPr>
          <w:rFonts w:eastAsia="Calibri"/>
          <w:sz w:val="28"/>
          <w:szCs w:val="28"/>
        </w:rPr>
      </w:pPr>
      <w:r w:rsidRPr="0048142B">
        <w:rPr>
          <w:rFonts w:eastAsia="Calibri"/>
          <w:sz w:val="28"/>
          <w:szCs w:val="28"/>
        </w:rPr>
        <w:t>3</w:t>
      </w:r>
      <w:r w:rsidR="00B93C6D" w:rsidRPr="0048142B">
        <w:rPr>
          <w:rFonts w:eastAsia="Calibri"/>
          <w:sz w:val="28"/>
          <w:szCs w:val="28"/>
        </w:rPr>
        <w:t>5</w:t>
      </w:r>
      <w:r w:rsidR="004F41A0" w:rsidRPr="0048142B">
        <w:rPr>
          <w:rFonts w:eastAsia="Calibri"/>
          <w:sz w:val="28"/>
          <w:szCs w:val="28"/>
        </w:rPr>
        <w:t xml:space="preserve">. Отнесение случаев лечения к КСГ, объединяющих случаи лечения </w:t>
      </w:r>
      <w:r w:rsidR="009A4F1C" w:rsidRPr="0048142B">
        <w:rPr>
          <w:rFonts w:eastAsia="Calibri"/>
          <w:sz w:val="28"/>
          <w:szCs w:val="28"/>
        </w:rPr>
        <w:t>болезней системы кровообращения, осуществляется с учетом особенностей, изложенных в пункте 10 Приложени</w:t>
      </w:r>
      <w:r w:rsidR="006318B3" w:rsidRPr="0048142B">
        <w:rPr>
          <w:rFonts w:eastAsia="Calibri"/>
          <w:sz w:val="28"/>
          <w:szCs w:val="28"/>
        </w:rPr>
        <w:t xml:space="preserve">я </w:t>
      </w:r>
      <w:r w:rsidR="00920636" w:rsidRPr="0048142B">
        <w:rPr>
          <w:rFonts w:eastAsia="Calibri"/>
          <w:sz w:val="28"/>
          <w:szCs w:val="28"/>
        </w:rPr>
        <w:t xml:space="preserve">9 </w:t>
      </w:r>
      <w:r w:rsidR="006318B3" w:rsidRPr="0048142B">
        <w:rPr>
          <w:rFonts w:eastAsia="Calibri"/>
          <w:sz w:val="28"/>
          <w:szCs w:val="28"/>
        </w:rPr>
        <w:t>Методических рекомендаций.</w:t>
      </w:r>
    </w:p>
    <w:p w:rsidR="00F33D5C" w:rsidRPr="0048142B" w:rsidRDefault="00F33D5C" w:rsidP="00DF5C20">
      <w:pPr>
        <w:spacing w:after="160"/>
        <w:ind w:firstLine="709"/>
        <w:contextualSpacing/>
        <w:jc w:val="both"/>
        <w:rPr>
          <w:rFonts w:eastAsia="Calibri"/>
          <w:sz w:val="28"/>
          <w:szCs w:val="28"/>
        </w:rPr>
      </w:pPr>
      <w:r w:rsidRPr="0048142B">
        <w:rPr>
          <w:rFonts w:eastAsia="Calibri"/>
          <w:sz w:val="28"/>
          <w:szCs w:val="28"/>
        </w:rPr>
        <w:t>3</w:t>
      </w:r>
      <w:r w:rsidR="00B93C6D" w:rsidRPr="0048142B">
        <w:rPr>
          <w:rFonts w:eastAsia="Calibri"/>
          <w:sz w:val="28"/>
          <w:szCs w:val="28"/>
        </w:rPr>
        <w:t>6</w:t>
      </w:r>
      <w:r w:rsidRPr="0048142B">
        <w:rPr>
          <w:rFonts w:eastAsia="Calibri"/>
          <w:sz w:val="28"/>
          <w:szCs w:val="28"/>
        </w:rPr>
        <w:t xml:space="preserve">. КСГ </w:t>
      </w:r>
      <w:proofErr w:type="spellStart"/>
      <w:r w:rsidRPr="0048142B">
        <w:rPr>
          <w:rFonts w:eastAsia="Calibri"/>
          <w:sz w:val="28"/>
          <w:szCs w:val="28"/>
          <w:lang w:val="en-US"/>
        </w:rPr>
        <w:t>st</w:t>
      </w:r>
      <w:proofErr w:type="spellEnd"/>
      <w:r w:rsidRPr="0048142B">
        <w:rPr>
          <w:rFonts w:eastAsia="Calibri"/>
          <w:sz w:val="28"/>
          <w:szCs w:val="28"/>
        </w:rPr>
        <w:t xml:space="preserve">38.001 «Соматические заболевания, осложненные старческой астенией», формируется с учетом двух классификационных критериев </w:t>
      </w:r>
      <w:r w:rsidR="00F0010B" w:rsidRPr="0048142B">
        <w:rPr>
          <w:sz w:val="28"/>
          <w:szCs w:val="28"/>
        </w:rPr>
        <w:t>–</w:t>
      </w:r>
      <w:r w:rsidRPr="0048142B">
        <w:rPr>
          <w:rFonts w:eastAsia="Calibri"/>
          <w:sz w:val="28"/>
          <w:szCs w:val="28"/>
        </w:rPr>
        <w:t xml:space="preserve"> основного диагноза пациента (из установленного Расшифровкой групп перечня) и сопутствующего диагноза пациента (R54 Старческая астения).</w:t>
      </w:r>
    </w:p>
    <w:p w:rsidR="00A37459" w:rsidRPr="0048142B" w:rsidRDefault="00F33D5C" w:rsidP="00872657">
      <w:pPr>
        <w:ind w:firstLine="567"/>
        <w:contextualSpacing/>
        <w:jc w:val="both"/>
        <w:rPr>
          <w:rFonts w:eastAsia="Calibri"/>
          <w:sz w:val="28"/>
          <w:szCs w:val="28"/>
        </w:rPr>
      </w:pPr>
      <w:r w:rsidRPr="0048142B">
        <w:rPr>
          <w:rFonts w:eastAsia="Calibri"/>
          <w:sz w:val="28"/>
          <w:szCs w:val="28"/>
        </w:rPr>
        <w:t xml:space="preserve">Оплата </w:t>
      </w:r>
      <w:proofErr w:type="gramStart"/>
      <w:r w:rsidRPr="0048142B">
        <w:rPr>
          <w:rFonts w:eastAsia="Calibri"/>
          <w:sz w:val="28"/>
          <w:szCs w:val="28"/>
        </w:rPr>
        <w:t>по</w:t>
      </w:r>
      <w:proofErr w:type="gramEnd"/>
      <w:r w:rsidRPr="0048142B">
        <w:rPr>
          <w:rFonts w:eastAsia="Calibri"/>
          <w:sz w:val="28"/>
          <w:szCs w:val="28"/>
        </w:rPr>
        <w:t xml:space="preserve"> данной КСГ осуществляется при лечении на геронтологической профильной койке.</w:t>
      </w:r>
    </w:p>
    <w:p w:rsidR="00D66B57" w:rsidRPr="0048142B" w:rsidRDefault="00D66B57" w:rsidP="00D66B57">
      <w:pPr>
        <w:jc w:val="center"/>
        <w:rPr>
          <w:sz w:val="28"/>
          <w:szCs w:val="28"/>
        </w:rPr>
      </w:pPr>
      <w:r w:rsidRPr="0048142B">
        <w:rPr>
          <w:sz w:val="28"/>
          <w:szCs w:val="28"/>
        </w:rPr>
        <w:t>____________________________</w:t>
      </w:r>
    </w:p>
    <w:p w:rsidR="00D66B57" w:rsidRPr="0048142B" w:rsidRDefault="00D66B57" w:rsidP="00872657">
      <w:pPr>
        <w:ind w:firstLine="567"/>
        <w:contextualSpacing/>
        <w:jc w:val="both"/>
        <w:rPr>
          <w:rFonts w:eastAsia="Calibri"/>
          <w:sz w:val="28"/>
          <w:szCs w:val="28"/>
        </w:rPr>
      </w:pPr>
    </w:p>
    <w:sectPr w:rsidR="00D66B57" w:rsidRPr="0048142B" w:rsidSect="004C0650">
      <w:headerReference w:type="default" r:id="rId21"/>
      <w:endnotePr>
        <w:numFmt w:val="decimal"/>
        <w:numStart w:val="8"/>
      </w:endnotePr>
      <w:pgSz w:w="11906" w:h="16838"/>
      <w:pgMar w:top="851" w:right="566" w:bottom="709" w:left="1701" w:header="567"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142B" w:rsidRDefault="0048142B" w:rsidP="004C627B">
      <w:r>
        <w:separator/>
      </w:r>
    </w:p>
  </w:endnote>
  <w:endnote w:type="continuationSeparator" w:id="0">
    <w:p w:rsidR="0048142B" w:rsidRDefault="0048142B" w:rsidP="004C62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ヒラギノ角ゴ Pro W3">
    <w:altName w:val="MS Gothic"/>
    <w:charset w:val="80"/>
    <w:family w:val="auto"/>
    <w:pitch w:val="variable"/>
    <w:sig w:usb0="00000000" w:usb1="7AC7FFFF" w:usb2="00000012" w:usb3="00000000" w:csb0="0002000D"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142B" w:rsidRDefault="0048142B" w:rsidP="004C627B">
      <w:r>
        <w:separator/>
      </w:r>
    </w:p>
  </w:footnote>
  <w:footnote w:type="continuationSeparator" w:id="0">
    <w:p w:rsidR="0048142B" w:rsidRDefault="0048142B" w:rsidP="004C62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42B" w:rsidRDefault="0048142B">
    <w:pPr>
      <w:pStyle w:val="ab"/>
      <w:jc w:val="center"/>
    </w:pPr>
    <w:fldSimple w:instr=" PAGE   \* MERGEFORMAT ">
      <w:r w:rsidR="006D3201">
        <w:rPr>
          <w:noProof/>
        </w:rPr>
        <w:t>52</w:t>
      </w:r>
    </w:fldSimple>
  </w:p>
  <w:p w:rsidR="0048142B" w:rsidRDefault="0048142B" w:rsidP="00CA361D">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985CA0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305CDB"/>
    <w:multiLevelType w:val="hybridMultilevel"/>
    <w:tmpl w:val="F4E6B4FE"/>
    <w:lvl w:ilvl="0" w:tplc="0419000F">
      <w:start w:val="1"/>
      <w:numFmt w:val="decimal"/>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0C5D7E1F"/>
    <w:multiLevelType w:val="hybridMultilevel"/>
    <w:tmpl w:val="EBB2CDF2"/>
    <w:lvl w:ilvl="0" w:tplc="78E8D0C6">
      <w:start w:val="8"/>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8C5CD2"/>
    <w:multiLevelType w:val="hybridMultilevel"/>
    <w:tmpl w:val="3EF6DA06"/>
    <w:lvl w:ilvl="0" w:tplc="B15CBDFE">
      <w:start w:val="12"/>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F5B43AA"/>
    <w:multiLevelType w:val="hybridMultilevel"/>
    <w:tmpl w:val="4A5E62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236E51"/>
    <w:multiLevelType w:val="hybridMultilevel"/>
    <w:tmpl w:val="C3BECBB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12AF0578"/>
    <w:multiLevelType w:val="hybridMultilevel"/>
    <w:tmpl w:val="3CF86CBE"/>
    <w:lvl w:ilvl="0" w:tplc="1B7CBEB6">
      <w:start w:val="1"/>
      <w:numFmt w:val="decimal"/>
      <w:lvlText w:val="%1)"/>
      <w:lvlJc w:val="left"/>
      <w:pPr>
        <w:ind w:left="1785" w:hanging="1065"/>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5117146"/>
    <w:multiLevelType w:val="hybridMultilevel"/>
    <w:tmpl w:val="DB667CFC"/>
    <w:lvl w:ilvl="0" w:tplc="24484F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54F2141"/>
    <w:multiLevelType w:val="hybridMultilevel"/>
    <w:tmpl w:val="E81E8CD0"/>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165D3289"/>
    <w:multiLevelType w:val="hybridMultilevel"/>
    <w:tmpl w:val="4AA05300"/>
    <w:lvl w:ilvl="0" w:tplc="255ECE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70C49DA"/>
    <w:multiLevelType w:val="hybridMultilevel"/>
    <w:tmpl w:val="04AA36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764C20"/>
    <w:multiLevelType w:val="hybridMultilevel"/>
    <w:tmpl w:val="8A1CE3C4"/>
    <w:lvl w:ilvl="0" w:tplc="9844D9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1CA930D9"/>
    <w:multiLevelType w:val="hybridMultilevel"/>
    <w:tmpl w:val="748CAB12"/>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nsid w:val="1CE52B48"/>
    <w:multiLevelType w:val="multilevel"/>
    <w:tmpl w:val="2C9489EA"/>
    <w:lvl w:ilvl="0">
      <w:start w:val="2"/>
      <w:numFmt w:val="decimal"/>
      <w:lvlText w:val="%1."/>
      <w:lvlJc w:val="left"/>
      <w:pPr>
        <w:ind w:left="675" w:hanging="675"/>
      </w:pPr>
      <w:rPr>
        <w:rFonts w:hint="default"/>
      </w:rPr>
    </w:lvl>
    <w:lvl w:ilvl="1">
      <w:start w:val="2"/>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4">
    <w:nsid w:val="1E211F43"/>
    <w:multiLevelType w:val="hybridMultilevel"/>
    <w:tmpl w:val="360CB660"/>
    <w:lvl w:ilvl="0" w:tplc="6BDC40CC">
      <w:start w:val="1"/>
      <w:numFmt w:val="decimal"/>
      <w:lvlText w:val="%1)"/>
      <w:lvlJc w:val="left"/>
      <w:pPr>
        <w:ind w:left="2268" w:hanging="1275"/>
      </w:pPr>
      <w:rPr>
        <w:rFonts w:hint="default"/>
        <w:color w:val="00000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5">
    <w:nsid w:val="27A50FA2"/>
    <w:multiLevelType w:val="hybridMultilevel"/>
    <w:tmpl w:val="8DC684B0"/>
    <w:lvl w:ilvl="0" w:tplc="EC8E9D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8145083"/>
    <w:multiLevelType w:val="hybridMultilevel"/>
    <w:tmpl w:val="0A3C021C"/>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2A123A0E"/>
    <w:multiLevelType w:val="hybridMultilevel"/>
    <w:tmpl w:val="A16C3AEC"/>
    <w:lvl w:ilvl="0" w:tplc="FBD0F25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8">
    <w:nsid w:val="35622E78"/>
    <w:multiLevelType w:val="hybridMultilevel"/>
    <w:tmpl w:val="C250012E"/>
    <w:lvl w:ilvl="0" w:tplc="A618557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36D36CE8"/>
    <w:multiLevelType w:val="hybridMultilevel"/>
    <w:tmpl w:val="5B9261E6"/>
    <w:lvl w:ilvl="0" w:tplc="565A21D6">
      <w:start w:val="4"/>
      <w:numFmt w:val="decimal"/>
      <w:lvlText w:val="%1."/>
      <w:lvlJc w:val="left"/>
      <w:pPr>
        <w:ind w:left="1211"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0">
    <w:nsid w:val="37D070E0"/>
    <w:multiLevelType w:val="hybridMultilevel"/>
    <w:tmpl w:val="121E550C"/>
    <w:lvl w:ilvl="0" w:tplc="172E83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9220336"/>
    <w:multiLevelType w:val="hybridMultilevel"/>
    <w:tmpl w:val="A85C4B58"/>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3B8108E9"/>
    <w:multiLevelType w:val="hybridMultilevel"/>
    <w:tmpl w:val="23FCD90C"/>
    <w:lvl w:ilvl="0" w:tplc="61A0B960">
      <w:start w:val="1"/>
      <w:numFmt w:val="upperRoman"/>
      <w:lvlText w:val="%1."/>
      <w:lvlJc w:val="left"/>
      <w:pPr>
        <w:ind w:left="2280"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BA60A71"/>
    <w:multiLevelType w:val="hybridMultilevel"/>
    <w:tmpl w:val="9BEAD0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C98438E"/>
    <w:multiLevelType w:val="hybridMultilevel"/>
    <w:tmpl w:val="6CA42FEA"/>
    <w:lvl w:ilvl="0" w:tplc="1A1870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3CB64EA1"/>
    <w:multiLevelType w:val="hybridMultilevel"/>
    <w:tmpl w:val="95D48F5C"/>
    <w:lvl w:ilvl="0" w:tplc="359C2988">
      <w:start w:val="5"/>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6">
    <w:nsid w:val="40606B4E"/>
    <w:multiLevelType w:val="hybridMultilevel"/>
    <w:tmpl w:val="0AC8EEBC"/>
    <w:lvl w:ilvl="0" w:tplc="4140B27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20B5F18"/>
    <w:multiLevelType w:val="hybridMultilevel"/>
    <w:tmpl w:val="C56C31E0"/>
    <w:lvl w:ilvl="0" w:tplc="53B24AA2">
      <w:start w:val="1"/>
      <w:numFmt w:val="bullet"/>
      <w:lvlText w:val=""/>
      <w:lvlJc w:val="left"/>
      <w:pPr>
        <w:ind w:left="927"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8">
    <w:nsid w:val="43F66D61"/>
    <w:multiLevelType w:val="hybridMultilevel"/>
    <w:tmpl w:val="C5026E1C"/>
    <w:lvl w:ilvl="0" w:tplc="BC906DDC">
      <w:numFmt w:val="bullet"/>
      <w:lvlText w:val="-"/>
      <w:lvlJc w:val="left"/>
      <w:pPr>
        <w:ind w:left="928" w:hanging="360"/>
      </w:pPr>
      <w:rPr>
        <w:rFonts w:ascii="Times New Roman" w:eastAsia="Times New Roman" w:hAnsi="Times New Roman" w:cs="Times New Roman" w:hint="default"/>
        <w:strike w:val="0"/>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nsid w:val="448C0319"/>
    <w:multiLevelType w:val="hybridMultilevel"/>
    <w:tmpl w:val="159C7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6A90327"/>
    <w:multiLevelType w:val="hybridMultilevel"/>
    <w:tmpl w:val="48A425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D155637"/>
    <w:multiLevelType w:val="hybridMultilevel"/>
    <w:tmpl w:val="830E363E"/>
    <w:lvl w:ilvl="0" w:tplc="A86CD8CC">
      <w:start w:val="6"/>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2">
    <w:nsid w:val="4F924FAC"/>
    <w:multiLevelType w:val="hybridMultilevel"/>
    <w:tmpl w:val="F646727E"/>
    <w:lvl w:ilvl="0" w:tplc="1222EDA8">
      <w:start w:val="4"/>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3">
    <w:nsid w:val="51B54147"/>
    <w:multiLevelType w:val="hybridMultilevel"/>
    <w:tmpl w:val="E9AAA358"/>
    <w:lvl w:ilvl="0" w:tplc="04190011">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51E34554"/>
    <w:multiLevelType w:val="hybridMultilevel"/>
    <w:tmpl w:val="C90A0DEC"/>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2CB7A31"/>
    <w:multiLevelType w:val="hybridMultilevel"/>
    <w:tmpl w:val="EB049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7CB3ED5"/>
    <w:multiLevelType w:val="hybridMultilevel"/>
    <w:tmpl w:val="FA088644"/>
    <w:lvl w:ilvl="0" w:tplc="75388796">
      <w:start w:val="4"/>
      <w:numFmt w:val="decimal"/>
      <w:lvlText w:val="%1."/>
      <w:lvlJc w:val="left"/>
      <w:pPr>
        <w:ind w:left="1430" w:hanging="360"/>
      </w:pPr>
      <w:rPr>
        <w:rFonts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37">
    <w:nsid w:val="64C06A4C"/>
    <w:multiLevelType w:val="multilevel"/>
    <w:tmpl w:val="9E0E1A16"/>
    <w:lvl w:ilvl="0">
      <w:start w:val="1"/>
      <w:numFmt w:val="decimal"/>
      <w:lvlText w:val="%1."/>
      <w:lvlJc w:val="left"/>
      <w:pPr>
        <w:ind w:left="433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6054" w:hanging="180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38">
    <w:nsid w:val="6B3D6478"/>
    <w:multiLevelType w:val="hybridMultilevel"/>
    <w:tmpl w:val="37703F1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B933B73"/>
    <w:multiLevelType w:val="hybridMultilevel"/>
    <w:tmpl w:val="3920C8EE"/>
    <w:lvl w:ilvl="0" w:tplc="A83CB8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71786842"/>
    <w:multiLevelType w:val="hybridMultilevel"/>
    <w:tmpl w:val="DB46B370"/>
    <w:lvl w:ilvl="0" w:tplc="FC7CDF1C">
      <w:start w:val="5"/>
      <w:numFmt w:val="bullet"/>
      <w:lvlText w:val=""/>
      <w:lvlJc w:val="left"/>
      <w:pPr>
        <w:ind w:left="900" w:hanging="360"/>
      </w:pPr>
      <w:rPr>
        <w:rFonts w:ascii="Symbol" w:eastAsia="Times New Roman" w:hAnsi="Symbol"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1">
    <w:nsid w:val="7373507E"/>
    <w:multiLevelType w:val="hybridMultilevel"/>
    <w:tmpl w:val="5586825E"/>
    <w:lvl w:ilvl="0" w:tplc="31A868E4">
      <w:start w:val="5"/>
      <w:numFmt w:val="decimal"/>
      <w:lvlText w:val="%1."/>
      <w:lvlJc w:val="left"/>
      <w:pPr>
        <w:ind w:left="1214" w:hanging="360"/>
      </w:pPr>
      <w:rPr>
        <w:rFonts w:hint="default"/>
      </w:rPr>
    </w:lvl>
    <w:lvl w:ilvl="1" w:tplc="04190019" w:tentative="1">
      <w:start w:val="1"/>
      <w:numFmt w:val="lowerLetter"/>
      <w:lvlText w:val="%2."/>
      <w:lvlJc w:val="left"/>
      <w:pPr>
        <w:ind w:left="1934" w:hanging="360"/>
      </w:pPr>
    </w:lvl>
    <w:lvl w:ilvl="2" w:tplc="0419001B" w:tentative="1">
      <w:start w:val="1"/>
      <w:numFmt w:val="lowerRoman"/>
      <w:lvlText w:val="%3."/>
      <w:lvlJc w:val="right"/>
      <w:pPr>
        <w:ind w:left="2654" w:hanging="180"/>
      </w:pPr>
    </w:lvl>
    <w:lvl w:ilvl="3" w:tplc="0419000F" w:tentative="1">
      <w:start w:val="1"/>
      <w:numFmt w:val="decimal"/>
      <w:lvlText w:val="%4."/>
      <w:lvlJc w:val="left"/>
      <w:pPr>
        <w:ind w:left="3374" w:hanging="360"/>
      </w:pPr>
    </w:lvl>
    <w:lvl w:ilvl="4" w:tplc="04190019" w:tentative="1">
      <w:start w:val="1"/>
      <w:numFmt w:val="lowerLetter"/>
      <w:lvlText w:val="%5."/>
      <w:lvlJc w:val="left"/>
      <w:pPr>
        <w:ind w:left="4094" w:hanging="360"/>
      </w:pPr>
    </w:lvl>
    <w:lvl w:ilvl="5" w:tplc="0419001B" w:tentative="1">
      <w:start w:val="1"/>
      <w:numFmt w:val="lowerRoman"/>
      <w:lvlText w:val="%6."/>
      <w:lvlJc w:val="right"/>
      <w:pPr>
        <w:ind w:left="4814" w:hanging="180"/>
      </w:pPr>
    </w:lvl>
    <w:lvl w:ilvl="6" w:tplc="0419000F" w:tentative="1">
      <w:start w:val="1"/>
      <w:numFmt w:val="decimal"/>
      <w:lvlText w:val="%7."/>
      <w:lvlJc w:val="left"/>
      <w:pPr>
        <w:ind w:left="5534" w:hanging="360"/>
      </w:pPr>
    </w:lvl>
    <w:lvl w:ilvl="7" w:tplc="04190019" w:tentative="1">
      <w:start w:val="1"/>
      <w:numFmt w:val="lowerLetter"/>
      <w:lvlText w:val="%8."/>
      <w:lvlJc w:val="left"/>
      <w:pPr>
        <w:ind w:left="6254" w:hanging="360"/>
      </w:pPr>
    </w:lvl>
    <w:lvl w:ilvl="8" w:tplc="0419001B" w:tentative="1">
      <w:start w:val="1"/>
      <w:numFmt w:val="lowerRoman"/>
      <w:lvlText w:val="%9."/>
      <w:lvlJc w:val="right"/>
      <w:pPr>
        <w:ind w:left="6974" w:hanging="180"/>
      </w:pPr>
    </w:lvl>
  </w:abstractNum>
  <w:abstractNum w:abstractNumId="42">
    <w:nsid w:val="73CB119D"/>
    <w:multiLevelType w:val="hybridMultilevel"/>
    <w:tmpl w:val="C440616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3">
    <w:nsid w:val="74C33A14"/>
    <w:multiLevelType w:val="hybridMultilevel"/>
    <w:tmpl w:val="EF2CF42C"/>
    <w:lvl w:ilvl="0" w:tplc="DEC02500">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44">
    <w:nsid w:val="782D26FF"/>
    <w:multiLevelType w:val="hybridMultilevel"/>
    <w:tmpl w:val="76D2D7E2"/>
    <w:lvl w:ilvl="0" w:tplc="172E83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FB235C9"/>
    <w:multiLevelType w:val="multilevel"/>
    <w:tmpl w:val="3F1A3B72"/>
    <w:lvl w:ilvl="0">
      <w:start w:val="2"/>
      <w:numFmt w:val="decimal"/>
      <w:lvlText w:val="%1."/>
      <w:lvlJc w:val="left"/>
      <w:pPr>
        <w:ind w:left="450" w:hanging="450"/>
      </w:pPr>
      <w:rPr>
        <w:rFonts w:hint="default"/>
      </w:rPr>
    </w:lvl>
    <w:lvl w:ilvl="1">
      <w:start w:val="2"/>
      <w:numFmt w:val="decimal"/>
      <w:lvlText w:val="%1.%2."/>
      <w:lvlJc w:val="left"/>
      <w:pPr>
        <w:ind w:left="804" w:hanging="45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num w:numId="1">
    <w:abstractNumId w:val="37"/>
  </w:num>
  <w:num w:numId="2">
    <w:abstractNumId w:val="45"/>
  </w:num>
  <w:num w:numId="3">
    <w:abstractNumId w:val="22"/>
  </w:num>
  <w:num w:numId="4">
    <w:abstractNumId w:val="14"/>
  </w:num>
  <w:num w:numId="5">
    <w:abstractNumId w:val="28"/>
  </w:num>
  <w:num w:numId="6">
    <w:abstractNumId w:val="13"/>
  </w:num>
  <w:num w:numId="7">
    <w:abstractNumId w:val="7"/>
  </w:num>
  <w:num w:numId="8">
    <w:abstractNumId w:val="25"/>
  </w:num>
  <w:num w:numId="9">
    <w:abstractNumId w:val="11"/>
  </w:num>
  <w:num w:numId="10">
    <w:abstractNumId w:val="32"/>
  </w:num>
  <w:num w:numId="11">
    <w:abstractNumId w:val="36"/>
  </w:num>
  <w:num w:numId="12">
    <w:abstractNumId w:val="0"/>
  </w:num>
  <w:num w:numId="13">
    <w:abstractNumId w:val="9"/>
  </w:num>
  <w:num w:numId="14">
    <w:abstractNumId w:val="31"/>
  </w:num>
  <w:num w:numId="15">
    <w:abstractNumId w:val="39"/>
  </w:num>
  <w:num w:numId="16">
    <w:abstractNumId w:val="6"/>
  </w:num>
  <w:num w:numId="17">
    <w:abstractNumId w:val="3"/>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18"/>
  </w:num>
  <w:num w:numId="21">
    <w:abstractNumId w:val="12"/>
  </w:num>
  <w:num w:numId="22">
    <w:abstractNumId w:val="20"/>
  </w:num>
  <w:num w:numId="23">
    <w:abstractNumId w:val="34"/>
  </w:num>
  <w:num w:numId="24">
    <w:abstractNumId w:val="2"/>
  </w:num>
  <w:num w:numId="25">
    <w:abstractNumId w:val="5"/>
  </w:num>
  <w:num w:numId="26">
    <w:abstractNumId w:val="27"/>
  </w:num>
  <w:num w:numId="27">
    <w:abstractNumId w:val="42"/>
  </w:num>
  <w:num w:numId="28">
    <w:abstractNumId w:val="8"/>
  </w:num>
  <w:num w:numId="29">
    <w:abstractNumId w:val="16"/>
  </w:num>
  <w:num w:numId="30">
    <w:abstractNumId w:val="21"/>
  </w:num>
  <w:num w:numId="31">
    <w:abstractNumId w:val="40"/>
  </w:num>
  <w:num w:numId="32">
    <w:abstractNumId w:val="1"/>
  </w:num>
  <w:num w:numId="33">
    <w:abstractNumId w:val="17"/>
  </w:num>
  <w:num w:numId="34">
    <w:abstractNumId w:val="4"/>
  </w:num>
  <w:num w:numId="35">
    <w:abstractNumId w:val="38"/>
  </w:num>
  <w:num w:numId="36">
    <w:abstractNumId w:val="29"/>
  </w:num>
  <w:num w:numId="37">
    <w:abstractNumId w:val="19"/>
  </w:num>
  <w:num w:numId="38">
    <w:abstractNumId w:val="41"/>
  </w:num>
  <w:num w:numId="39">
    <w:abstractNumId w:val="44"/>
  </w:num>
  <w:num w:numId="40">
    <w:abstractNumId w:val="43"/>
  </w:num>
  <w:num w:numId="41">
    <w:abstractNumId w:val="15"/>
  </w:num>
  <w:num w:numId="42">
    <w:abstractNumId w:val="26"/>
  </w:num>
  <w:num w:numId="43">
    <w:abstractNumId w:val="24"/>
  </w:num>
  <w:num w:numId="44">
    <w:abstractNumId w:val="23"/>
  </w:num>
  <w:num w:numId="45">
    <w:abstractNumId w:val="30"/>
  </w:num>
  <w:num w:numId="46">
    <w:abstractNumId w:val="35"/>
  </w:num>
  <w:num w:numId="47">
    <w:abstractNumId w:val="1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340"/>
  <w:drawingGridHorizontalSpacing w:val="100"/>
  <w:displayHorizontalDrawingGridEvery w:val="2"/>
  <w:displayVerticalDrawingGridEvery w:val="2"/>
  <w:characterSpacingControl w:val="doNotCompress"/>
  <w:footnotePr>
    <w:footnote w:id="-1"/>
    <w:footnote w:id="0"/>
  </w:footnotePr>
  <w:endnotePr>
    <w:numFmt w:val="decimal"/>
    <w:numStart w:val="8"/>
    <w:endnote w:id="-1"/>
    <w:endnote w:id="0"/>
  </w:endnotePr>
  <w:compat/>
  <w:rsids>
    <w:rsidRoot w:val="004C3225"/>
    <w:rsid w:val="00000573"/>
    <w:rsid w:val="000005A9"/>
    <w:rsid w:val="000007A7"/>
    <w:rsid w:val="00002189"/>
    <w:rsid w:val="000023BA"/>
    <w:rsid w:val="00002B48"/>
    <w:rsid w:val="00002B5C"/>
    <w:rsid w:val="00002E61"/>
    <w:rsid w:val="00002FC6"/>
    <w:rsid w:val="000037A7"/>
    <w:rsid w:val="000038C8"/>
    <w:rsid w:val="00003D91"/>
    <w:rsid w:val="00004245"/>
    <w:rsid w:val="000044F3"/>
    <w:rsid w:val="000049AC"/>
    <w:rsid w:val="00004C00"/>
    <w:rsid w:val="00004C87"/>
    <w:rsid w:val="00004E62"/>
    <w:rsid w:val="00005069"/>
    <w:rsid w:val="00005384"/>
    <w:rsid w:val="000056CA"/>
    <w:rsid w:val="00005803"/>
    <w:rsid w:val="00006813"/>
    <w:rsid w:val="00006DFC"/>
    <w:rsid w:val="00006F71"/>
    <w:rsid w:val="000077BF"/>
    <w:rsid w:val="00007A3B"/>
    <w:rsid w:val="00007D95"/>
    <w:rsid w:val="0001077B"/>
    <w:rsid w:val="00010919"/>
    <w:rsid w:val="000113FF"/>
    <w:rsid w:val="000119EC"/>
    <w:rsid w:val="00011F56"/>
    <w:rsid w:val="00012221"/>
    <w:rsid w:val="0001249D"/>
    <w:rsid w:val="00012E5C"/>
    <w:rsid w:val="00012EA6"/>
    <w:rsid w:val="00013241"/>
    <w:rsid w:val="0001403F"/>
    <w:rsid w:val="00014159"/>
    <w:rsid w:val="0001455A"/>
    <w:rsid w:val="00014835"/>
    <w:rsid w:val="00015007"/>
    <w:rsid w:val="000159D0"/>
    <w:rsid w:val="00016617"/>
    <w:rsid w:val="0001665E"/>
    <w:rsid w:val="0001692C"/>
    <w:rsid w:val="00016A2D"/>
    <w:rsid w:val="00016BB2"/>
    <w:rsid w:val="00017055"/>
    <w:rsid w:val="000200CD"/>
    <w:rsid w:val="0002031A"/>
    <w:rsid w:val="00021334"/>
    <w:rsid w:val="000216C3"/>
    <w:rsid w:val="00021C0A"/>
    <w:rsid w:val="000226BC"/>
    <w:rsid w:val="00022C2E"/>
    <w:rsid w:val="00022E81"/>
    <w:rsid w:val="00023249"/>
    <w:rsid w:val="0002344F"/>
    <w:rsid w:val="00023590"/>
    <w:rsid w:val="00023721"/>
    <w:rsid w:val="00023829"/>
    <w:rsid w:val="00023A15"/>
    <w:rsid w:val="00023BAA"/>
    <w:rsid w:val="00023F44"/>
    <w:rsid w:val="0002402D"/>
    <w:rsid w:val="0002452D"/>
    <w:rsid w:val="000248D9"/>
    <w:rsid w:val="00025386"/>
    <w:rsid w:val="00025779"/>
    <w:rsid w:val="00025C43"/>
    <w:rsid w:val="00025C78"/>
    <w:rsid w:val="0002671F"/>
    <w:rsid w:val="00026D5E"/>
    <w:rsid w:val="000270A7"/>
    <w:rsid w:val="000277B2"/>
    <w:rsid w:val="00027850"/>
    <w:rsid w:val="00027961"/>
    <w:rsid w:val="00027BD3"/>
    <w:rsid w:val="00027F34"/>
    <w:rsid w:val="00030AFB"/>
    <w:rsid w:val="00031132"/>
    <w:rsid w:val="00031500"/>
    <w:rsid w:val="000316F0"/>
    <w:rsid w:val="00031A6A"/>
    <w:rsid w:val="000324DC"/>
    <w:rsid w:val="0003269A"/>
    <w:rsid w:val="000327DE"/>
    <w:rsid w:val="000331DA"/>
    <w:rsid w:val="0003331A"/>
    <w:rsid w:val="0003331B"/>
    <w:rsid w:val="0003334F"/>
    <w:rsid w:val="00033FFB"/>
    <w:rsid w:val="0003412A"/>
    <w:rsid w:val="000346A9"/>
    <w:rsid w:val="0003497D"/>
    <w:rsid w:val="00034C62"/>
    <w:rsid w:val="0003502B"/>
    <w:rsid w:val="000355FA"/>
    <w:rsid w:val="00035691"/>
    <w:rsid w:val="00035B80"/>
    <w:rsid w:val="00036911"/>
    <w:rsid w:val="00036AE8"/>
    <w:rsid w:val="00036BD3"/>
    <w:rsid w:val="00036F4B"/>
    <w:rsid w:val="000373C3"/>
    <w:rsid w:val="00040C8D"/>
    <w:rsid w:val="00041114"/>
    <w:rsid w:val="00041664"/>
    <w:rsid w:val="00042254"/>
    <w:rsid w:val="00042491"/>
    <w:rsid w:val="0004252D"/>
    <w:rsid w:val="00042558"/>
    <w:rsid w:val="000425BD"/>
    <w:rsid w:val="00042DEC"/>
    <w:rsid w:val="00042E1F"/>
    <w:rsid w:val="000430CC"/>
    <w:rsid w:val="00043707"/>
    <w:rsid w:val="00044090"/>
    <w:rsid w:val="00044B8D"/>
    <w:rsid w:val="00044BEF"/>
    <w:rsid w:val="0004510A"/>
    <w:rsid w:val="0004563B"/>
    <w:rsid w:val="000456FF"/>
    <w:rsid w:val="0004583D"/>
    <w:rsid w:val="00045EDB"/>
    <w:rsid w:val="000465B1"/>
    <w:rsid w:val="000465DA"/>
    <w:rsid w:val="000466E8"/>
    <w:rsid w:val="000469D1"/>
    <w:rsid w:val="000469EC"/>
    <w:rsid w:val="00047338"/>
    <w:rsid w:val="00047411"/>
    <w:rsid w:val="00047EF2"/>
    <w:rsid w:val="00050334"/>
    <w:rsid w:val="0005056D"/>
    <w:rsid w:val="0005096C"/>
    <w:rsid w:val="00050B6A"/>
    <w:rsid w:val="00050E0A"/>
    <w:rsid w:val="00050F24"/>
    <w:rsid w:val="00051021"/>
    <w:rsid w:val="00051795"/>
    <w:rsid w:val="00051974"/>
    <w:rsid w:val="00051E46"/>
    <w:rsid w:val="00051F7F"/>
    <w:rsid w:val="00052155"/>
    <w:rsid w:val="00052304"/>
    <w:rsid w:val="00052FF9"/>
    <w:rsid w:val="000531DB"/>
    <w:rsid w:val="000534DB"/>
    <w:rsid w:val="00053B3E"/>
    <w:rsid w:val="00053C2C"/>
    <w:rsid w:val="00053D37"/>
    <w:rsid w:val="000541EA"/>
    <w:rsid w:val="000543BD"/>
    <w:rsid w:val="000547C1"/>
    <w:rsid w:val="0005486D"/>
    <w:rsid w:val="00054C44"/>
    <w:rsid w:val="00055793"/>
    <w:rsid w:val="00055D49"/>
    <w:rsid w:val="00055D82"/>
    <w:rsid w:val="00056765"/>
    <w:rsid w:val="00056995"/>
    <w:rsid w:val="000603D9"/>
    <w:rsid w:val="00060536"/>
    <w:rsid w:val="000610A9"/>
    <w:rsid w:val="00061901"/>
    <w:rsid w:val="00061E4A"/>
    <w:rsid w:val="0006208B"/>
    <w:rsid w:val="00062181"/>
    <w:rsid w:val="00062461"/>
    <w:rsid w:val="00062E41"/>
    <w:rsid w:val="000631EB"/>
    <w:rsid w:val="00063351"/>
    <w:rsid w:val="000633A6"/>
    <w:rsid w:val="000641A7"/>
    <w:rsid w:val="000648C1"/>
    <w:rsid w:val="00064C73"/>
    <w:rsid w:val="00065218"/>
    <w:rsid w:val="0006548D"/>
    <w:rsid w:val="000656D9"/>
    <w:rsid w:val="00067086"/>
    <w:rsid w:val="00067754"/>
    <w:rsid w:val="000678F1"/>
    <w:rsid w:val="00070089"/>
    <w:rsid w:val="00070672"/>
    <w:rsid w:val="00070B29"/>
    <w:rsid w:val="00070E8E"/>
    <w:rsid w:val="00070ED1"/>
    <w:rsid w:val="00071679"/>
    <w:rsid w:val="00071A63"/>
    <w:rsid w:val="0007219B"/>
    <w:rsid w:val="0007220D"/>
    <w:rsid w:val="00072430"/>
    <w:rsid w:val="00072A7E"/>
    <w:rsid w:val="00073288"/>
    <w:rsid w:val="00073C73"/>
    <w:rsid w:val="00073D82"/>
    <w:rsid w:val="0007403A"/>
    <w:rsid w:val="00074111"/>
    <w:rsid w:val="00074182"/>
    <w:rsid w:val="00074973"/>
    <w:rsid w:val="000749C8"/>
    <w:rsid w:val="00074F82"/>
    <w:rsid w:val="00075532"/>
    <w:rsid w:val="00075815"/>
    <w:rsid w:val="00076517"/>
    <w:rsid w:val="00076D0A"/>
    <w:rsid w:val="00077070"/>
    <w:rsid w:val="00077D18"/>
    <w:rsid w:val="000805D8"/>
    <w:rsid w:val="00080A62"/>
    <w:rsid w:val="00080ECD"/>
    <w:rsid w:val="000814BF"/>
    <w:rsid w:val="00081D0D"/>
    <w:rsid w:val="00082118"/>
    <w:rsid w:val="0008217D"/>
    <w:rsid w:val="000832FD"/>
    <w:rsid w:val="000837E8"/>
    <w:rsid w:val="00083E3B"/>
    <w:rsid w:val="00084562"/>
    <w:rsid w:val="00085281"/>
    <w:rsid w:val="000856A2"/>
    <w:rsid w:val="0008664F"/>
    <w:rsid w:val="00086931"/>
    <w:rsid w:val="00086BAA"/>
    <w:rsid w:val="000874A3"/>
    <w:rsid w:val="000875AF"/>
    <w:rsid w:val="0008761D"/>
    <w:rsid w:val="00087776"/>
    <w:rsid w:val="00087887"/>
    <w:rsid w:val="0009020F"/>
    <w:rsid w:val="00090925"/>
    <w:rsid w:val="00090A19"/>
    <w:rsid w:val="00090C6B"/>
    <w:rsid w:val="00090F48"/>
    <w:rsid w:val="00090F87"/>
    <w:rsid w:val="0009133C"/>
    <w:rsid w:val="00091F9F"/>
    <w:rsid w:val="0009260F"/>
    <w:rsid w:val="000927DC"/>
    <w:rsid w:val="0009383C"/>
    <w:rsid w:val="00093B95"/>
    <w:rsid w:val="00093CA3"/>
    <w:rsid w:val="00094114"/>
    <w:rsid w:val="0009420F"/>
    <w:rsid w:val="00094B54"/>
    <w:rsid w:val="00095221"/>
    <w:rsid w:val="0009541D"/>
    <w:rsid w:val="00095845"/>
    <w:rsid w:val="00096180"/>
    <w:rsid w:val="0009644B"/>
    <w:rsid w:val="00096A19"/>
    <w:rsid w:val="00096A70"/>
    <w:rsid w:val="00096E0F"/>
    <w:rsid w:val="00097A28"/>
    <w:rsid w:val="00097CCC"/>
    <w:rsid w:val="000A0718"/>
    <w:rsid w:val="000A089B"/>
    <w:rsid w:val="000A0ADA"/>
    <w:rsid w:val="000A0D09"/>
    <w:rsid w:val="000A1ACF"/>
    <w:rsid w:val="000A1DBE"/>
    <w:rsid w:val="000A1EAD"/>
    <w:rsid w:val="000A2571"/>
    <w:rsid w:val="000A2CBD"/>
    <w:rsid w:val="000A376D"/>
    <w:rsid w:val="000A3A99"/>
    <w:rsid w:val="000A4108"/>
    <w:rsid w:val="000A433C"/>
    <w:rsid w:val="000A4566"/>
    <w:rsid w:val="000A4FC2"/>
    <w:rsid w:val="000A5051"/>
    <w:rsid w:val="000A55AB"/>
    <w:rsid w:val="000A5BA3"/>
    <w:rsid w:val="000A5D67"/>
    <w:rsid w:val="000A631C"/>
    <w:rsid w:val="000A6391"/>
    <w:rsid w:val="000A6DB4"/>
    <w:rsid w:val="000A70DB"/>
    <w:rsid w:val="000B02B1"/>
    <w:rsid w:val="000B05E0"/>
    <w:rsid w:val="000B121E"/>
    <w:rsid w:val="000B13BA"/>
    <w:rsid w:val="000B2B8D"/>
    <w:rsid w:val="000B3680"/>
    <w:rsid w:val="000B3973"/>
    <w:rsid w:val="000B39DD"/>
    <w:rsid w:val="000B3BBE"/>
    <w:rsid w:val="000B3EBF"/>
    <w:rsid w:val="000B44A3"/>
    <w:rsid w:val="000B5045"/>
    <w:rsid w:val="000B5828"/>
    <w:rsid w:val="000B5D3D"/>
    <w:rsid w:val="000B5FF9"/>
    <w:rsid w:val="000B6358"/>
    <w:rsid w:val="000B6529"/>
    <w:rsid w:val="000B6928"/>
    <w:rsid w:val="000B69D0"/>
    <w:rsid w:val="000B6B22"/>
    <w:rsid w:val="000B6EE2"/>
    <w:rsid w:val="000B7D77"/>
    <w:rsid w:val="000C0135"/>
    <w:rsid w:val="000C105E"/>
    <w:rsid w:val="000C17A9"/>
    <w:rsid w:val="000C1902"/>
    <w:rsid w:val="000C27B4"/>
    <w:rsid w:val="000C3471"/>
    <w:rsid w:val="000C3681"/>
    <w:rsid w:val="000C3886"/>
    <w:rsid w:val="000C3944"/>
    <w:rsid w:val="000C3DFB"/>
    <w:rsid w:val="000C4436"/>
    <w:rsid w:val="000C4EFE"/>
    <w:rsid w:val="000C556B"/>
    <w:rsid w:val="000C55A1"/>
    <w:rsid w:val="000C5D3B"/>
    <w:rsid w:val="000C5F78"/>
    <w:rsid w:val="000C600B"/>
    <w:rsid w:val="000C6669"/>
    <w:rsid w:val="000C6739"/>
    <w:rsid w:val="000C6C20"/>
    <w:rsid w:val="000C6DD9"/>
    <w:rsid w:val="000C777A"/>
    <w:rsid w:val="000C78AE"/>
    <w:rsid w:val="000D00DE"/>
    <w:rsid w:val="000D0552"/>
    <w:rsid w:val="000D06AE"/>
    <w:rsid w:val="000D0F30"/>
    <w:rsid w:val="000D19E9"/>
    <w:rsid w:val="000D1A3D"/>
    <w:rsid w:val="000D2189"/>
    <w:rsid w:val="000D27AE"/>
    <w:rsid w:val="000D2BDB"/>
    <w:rsid w:val="000D335F"/>
    <w:rsid w:val="000D38B2"/>
    <w:rsid w:val="000D3E6D"/>
    <w:rsid w:val="000D3FA3"/>
    <w:rsid w:val="000D45B9"/>
    <w:rsid w:val="000D4744"/>
    <w:rsid w:val="000D4C2D"/>
    <w:rsid w:val="000D4FED"/>
    <w:rsid w:val="000D4FF3"/>
    <w:rsid w:val="000D5554"/>
    <w:rsid w:val="000D56ED"/>
    <w:rsid w:val="000D5B8A"/>
    <w:rsid w:val="000D5D0C"/>
    <w:rsid w:val="000D678F"/>
    <w:rsid w:val="000D6D87"/>
    <w:rsid w:val="000D7335"/>
    <w:rsid w:val="000E03D9"/>
    <w:rsid w:val="000E090B"/>
    <w:rsid w:val="000E0B90"/>
    <w:rsid w:val="000E0E9F"/>
    <w:rsid w:val="000E1424"/>
    <w:rsid w:val="000E16A8"/>
    <w:rsid w:val="000E1848"/>
    <w:rsid w:val="000E1EBE"/>
    <w:rsid w:val="000E20A1"/>
    <w:rsid w:val="000E25C2"/>
    <w:rsid w:val="000E2DB9"/>
    <w:rsid w:val="000E3378"/>
    <w:rsid w:val="000E35E9"/>
    <w:rsid w:val="000E3C43"/>
    <w:rsid w:val="000E3D23"/>
    <w:rsid w:val="000E3F51"/>
    <w:rsid w:val="000E3FF9"/>
    <w:rsid w:val="000E4065"/>
    <w:rsid w:val="000E41B9"/>
    <w:rsid w:val="000E429F"/>
    <w:rsid w:val="000E47E0"/>
    <w:rsid w:val="000E510E"/>
    <w:rsid w:val="000E5160"/>
    <w:rsid w:val="000E655B"/>
    <w:rsid w:val="000E66B2"/>
    <w:rsid w:val="000E7107"/>
    <w:rsid w:val="000E71D6"/>
    <w:rsid w:val="000E7D9C"/>
    <w:rsid w:val="000F0097"/>
    <w:rsid w:val="000F0624"/>
    <w:rsid w:val="000F1241"/>
    <w:rsid w:val="000F133E"/>
    <w:rsid w:val="000F1784"/>
    <w:rsid w:val="000F1B88"/>
    <w:rsid w:val="000F24D0"/>
    <w:rsid w:val="000F2C24"/>
    <w:rsid w:val="000F34BE"/>
    <w:rsid w:val="000F359A"/>
    <w:rsid w:val="000F3B75"/>
    <w:rsid w:val="000F3C81"/>
    <w:rsid w:val="000F4BB2"/>
    <w:rsid w:val="000F4E74"/>
    <w:rsid w:val="000F51F2"/>
    <w:rsid w:val="000F53EF"/>
    <w:rsid w:val="000F5C85"/>
    <w:rsid w:val="000F5D91"/>
    <w:rsid w:val="000F5DF9"/>
    <w:rsid w:val="000F5E46"/>
    <w:rsid w:val="000F6558"/>
    <w:rsid w:val="000F6EA7"/>
    <w:rsid w:val="000F7A35"/>
    <w:rsid w:val="000F7CC1"/>
    <w:rsid w:val="0010016D"/>
    <w:rsid w:val="0010066E"/>
    <w:rsid w:val="00100E4E"/>
    <w:rsid w:val="00100F2B"/>
    <w:rsid w:val="001010B0"/>
    <w:rsid w:val="001015C6"/>
    <w:rsid w:val="001026E1"/>
    <w:rsid w:val="00102C2C"/>
    <w:rsid w:val="00102D5C"/>
    <w:rsid w:val="00102F1C"/>
    <w:rsid w:val="00103113"/>
    <w:rsid w:val="0010320C"/>
    <w:rsid w:val="00103A3A"/>
    <w:rsid w:val="00103D03"/>
    <w:rsid w:val="001040EA"/>
    <w:rsid w:val="0010465E"/>
    <w:rsid w:val="001049EA"/>
    <w:rsid w:val="001057F3"/>
    <w:rsid w:val="0010688A"/>
    <w:rsid w:val="00106A1A"/>
    <w:rsid w:val="0010772E"/>
    <w:rsid w:val="001079C1"/>
    <w:rsid w:val="00110062"/>
    <w:rsid w:val="00110160"/>
    <w:rsid w:val="001104E0"/>
    <w:rsid w:val="001106D4"/>
    <w:rsid w:val="001113D9"/>
    <w:rsid w:val="00111A12"/>
    <w:rsid w:val="001126A0"/>
    <w:rsid w:val="00112BAF"/>
    <w:rsid w:val="00113004"/>
    <w:rsid w:val="001151BC"/>
    <w:rsid w:val="001162CD"/>
    <w:rsid w:val="00116343"/>
    <w:rsid w:val="00116DAF"/>
    <w:rsid w:val="0011722D"/>
    <w:rsid w:val="0011730D"/>
    <w:rsid w:val="001179D9"/>
    <w:rsid w:val="001216B1"/>
    <w:rsid w:val="0012175D"/>
    <w:rsid w:val="0012188C"/>
    <w:rsid w:val="00121900"/>
    <w:rsid w:val="0012195F"/>
    <w:rsid w:val="00121EC2"/>
    <w:rsid w:val="0012234D"/>
    <w:rsid w:val="0012275B"/>
    <w:rsid w:val="00122B03"/>
    <w:rsid w:val="00122B33"/>
    <w:rsid w:val="001237ED"/>
    <w:rsid w:val="001240C1"/>
    <w:rsid w:val="001249BF"/>
    <w:rsid w:val="00124F48"/>
    <w:rsid w:val="00125668"/>
    <w:rsid w:val="001257D3"/>
    <w:rsid w:val="00125DB6"/>
    <w:rsid w:val="00125DBC"/>
    <w:rsid w:val="00125E34"/>
    <w:rsid w:val="001261B7"/>
    <w:rsid w:val="001262BE"/>
    <w:rsid w:val="0012636C"/>
    <w:rsid w:val="00126843"/>
    <w:rsid w:val="0012714C"/>
    <w:rsid w:val="00127500"/>
    <w:rsid w:val="00127DE2"/>
    <w:rsid w:val="0013012E"/>
    <w:rsid w:val="00130EC3"/>
    <w:rsid w:val="00131E0A"/>
    <w:rsid w:val="00131E32"/>
    <w:rsid w:val="00132002"/>
    <w:rsid w:val="00132D76"/>
    <w:rsid w:val="0013321B"/>
    <w:rsid w:val="00133460"/>
    <w:rsid w:val="00133954"/>
    <w:rsid w:val="00134720"/>
    <w:rsid w:val="001356FB"/>
    <w:rsid w:val="00135705"/>
    <w:rsid w:val="00135F00"/>
    <w:rsid w:val="001370C7"/>
    <w:rsid w:val="00137277"/>
    <w:rsid w:val="00137A42"/>
    <w:rsid w:val="00137BE9"/>
    <w:rsid w:val="00137D3F"/>
    <w:rsid w:val="00140287"/>
    <w:rsid w:val="00140F7F"/>
    <w:rsid w:val="001410FA"/>
    <w:rsid w:val="00141B64"/>
    <w:rsid w:val="00141F34"/>
    <w:rsid w:val="00143049"/>
    <w:rsid w:val="001435B3"/>
    <w:rsid w:val="00143633"/>
    <w:rsid w:val="0014454D"/>
    <w:rsid w:val="00144872"/>
    <w:rsid w:val="00144928"/>
    <w:rsid w:val="00145164"/>
    <w:rsid w:val="001453F0"/>
    <w:rsid w:val="00145CE2"/>
    <w:rsid w:val="00146424"/>
    <w:rsid w:val="00146719"/>
    <w:rsid w:val="00146881"/>
    <w:rsid w:val="00146C55"/>
    <w:rsid w:val="00147175"/>
    <w:rsid w:val="001475BD"/>
    <w:rsid w:val="00147D6A"/>
    <w:rsid w:val="001501D0"/>
    <w:rsid w:val="0015092D"/>
    <w:rsid w:val="00150C1E"/>
    <w:rsid w:val="00150DC5"/>
    <w:rsid w:val="00150E8C"/>
    <w:rsid w:val="00150EF5"/>
    <w:rsid w:val="00151190"/>
    <w:rsid w:val="001516E4"/>
    <w:rsid w:val="00151AD6"/>
    <w:rsid w:val="00151C47"/>
    <w:rsid w:val="001520E9"/>
    <w:rsid w:val="00152477"/>
    <w:rsid w:val="00152503"/>
    <w:rsid w:val="0015258F"/>
    <w:rsid w:val="001528A6"/>
    <w:rsid w:val="00152AB3"/>
    <w:rsid w:val="00153293"/>
    <w:rsid w:val="001538E6"/>
    <w:rsid w:val="00153CE4"/>
    <w:rsid w:val="00153D29"/>
    <w:rsid w:val="00153DCD"/>
    <w:rsid w:val="00154021"/>
    <w:rsid w:val="001548A6"/>
    <w:rsid w:val="001548D6"/>
    <w:rsid w:val="00154F53"/>
    <w:rsid w:val="00155894"/>
    <w:rsid w:val="0015597D"/>
    <w:rsid w:val="00155E5D"/>
    <w:rsid w:val="00156003"/>
    <w:rsid w:val="00156AD0"/>
    <w:rsid w:val="00156B67"/>
    <w:rsid w:val="00156EFD"/>
    <w:rsid w:val="00157392"/>
    <w:rsid w:val="001573A1"/>
    <w:rsid w:val="0016066E"/>
    <w:rsid w:val="00160C25"/>
    <w:rsid w:val="0016249A"/>
    <w:rsid w:val="00162525"/>
    <w:rsid w:val="001625C1"/>
    <w:rsid w:val="001626E7"/>
    <w:rsid w:val="00162DE2"/>
    <w:rsid w:val="00163679"/>
    <w:rsid w:val="00163A97"/>
    <w:rsid w:val="00163EED"/>
    <w:rsid w:val="001643D2"/>
    <w:rsid w:val="001643D6"/>
    <w:rsid w:val="00164488"/>
    <w:rsid w:val="00165167"/>
    <w:rsid w:val="00165702"/>
    <w:rsid w:val="001663E1"/>
    <w:rsid w:val="0016667D"/>
    <w:rsid w:val="0016745C"/>
    <w:rsid w:val="0016752C"/>
    <w:rsid w:val="00167552"/>
    <w:rsid w:val="00167763"/>
    <w:rsid w:val="00167BD7"/>
    <w:rsid w:val="0017004F"/>
    <w:rsid w:val="001701DA"/>
    <w:rsid w:val="001704E4"/>
    <w:rsid w:val="001709CD"/>
    <w:rsid w:val="00170DE2"/>
    <w:rsid w:val="00171211"/>
    <w:rsid w:val="00171642"/>
    <w:rsid w:val="00171D32"/>
    <w:rsid w:val="001725A5"/>
    <w:rsid w:val="0017280E"/>
    <w:rsid w:val="00172AA0"/>
    <w:rsid w:val="00172C6D"/>
    <w:rsid w:val="00173E3E"/>
    <w:rsid w:val="00173E81"/>
    <w:rsid w:val="00173F0A"/>
    <w:rsid w:val="00173F5D"/>
    <w:rsid w:val="00174408"/>
    <w:rsid w:val="00174C30"/>
    <w:rsid w:val="00175259"/>
    <w:rsid w:val="00175429"/>
    <w:rsid w:val="00175814"/>
    <w:rsid w:val="00176978"/>
    <w:rsid w:val="00176979"/>
    <w:rsid w:val="00177387"/>
    <w:rsid w:val="001775A2"/>
    <w:rsid w:val="00177D02"/>
    <w:rsid w:val="001802A0"/>
    <w:rsid w:val="001807DC"/>
    <w:rsid w:val="001808A7"/>
    <w:rsid w:val="00181539"/>
    <w:rsid w:val="00183AD8"/>
    <w:rsid w:val="0018569A"/>
    <w:rsid w:val="00185C32"/>
    <w:rsid w:val="00186067"/>
    <w:rsid w:val="001861E8"/>
    <w:rsid w:val="00186DCE"/>
    <w:rsid w:val="00186F49"/>
    <w:rsid w:val="00187D25"/>
    <w:rsid w:val="0019018A"/>
    <w:rsid w:val="001906F4"/>
    <w:rsid w:val="00190CAF"/>
    <w:rsid w:val="00191047"/>
    <w:rsid w:val="00191170"/>
    <w:rsid w:val="001916A1"/>
    <w:rsid w:val="001918C4"/>
    <w:rsid w:val="00192643"/>
    <w:rsid w:val="00192A32"/>
    <w:rsid w:val="00193A5F"/>
    <w:rsid w:val="00193EE2"/>
    <w:rsid w:val="00194629"/>
    <w:rsid w:val="00194650"/>
    <w:rsid w:val="001946A0"/>
    <w:rsid w:val="00194CED"/>
    <w:rsid w:val="00194E48"/>
    <w:rsid w:val="00195849"/>
    <w:rsid w:val="00195B98"/>
    <w:rsid w:val="00195B9A"/>
    <w:rsid w:val="00195D12"/>
    <w:rsid w:val="001960C3"/>
    <w:rsid w:val="00196801"/>
    <w:rsid w:val="00196AD2"/>
    <w:rsid w:val="00196BEC"/>
    <w:rsid w:val="00196E7E"/>
    <w:rsid w:val="00197001"/>
    <w:rsid w:val="00197072"/>
    <w:rsid w:val="00197421"/>
    <w:rsid w:val="00197B5E"/>
    <w:rsid w:val="00197E37"/>
    <w:rsid w:val="001A00FB"/>
    <w:rsid w:val="001A0761"/>
    <w:rsid w:val="001A0953"/>
    <w:rsid w:val="001A109B"/>
    <w:rsid w:val="001A119C"/>
    <w:rsid w:val="001A11DA"/>
    <w:rsid w:val="001A17AD"/>
    <w:rsid w:val="001A200A"/>
    <w:rsid w:val="001A263F"/>
    <w:rsid w:val="001A2CF7"/>
    <w:rsid w:val="001A2D20"/>
    <w:rsid w:val="001A2DA7"/>
    <w:rsid w:val="001A347A"/>
    <w:rsid w:val="001A35A3"/>
    <w:rsid w:val="001A3A8C"/>
    <w:rsid w:val="001A3BFA"/>
    <w:rsid w:val="001A3E67"/>
    <w:rsid w:val="001A434F"/>
    <w:rsid w:val="001A446F"/>
    <w:rsid w:val="001A469E"/>
    <w:rsid w:val="001A4B85"/>
    <w:rsid w:val="001A4BF8"/>
    <w:rsid w:val="001A57A1"/>
    <w:rsid w:val="001A5D75"/>
    <w:rsid w:val="001A64A6"/>
    <w:rsid w:val="001A67FE"/>
    <w:rsid w:val="001A6A67"/>
    <w:rsid w:val="001A7DBA"/>
    <w:rsid w:val="001B0296"/>
    <w:rsid w:val="001B0477"/>
    <w:rsid w:val="001B0F28"/>
    <w:rsid w:val="001B160B"/>
    <w:rsid w:val="001B16FA"/>
    <w:rsid w:val="001B1C7D"/>
    <w:rsid w:val="001B1FE0"/>
    <w:rsid w:val="001B2055"/>
    <w:rsid w:val="001B2059"/>
    <w:rsid w:val="001B226B"/>
    <w:rsid w:val="001B2587"/>
    <w:rsid w:val="001B2C3F"/>
    <w:rsid w:val="001B31BF"/>
    <w:rsid w:val="001B36E0"/>
    <w:rsid w:val="001B414D"/>
    <w:rsid w:val="001B437A"/>
    <w:rsid w:val="001B497B"/>
    <w:rsid w:val="001B4C31"/>
    <w:rsid w:val="001B4E35"/>
    <w:rsid w:val="001B5321"/>
    <w:rsid w:val="001B56BF"/>
    <w:rsid w:val="001B58DB"/>
    <w:rsid w:val="001B5C5C"/>
    <w:rsid w:val="001B5EC1"/>
    <w:rsid w:val="001B619E"/>
    <w:rsid w:val="001B632F"/>
    <w:rsid w:val="001B635F"/>
    <w:rsid w:val="001B6A49"/>
    <w:rsid w:val="001B6FCE"/>
    <w:rsid w:val="001B732E"/>
    <w:rsid w:val="001B7D5D"/>
    <w:rsid w:val="001B7DDF"/>
    <w:rsid w:val="001C095D"/>
    <w:rsid w:val="001C0E3D"/>
    <w:rsid w:val="001C1410"/>
    <w:rsid w:val="001C15FC"/>
    <w:rsid w:val="001C1B25"/>
    <w:rsid w:val="001C1BEB"/>
    <w:rsid w:val="001C2BA5"/>
    <w:rsid w:val="001C31F8"/>
    <w:rsid w:val="001C3345"/>
    <w:rsid w:val="001C39F9"/>
    <w:rsid w:val="001C3A5E"/>
    <w:rsid w:val="001C4D72"/>
    <w:rsid w:val="001C4F64"/>
    <w:rsid w:val="001C5483"/>
    <w:rsid w:val="001C5E88"/>
    <w:rsid w:val="001C64AC"/>
    <w:rsid w:val="001D1354"/>
    <w:rsid w:val="001D1BFC"/>
    <w:rsid w:val="001D1D4C"/>
    <w:rsid w:val="001D1D85"/>
    <w:rsid w:val="001D1E28"/>
    <w:rsid w:val="001D2574"/>
    <w:rsid w:val="001D294A"/>
    <w:rsid w:val="001D2C25"/>
    <w:rsid w:val="001D3835"/>
    <w:rsid w:val="001D49FA"/>
    <w:rsid w:val="001D4C66"/>
    <w:rsid w:val="001D4D29"/>
    <w:rsid w:val="001D5BBD"/>
    <w:rsid w:val="001D6121"/>
    <w:rsid w:val="001D613A"/>
    <w:rsid w:val="001D679B"/>
    <w:rsid w:val="001D6ED6"/>
    <w:rsid w:val="001D7D71"/>
    <w:rsid w:val="001D7E72"/>
    <w:rsid w:val="001E003A"/>
    <w:rsid w:val="001E03D4"/>
    <w:rsid w:val="001E1155"/>
    <w:rsid w:val="001E18BC"/>
    <w:rsid w:val="001E1FEA"/>
    <w:rsid w:val="001E211F"/>
    <w:rsid w:val="001E21F7"/>
    <w:rsid w:val="001E2283"/>
    <w:rsid w:val="001E2888"/>
    <w:rsid w:val="001E291E"/>
    <w:rsid w:val="001E2A81"/>
    <w:rsid w:val="001E3218"/>
    <w:rsid w:val="001E37A4"/>
    <w:rsid w:val="001E37C6"/>
    <w:rsid w:val="001E396C"/>
    <w:rsid w:val="001E43D0"/>
    <w:rsid w:val="001E5F46"/>
    <w:rsid w:val="001E6002"/>
    <w:rsid w:val="001E6F6F"/>
    <w:rsid w:val="001E7380"/>
    <w:rsid w:val="001E74ED"/>
    <w:rsid w:val="001E7753"/>
    <w:rsid w:val="001E7A2D"/>
    <w:rsid w:val="001F0283"/>
    <w:rsid w:val="001F1016"/>
    <w:rsid w:val="001F121B"/>
    <w:rsid w:val="001F1538"/>
    <w:rsid w:val="001F1BE7"/>
    <w:rsid w:val="001F26F7"/>
    <w:rsid w:val="001F3163"/>
    <w:rsid w:val="001F334D"/>
    <w:rsid w:val="001F3EA2"/>
    <w:rsid w:val="001F40B0"/>
    <w:rsid w:val="001F41BF"/>
    <w:rsid w:val="001F4ABD"/>
    <w:rsid w:val="001F4EA5"/>
    <w:rsid w:val="001F522E"/>
    <w:rsid w:val="001F5AEC"/>
    <w:rsid w:val="001F5F10"/>
    <w:rsid w:val="001F6577"/>
    <w:rsid w:val="001F6684"/>
    <w:rsid w:val="001F7A74"/>
    <w:rsid w:val="001F7DE0"/>
    <w:rsid w:val="001F7F48"/>
    <w:rsid w:val="001F7F97"/>
    <w:rsid w:val="00200216"/>
    <w:rsid w:val="002002D6"/>
    <w:rsid w:val="00200373"/>
    <w:rsid w:val="0020037E"/>
    <w:rsid w:val="00200A76"/>
    <w:rsid w:val="00200B8A"/>
    <w:rsid w:val="00200D2F"/>
    <w:rsid w:val="0020115B"/>
    <w:rsid w:val="002017FA"/>
    <w:rsid w:val="002018FC"/>
    <w:rsid w:val="00201B04"/>
    <w:rsid w:val="0020278E"/>
    <w:rsid w:val="00203043"/>
    <w:rsid w:val="0020393C"/>
    <w:rsid w:val="00203FB3"/>
    <w:rsid w:val="0020402D"/>
    <w:rsid w:val="0020441D"/>
    <w:rsid w:val="002044D0"/>
    <w:rsid w:val="00204708"/>
    <w:rsid w:val="00204A87"/>
    <w:rsid w:val="00204D9C"/>
    <w:rsid w:val="00204E14"/>
    <w:rsid w:val="00205162"/>
    <w:rsid w:val="002051B2"/>
    <w:rsid w:val="002055EF"/>
    <w:rsid w:val="002060A4"/>
    <w:rsid w:val="0020632B"/>
    <w:rsid w:val="002068F6"/>
    <w:rsid w:val="00206963"/>
    <w:rsid w:val="00207519"/>
    <w:rsid w:val="00207568"/>
    <w:rsid w:val="00207F9E"/>
    <w:rsid w:val="002101E8"/>
    <w:rsid w:val="002102FF"/>
    <w:rsid w:val="00211486"/>
    <w:rsid w:val="002114C5"/>
    <w:rsid w:val="00211561"/>
    <w:rsid w:val="002121D8"/>
    <w:rsid w:val="00212772"/>
    <w:rsid w:val="0021299E"/>
    <w:rsid w:val="002135B4"/>
    <w:rsid w:val="00213F54"/>
    <w:rsid w:val="00214260"/>
    <w:rsid w:val="002142CA"/>
    <w:rsid w:val="00214320"/>
    <w:rsid w:val="002145E0"/>
    <w:rsid w:val="00214C60"/>
    <w:rsid w:val="002163B4"/>
    <w:rsid w:val="002168FF"/>
    <w:rsid w:val="00216A0B"/>
    <w:rsid w:val="00216B53"/>
    <w:rsid w:val="00217045"/>
    <w:rsid w:val="00217521"/>
    <w:rsid w:val="00217729"/>
    <w:rsid w:val="00217E31"/>
    <w:rsid w:val="00217F91"/>
    <w:rsid w:val="00220804"/>
    <w:rsid w:val="00220AF2"/>
    <w:rsid w:val="00220E50"/>
    <w:rsid w:val="0022137D"/>
    <w:rsid w:val="00221857"/>
    <w:rsid w:val="002220DA"/>
    <w:rsid w:val="002223F0"/>
    <w:rsid w:val="00223088"/>
    <w:rsid w:val="00223902"/>
    <w:rsid w:val="00223CEA"/>
    <w:rsid w:val="0022443C"/>
    <w:rsid w:val="00224815"/>
    <w:rsid w:val="00224966"/>
    <w:rsid w:val="00224F53"/>
    <w:rsid w:val="00225355"/>
    <w:rsid w:val="00225A7C"/>
    <w:rsid w:val="00225BD0"/>
    <w:rsid w:val="00225DD6"/>
    <w:rsid w:val="002262EA"/>
    <w:rsid w:val="00226401"/>
    <w:rsid w:val="0022689C"/>
    <w:rsid w:val="00226E98"/>
    <w:rsid w:val="0022786D"/>
    <w:rsid w:val="00227A32"/>
    <w:rsid w:val="00227D06"/>
    <w:rsid w:val="00227D0D"/>
    <w:rsid w:val="00230097"/>
    <w:rsid w:val="00230FAB"/>
    <w:rsid w:val="002311E8"/>
    <w:rsid w:val="002318F9"/>
    <w:rsid w:val="00231C47"/>
    <w:rsid w:val="0023231D"/>
    <w:rsid w:val="002329EB"/>
    <w:rsid w:val="00232C0C"/>
    <w:rsid w:val="00232E0A"/>
    <w:rsid w:val="00233233"/>
    <w:rsid w:val="00233A02"/>
    <w:rsid w:val="0023408E"/>
    <w:rsid w:val="00234435"/>
    <w:rsid w:val="002344BB"/>
    <w:rsid w:val="00234A6A"/>
    <w:rsid w:val="00234AC9"/>
    <w:rsid w:val="00235326"/>
    <w:rsid w:val="00236080"/>
    <w:rsid w:val="00236259"/>
    <w:rsid w:val="0023638C"/>
    <w:rsid w:val="00236492"/>
    <w:rsid w:val="00236D84"/>
    <w:rsid w:val="002370C5"/>
    <w:rsid w:val="0023747C"/>
    <w:rsid w:val="002374C3"/>
    <w:rsid w:val="0023762F"/>
    <w:rsid w:val="00237FEE"/>
    <w:rsid w:val="00240758"/>
    <w:rsid w:val="00240FAA"/>
    <w:rsid w:val="002411A9"/>
    <w:rsid w:val="002415E1"/>
    <w:rsid w:val="00241FCC"/>
    <w:rsid w:val="00242325"/>
    <w:rsid w:val="00242B81"/>
    <w:rsid w:val="0024379D"/>
    <w:rsid w:val="00244452"/>
    <w:rsid w:val="0024498E"/>
    <w:rsid w:val="00244C36"/>
    <w:rsid w:val="00244F55"/>
    <w:rsid w:val="002453F9"/>
    <w:rsid w:val="002454E5"/>
    <w:rsid w:val="00245D58"/>
    <w:rsid w:val="0024611A"/>
    <w:rsid w:val="0024617E"/>
    <w:rsid w:val="00246F44"/>
    <w:rsid w:val="002470A0"/>
    <w:rsid w:val="002472D5"/>
    <w:rsid w:val="002509CA"/>
    <w:rsid w:val="00250DA5"/>
    <w:rsid w:val="00250DA7"/>
    <w:rsid w:val="00250F12"/>
    <w:rsid w:val="002518ED"/>
    <w:rsid w:val="0025194D"/>
    <w:rsid w:val="00251A65"/>
    <w:rsid w:val="00251E8E"/>
    <w:rsid w:val="002522AB"/>
    <w:rsid w:val="00253141"/>
    <w:rsid w:val="00253332"/>
    <w:rsid w:val="0025377E"/>
    <w:rsid w:val="00254182"/>
    <w:rsid w:val="0025474E"/>
    <w:rsid w:val="0025481B"/>
    <w:rsid w:val="002549CB"/>
    <w:rsid w:val="00254B12"/>
    <w:rsid w:val="00254DD9"/>
    <w:rsid w:val="00254E29"/>
    <w:rsid w:val="002552B9"/>
    <w:rsid w:val="00255381"/>
    <w:rsid w:val="002562EC"/>
    <w:rsid w:val="00256413"/>
    <w:rsid w:val="00256A34"/>
    <w:rsid w:val="00256C44"/>
    <w:rsid w:val="00256E0F"/>
    <w:rsid w:val="002570EB"/>
    <w:rsid w:val="002578D7"/>
    <w:rsid w:val="002601F9"/>
    <w:rsid w:val="002605AB"/>
    <w:rsid w:val="00260D6A"/>
    <w:rsid w:val="002615DD"/>
    <w:rsid w:val="00261FAA"/>
    <w:rsid w:val="00262856"/>
    <w:rsid w:val="00262BA3"/>
    <w:rsid w:val="00262DAD"/>
    <w:rsid w:val="00262E59"/>
    <w:rsid w:val="00263079"/>
    <w:rsid w:val="002637D4"/>
    <w:rsid w:val="00263BE8"/>
    <w:rsid w:val="0026406E"/>
    <w:rsid w:val="002640F1"/>
    <w:rsid w:val="0026446C"/>
    <w:rsid w:val="0026485E"/>
    <w:rsid w:val="00264B87"/>
    <w:rsid w:val="00264F16"/>
    <w:rsid w:val="002669FF"/>
    <w:rsid w:val="00266F2A"/>
    <w:rsid w:val="00267295"/>
    <w:rsid w:val="00267B55"/>
    <w:rsid w:val="00270C9F"/>
    <w:rsid w:val="00270E03"/>
    <w:rsid w:val="00271251"/>
    <w:rsid w:val="00271303"/>
    <w:rsid w:val="00271670"/>
    <w:rsid w:val="002717E5"/>
    <w:rsid w:val="00271CB3"/>
    <w:rsid w:val="002728CF"/>
    <w:rsid w:val="00272F37"/>
    <w:rsid w:val="00273193"/>
    <w:rsid w:val="00273514"/>
    <w:rsid w:val="00274CEF"/>
    <w:rsid w:val="00275CE8"/>
    <w:rsid w:val="00275E45"/>
    <w:rsid w:val="002763AB"/>
    <w:rsid w:val="0027690D"/>
    <w:rsid w:val="00276F45"/>
    <w:rsid w:val="002771D7"/>
    <w:rsid w:val="00277320"/>
    <w:rsid w:val="0027750A"/>
    <w:rsid w:val="00277A1A"/>
    <w:rsid w:val="00277FB8"/>
    <w:rsid w:val="00280021"/>
    <w:rsid w:val="00280B42"/>
    <w:rsid w:val="00280BE1"/>
    <w:rsid w:val="00280EA7"/>
    <w:rsid w:val="00281466"/>
    <w:rsid w:val="002815A2"/>
    <w:rsid w:val="00281D60"/>
    <w:rsid w:val="002824C1"/>
    <w:rsid w:val="00283574"/>
    <w:rsid w:val="00283A5A"/>
    <w:rsid w:val="00283E37"/>
    <w:rsid w:val="0028429D"/>
    <w:rsid w:val="002842D0"/>
    <w:rsid w:val="002849F7"/>
    <w:rsid w:val="00284D53"/>
    <w:rsid w:val="00284F9D"/>
    <w:rsid w:val="00285564"/>
    <w:rsid w:val="00285A6D"/>
    <w:rsid w:val="002867E0"/>
    <w:rsid w:val="00286C1D"/>
    <w:rsid w:val="00287780"/>
    <w:rsid w:val="00287832"/>
    <w:rsid w:val="00287D7F"/>
    <w:rsid w:val="00287E1E"/>
    <w:rsid w:val="00290295"/>
    <w:rsid w:val="00290CA8"/>
    <w:rsid w:val="002923AF"/>
    <w:rsid w:val="00292A15"/>
    <w:rsid w:val="00292ADE"/>
    <w:rsid w:val="00292B54"/>
    <w:rsid w:val="0029320A"/>
    <w:rsid w:val="00293496"/>
    <w:rsid w:val="00293843"/>
    <w:rsid w:val="00293CE1"/>
    <w:rsid w:val="0029465A"/>
    <w:rsid w:val="00295275"/>
    <w:rsid w:val="00295695"/>
    <w:rsid w:val="00295A36"/>
    <w:rsid w:val="0029623D"/>
    <w:rsid w:val="00296658"/>
    <w:rsid w:val="00297190"/>
    <w:rsid w:val="00297447"/>
    <w:rsid w:val="0029752F"/>
    <w:rsid w:val="002975D8"/>
    <w:rsid w:val="002A0524"/>
    <w:rsid w:val="002A0551"/>
    <w:rsid w:val="002A0B56"/>
    <w:rsid w:val="002A10B2"/>
    <w:rsid w:val="002A1166"/>
    <w:rsid w:val="002A148A"/>
    <w:rsid w:val="002A158C"/>
    <w:rsid w:val="002A19F5"/>
    <w:rsid w:val="002A1A72"/>
    <w:rsid w:val="002A1FE8"/>
    <w:rsid w:val="002A20EA"/>
    <w:rsid w:val="002A274E"/>
    <w:rsid w:val="002A2946"/>
    <w:rsid w:val="002A2A93"/>
    <w:rsid w:val="002A2DFC"/>
    <w:rsid w:val="002A2F85"/>
    <w:rsid w:val="002A35BC"/>
    <w:rsid w:val="002A368E"/>
    <w:rsid w:val="002A4387"/>
    <w:rsid w:val="002A4571"/>
    <w:rsid w:val="002A48B5"/>
    <w:rsid w:val="002A4DC6"/>
    <w:rsid w:val="002A4EBE"/>
    <w:rsid w:val="002A5473"/>
    <w:rsid w:val="002A5BC1"/>
    <w:rsid w:val="002A6B7D"/>
    <w:rsid w:val="002A6EBF"/>
    <w:rsid w:val="002A76AC"/>
    <w:rsid w:val="002A782B"/>
    <w:rsid w:val="002A7940"/>
    <w:rsid w:val="002A7FEE"/>
    <w:rsid w:val="002B01C0"/>
    <w:rsid w:val="002B01E9"/>
    <w:rsid w:val="002B02CF"/>
    <w:rsid w:val="002B0CA7"/>
    <w:rsid w:val="002B0F12"/>
    <w:rsid w:val="002B1A3B"/>
    <w:rsid w:val="002B1B82"/>
    <w:rsid w:val="002B1EB7"/>
    <w:rsid w:val="002B2013"/>
    <w:rsid w:val="002B2276"/>
    <w:rsid w:val="002B22E2"/>
    <w:rsid w:val="002B26B9"/>
    <w:rsid w:val="002B2972"/>
    <w:rsid w:val="002B2E21"/>
    <w:rsid w:val="002B2F6D"/>
    <w:rsid w:val="002B3082"/>
    <w:rsid w:val="002B3E9D"/>
    <w:rsid w:val="002B493A"/>
    <w:rsid w:val="002B4A16"/>
    <w:rsid w:val="002B4FE5"/>
    <w:rsid w:val="002B50C5"/>
    <w:rsid w:val="002B5E50"/>
    <w:rsid w:val="002B5F83"/>
    <w:rsid w:val="002B613E"/>
    <w:rsid w:val="002B61FF"/>
    <w:rsid w:val="002B6F4E"/>
    <w:rsid w:val="002B744A"/>
    <w:rsid w:val="002B77DC"/>
    <w:rsid w:val="002C0317"/>
    <w:rsid w:val="002C0A7A"/>
    <w:rsid w:val="002C106E"/>
    <w:rsid w:val="002C10AF"/>
    <w:rsid w:val="002C1100"/>
    <w:rsid w:val="002C1295"/>
    <w:rsid w:val="002C157B"/>
    <w:rsid w:val="002C16D6"/>
    <w:rsid w:val="002C1AE1"/>
    <w:rsid w:val="002C1AFC"/>
    <w:rsid w:val="002C1EAF"/>
    <w:rsid w:val="002C20CE"/>
    <w:rsid w:val="002C26DB"/>
    <w:rsid w:val="002C2BA5"/>
    <w:rsid w:val="002C370B"/>
    <w:rsid w:val="002C3CB1"/>
    <w:rsid w:val="002C3FD9"/>
    <w:rsid w:val="002C4043"/>
    <w:rsid w:val="002C4B1D"/>
    <w:rsid w:val="002C5EAE"/>
    <w:rsid w:val="002C6C13"/>
    <w:rsid w:val="002C6D3A"/>
    <w:rsid w:val="002C6D45"/>
    <w:rsid w:val="002C6FAF"/>
    <w:rsid w:val="002C70DB"/>
    <w:rsid w:val="002C7A40"/>
    <w:rsid w:val="002C7B19"/>
    <w:rsid w:val="002C7CED"/>
    <w:rsid w:val="002C7E7D"/>
    <w:rsid w:val="002C7F6D"/>
    <w:rsid w:val="002D022C"/>
    <w:rsid w:val="002D024F"/>
    <w:rsid w:val="002D0434"/>
    <w:rsid w:val="002D0A92"/>
    <w:rsid w:val="002D125C"/>
    <w:rsid w:val="002D20CA"/>
    <w:rsid w:val="002D21BE"/>
    <w:rsid w:val="002D2661"/>
    <w:rsid w:val="002D2681"/>
    <w:rsid w:val="002D29FB"/>
    <w:rsid w:val="002D2A2D"/>
    <w:rsid w:val="002D3234"/>
    <w:rsid w:val="002D3ACE"/>
    <w:rsid w:val="002D3C9F"/>
    <w:rsid w:val="002D4297"/>
    <w:rsid w:val="002D4B38"/>
    <w:rsid w:val="002D4B3B"/>
    <w:rsid w:val="002D535C"/>
    <w:rsid w:val="002D5B22"/>
    <w:rsid w:val="002D5EA9"/>
    <w:rsid w:val="002D6710"/>
    <w:rsid w:val="002D6EC2"/>
    <w:rsid w:val="002D70F7"/>
    <w:rsid w:val="002D76F4"/>
    <w:rsid w:val="002D7E8D"/>
    <w:rsid w:val="002E01FD"/>
    <w:rsid w:val="002E0451"/>
    <w:rsid w:val="002E0F7B"/>
    <w:rsid w:val="002E0FC9"/>
    <w:rsid w:val="002E15DE"/>
    <w:rsid w:val="002E18EE"/>
    <w:rsid w:val="002E21F0"/>
    <w:rsid w:val="002E23C3"/>
    <w:rsid w:val="002E23E4"/>
    <w:rsid w:val="002E2773"/>
    <w:rsid w:val="002E2CF5"/>
    <w:rsid w:val="002E312C"/>
    <w:rsid w:val="002E3334"/>
    <w:rsid w:val="002E3612"/>
    <w:rsid w:val="002E36C9"/>
    <w:rsid w:val="002E3789"/>
    <w:rsid w:val="002E3E98"/>
    <w:rsid w:val="002E4ABF"/>
    <w:rsid w:val="002E4B31"/>
    <w:rsid w:val="002E4BB1"/>
    <w:rsid w:val="002E4BF8"/>
    <w:rsid w:val="002E5B00"/>
    <w:rsid w:val="002E5F87"/>
    <w:rsid w:val="002E6728"/>
    <w:rsid w:val="002E6BAF"/>
    <w:rsid w:val="002E78CD"/>
    <w:rsid w:val="002F050D"/>
    <w:rsid w:val="002F086B"/>
    <w:rsid w:val="002F15D5"/>
    <w:rsid w:val="002F194C"/>
    <w:rsid w:val="002F204E"/>
    <w:rsid w:val="002F2FF0"/>
    <w:rsid w:val="002F3166"/>
    <w:rsid w:val="002F432C"/>
    <w:rsid w:val="002F4948"/>
    <w:rsid w:val="002F4C09"/>
    <w:rsid w:val="002F4DE7"/>
    <w:rsid w:val="002F4F60"/>
    <w:rsid w:val="002F5173"/>
    <w:rsid w:val="002F5602"/>
    <w:rsid w:val="002F57BB"/>
    <w:rsid w:val="002F58A2"/>
    <w:rsid w:val="002F5A52"/>
    <w:rsid w:val="002F5EBD"/>
    <w:rsid w:val="002F5EDA"/>
    <w:rsid w:val="002F6AE3"/>
    <w:rsid w:val="002F70A6"/>
    <w:rsid w:val="002F72F7"/>
    <w:rsid w:val="002F7CB6"/>
    <w:rsid w:val="002F7EA0"/>
    <w:rsid w:val="002F7F55"/>
    <w:rsid w:val="0030079B"/>
    <w:rsid w:val="00300907"/>
    <w:rsid w:val="00301149"/>
    <w:rsid w:val="0030168D"/>
    <w:rsid w:val="003029B4"/>
    <w:rsid w:val="00302CFD"/>
    <w:rsid w:val="00302DBE"/>
    <w:rsid w:val="003041EE"/>
    <w:rsid w:val="003043A9"/>
    <w:rsid w:val="00304463"/>
    <w:rsid w:val="00304859"/>
    <w:rsid w:val="00304BB4"/>
    <w:rsid w:val="00304ED1"/>
    <w:rsid w:val="003052C5"/>
    <w:rsid w:val="00305ECD"/>
    <w:rsid w:val="00305F90"/>
    <w:rsid w:val="00306047"/>
    <w:rsid w:val="003064AA"/>
    <w:rsid w:val="00306786"/>
    <w:rsid w:val="0030682B"/>
    <w:rsid w:val="00306841"/>
    <w:rsid w:val="00306C8C"/>
    <w:rsid w:val="00306FBB"/>
    <w:rsid w:val="00306FCA"/>
    <w:rsid w:val="003074B5"/>
    <w:rsid w:val="00307AB7"/>
    <w:rsid w:val="003108E2"/>
    <w:rsid w:val="00310FD2"/>
    <w:rsid w:val="003113C2"/>
    <w:rsid w:val="00311EA9"/>
    <w:rsid w:val="00312ABC"/>
    <w:rsid w:val="00312B54"/>
    <w:rsid w:val="00312CEE"/>
    <w:rsid w:val="00312D4A"/>
    <w:rsid w:val="003131B5"/>
    <w:rsid w:val="00313453"/>
    <w:rsid w:val="00313861"/>
    <w:rsid w:val="00313A18"/>
    <w:rsid w:val="00313EA3"/>
    <w:rsid w:val="003141B8"/>
    <w:rsid w:val="00315107"/>
    <w:rsid w:val="0031537F"/>
    <w:rsid w:val="00315764"/>
    <w:rsid w:val="003157CD"/>
    <w:rsid w:val="00315B82"/>
    <w:rsid w:val="00315D03"/>
    <w:rsid w:val="00315FEF"/>
    <w:rsid w:val="00316797"/>
    <w:rsid w:val="00316E4A"/>
    <w:rsid w:val="00317173"/>
    <w:rsid w:val="00317DD5"/>
    <w:rsid w:val="00317E16"/>
    <w:rsid w:val="00320021"/>
    <w:rsid w:val="00320614"/>
    <w:rsid w:val="0032066E"/>
    <w:rsid w:val="00320B49"/>
    <w:rsid w:val="00320F94"/>
    <w:rsid w:val="003216B5"/>
    <w:rsid w:val="003223D2"/>
    <w:rsid w:val="00322518"/>
    <w:rsid w:val="00322B5B"/>
    <w:rsid w:val="0032300B"/>
    <w:rsid w:val="00323179"/>
    <w:rsid w:val="003239CA"/>
    <w:rsid w:val="00324561"/>
    <w:rsid w:val="00324BA8"/>
    <w:rsid w:val="00324BF5"/>
    <w:rsid w:val="00324FD0"/>
    <w:rsid w:val="003254FA"/>
    <w:rsid w:val="00325585"/>
    <w:rsid w:val="0032568B"/>
    <w:rsid w:val="003262F2"/>
    <w:rsid w:val="003266D6"/>
    <w:rsid w:val="00326CB9"/>
    <w:rsid w:val="00327689"/>
    <w:rsid w:val="00327710"/>
    <w:rsid w:val="003278E5"/>
    <w:rsid w:val="003301E2"/>
    <w:rsid w:val="00330329"/>
    <w:rsid w:val="003303F2"/>
    <w:rsid w:val="00330D5B"/>
    <w:rsid w:val="00330ED3"/>
    <w:rsid w:val="00331548"/>
    <w:rsid w:val="00331607"/>
    <w:rsid w:val="00331960"/>
    <w:rsid w:val="00331B29"/>
    <w:rsid w:val="00331BD3"/>
    <w:rsid w:val="00332955"/>
    <w:rsid w:val="0033348F"/>
    <w:rsid w:val="00333561"/>
    <w:rsid w:val="00333B26"/>
    <w:rsid w:val="00333C5A"/>
    <w:rsid w:val="003347D9"/>
    <w:rsid w:val="0033568D"/>
    <w:rsid w:val="00335B1C"/>
    <w:rsid w:val="00335F4D"/>
    <w:rsid w:val="00336963"/>
    <w:rsid w:val="00336E16"/>
    <w:rsid w:val="0033744A"/>
    <w:rsid w:val="0033798A"/>
    <w:rsid w:val="00337A7E"/>
    <w:rsid w:val="00337C60"/>
    <w:rsid w:val="00337C6C"/>
    <w:rsid w:val="00337E6B"/>
    <w:rsid w:val="00337F7F"/>
    <w:rsid w:val="00340208"/>
    <w:rsid w:val="003413C3"/>
    <w:rsid w:val="00341624"/>
    <w:rsid w:val="00341BEF"/>
    <w:rsid w:val="00341E7A"/>
    <w:rsid w:val="003422A4"/>
    <w:rsid w:val="003426BB"/>
    <w:rsid w:val="00342D62"/>
    <w:rsid w:val="00343F7C"/>
    <w:rsid w:val="003440D2"/>
    <w:rsid w:val="003446A5"/>
    <w:rsid w:val="0034593E"/>
    <w:rsid w:val="00345EA4"/>
    <w:rsid w:val="0034603F"/>
    <w:rsid w:val="003463AC"/>
    <w:rsid w:val="00346A31"/>
    <w:rsid w:val="00347A1C"/>
    <w:rsid w:val="00350797"/>
    <w:rsid w:val="00350B02"/>
    <w:rsid w:val="00350E9D"/>
    <w:rsid w:val="00350ECE"/>
    <w:rsid w:val="0035129C"/>
    <w:rsid w:val="00352ABB"/>
    <w:rsid w:val="00352B88"/>
    <w:rsid w:val="00353521"/>
    <w:rsid w:val="003540A8"/>
    <w:rsid w:val="003542E8"/>
    <w:rsid w:val="0035454C"/>
    <w:rsid w:val="00354760"/>
    <w:rsid w:val="00354816"/>
    <w:rsid w:val="00354BE7"/>
    <w:rsid w:val="00355811"/>
    <w:rsid w:val="003559BC"/>
    <w:rsid w:val="00355B8F"/>
    <w:rsid w:val="00355FE3"/>
    <w:rsid w:val="00356D6D"/>
    <w:rsid w:val="00356DCD"/>
    <w:rsid w:val="00357B2F"/>
    <w:rsid w:val="00357DA7"/>
    <w:rsid w:val="003601BA"/>
    <w:rsid w:val="00361080"/>
    <w:rsid w:val="003616A2"/>
    <w:rsid w:val="00362CBD"/>
    <w:rsid w:val="00362FA4"/>
    <w:rsid w:val="003632BB"/>
    <w:rsid w:val="0036347C"/>
    <w:rsid w:val="003635E3"/>
    <w:rsid w:val="00363D06"/>
    <w:rsid w:val="00363D0A"/>
    <w:rsid w:val="00363FD1"/>
    <w:rsid w:val="00365211"/>
    <w:rsid w:val="00365779"/>
    <w:rsid w:val="00365858"/>
    <w:rsid w:val="003659F1"/>
    <w:rsid w:val="00365D60"/>
    <w:rsid w:val="00366267"/>
    <w:rsid w:val="00366628"/>
    <w:rsid w:val="00366A6B"/>
    <w:rsid w:val="00366FB8"/>
    <w:rsid w:val="0036767A"/>
    <w:rsid w:val="00367A3B"/>
    <w:rsid w:val="00367D34"/>
    <w:rsid w:val="00367EBD"/>
    <w:rsid w:val="0037041D"/>
    <w:rsid w:val="00371198"/>
    <w:rsid w:val="00372F6E"/>
    <w:rsid w:val="003754E2"/>
    <w:rsid w:val="003757EF"/>
    <w:rsid w:val="0037670E"/>
    <w:rsid w:val="003769CD"/>
    <w:rsid w:val="00377482"/>
    <w:rsid w:val="00377929"/>
    <w:rsid w:val="00377FA1"/>
    <w:rsid w:val="003800D3"/>
    <w:rsid w:val="0038063F"/>
    <w:rsid w:val="003811F2"/>
    <w:rsid w:val="00381599"/>
    <w:rsid w:val="00381AA2"/>
    <w:rsid w:val="00381DEE"/>
    <w:rsid w:val="00382362"/>
    <w:rsid w:val="00383EBD"/>
    <w:rsid w:val="00383FBA"/>
    <w:rsid w:val="003844B5"/>
    <w:rsid w:val="00384BE2"/>
    <w:rsid w:val="003851A5"/>
    <w:rsid w:val="0038551C"/>
    <w:rsid w:val="0038584B"/>
    <w:rsid w:val="00385C00"/>
    <w:rsid w:val="00385FFC"/>
    <w:rsid w:val="003873C6"/>
    <w:rsid w:val="0039002E"/>
    <w:rsid w:val="0039258B"/>
    <w:rsid w:val="00392BC3"/>
    <w:rsid w:val="00392CCB"/>
    <w:rsid w:val="003938CD"/>
    <w:rsid w:val="00393AF0"/>
    <w:rsid w:val="00393BC8"/>
    <w:rsid w:val="00394696"/>
    <w:rsid w:val="003948AF"/>
    <w:rsid w:val="00394E65"/>
    <w:rsid w:val="00395056"/>
    <w:rsid w:val="0039585C"/>
    <w:rsid w:val="003958C7"/>
    <w:rsid w:val="003959A5"/>
    <w:rsid w:val="00395C24"/>
    <w:rsid w:val="00396ACB"/>
    <w:rsid w:val="00396F25"/>
    <w:rsid w:val="003975BA"/>
    <w:rsid w:val="003A01FD"/>
    <w:rsid w:val="003A06CC"/>
    <w:rsid w:val="003A0910"/>
    <w:rsid w:val="003A0B06"/>
    <w:rsid w:val="003A1311"/>
    <w:rsid w:val="003A1D1A"/>
    <w:rsid w:val="003A1D77"/>
    <w:rsid w:val="003A22EE"/>
    <w:rsid w:val="003A26D8"/>
    <w:rsid w:val="003A28AF"/>
    <w:rsid w:val="003A30BD"/>
    <w:rsid w:val="003A331F"/>
    <w:rsid w:val="003A3517"/>
    <w:rsid w:val="003A39BB"/>
    <w:rsid w:val="003A4181"/>
    <w:rsid w:val="003A43DD"/>
    <w:rsid w:val="003A44D3"/>
    <w:rsid w:val="003A46CC"/>
    <w:rsid w:val="003A4A2E"/>
    <w:rsid w:val="003A5FDA"/>
    <w:rsid w:val="003A6371"/>
    <w:rsid w:val="003A6A74"/>
    <w:rsid w:val="003A743F"/>
    <w:rsid w:val="003A766F"/>
    <w:rsid w:val="003A7A35"/>
    <w:rsid w:val="003B14A5"/>
    <w:rsid w:val="003B2BFD"/>
    <w:rsid w:val="003B2EA6"/>
    <w:rsid w:val="003B3D20"/>
    <w:rsid w:val="003B3F9E"/>
    <w:rsid w:val="003B4492"/>
    <w:rsid w:val="003B45FF"/>
    <w:rsid w:val="003B4696"/>
    <w:rsid w:val="003B484E"/>
    <w:rsid w:val="003B499E"/>
    <w:rsid w:val="003B4B39"/>
    <w:rsid w:val="003B5083"/>
    <w:rsid w:val="003B5220"/>
    <w:rsid w:val="003B59AA"/>
    <w:rsid w:val="003B5A70"/>
    <w:rsid w:val="003B61E9"/>
    <w:rsid w:val="003B79A9"/>
    <w:rsid w:val="003B7AE4"/>
    <w:rsid w:val="003B7D31"/>
    <w:rsid w:val="003C0256"/>
    <w:rsid w:val="003C06D6"/>
    <w:rsid w:val="003C0728"/>
    <w:rsid w:val="003C097A"/>
    <w:rsid w:val="003C0A23"/>
    <w:rsid w:val="003C0AC5"/>
    <w:rsid w:val="003C0E1C"/>
    <w:rsid w:val="003C10FF"/>
    <w:rsid w:val="003C1995"/>
    <w:rsid w:val="003C1F87"/>
    <w:rsid w:val="003C1FD0"/>
    <w:rsid w:val="003C228F"/>
    <w:rsid w:val="003C2A87"/>
    <w:rsid w:val="003C2C20"/>
    <w:rsid w:val="003C3D41"/>
    <w:rsid w:val="003C3F6D"/>
    <w:rsid w:val="003C408A"/>
    <w:rsid w:val="003C571D"/>
    <w:rsid w:val="003C5FEF"/>
    <w:rsid w:val="003C61FC"/>
    <w:rsid w:val="003C67C4"/>
    <w:rsid w:val="003C67D9"/>
    <w:rsid w:val="003C7380"/>
    <w:rsid w:val="003C75E4"/>
    <w:rsid w:val="003C7819"/>
    <w:rsid w:val="003C7BEE"/>
    <w:rsid w:val="003D0363"/>
    <w:rsid w:val="003D05E5"/>
    <w:rsid w:val="003D0A43"/>
    <w:rsid w:val="003D0AD0"/>
    <w:rsid w:val="003D104C"/>
    <w:rsid w:val="003D11F9"/>
    <w:rsid w:val="003D1FD9"/>
    <w:rsid w:val="003D2112"/>
    <w:rsid w:val="003D236A"/>
    <w:rsid w:val="003D251F"/>
    <w:rsid w:val="003D3456"/>
    <w:rsid w:val="003D397D"/>
    <w:rsid w:val="003D3AF6"/>
    <w:rsid w:val="003D4137"/>
    <w:rsid w:val="003D4468"/>
    <w:rsid w:val="003D457D"/>
    <w:rsid w:val="003D47C2"/>
    <w:rsid w:val="003D4E03"/>
    <w:rsid w:val="003D5273"/>
    <w:rsid w:val="003D53EB"/>
    <w:rsid w:val="003D557F"/>
    <w:rsid w:val="003D5ED5"/>
    <w:rsid w:val="003D61F7"/>
    <w:rsid w:val="003D63C3"/>
    <w:rsid w:val="003D64C7"/>
    <w:rsid w:val="003D65C1"/>
    <w:rsid w:val="003D7293"/>
    <w:rsid w:val="003D754A"/>
    <w:rsid w:val="003D7A94"/>
    <w:rsid w:val="003E0869"/>
    <w:rsid w:val="003E09B0"/>
    <w:rsid w:val="003E0D46"/>
    <w:rsid w:val="003E0F16"/>
    <w:rsid w:val="003E159C"/>
    <w:rsid w:val="003E16CE"/>
    <w:rsid w:val="003E2131"/>
    <w:rsid w:val="003E2F38"/>
    <w:rsid w:val="003E3003"/>
    <w:rsid w:val="003E32D0"/>
    <w:rsid w:val="003E3486"/>
    <w:rsid w:val="003E4DF1"/>
    <w:rsid w:val="003E54D1"/>
    <w:rsid w:val="003E5D62"/>
    <w:rsid w:val="003E5E27"/>
    <w:rsid w:val="003E637D"/>
    <w:rsid w:val="003E6A69"/>
    <w:rsid w:val="003E6E1E"/>
    <w:rsid w:val="003E6EE1"/>
    <w:rsid w:val="003E7263"/>
    <w:rsid w:val="003E75AF"/>
    <w:rsid w:val="003E7AB8"/>
    <w:rsid w:val="003F00D7"/>
    <w:rsid w:val="003F00F5"/>
    <w:rsid w:val="003F0247"/>
    <w:rsid w:val="003F08D5"/>
    <w:rsid w:val="003F0B7B"/>
    <w:rsid w:val="003F12E8"/>
    <w:rsid w:val="003F248C"/>
    <w:rsid w:val="003F280C"/>
    <w:rsid w:val="003F3217"/>
    <w:rsid w:val="003F33FE"/>
    <w:rsid w:val="003F36F0"/>
    <w:rsid w:val="003F51A1"/>
    <w:rsid w:val="003F5298"/>
    <w:rsid w:val="003F567B"/>
    <w:rsid w:val="003F5A7A"/>
    <w:rsid w:val="003F5B86"/>
    <w:rsid w:val="003F5C7A"/>
    <w:rsid w:val="003F6400"/>
    <w:rsid w:val="003F6BFA"/>
    <w:rsid w:val="003F704C"/>
    <w:rsid w:val="003F76EA"/>
    <w:rsid w:val="003F7746"/>
    <w:rsid w:val="003F78B3"/>
    <w:rsid w:val="003F7B3B"/>
    <w:rsid w:val="004004F4"/>
    <w:rsid w:val="00400891"/>
    <w:rsid w:val="00400D88"/>
    <w:rsid w:val="00401F05"/>
    <w:rsid w:val="00401FF2"/>
    <w:rsid w:val="004024DD"/>
    <w:rsid w:val="00402600"/>
    <w:rsid w:val="00403131"/>
    <w:rsid w:val="004031C4"/>
    <w:rsid w:val="00403658"/>
    <w:rsid w:val="0040368A"/>
    <w:rsid w:val="00403B27"/>
    <w:rsid w:val="004041BA"/>
    <w:rsid w:val="00404449"/>
    <w:rsid w:val="00404725"/>
    <w:rsid w:val="00404775"/>
    <w:rsid w:val="00404A12"/>
    <w:rsid w:val="00404C94"/>
    <w:rsid w:val="0040525D"/>
    <w:rsid w:val="0040530B"/>
    <w:rsid w:val="00405D51"/>
    <w:rsid w:val="004061AD"/>
    <w:rsid w:val="004062CC"/>
    <w:rsid w:val="00406467"/>
    <w:rsid w:val="004064CA"/>
    <w:rsid w:val="00406567"/>
    <w:rsid w:val="00406925"/>
    <w:rsid w:val="00406AE2"/>
    <w:rsid w:val="00406BE8"/>
    <w:rsid w:val="0040708E"/>
    <w:rsid w:val="004078D0"/>
    <w:rsid w:val="00407990"/>
    <w:rsid w:val="00407B34"/>
    <w:rsid w:val="00407E28"/>
    <w:rsid w:val="00410468"/>
    <w:rsid w:val="00411FB2"/>
    <w:rsid w:val="00411FEF"/>
    <w:rsid w:val="00412DF1"/>
    <w:rsid w:val="00412FDE"/>
    <w:rsid w:val="004137BA"/>
    <w:rsid w:val="00413BA4"/>
    <w:rsid w:val="00413F47"/>
    <w:rsid w:val="00414364"/>
    <w:rsid w:val="00414740"/>
    <w:rsid w:val="00414D9C"/>
    <w:rsid w:val="004151B6"/>
    <w:rsid w:val="00415250"/>
    <w:rsid w:val="00415C89"/>
    <w:rsid w:val="00416C8E"/>
    <w:rsid w:val="0041763D"/>
    <w:rsid w:val="00417703"/>
    <w:rsid w:val="00417D6E"/>
    <w:rsid w:val="00420308"/>
    <w:rsid w:val="00420429"/>
    <w:rsid w:val="0042098B"/>
    <w:rsid w:val="00420D44"/>
    <w:rsid w:val="00420D57"/>
    <w:rsid w:val="00420F5D"/>
    <w:rsid w:val="004214D6"/>
    <w:rsid w:val="004216B6"/>
    <w:rsid w:val="00421E13"/>
    <w:rsid w:val="00421FA5"/>
    <w:rsid w:val="004223B5"/>
    <w:rsid w:val="004225D5"/>
    <w:rsid w:val="0042267C"/>
    <w:rsid w:val="00423281"/>
    <w:rsid w:val="004237D0"/>
    <w:rsid w:val="00423947"/>
    <w:rsid w:val="004239C9"/>
    <w:rsid w:val="00423AF3"/>
    <w:rsid w:val="00424A75"/>
    <w:rsid w:val="00424AAF"/>
    <w:rsid w:val="00425044"/>
    <w:rsid w:val="00425200"/>
    <w:rsid w:val="00426308"/>
    <w:rsid w:val="00426465"/>
    <w:rsid w:val="00426946"/>
    <w:rsid w:val="004269BF"/>
    <w:rsid w:val="00426AAF"/>
    <w:rsid w:val="0042728B"/>
    <w:rsid w:val="0042782C"/>
    <w:rsid w:val="00431296"/>
    <w:rsid w:val="004314F8"/>
    <w:rsid w:val="00431543"/>
    <w:rsid w:val="00431CAD"/>
    <w:rsid w:val="00432490"/>
    <w:rsid w:val="00432619"/>
    <w:rsid w:val="0043318D"/>
    <w:rsid w:val="004334C3"/>
    <w:rsid w:val="004338A6"/>
    <w:rsid w:val="00433B8B"/>
    <w:rsid w:val="00434AC8"/>
    <w:rsid w:val="0043527F"/>
    <w:rsid w:val="004353A2"/>
    <w:rsid w:val="00435789"/>
    <w:rsid w:val="0043591C"/>
    <w:rsid w:val="00435B23"/>
    <w:rsid w:val="00435D2B"/>
    <w:rsid w:val="0043612D"/>
    <w:rsid w:val="004370C4"/>
    <w:rsid w:val="004372C7"/>
    <w:rsid w:val="00440774"/>
    <w:rsid w:val="00441D4D"/>
    <w:rsid w:val="00442455"/>
    <w:rsid w:val="00442BAE"/>
    <w:rsid w:val="00442DCD"/>
    <w:rsid w:val="00442E16"/>
    <w:rsid w:val="00443E25"/>
    <w:rsid w:val="00444276"/>
    <w:rsid w:val="00445717"/>
    <w:rsid w:val="00445742"/>
    <w:rsid w:val="004458A0"/>
    <w:rsid w:val="00445B6A"/>
    <w:rsid w:val="00445D66"/>
    <w:rsid w:val="0044630B"/>
    <w:rsid w:val="00446FCE"/>
    <w:rsid w:val="00447035"/>
    <w:rsid w:val="00447103"/>
    <w:rsid w:val="004472CA"/>
    <w:rsid w:val="004507C5"/>
    <w:rsid w:val="0045096E"/>
    <w:rsid w:val="00450B27"/>
    <w:rsid w:val="00451126"/>
    <w:rsid w:val="004511EF"/>
    <w:rsid w:val="00451725"/>
    <w:rsid w:val="00451977"/>
    <w:rsid w:val="00451A14"/>
    <w:rsid w:val="00451F64"/>
    <w:rsid w:val="004525A5"/>
    <w:rsid w:val="004526F9"/>
    <w:rsid w:val="00452844"/>
    <w:rsid w:val="00452864"/>
    <w:rsid w:val="00453261"/>
    <w:rsid w:val="00453A1D"/>
    <w:rsid w:val="004541CE"/>
    <w:rsid w:val="004543C6"/>
    <w:rsid w:val="004544B0"/>
    <w:rsid w:val="00454C3B"/>
    <w:rsid w:val="00455D08"/>
    <w:rsid w:val="00455DAA"/>
    <w:rsid w:val="00455E27"/>
    <w:rsid w:val="00455FFC"/>
    <w:rsid w:val="00456105"/>
    <w:rsid w:val="00456A8C"/>
    <w:rsid w:val="00456F96"/>
    <w:rsid w:val="004574BC"/>
    <w:rsid w:val="00457871"/>
    <w:rsid w:val="004609B9"/>
    <w:rsid w:val="00461009"/>
    <w:rsid w:val="00461372"/>
    <w:rsid w:val="004614C8"/>
    <w:rsid w:val="004619FD"/>
    <w:rsid w:val="0046212F"/>
    <w:rsid w:val="004622A9"/>
    <w:rsid w:val="004628AC"/>
    <w:rsid w:val="00462ACC"/>
    <w:rsid w:val="00462B76"/>
    <w:rsid w:val="00463404"/>
    <w:rsid w:val="0046363A"/>
    <w:rsid w:val="004637EC"/>
    <w:rsid w:val="00463A48"/>
    <w:rsid w:val="00464249"/>
    <w:rsid w:val="0046482B"/>
    <w:rsid w:val="0046491D"/>
    <w:rsid w:val="00464978"/>
    <w:rsid w:val="004649ED"/>
    <w:rsid w:val="004652F8"/>
    <w:rsid w:val="004658AD"/>
    <w:rsid w:val="00465B0F"/>
    <w:rsid w:val="00465D3F"/>
    <w:rsid w:val="00466577"/>
    <w:rsid w:val="0046660C"/>
    <w:rsid w:val="00466CCE"/>
    <w:rsid w:val="004670A5"/>
    <w:rsid w:val="00467784"/>
    <w:rsid w:val="00467A84"/>
    <w:rsid w:val="00470244"/>
    <w:rsid w:val="00470426"/>
    <w:rsid w:val="004706BB"/>
    <w:rsid w:val="00470D2C"/>
    <w:rsid w:val="00471413"/>
    <w:rsid w:val="00472458"/>
    <w:rsid w:val="00472562"/>
    <w:rsid w:val="00472D39"/>
    <w:rsid w:val="00472E4F"/>
    <w:rsid w:val="00472E5F"/>
    <w:rsid w:val="00472ED6"/>
    <w:rsid w:val="00473118"/>
    <w:rsid w:val="004732D0"/>
    <w:rsid w:val="00473376"/>
    <w:rsid w:val="00474595"/>
    <w:rsid w:val="0047469C"/>
    <w:rsid w:val="004747FB"/>
    <w:rsid w:val="004748EE"/>
    <w:rsid w:val="0047494E"/>
    <w:rsid w:val="00474960"/>
    <w:rsid w:val="00474F20"/>
    <w:rsid w:val="00475C60"/>
    <w:rsid w:val="00475EB7"/>
    <w:rsid w:val="00476804"/>
    <w:rsid w:val="00476D15"/>
    <w:rsid w:val="00476F93"/>
    <w:rsid w:val="004775AD"/>
    <w:rsid w:val="00477B4C"/>
    <w:rsid w:val="004801A8"/>
    <w:rsid w:val="00480335"/>
    <w:rsid w:val="00480C5F"/>
    <w:rsid w:val="00480CF1"/>
    <w:rsid w:val="0048114D"/>
    <w:rsid w:val="0048142B"/>
    <w:rsid w:val="00481568"/>
    <w:rsid w:val="00482290"/>
    <w:rsid w:val="0048277B"/>
    <w:rsid w:val="00483192"/>
    <w:rsid w:val="00483A71"/>
    <w:rsid w:val="00483CA0"/>
    <w:rsid w:val="004849F8"/>
    <w:rsid w:val="00485E34"/>
    <w:rsid w:val="004861CA"/>
    <w:rsid w:val="0048629C"/>
    <w:rsid w:val="004864B8"/>
    <w:rsid w:val="00486EB6"/>
    <w:rsid w:val="00487541"/>
    <w:rsid w:val="00487890"/>
    <w:rsid w:val="00487EB2"/>
    <w:rsid w:val="00487EB6"/>
    <w:rsid w:val="004900A8"/>
    <w:rsid w:val="00490E43"/>
    <w:rsid w:val="00490E66"/>
    <w:rsid w:val="00491656"/>
    <w:rsid w:val="00491693"/>
    <w:rsid w:val="00491B47"/>
    <w:rsid w:val="00492236"/>
    <w:rsid w:val="004926C9"/>
    <w:rsid w:val="00492A53"/>
    <w:rsid w:val="00492ED9"/>
    <w:rsid w:val="004933E7"/>
    <w:rsid w:val="004938ED"/>
    <w:rsid w:val="0049392B"/>
    <w:rsid w:val="00494986"/>
    <w:rsid w:val="00494BF6"/>
    <w:rsid w:val="00494E4F"/>
    <w:rsid w:val="004952E1"/>
    <w:rsid w:val="0049554B"/>
    <w:rsid w:val="00495C2E"/>
    <w:rsid w:val="00495EF4"/>
    <w:rsid w:val="00495F48"/>
    <w:rsid w:val="00496385"/>
    <w:rsid w:val="004969CC"/>
    <w:rsid w:val="00496B8C"/>
    <w:rsid w:val="00496F2F"/>
    <w:rsid w:val="004A0059"/>
    <w:rsid w:val="004A01E7"/>
    <w:rsid w:val="004A099B"/>
    <w:rsid w:val="004A1E70"/>
    <w:rsid w:val="004A25CB"/>
    <w:rsid w:val="004A260F"/>
    <w:rsid w:val="004A2D1D"/>
    <w:rsid w:val="004A2EF7"/>
    <w:rsid w:val="004A41EB"/>
    <w:rsid w:val="004A4DF5"/>
    <w:rsid w:val="004A5AE2"/>
    <w:rsid w:val="004A6599"/>
    <w:rsid w:val="004A68CF"/>
    <w:rsid w:val="004A7AA1"/>
    <w:rsid w:val="004B00C9"/>
    <w:rsid w:val="004B0284"/>
    <w:rsid w:val="004B028A"/>
    <w:rsid w:val="004B089C"/>
    <w:rsid w:val="004B0931"/>
    <w:rsid w:val="004B2671"/>
    <w:rsid w:val="004B2C6E"/>
    <w:rsid w:val="004B342C"/>
    <w:rsid w:val="004B3894"/>
    <w:rsid w:val="004B398F"/>
    <w:rsid w:val="004B3A4D"/>
    <w:rsid w:val="004B42DD"/>
    <w:rsid w:val="004B4CF6"/>
    <w:rsid w:val="004B5048"/>
    <w:rsid w:val="004B6CB7"/>
    <w:rsid w:val="004B7796"/>
    <w:rsid w:val="004B7CAD"/>
    <w:rsid w:val="004C052E"/>
    <w:rsid w:val="004C0650"/>
    <w:rsid w:val="004C079B"/>
    <w:rsid w:val="004C08DE"/>
    <w:rsid w:val="004C0D58"/>
    <w:rsid w:val="004C190A"/>
    <w:rsid w:val="004C2259"/>
    <w:rsid w:val="004C24BE"/>
    <w:rsid w:val="004C274F"/>
    <w:rsid w:val="004C282B"/>
    <w:rsid w:val="004C297D"/>
    <w:rsid w:val="004C2DDE"/>
    <w:rsid w:val="004C3225"/>
    <w:rsid w:val="004C3C36"/>
    <w:rsid w:val="004C3D1A"/>
    <w:rsid w:val="004C3DDF"/>
    <w:rsid w:val="004C3F54"/>
    <w:rsid w:val="004C6008"/>
    <w:rsid w:val="004C627B"/>
    <w:rsid w:val="004C68E4"/>
    <w:rsid w:val="004C69CC"/>
    <w:rsid w:val="004C6CB7"/>
    <w:rsid w:val="004C78BD"/>
    <w:rsid w:val="004C7D53"/>
    <w:rsid w:val="004D07DB"/>
    <w:rsid w:val="004D0CF0"/>
    <w:rsid w:val="004D12F6"/>
    <w:rsid w:val="004D17DC"/>
    <w:rsid w:val="004D18A7"/>
    <w:rsid w:val="004D1946"/>
    <w:rsid w:val="004D1AEF"/>
    <w:rsid w:val="004D2C0C"/>
    <w:rsid w:val="004D30EF"/>
    <w:rsid w:val="004D3550"/>
    <w:rsid w:val="004D364B"/>
    <w:rsid w:val="004D37FD"/>
    <w:rsid w:val="004D3AB6"/>
    <w:rsid w:val="004D3F8A"/>
    <w:rsid w:val="004D417F"/>
    <w:rsid w:val="004D4452"/>
    <w:rsid w:val="004D4E0A"/>
    <w:rsid w:val="004D4F71"/>
    <w:rsid w:val="004D4FAE"/>
    <w:rsid w:val="004D5497"/>
    <w:rsid w:val="004D5FE7"/>
    <w:rsid w:val="004D62C6"/>
    <w:rsid w:val="004D6589"/>
    <w:rsid w:val="004D6E16"/>
    <w:rsid w:val="004D6EEF"/>
    <w:rsid w:val="004D7836"/>
    <w:rsid w:val="004D7A7B"/>
    <w:rsid w:val="004E034A"/>
    <w:rsid w:val="004E13DF"/>
    <w:rsid w:val="004E1768"/>
    <w:rsid w:val="004E19CB"/>
    <w:rsid w:val="004E1CBF"/>
    <w:rsid w:val="004E2086"/>
    <w:rsid w:val="004E213F"/>
    <w:rsid w:val="004E21B3"/>
    <w:rsid w:val="004E2442"/>
    <w:rsid w:val="004E2AC3"/>
    <w:rsid w:val="004E2AC8"/>
    <w:rsid w:val="004E2D5C"/>
    <w:rsid w:val="004E2E73"/>
    <w:rsid w:val="004E3409"/>
    <w:rsid w:val="004E3C64"/>
    <w:rsid w:val="004E46CB"/>
    <w:rsid w:val="004E53B7"/>
    <w:rsid w:val="004E618F"/>
    <w:rsid w:val="004E64C9"/>
    <w:rsid w:val="004E730B"/>
    <w:rsid w:val="004E75C9"/>
    <w:rsid w:val="004E78A3"/>
    <w:rsid w:val="004E7C78"/>
    <w:rsid w:val="004E7D47"/>
    <w:rsid w:val="004E7E3C"/>
    <w:rsid w:val="004E7E9C"/>
    <w:rsid w:val="004F01DE"/>
    <w:rsid w:val="004F044B"/>
    <w:rsid w:val="004F0CFD"/>
    <w:rsid w:val="004F1890"/>
    <w:rsid w:val="004F2A88"/>
    <w:rsid w:val="004F2DA4"/>
    <w:rsid w:val="004F2EB2"/>
    <w:rsid w:val="004F31FA"/>
    <w:rsid w:val="004F394E"/>
    <w:rsid w:val="004F3CC0"/>
    <w:rsid w:val="004F3DCC"/>
    <w:rsid w:val="004F3F32"/>
    <w:rsid w:val="004F41A0"/>
    <w:rsid w:val="004F485B"/>
    <w:rsid w:val="004F4C2E"/>
    <w:rsid w:val="004F5EC1"/>
    <w:rsid w:val="004F6071"/>
    <w:rsid w:val="004F6090"/>
    <w:rsid w:val="004F64A4"/>
    <w:rsid w:val="004F65E5"/>
    <w:rsid w:val="004F660B"/>
    <w:rsid w:val="004F66B5"/>
    <w:rsid w:val="004F70C5"/>
    <w:rsid w:val="004F71C9"/>
    <w:rsid w:val="004F770D"/>
    <w:rsid w:val="004F7F51"/>
    <w:rsid w:val="00501016"/>
    <w:rsid w:val="00501514"/>
    <w:rsid w:val="005016EC"/>
    <w:rsid w:val="005018B6"/>
    <w:rsid w:val="005019BB"/>
    <w:rsid w:val="00501ED0"/>
    <w:rsid w:val="005024BF"/>
    <w:rsid w:val="00502602"/>
    <w:rsid w:val="0050276C"/>
    <w:rsid w:val="00503E67"/>
    <w:rsid w:val="00504AD8"/>
    <w:rsid w:val="00504C2B"/>
    <w:rsid w:val="00505294"/>
    <w:rsid w:val="0050539B"/>
    <w:rsid w:val="005056BF"/>
    <w:rsid w:val="00505CE1"/>
    <w:rsid w:val="005065F8"/>
    <w:rsid w:val="00506E0A"/>
    <w:rsid w:val="00506E10"/>
    <w:rsid w:val="0050718F"/>
    <w:rsid w:val="005071C5"/>
    <w:rsid w:val="00507682"/>
    <w:rsid w:val="00507A83"/>
    <w:rsid w:val="005106BA"/>
    <w:rsid w:val="005109D1"/>
    <w:rsid w:val="005119CE"/>
    <w:rsid w:val="005121BD"/>
    <w:rsid w:val="0051266E"/>
    <w:rsid w:val="00513589"/>
    <w:rsid w:val="00513863"/>
    <w:rsid w:val="00513870"/>
    <w:rsid w:val="00513A94"/>
    <w:rsid w:val="0051454D"/>
    <w:rsid w:val="00514566"/>
    <w:rsid w:val="00514657"/>
    <w:rsid w:val="00514928"/>
    <w:rsid w:val="00514A32"/>
    <w:rsid w:val="00514D61"/>
    <w:rsid w:val="0051520F"/>
    <w:rsid w:val="00515344"/>
    <w:rsid w:val="00516548"/>
    <w:rsid w:val="0051659B"/>
    <w:rsid w:val="00516F43"/>
    <w:rsid w:val="005174F1"/>
    <w:rsid w:val="00517528"/>
    <w:rsid w:val="00517577"/>
    <w:rsid w:val="00517B67"/>
    <w:rsid w:val="005207AF"/>
    <w:rsid w:val="00520D16"/>
    <w:rsid w:val="00521E65"/>
    <w:rsid w:val="00521FBA"/>
    <w:rsid w:val="0052207A"/>
    <w:rsid w:val="005220CC"/>
    <w:rsid w:val="005225C2"/>
    <w:rsid w:val="00522F86"/>
    <w:rsid w:val="00523817"/>
    <w:rsid w:val="005239D8"/>
    <w:rsid w:val="00523B1B"/>
    <w:rsid w:val="00524D83"/>
    <w:rsid w:val="00525092"/>
    <w:rsid w:val="005256D8"/>
    <w:rsid w:val="005259A5"/>
    <w:rsid w:val="00525BA6"/>
    <w:rsid w:val="005263A3"/>
    <w:rsid w:val="00526ADB"/>
    <w:rsid w:val="00526BB3"/>
    <w:rsid w:val="00527C66"/>
    <w:rsid w:val="00530C10"/>
    <w:rsid w:val="00530EBF"/>
    <w:rsid w:val="00530FC5"/>
    <w:rsid w:val="00531785"/>
    <w:rsid w:val="00531997"/>
    <w:rsid w:val="00531A70"/>
    <w:rsid w:val="00532A4C"/>
    <w:rsid w:val="00532D60"/>
    <w:rsid w:val="00534A83"/>
    <w:rsid w:val="00534AEF"/>
    <w:rsid w:val="00534C41"/>
    <w:rsid w:val="00534CD2"/>
    <w:rsid w:val="0053512E"/>
    <w:rsid w:val="00535474"/>
    <w:rsid w:val="00535748"/>
    <w:rsid w:val="00535A9F"/>
    <w:rsid w:val="00535D16"/>
    <w:rsid w:val="00535F2D"/>
    <w:rsid w:val="00536AF2"/>
    <w:rsid w:val="0053721D"/>
    <w:rsid w:val="005372F2"/>
    <w:rsid w:val="0053753D"/>
    <w:rsid w:val="00537B74"/>
    <w:rsid w:val="005409D6"/>
    <w:rsid w:val="00541653"/>
    <w:rsid w:val="00541CC4"/>
    <w:rsid w:val="00541D1E"/>
    <w:rsid w:val="00541E94"/>
    <w:rsid w:val="00542502"/>
    <w:rsid w:val="00542DF3"/>
    <w:rsid w:val="005431B5"/>
    <w:rsid w:val="0054388B"/>
    <w:rsid w:val="0054390C"/>
    <w:rsid w:val="005440AE"/>
    <w:rsid w:val="0054414E"/>
    <w:rsid w:val="00544685"/>
    <w:rsid w:val="005446BF"/>
    <w:rsid w:val="00545A4D"/>
    <w:rsid w:val="00545E72"/>
    <w:rsid w:val="00546CB3"/>
    <w:rsid w:val="00546FAF"/>
    <w:rsid w:val="00547468"/>
    <w:rsid w:val="00547C4A"/>
    <w:rsid w:val="00547D7E"/>
    <w:rsid w:val="00551280"/>
    <w:rsid w:val="005514E0"/>
    <w:rsid w:val="00551547"/>
    <w:rsid w:val="00551657"/>
    <w:rsid w:val="005516F5"/>
    <w:rsid w:val="005521CE"/>
    <w:rsid w:val="00552215"/>
    <w:rsid w:val="00552FA2"/>
    <w:rsid w:val="00553612"/>
    <w:rsid w:val="00553C3D"/>
    <w:rsid w:val="00554757"/>
    <w:rsid w:val="00554D3F"/>
    <w:rsid w:val="00554FEB"/>
    <w:rsid w:val="00555694"/>
    <w:rsid w:val="0055673A"/>
    <w:rsid w:val="00556A80"/>
    <w:rsid w:val="00556A89"/>
    <w:rsid w:val="00556CB9"/>
    <w:rsid w:val="00557061"/>
    <w:rsid w:val="0055767B"/>
    <w:rsid w:val="00557734"/>
    <w:rsid w:val="00557924"/>
    <w:rsid w:val="00557BAF"/>
    <w:rsid w:val="00557EA4"/>
    <w:rsid w:val="00560007"/>
    <w:rsid w:val="00560350"/>
    <w:rsid w:val="00561889"/>
    <w:rsid w:val="00562819"/>
    <w:rsid w:val="00562A06"/>
    <w:rsid w:val="00562C59"/>
    <w:rsid w:val="00562EB0"/>
    <w:rsid w:val="00563147"/>
    <w:rsid w:val="00563243"/>
    <w:rsid w:val="005636ED"/>
    <w:rsid w:val="00563847"/>
    <w:rsid w:val="00563B69"/>
    <w:rsid w:val="005642AD"/>
    <w:rsid w:val="00565108"/>
    <w:rsid w:val="005662C8"/>
    <w:rsid w:val="005668CB"/>
    <w:rsid w:val="005707CA"/>
    <w:rsid w:val="00570945"/>
    <w:rsid w:val="0057095A"/>
    <w:rsid w:val="00570B8D"/>
    <w:rsid w:val="00570BC7"/>
    <w:rsid w:val="00572148"/>
    <w:rsid w:val="005721A1"/>
    <w:rsid w:val="005727C5"/>
    <w:rsid w:val="00572BC5"/>
    <w:rsid w:val="00572FB3"/>
    <w:rsid w:val="005737CE"/>
    <w:rsid w:val="00573C05"/>
    <w:rsid w:val="005743BE"/>
    <w:rsid w:val="00574438"/>
    <w:rsid w:val="0057496D"/>
    <w:rsid w:val="00574A61"/>
    <w:rsid w:val="00575075"/>
    <w:rsid w:val="00575264"/>
    <w:rsid w:val="0057530E"/>
    <w:rsid w:val="00575918"/>
    <w:rsid w:val="0057686C"/>
    <w:rsid w:val="0057722B"/>
    <w:rsid w:val="00577330"/>
    <w:rsid w:val="0058073D"/>
    <w:rsid w:val="0058083D"/>
    <w:rsid w:val="005808DD"/>
    <w:rsid w:val="005809E1"/>
    <w:rsid w:val="0058132E"/>
    <w:rsid w:val="00581AAE"/>
    <w:rsid w:val="00581C38"/>
    <w:rsid w:val="00581C46"/>
    <w:rsid w:val="00581D71"/>
    <w:rsid w:val="00581EB0"/>
    <w:rsid w:val="005820FC"/>
    <w:rsid w:val="005822A4"/>
    <w:rsid w:val="0058327D"/>
    <w:rsid w:val="005832A1"/>
    <w:rsid w:val="0058335D"/>
    <w:rsid w:val="0058356E"/>
    <w:rsid w:val="00583633"/>
    <w:rsid w:val="00583883"/>
    <w:rsid w:val="005838EE"/>
    <w:rsid w:val="00583984"/>
    <w:rsid w:val="00583FCF"/>
    <w:rsid w:val="00584571"/>
    <w:rsid w:val="00584707"/>
    <w:rsid w:val="00584985"/>
    <w:rsid w:val="00585D30"/>
    <w:rsid w:val="00586AED"/>
    <w:rsid w:val="00586F6B"/>
    <w:rsid w:val="00587621"/>
    <w:rsid w:val="0058768D"/>
    <w:rsid w:val="00590104"/>
    <w:rsid w:val="0059091A"/>
    <w:rsid w:val="00590A08"/>
    <w:rsid w:val="005913D6"/>
    <w:rsid w:val="005915F5"/>
    <w:rsid w:val="00591A81"/>
    <w:rsid w:val="00591E25"/>
    <w:rsid w:val="0059265A"/>
    <w:rsid w:val="005932CB"/>
    <w:rsid w:val="00593D67"/>
    <w:rsid w:val="00593E43"/>
    <w:rsid w:val="00593EEB"/>
    <w:rsid w:val="005943F6"/>
    <w:rsid w:val="005945B2"/>
    <w:rsid w:val="005945C5"/>
    <w:rsid w:val="00595A9A"/>
    <w:rsid w:val="00596436"/>
    <w:rsid w:val="00596623"/>
    <w:rsid w:val="00596D06"/>
    <w:rsid w:val="0059722D"/>
    <w:rsid w:val="00597E64"/>
    <w:rsid w:val="00597F35"/>
    <w:rsid w:val="005A0728"/>
    <w:rsid w:val="005A0FA4"/>
    <w:rsid w:val="005A1851"/>
    <w:rsid w:val="005A298A"/>
    <w:rsid w:val="005A2A59"/>
    <w:rsid w:val="005A2AE3"/>
    <w:rsid w:val="005A349A"/>
    <w:rsid w:val="005A3B8E"/>
    <w:rsid w:val="005A434A"/>
    <w:rsid w:val="005A4456"/>
    <w:rsid w:val="005A4517"/>
    <w:rsid w:val="005A4A85"/>
    <w:rsid w:val="005A4B8E"/>
    <w:rsid w:val="005A4C14"/>
    <w:rsid w:val="005A53B7"/>
    <w:rsid w:val="005A5B49"/>
    <w:rsid w:val="005A6759"/>
    <w:rsid w:val="005A6947"/>
    <w:rsid w:val="005A6F75"/>
    <w:rsid w:val="005A7070"/>
    <w:rsid w:val="005A77C7"/>
    <w:rsid w:val="005A7A75"/>
    <w:rsid w:val="005A7FE2"/>
    <w:rsid w:val="005B0103"/>
    <w:rsid w:val="005B0372"/>
    <w:rsid w:val="005B04AA"/>
    <w:rsid w:val="005B0BD0"/>
    <w:rsid w:val="005B0DBA"/>
    <w:rsid w:val="005B1914"/>
    <w:rsid w:val="005B1EB0"/>
    <w:rsid w:val="005B2055"/>
    <w:rsid w:val="005B2C2C"/>
    <w:rsid w:val="005B4A10"/>
    <w:rsid w:val="005B4E0A"/>
    <w:rsid w:val="005B4F92"/>
    <w:rsid w:val="005B5014"/>
    <w:rsid w:val="005B51A3"/>
    <w:rsid w:val="005B52AF"/>
    <w:rsid w:val="005B55E6"/>
    <w:rsid w:val="005B5938"/>
    <w:rsid w:val="005B5B2E"/>
    <w:rsid w:val="005B681F"/>
    <w:rsid w:val="005C027C"/>
    <w:rsid w:val="005C13B3"/>
    <w:rsid w:val="005C165B"/>
    <w:rsid w:val="005C2067"/>
    <w:rsid w:val="005C2086"/>
    <w:rsid w:val="005C21E1"/>
    <w:rsid w:val="005C22CE"/>
    <w:rsid w:val="005C28B5"/>
    <w:rsid w:val="005C2D30"/>
    <w:rsid w:val="005C2DF7"/>
    <w:rsid w:val="005C3B35"/>
    <w:rsid w:val="005C4FB9"/>
    <w:rsid w:val="005C519E"/>
    <w:rsid w:val="005C51A8"/>
    <w:rsid w:val="005C5CFE"/>
    <w:rsid w:val="005C631C"/>
    <w:rsid w:val="005C71AD"/>
    <w:rsid w:val="005C73D8"/>
    <w:rsid w:val="005C7507"/>
    <w:rsid w:val="005C7B5C"/>
    <w:rsid w:val="005C7DD6"/>
    <w:rsid w:val="005D0215"/>
    <w:rsid w:val="005D02A9"/>
    <w:rsid w:val="005D08C5"/>
    <w:rsid w:val="005D0A6F"/>
    <w:rsid w:val="005D1410"/>
    <w:rsid w:val="005D1C92"/>
    <w:rsid w:val="005D1CE5"/>
    <w:rsid w:val="005D1F5D"/>
    <w:rsid w:val="005D2187"/>
    <w:rsid w:val="005D2606"/>
    <w:rsid w:val="005D2E67"/>
    <w:rsid w:val="005D3B79"/>
    <w:rsid w:val="005D4327"/>
    <w:rsid w:val="005D4824"/>
    <w:rsid w:val="005D4A11"/>
    <w:rsid w:val="005D5350"/>
    <w:rsid w:val="005D5DBB"/>
    <w:rsid w:val="005D5F9D"/>
    <w:rsid w:val="005D62AB"/>
    <w:rsid w:val="005D64D5"/>
    <w:rsid w:val="005D6662"/>
    <w:rsid w:val="005D6761"/>
    <w:rsid w:val="005D6A1D"/>
    <w:rsid w:val="005D6C0F"/>
    <w:rsid w:val="005D7140"/>
    <w:rsid w:val="005D71E5"/>
    <w:rsid w:val="005D76EE"/>
    <w:rsid w:val="005D76F6"/>
    <w:rsid w:val="005D78DE"/>
    <w:rsid w:val="005D7956"/>
    <w:rsid w:val="005D7979"/>
    <w:rsid w:val="005E030A"/>
    <w:rsid w:val="005E0C7F"/>
    <w:rsid w:val="005E1C26"/>
    <w:rsid w:val="005E2124"/>
    <w:rsid w:val="005E2244"/>
    <w:rsid w:val="005E34FB"/>
    <w:rsid w:val="005E358B"/>
    <w:rsid w:val="005E35FA"/>
    <w:rsid w:val="005E373B"/>
    <w:rsid w:val="005E3FDB"/>
    <w:rsid w:val="005E4659"/>
    <w:rsid w:val="005E4959"/>
    <w:rsid w:val="005E4BF0"/>
    <w:rsid w:val="005E6247"/>
    <w:rsid w:val="005E65F5"/>
    <w:rsid w:val="005E661D"/>
    <w:rsid w:val="005E703F"/>
    <w:rsid w:val="005E767E"/>
    <w:rsid w:val="005E7C8C"/>
    <w:rsid w:val="005F008A"/>
    <w:rsid w:val="005F0483"/>
    <w:rsid w:val="005F05FA"/>
    <w:rsid w:val="005F0A0A"/>
    <w:rsid w:val="005F0EF3"/>
    <w:rsid w:val="005F13BE"/>
    <w:rsid w:val="005F14C7"/>
    <w:rsid w:val="005F1923"/>
    <w:rsid w:val="005F19C0"/>
    <w:rsid w:val="005F1BE8"/>
    <w:rsid w:val="005F1CDF"/>
    <w:rsid w:val="005F2618"/>
    <w:rsid w:val="005F2AE6"/>
    <w:rsid w:val="005F2E5C"/>
    <w:rsid w:val="005F315F"/>
    <w:rsid w:val="005F358F"/>
    <w:rsid w:val="005F3FC4"/>
    <w:rsid w:val="005F4495"/>
    <w:rsid w:val="005F4CBF"/>
    <w:rsid w:val="005F4E73"/>
    <w:rsid w:val="005F506C"/>
    <w:rsid w:val="005F5E96"/>
    <w:rsid w:val="005F62E5"/>
    <w:rsid w:val="005F7087"/>
    <w:rsid w:val="005F78B6"/>
    <w:rsid w:val="006001A0"/>
    <w:rsid w:val="00600319"/>
    <w:rsid w:val="00600C01"/>
    <w:rsid w:val="00601A52"/>
    <w:rsid w:val="00602C55"/>
    <w:rsid w:val="0060352C"/>
    <w:rsid w:val="00604114"/>
    <w:rsid w:val="00604178"/>
    <w:rsid w:val="0060434E"/>
    <w:rsid w:val="00604454"/>
    <w:rsid w:val="00604491"/>
    <w:rsid w:val="0060493B"/>
    <w:rsid w:val="00604D48"/>
    <w:rsid w:val="00604E3E"/>
    <w:rsid w:val="0060533D"/>
    <w:rsid w:val="0060589C"/>
    <w:rsid w:val="00605C97"/>
    <w:rsid w:val="00605FF5"/>
    <w:rsid w:val="006063AC"/>
    <w:rsid w:val="006068AE"/>
    <w:rsid w:val="00606D4B"/>
    <w:rsid w:val="00606E86"/>
    <w:rsid w:val="006072B9"/>
    <w:rsid w:val="0060799A"/>
    <w:rsid w:val="006079CD"/>
    <w:rsid w:val="00610A29"/>
    <w:rsid w:val="00610E6A"/>
    <w:rsid w:val="00611125"/>
    <w:rsid w:val="00611259"/>
    <w:rsid w:val="0061153D"/>
    <w:rsid w:val="00611A7E"/>
    <w:rsid w:val="00611B90"/>
    <w:rsid w:val="00611CD4"/>
    <w:rsid w:val="00611DA7"/>
    <w:rsid w:val="00611F9A"/>
    <w:rsid w:val="00612447"/>
    <w:rsid w:val="006124BE"/>
    <w:rsid w:val="0061254C"/>
    <w:rsid w:val="00612673"/>
    <w:rsid w:val="006126AD"/>
    <w:rsid w:val="006128BE"/>
    <w:rsid w:val="00612F45"/>
    <w:rsid w:val="006130B6"/>
    <w:rsid w:val="0061345A"/>
    <w:rsid w:val="006137D9"/>
    <w:rsid w:val="00613E8A"/>
    <w:rsid w:val="0061419F"/>
    <w:rsid w:val="006143A8"/>
    <w:rsid w:val="006149EB"/>
    <w:rsid w:val="00615748"/>
    <w:rsid w:val="00615957"/>
    <w:rsid w:val="0061595A"/>
    <w:rsid w:val="00615D40"/>
    <w:rsid w:val="00615F06"/>
    <w:rsid w:val="00616152"/>
    <w:rsid w:val="006167B8"/>
    <w:rsid w:val="00616981"/>
    <w:rsid w:val="00616D42"/>
    <w:rsid w:val="00616D92"/>
    <w:rsid w:val="00616DB6"/>
    <w:rsid w:val="00617286"/>
    <w:rsid w:val="006174C1"/>
    <w:rsid w:val="0061766A"/>
    <w:rsid w:val="00617D74"/>
    <w:rsid w:val="0062028D"/>
    <w:rsid w:val="006209A6"/>
    <w:rsid w:val="00620A2F"/>
    <w:rsid w:val="006216CA"/>
    <w:rsid w:val="00621C22"/>
    <w:rsid w:val="00622152"/>
    <w:rsid w:val="00622241"/>
    <w:rsid w:val="006225C0"/>
    <w:rsid w:val="00622A39"/>
    <w:rsid w:val="00622D17"/>
    <w:rsid w:val="00622D92"/>
    <w:rsid w:val="00622DC3"/>
    <w:rsid w:val="00622ED0"/>
    <w:rsid w:val="006230D0"/>
    <w:rsid w:val="006232AB"/>
    <w:rsid w:val="00623986"/>
    <w:rsid w:val="0062398F"/>
    <w:rsid w:val="0062403A"/>
    <w:rsid w:val="0062427D"/>
    <w:rsid w:val="00624310"/>
    <w:rsid w:val="0062459C"/>
    <w:rsid w:val="00624B5E"/>
    <w:rsid w:val="0062516B"/>
    <w:rsid w:val="0062531D"/>
    <w:rsid w:val="00625643"/>
    <w:rsid w:val="00626165"/>
    <w:rsid w:val="006266A1"/>
    <w:rsid w:val="00626920"/>
    <w:rsid w:val="00626962"/>
    <w:rsid w:val="00626D65"/>
    <w:rsid w:val="006277CE"/>
    <w:rsid w:val="00627BCA"/>
    <w:rsid w:val="00627C8D"/>
    <w:rsid w:val="00627E5C"/>
    <w:rsid w:val="00630281"/>
    <w:rsid w:val="00630931"/>
    <w:rsid w:val="0063093F"/>
    <w:rsid w:val="0063182C"/>
    <w:rsid w:val="006318B3"/>
    <w:rsid w:val="0063197E"/>
    <w:rsid w:val="00631A3A"/>
    <w:rsid w:val="00631E8E"/>
    <w:rsid w:val="0063240E"/>
    <w:rsid w:val="0063258F"/>
    <w:rsid w:val="006327CC"/>
    <w:rsid w:val="00632A61"/>
    <w:rsid w:val="0063308B"/>
    <w:rsid w:val="0063321F"/>
    <w:rsid w:val="006336B1"/>
    <w:rsid w:val="006339FC"/>
    <w:rsid w:val="00633B40"/>
    <w:rsid w:val="00633C9C"/>
    <w:rsid w:val="00634067"/>
    <w:rsid w:val="00634918"/>
    <w:rsid w:val="00634AB0"/>
    <w:rsid w:val="00634AD0"/>
    <w:rsid w:val="00634BB8"/>
    <w:rsid w:val="00634E77"/>
    <w:rsid w:val="006351EC"/>
    <w:rsid w:val="006354E7"/>
    <w:rsid w:val="00635F58"/>
    <w:rsid w:val="006361EA"/>
    <w:rsid w:val="00636958"/>
    <w:rsid w:val="006375CC"/>
    <w:rsid w:val="00637679"/>
    <w:rsid w:val="00637BB0"/>
    <w:rsid w:val="0064049D"/>
    <w:rsid w:val="006407D5"/>
    <w:rsid w:val="00640E7C"/>
    <w:rsid w:val="00641686"/>
    <w:rsid w:val="006416B4"/>
    <w:rsid w:val="00641E23"/>
    <w:rsid w:val="006428D5"/>
    <w:rsid w:val="00643972"/>
    <w:rsid w:val="006447EC"/>
    <w:rsid w:val="00644C14"/>
    <w:rsid w:val="00644DD8"/>
    <w:rsid w:val="00644E5E"/>
    <w:rsid w:val="0064536A"/>
    <w:rsid w:val="006458C5"/>
    <w:rsid w:val="00645CAF"/>
    <w:rsid w:val="00645EA8"/>
    <w:rsid w:val="00646715"/>
    <w:rsid w:val="006469F3"/>
    <w:rsid w:val="00646F05"/>
    <w:rsid w:val="00647171"/>
    <w:rsid w:val="00650193"/>
    <w:rsid w:val="006503E4"/>
    <w:rsid w:val="006504A2"/>
    <w:rsid w:val="006507AE"/>
    <w:rsid w:val="00650A32"/>
    <w:rsid w:val="00650F5E"/>
    <w:rsid w:val="00651190"/>
    <w:rsid w:val="006513D6"/>
    <w:rsid w:val="0065147F"/>
    <w:rsid w:val="006517A8"/>
    <w:rsid w:val="00651D93"/>
    <w:rsid w:val="00652011"/>
    <w:rsid w:val="00652155"/>
    <w:rsid w:val="006529EF"/>
    <w:rsid w:val="00652FAE"/>
    <w:rsid w:val="00652FD9"/>
    <w:rsid w:val="0065316A"/>
    <w:rsid w:val="0065320E"/>
    <w:rsid w:val="00653503"/>
    <w:rsid w:val="00653557"/>
    <w:rsid w:val="00653793"/>
    <w:rsid w:val="0065387B"/>
    <w:rsid w:val="00653E4A"/>
    <w:rsid w:val="006550E9"/>
    <w:rsid w:val="00655145"/>
    <w:rsid w:val="00655522"/>
    <w:rsid w:val="00655AD4"/>
    <w:rsid w:val="00655B4B"/>
    <w:rsid w:val="00655C07"/>
    <w:rsid w:val="00655D07"/>
    <w:rsid w:val="00656137"/>
    <w:rsid w:val="00656281"/>
    <w:rsid w:val="006563BB"/>
    <w:rsid w:val="006564FE"/>
    <w:rsid w:val="00656DF8"/>
    <w:rsid w:val="0065704E"/>
    <w:rsid w:val="0065728C"/>
    <w:rsid w:val="00657B7C"/>
    <w:rsid w:val="00660E43"/>
    <w:rsid w:val="00661AB2"/>
    <w:rsid w:val="00661B1D"/>
    <w:rsid w:val="006623EE"/>
    <w:rsid w:val="00663295"/>
    <w:rsid w:val="006634DA"/>
    <w:rsid w:val="0066371D"/>
    <w:rsid w:val="0066382F"/>
    <w:rsid w:val="006643D9"/>
    <w:rsid w:val="006644B6"/>
    <w:rsid w:val="006645AD"/>
    <w:rsid w:val="006653AC"/>
    <w:rsid w:val="006656B8"/>
    <w:rsid w:val="006658DD"/>
    <w:rsid w:val="00665E2A"/>
    <w:rsid w:val="00665EF7"/>
    <w:rsid w:val="00666222"/>
    <w:rsid w:val="0066662D"/>
    <w:rsid w:val="006669B2"/>
    <w:rsid w:val="0066709A"/>
    <w:rsid w:val="006672DA"/>
    <w:rsid w:val="006675F7"/>
    <w:rsid w:val="006678D2"/>
    <w:rsid w:val="00667CCA"/>
    <w:rsid w:val="0067060D"/>
    <w:rsid w:val="00670709"/>
    <w:rsid w:val="006708D0"/>
    <w:rsid w:val="006713DA"/>
    <w:rsid w:val="00671B5F"/>
    <w:rsid w:val="00671E36"/>
    <w:rsid w:val="006720F0"/>
    <w:rsid w:val="00672DDA"/>
    <w:rsid w:val="006733DE"/>
    <w:rsid w:val="00674832"/>
    <w:rsid w:val="00674FB1"/>
    <w:rsid w:val="00674FEA"/>
    <w:rsid w:val="006753B3"/>
    <w:rsid w:val="00675E7A"/>
    <w:rsid w:val="006761ED"/>
    <w:rsid w:val="0067667C"/>
    <w:rsid w:val="0067695B"/>
    <w:rsid w:val="00677367"/>
    <w:rsid w:val="0067741B"/>
    <w:rsid w:val="00677BD5"/>
    <w:rsid w:val="006808B9"/>
    <w:rsid w:val="00680FC6"/>
    <w:rsid w:val="00681867"/>
    <w:rsid w:val="00682049"/>
    <w:rsid w:val="0068207F"/>
    <w:rsid w:val="00682B3D"/>
    <w:rsid w:val="006830D1"/>
    <w:rsid w:val="00683200"/>
    <w:rsid w:val="00683569"/>
    <w:rsid w:val="006839F8"/>
    <w:rsid w:val="00683A57"/>
    <w:rsid w:val="00683B41"/>
    <w:rsid w:val="00683DE7"/>
    <w:rsid w:val="006840FB"/>
    <w:rsid w:val="00684B9B"/>
    <w:rsid w:val="0068502F"/>
    <w:rsid w:val="006851BD"/>
    <w:rsid w:val="00685C76"/>
    <w:rsid w:val="00686540"/>
    <w:rsid w:val="00686A52"/>
    <w:rsid w:val="00686C25"/>
    <w:rsid w:val="00687623"/>
    <w:rsid w:val="00687C36"/>
    <w:rsid w:val="00687DDE"/>
    <w:rsid w:val="00690031"/>
    <w:rsid w:val="0069047D"/>
    <w:rsid w:val="00690F1D"/>
    <w:rsid w:val="00691093"/>
    <w:rsid w:val="006912A5"/>
    <w:rsid w:val="00691A34"/>
    <w:rsid w:val="00691EA9"/>
    <w:rsid w:val="00692019"/>
    <w:rsid w:val="006927BE"/>
    <w:rsid w:val="0069374E"/>
    <w:rsid w:val="00693A89"/>
    <w:rsid w:val="00693C16"/>
    <w:rsid w:val="00693C62"/>
    <w:rsid w:val="00694195"/>
    <w:rsid w:val="00694440"/>
    <w:rsid w:val="006950BD"/>
    <w:rsid w:val="006952CD"/>
    <w:rsid w:val="00695B93"/>
    <w:rsid w:val="00696331"/>
    <w:rsid w:val="006963FD"/>
    <w:rsid w:val="006A04F6"/>
    <w:rsid w:val="006A1303"/>
    <w:rsid w:val="006A1A18"/>
    <w:rsid w:val="006A1E68"/>
    <w:rsid w:val="006A2608"/>
    <w:rsid w:val="006A26A1"/>
    <w:rsid w:val="006A2A71"/>
    <w:rsid w:val="006A2D16"/>
    <w:rsid w:val="006A2DFB"/>
    <w:rsid w:val="006A2E91"/>
    <w:rsid w:val="006A3698"/>
    <w:rsid w:val="006A3A35"/>
    <w:rsid w:val="006A4242"/>
    <w:rsid w:val="006A4E63"/>
    <w:rsid w:val="006A4E70"/>
    <w:rsid w:val="006A512D"/>
    <w:rsid w:val="006A5227"/>
    <w:rsid w:val="006A53ED"/>
    <w:rsid w:val="006A5F55"/>
    <w:rsid w:val="006A5FBC"/>
    <w:rsid w:val="006A60E0"/>
    <w:rsid w:val="006A6166"/>
    <w:rsid w:val="006A7BFB"/>
    <w:rsid w:val="006B0032"/>
    <w:rsid w:val="006B01A3"/>
    <w:rsid w:val="006B0588"/>
    <w:rsid w:val="006B1364"/>
    <w:rsid w:val="006B1761"/>
    <w:rsid w:val="006B230A"/>
    <w:rsid w:val="006B230C"/>
    <w:rsid w:val="006B24A2"/>
    <w:rsid w:val="006B2A70"/>
    <w:rsid w:val="006B2AB3"/>
    <w:rsid w:val="006B3571"/>
    <w:rsid w:val="006B3682"/>
    <w:rsid w:val="006B41F4"/>
    <w:rsid w:val="006B4AA0"/>
    <w:rsid w:val="006B5238"/>
    <w:rsid w:val="006B5B59"/>
    <w:rsid w:val="006B5E24"/>
    <w:rsid w:val="006B62A0"/>
    <w:rsid w:val="006B6781"/>
    <w:rsid w:val="006B68FF"/>
    <w:rsid w:val="006B69CC"/>
    <w:rsid w:val="006B721A"/>
    <w:rsid w:val="006B730B"/>
    <w:rsid w:val="006B7862"/>
    <w:rsid w:val="006B7BEB"/>
    <w:rsid w:val="006B7FB7"/>
    <w:rsid w:val="006C033F"/>
    <w:rsid w:val="006C04E2"/>
    <w:rsid w:val="006C10F7"/>
    <w:rsid w:val="006C18DF"/>
    <w:rsid w:val="006C192D"/>
    <w:rsid w:val="006C1A62"/>
    <w:rsid w:val="006C1C49"/>
    <w:rsid w:val="006C1E05"/>
    <w:rsid w:val="006C2F75"/>
    <w:rsid w:val="006C2FC6"/>
    <w:rsid w:val="006C35AB"/>
    <w:rsid w:val="006C3E03"/>
    <w:rsid w:val="006C43B2"/>
    <w:rsid w:val="006C4837"/>
    <w:rsid w:val="006C4A70"/>
    <w:rsid w:val="006C5120"/>
    <w:rsid w:val="006C557A"/>
    <w:rsid w:val="006C639F"/>
    <w:rsid w:val="006C671B"/>
    <w:rsid w:val="006C6B93"/>
    <w:rsid w:val="006C721C"/>
    <w:rsid w:val="006C7AF3"/>
    <w:rsid w:val="006C7B05"/>
    <w:rsid w:val="006D0238"/>
    <w:rsid w:val="006D0615"/>
    <w:rsid w:val="006D13D2"/>
    <w:rsid w:val="006D1498"/>
    <w:rsid w:val="006D1676"/>
    <w:rsid w:val="006D182E"/>
    <w:rsid w:val="006D1BFD"/>
    <w:rsid w:val="006D1F20"/>
    <w:rsid w:val="006D2488"/>
    <w:rsid w:val="006D30B6"/>
    <w:rsid w:val="006D31E0"/>
    <w:rsid w:val="006D3201"/>
    <w:rsid w:val="006D336A"/>
    <w:rsid w:val="006D3417"/>
    <w:rsid w:val="006D367B"/>
    <w:rsid w:val="006D39D6"/>
    <w:rsid w:val="006D3B1A"/>
    <w:rsid w:val="006D3ED5"/>
    <w:rsid w:val="006D52AE"/>
    <w:rsid w:val="006D6685"/>
    <w:rsid w:val="006D777D"/>
    <w:rsid w:val="006E005B"/>
    <w:rsid w:val="006E01EE"/>
    <w:rsid w:val="006E103E"/>
    <w:rsid w:val="006E137C"/>
    <w:rsid w:val="006E1AEE"/>
    <w:rsid w:val="006E1D3F"/>
    <w:rsid w:val="006E1DFF"/>
    <w:rsid w:val="006E237D"/>
    <w:rsid w:val="006E23AB"/>
    <w:rsid w:val="006E266E"/>
    <w:rsid w:val="006E2802"/>
    <w:rsid w:val="006E28F6"/>
    <w:rsid w:val="006E34C2"/>
    <w:rsid w:val="006E3A34"/>
    <w:rsid w:val="006E4567"/>
    <w:rsid w:val="006E495A"/>
    <w:rsid w:val="006E6018"/>
    <w:rsid w:val="006E61DB"/>
    <w:rsid w:val="006E6476"/>
    <w:rsid w:val="006E6751"/>
    <w:rsid w:val="006E6B2C"/>
    <w:rsid w:val="006E6BC0"/>
    <w:rsid w:val="006E6BF9"/>
    <w:rsid w:val="006E6C41"/>
    <w:rsid w:val="006E6C44"/>
    <w:rsid w:val="006E7255"/>
    <w:rsid w:val="006E7821"/>
    <w:rsid w:val="006E7BF9"/>
    <w:rsid w:val="006F05B3"/>
    <w:rsid w:val="006F0944"/>
    <w:rsid w:val="006F0CF6"/>
    <w:rsid w:val="006F1672"/>
    <w:rsid w:val="006F194E"/>
    <w:rsid w:val="006F1CF3"/>
    <w:rsid w:val="006F1FC9"/>
    <w:rsid w:val="006F2437"/>
    <w:rsid w:val="006F25A1"/>
    <w:rsid w:val="006F2FF7"/>
    <w:rsid w:val="006F3BDD"/>
    <w:rsid w:val="006F4337"/>
    <w:rsid w:val="006F4A5F"/>
    <w:rsid w:val="006F58F6"/>
    <w:rsid w:val="006F625C"/>
    <w:rsid w:val="006F6562"/>
    <w:rsid w:val="006F6871"/>
    <w:rsid w:val="006F6A44"/>
    <w:rsid w:val="006F700D"/>
    <w:rsid w:val="006F70C5"/>
    <w:rsid w:val="006F7899"/>
    <w:rsid w:val="006F7CDB"/>
    <w:rsid w:val="006F7CEA"/>
    <w:rsid w:val="00700062"/>
    <w:rsid w:val="00700116"/>
    <w:rsid w:val="00700291"/>
    <w:rsid w:val="00700CC3"/>
    <w:rsid w:val="007013BB"/>
    <w:rsid w:val="00701601"/>
    <w:rsid w:val="007021AC"/>
    <w:rsid w:val="007023B0"/>
    <w:rsid w:val="007024EF"/>
    <w:rsid w:val="007041C2"/>
    <w:rsid w:val="00704727"/>
    <w:rsid w:val="00704C9F"/>
    <w:rsid w:val="00705562"/>
    <w:rsid w:val="00706F3C"/>
    <w:rsid w:val="007073D0"/>
    <w:rsid w:val="00707611"/>
    <w:rsid w:val="00707DEC"/>
    <w:rsid w:val="0071014A"/>
    <w:rsid w:val="007103A2"/>
    <w:rsid w:val="00710527"/>
    <w:rsid w:val="00710771"/>
    <w:rsid w:val="00710BB3"/>
    <w:rsid w:val="00710DB2"/>
    <w:rsid w:val="0071137D"/>
    <w:rsid w:val="00711C22"/>
    <w:rsid w:val="00712176"/>
    <w:rsid w:val="0071225C"/>
    <w:rsid w:val="007125C3"/>
    <w:rsid w:val="0071284B"/>
    <w:rsid w:val="007129C4"/>
    <w:rsid w:val="00712AB2"/>
    <w:rsid w:val="0071329D"/>
    <w:rsid w:val="00713319"/>
    <w:rsid w:val="007134FE"/>
    <w:rsid w:val="00713616"/>
    <w:rsid w:val="0071471E"/>
    <w:rsid w:val="00714C03"/>
    <w:rsid w:val="00715107"/>
    <w:rsid w:val="00715590"/>
    <w:rsid w:val="007156D4"/>
    <w:rsid w:val="00716238"/>
    <w:rsid w:val="007168BF"/>
    <w:rsid w:val="007208E9"/>
    <w:rsid w:val="0072092D"/>
    <w:rsid w:val="00720A66"/>
    <w:rsid w:val="00720AF5"/>
    <w:rsid w:val="0072228B"/>
    <w:rsid w:val="007229CA"/>
    <w:rsid w:val="007229F2"/>
    <w:rsid w:val="00722CDE"/>
    <w:rsid w:val="00723A9E"/>
    <w:rsid w:val="00723D8E"/>
    <w:rsid w:val="00724156"/>
    <w:rsid w:val="0072421D"/>
    <w:rsid w:val="00724642"/>
    <w:rsid w:val="007259B0"/>
    <w:rsid w:val="00726CBE"/>
    <w:rsid w:val="007271E4"/>
    <w:rsid w:val="007300E7"/>
    <w:rsid w:val="0073062D"/>
    <w:rsid w:val="007307C5"/>
    <w:rsid w:val="00730D96"/>
    <w:rsid w:val="00730E2B"/>
    <w:rsid w:val="00730EFF"/>
    <w:rsid w:val="00730F12"/>
    <w:rsid w:val="0073159A"/>
    <w:rsid w:val="007324D8"/>
    <w:rsid w:val="00732835"/>
    <w:rsid w:val="00732D5C"/>
    <w:rsid w:val="00733DFE"/>
    <w:rsid w:val="0073437C"/>
    <w:rsid w:val="00734D91"/>
    <w:rsid w:val="00734F01"/>
    <w:rsid w:val="0073553E"/>
    <w:rsid w:val="00735958"/>
    <w:rsid w:val="00735B0A"/>
    <w:rsid w:val="00735B85"/>
    <w:rsid w:val="00736570"/>
    <w:rsid w:val="00736A14"/>
    <w:rsid w:val="00736CBF"/>
    <w:rsid w:val="00736F07"/>
    <w:rsid w:val="007376EC"/>
    <w:rsid w:val="00737E48"/>
    <w:rsid w:val="00740304"/>
    <w:rsid w:val="00740E23"/>
    <w:rsid w:val="00740E5B"/>
    <w:rsid w:val="00741113"/>
    <w:rsid w:val="00741814"/>
    <w:rsid w:val="0074186F"/>
    <w:rsid w:val="00741F50"/>
    <w:rsid w:val="00742A02"/>
    <w:rsid w:val="00742D1F"/>
    <w:rsid w:val="00743887"/>
    <w:rsid w:val="00743BFC"/>
    <w:rsid w:val="00743FE1"/>
    <w:rsid w:val="00744356"/>
    <w:rsid w:val="007443B4"/>
    <w:rsid w:val="00745514"/>
    <w:rsid w:val="007460CB"/>
    <w:rsid w:val="00746359"/>
    <w:rsid w:val="00746934"/>
    <w:rsid w:val="00746D4A"/>
    <w:rsid w:val="00746F1F"/>
    <w:rsid w:val="007477B3"/>
    <w:rsid w:val="00747E59"/>
    <w:rsid w:val="00750189"/>
    <w:rsid w:val="007504E2"/>
    <w:rsid w:val="00750760"/>
    <w:rsid w:val="00750C23"/>
    <w:rsid w:val="007513C1"/>
    <w:rsid w:val="00751A49"/>
    <w:rsid w:val="00751C49"/>
    <w:rsid w:val="007529EC"/>
    <w:rsid w:val="00752A5F"/>
    <w:rsid w:val="00753085"/>
    <w:rsid w:val="007531E3"/>
    <w:rsid w:val="0075367D"/>
    <w:rsid w:val="00753982"/>
    <w:rsid w:val="00754151"/>
    <w:rsid w:val="00754552"/>
    <w:rsid w:val="00754CA4"/>
    <w:rsid w:val="00755AF5"/>
    <w:rsid w:val="00755E36"/>
    <w:rsid w:val="007572E8"/>
    <w:rsid w:val="00757317"/>
    <w:rsid w:val="00757636"/>
    <w:rsid w:val="00760028"/>
    <w:rsid w:val="007601B1"/>
    <w:rsid w:val="00760321"/>
    <w:rsid w:val="00760C94"/>
    <w:rsid w:val="00760CDD"/>
    <w:rsid w:val="007610FC"/>
    <w:rsid w:val="00761AD0"/>
    <w:rsid w:val="00761AD6"/>
    <w:rsid w:val="00761E27"/>
    <w:rsid w:val="00761F27"/>
    <w:rsid w:val="00762011"/>
    <w:rsid w:val="00762980"/>
    <w:rsid w:val="00763062"/>
    <w:rsid w:val="0076374D"/>
    <w:rsid w:val="00763A88"/>
    <w:rsid w:val="00764395"/>
    <w:rsid w:val="00764446"/>
    <w:rsid w:val="007644C8"/>
    <w:rsid w:val="0076472F"/>
    <w:rsid w:val="007651D2"/>
    <w:rsid w:val="00765D9C"/>
    <w:rsid w:val="007666FE"/>
    <w:rsid w:val="00766EB0"/>
    <w:rsid w:val="00767175"/>
    <w:rsid w:val="00767C0E"/>
    <w:rsid w:val="00767C64"/>
    <w:rsid w:val="00767CF7"/>
    <w:rsid w:val="00767E8B"/>
    <w:rsid w:val="007703AC"/>
    <w:rsid w:val="00770A61"/>
    <w:rsid w:val="00770E94"/>
    <w:rsid w:val="0077237A"/>
    <w:rsid w:val="007724AC"/>
    <w:rsid w:val="00772B33"/>
    <w:rsid w:val="00772B49"/>
    <w:rsid w:val="00772BBE"/>
    <w:rsid w:val="00772F13"/>
    <w:rsid w:val="00773564"/>
    <w:rsid w:val="007744DD"/>
    <w:rsid w:val="0077451F"/>
    <w:rsid w:val="007752B9"/>
    <w:rsid w:val="0077575E"/>
    <w:rsid w:val="00775798"/>
    <w:rsid w:val="0077597F"/>
    <w:rsid w:val="00775CD3"/>
    <w:rsid w:val="00776035"/>
    <w:rsid w:val="0077667F"/>
    <w:rsid w:val="007767BD"/>
    <w:rsid w:val="007770ED"/>
    <w:rsid w:val="00777664"/>
    <w:rsid w:val="007776DA"/>
    <w:rsid w:val="00777BB0"/>
    <w:rsid w:val="00777BE9"/>
    <w:rsid w:val="007806AC"/>
    <w:rsid w:val="0078074F"/>
    <w:rsid w:val="007808F0"/>
    <w:rsid w:val="00780D18"/>
    <w:rsid w:val="00780E11"/>
    <w:rsid w:val="00780F6E"/>
    <w:rsid w:val="00781415"/>
    <w:rsid w:val="007816FD"/>
    <w:rsid w:val="00781CCB"/>
    <w:rsid w:val="00782292"/>
    <w:rsid w:val="00782A17"/>
    <w:rsid w:val="00782CC0"/>
    <w:rsid w:val="00782E89"/>
    <w:rsid w:val="007830B8"/>
    <w:rsid w:val="007832DF"/>
    <w:rsid w:val="0078356C"/>
    <w:rsid w:val="00784126"/>
    <w:rsid w:val="00784320"/>
    <w:rsid w:val="007848BB"/>
    <w:rsid w:val="00784993"/>
    <w:rsid w:val="00785416"/>
    <w:rsid w:val="00785548"/>
    <w:rsid w:val="007857DE"/>
    <w:rsid w:val="00786134"/>
    <w:rsid w:val="007866D7"/>
    <w:rsid w:val="00786E7A"/>
    <w:rsid w:val="0078722E"/>
    <w:rsid w:val="007873C0"/>
    <w:rsid w:val="00787B09"/>
    <w:rsid w:val="00787FB7"/>
    <w:rsid w:val="00790A72"/>
    <w:rsid w:val="00790A96"/>
    <w:rsid w:val="00791427"/>
    <w:rsid w:val="0079169F"/>
    <w:rsid w:val="00791879"/>
    <w:rsid w:val="00791AF5"/>
    <w:rsid w:val="007928F5"/>
    <w:rsid w:val="00792ABA"/>
    <w:rsid w:val="00792E94"/>
    <w:rsid w:val="00792F83"/>
    <w:rsid w:val="007932CD"/>
    <w:rsid w:val="00793B0A"/>
    <w:rsid w:val="00793CF8"/>
    <w:rsid w:val="00793F58"/>
    <w:rsid w:val="00795089"/>
    <w:rsid w:val="007956A9"/>
    <w:rsid w:val="00795BF2"/>
    <w:rsid w:val="00796353"/>
    <w:rsid w:val="0079637D"/>
    <w:rsid w:val="00796CF2"/>
    <w:rsid w:val="0079743C"/>
    <w:rsid w:val="007979CD"/>
    <w:rsid w:val="00797EF7"/>
    <w:rsid w:val="00797FAB"/>
    <w:rsid w:val="007A0427"/>
    <w:rsid w:val="007A061C"/>
    <w:rsid w:val="007A06E7"/>
    <w:rsid w:val="007A093F"/>
    <w:rsid w:val="007A0E66"/>
    <w:rsid w:val="007A0F92"/>
    <w:rsid w:val="007A22BA"/>
    <w:rsid w:val="007A241C"/>
    <w:rsid w:val="007A2843"/>
    <w:rsid w:val="007A2F55"/>
    <w:rsid w:val="007A3C8E"/>
    <w:rsid w:val="007A4323"/>
    <w:rsid w:val="007A44B9"/>
    <w:rsid w:val="007A5A3C"/>
    <w:rsid w:val="007A6507"/>
    <w:rsid w:val="007A6714"/>
    <w:rsid w:val="007A7383"/>
    <w:rsid w:val="007B02CE"/>
    <w:rsid w:val="007B07B4"/>
    <w:rsid w:val="007B0997"/>
    <w:rsid w:val="007B1521"/>
    <w:rsid w:val="007B1553"/>
    <w:rsid w:val="007B1D10"/>
    <w:rsid w:val="007B2074"/>
    <w:rsid w:val="007B265B"/>
    <w:rsid w:val="007B2936"/>
    <w:rsid w:val="007B2B74"/>
    <w:rsid w:val="007B2BC5"/>
    <w:rsid w:val="007B3227"/>
    <w:rsid w:val="007B3392"/>
    <w:rsid w:val="007B33E9"/>
    <w:rsid w:val="007B353B"/>
    <w:rsid w:val="007B399D"/>
    <w:rsid w:val="007B39B3"/>
    <w:rsid w:val="007B42D2"/>
    <w:rsid w:val="007B464A"/>
    <w:rsid w:val="007B4FE8"/>
    <w:rsid w:val="007B5690"/>
    <w:rsid w:val="007B5A25"/>
    <w:rsid w:val="007B5B27"/>
    <w:rsid w:val="007B6623"/>
    <w:rsid w:val="007B67A5"/>
    <w:rsid w:val="007B6811"/>
    <w:rsid w:val="007B6B0F"/>
    <w:rsid w:val="007B6C2A"/>
    <w:rsid w:val="007B7277"/>
    <w:rsid w:val="007B7815"/>
    <w:rsid w:val="007B7F39"/>
    <w:rsid w:val="007C0132"/>
    <w:rsid w:val="007C02F6"/>
    <w:rsid w:val="007C1E53"/>
    <w:rsid w:val="007C2B41"/>
    <w:rsid w:val="007C2B59"/>
    <w:rsid w:val="007C3589"/>
    <w:rsid w:val="007C44F2"/>
    <w:rsid w:val="007C45DF"/>
    <w:rsid w:val="007C48B7"/>
    <w:rsid w:val="007C4ADC"/>
    <w:rsid w:val="007C4EC4"/>
    <w:rsid w:val="007C510F"/>
    <w:rsid w:val="007C5795"/>
    <w:rsid w:val="007C581F"/>
    <w:rsid w:val="007C5F29"/>
    <w:rsid w:val="007C6313"/>
    <w:rsid w:val="007C63EF"/>
    <w:rsid w:val="007C698B"/>
    <w:rsid w:val="007C69E3"/>
    <w:rsid w:val="007C69ED"/>
    <w:rsid w:val="007C69F4"/>
    <w:rsid w:val="007C74F8"/>
    <w:rsid w:val="007C7622"/>
    <w:rsid w:val="007C771A"/>
    <w:rsid w:val="007C7AFE"/>
    <w:rsid w:val="007D055E"/>
    <w:rsid w:val="007D066F"/>
    <w:rsid w:val="007D0BDF"/>
    <w:rsid w:val="007D0F5F"/>
    <w:rsid w:val="007D1E06"/>
    <w:rsid w:val="007D276C"/>
    <w:rsid w:val="007D2C42"/>
    <w:rsid w:val="007D2CC2"/>
    <w:rsid w:val="007D31E9"/>
    <w:rsid w:val="007D4420"/>
    <w:rsid w:val="007D4924"/>
    <w:rsid w:val="007D5242"/>
    <w:rsid w:val="007D5BD6"/>
    <w:rsid w:val="007D5C4C"/>
    <w:rsid w:val="007D5CFE"/>
    <w:rsid w:val="007D5FB5"/>
    <w:rsid w:val="007D637F"/>
    <w:rsid w:val="007D69AE"/>
    <w:rsid w:val="007D7295"/>
    <w:rsid w:val="007D72F4"/>
    <w:rsid w:val="007D79F3"/>
    <w:rsid w:val="007E00F9"/>
    <w:rsid w:val="007E1758"/>
    <w:rsid w:val="007E17AC"/>
    <w:rsid w:val="007E1D4F"/>
    <w:rsid w:val="007E1F76"/>
    <w:rsid w:val="007E1FB0"/>
    <w:rsid w:val="007E2642"/>
    <w:rsid w:val="007E32D3"/>
    <w:rsid w:val="007E3355"/>
    <w:rsid w:val="007E35E1"/>
    <w:rsid w:val="007E3A95"/>
    <w:rsid w:val="007E3C46"/>
    <w:rsid w:val="007E3C9C"/>
    <w:rsid w:val="007E41E8"/>
    <w:rsid w:val="007E42ED"/>
    <w:rsid w:val="007E4B38"/>
    <w:rsid w:val="007E6735"/>
    <w:rsid w:val="007E6843"/>
    <w:rsid w:val="007E69A3"/>
    <w:rsid w:val="007E6B1A"/>
    <w:rsid w:val="007E7AB7"/>
    <w:rsid w:val="007F0268"/>
    <w:rsid w:val="007F1222"/>
    <w:rsid w:val="007F1521"/>
    <w:rsid w:val="007F1AB6"/>
    <w:rsid w:val="007F2019"/>
    <w:rsid w:val="007F3158"/>
    <w:rsid w:val="007F4366"/>
    <w:rsid w:val="007F4453"/>
    <w:rsid w:val="007F44F7"/>
    <w:rsid w:val="007F4BB6"/>
    <w:rsid w:val="007F5789"/>
    <w:rsid w:val="007F5D5F"/>
    <w:rsid w:val="007F5F8A"/>
    <w:rsid w:val="007F6892"/>
    <w:rsid w:val="007F7A68"/>
    <w:rsid w:val="007F7B46"/>
    <w:rsid w:val="007F7D57"/>
    <w:rsid w:val="007F7E74"/>
    <w:rsid w:val="00800371"/>
    <w:rsid w:val="0080128F"/>
    <w:rsid w:val="008018F9"/>
    <w:rsid w:val="0080266A"/>
    <w:rsid w:val="008027C1"/>
    <w:rsid w:val="00802889"/>
    <w:rsid w:val="00802993"/>
    <w:rsid w:val="00802BA7"/>
    <w:rsid w:val="00803449"/>
    <w:rsid w:val="00803A98"/>
    <w:rsid w:val="00803D4D"/>
    <w:rsid w:val="008045E3"/>
    <w:rsid w:val="00804D12"/>
    <w:rsid w:val="00804F64"/>
    <w:rsid w:val="00805058"/>
    <w:rsid w:val="00805AD2"/>
    <w:rsid w:val="0080606F"/>
    <w:rsid w:val="00806B2A"/>
    <w:rsid w:val="00806C8A"/>
    <w:rsid w:val="00810338"/>
    <w:rsid w:val="008109E3"/>
    <w:rsid w:val="0081105D"/>
    <w:rsid w:val="008114EB"/>
    <w:rsid w:val="00811A83"/>
    <w:rsid w:val="0081205C"/>
    <w:rsid w:val="008124EC"/>
    <w:rsid w:val="00812AE4"/>
    <w:rsid w:val="00813B5D"/>
    <w:rsid w:val="00813BFE"/>
    <w:rsid w:val="00813E1C"/>
    <w:rsid w:val="0081417A"/>
    <w:rsid w:val="0081421C"/>
    <w:rsid w:val="008142C8"/>
    <w:rsid w:val="00814A60"/>
    <w:rsid w:val="00814BEC"/>
    <w:rsid w:val="0081506C"/>
    <w:rsid w:val="00815084"/>
    <w:rsid w:val="0081572B"/>
    <w:rsid w:val="00815D8E"/>
    <w:rsid w:val="00815DA4"/>
    <w:rsid w:val="008161DD"/>
    <w:rsid w:val="008163D4"/>
    <w:rsid w:val="008165EF"/>
    <w:rsid w:val="00816632"/>
    <w:rsid w:val="008172F5"/>
    <w:rsid w:val="008175EC"/>
    <w:rsid w:val="00817D87"/>
    <w:rsid w:val="00817FC4"/>
    <w:rsid w:val="008202FB"/>
    <w:rsid w:val="00820974"/>
    <w:rsid w:val="00820ED8"/>
    <w:rsid w:val="00821056"/>
    <w:rsid w:val="008215FD"/>
    <w:rsid w:val="0082168C"/>
    <w:rsid w:val="00821800"/>
    <w:rsid w:val="00821C02"/>
    <w:rsid w:val="00821FBC"/>
    <w:rsid w:val="00822C27"/>
    <w:rsid w:val="008230AF"/>
    <w:rsid w:val="00823232"/>
    <w:rsid w:val="00823555"/>
    <w:rsid w:val="00823DCD"/>
    <w:rsid w:val="00824615"/>
    <w:rsid w:val="008247CF"/>
    <w:rsid w:val="00824FCA"/>
    <w:rsid w:val="00825413"/>
    <w:rsid w:val="008259B8"/>
    <w:rsid w:val="008260AB"/>
    <w:rsid w:val="0082611E"/>
    <w:rsid w:val="00826388"/>
    <w:rsid w:val="0082648C"/>
    <w:rsid w:val="00826A7C"/>
    <w:rsid w:val="00826D29"/>
    <w:rsid w:val="0082784B"/>
    <w:rsid w:val="00827862"/>
    <w:rsid w:val="008278E3"/>
    <w:rsid w:val="00827EE6"/>
    <w:rsid w:val="008303CF"/>
    <w:rsid w:val="008306E0"/>
    <w:rsid w:val="00831872"/>
    <w:rsid w:val="00831885"/>
    <w:rsid w:val="00831903"/>
    <w:rsid w:val="0083292C"/>
    <w:rsid w:val="00832D6A"/>
    <w:rsid w:val="00832E7E"/>
    <w:rsid w:val="00833025"/>
    <w:rsid w:val="008342AC"/>
    <w:rsid w:val="00834446"/>
    <w:rsid w:val="00834651"/>
    <w:rsid w:val="00834D96"/>
    <w:rsid w:val="0083516A"/>
    <w:rsid w:val="008353AA"/>
    <w:rsid w:val="00835DE3"/>
    <w:rsid w:val="00835F27"/>
    <w:rsid w:val="008366A7"/>
    <w:rsid w:val="0083794E"/>
    <w:rsid w:val="00837BD4"/>
    <w:rsid w:val="00840529"/>
    <w:rsid w:val="0084089C"/>
    <w:rsid w:val="008408AE"/>
    <w:rsid w:val="008413F2"/>
    <w:rsid w:val="00841696"/>
    <w:rsid w:val="00842338"/>
    <w:rsid w:val="008428BF"/>
    <w:rsid w:val="008434F5"/>
    <w:rsid w:val="00843563"/>
    <w:rsid w:val="0084362F"/>
    <w:rsid w:val="00843C4D"/>
    <w:rsid w:val="00843D04"/>
    <w:rsid w:val="008440C0"/>
    <w:rsid w:val="00844651"/>
    <w:rsid w:val="008450A0"/>
    <w:rsid w:val="008455A5"/>
    <w:rsid w:val="00845946"/>
    <w:rsid w:val="008459AD"/>
    <w:rsid w:val="00845D81"/>
    <w:rsid w:val="008460F8"/>
    <w:rsid w:val="008461B4"/>
    <w:rsid w:val="00846389"/>
    <w:rsid w:val="008463A3"/>
    <w:rsid w:val="00846857"/>
    <w:rsid w:val="00847585"/>
    <w:rsid w:val="00847F11"/>
    <w:rsid w:val="00850CD4"/>
    <w:rsid w:val="00850F22"/>
    <w:rsid w:val="008510B5"/>
    <w:rsid w:val="00851377"/>
    <w:rsid w:val="00851726"/>
    <w:rsid w:val="00851747"/>
    <w:rsid w:val="00851922"/>
    <w:rsid w:val="00851ED3"/>
    <w:rsid w:val="008524E8"/>
    <w:rsid w:val="008528B8"/>
    <w:rsid w:val="008534B1"/>
    <w:rsid w:val="0085364A"/>
    <w:rsid w:val="0085371F"/>
    <w:rsid w:val="008538A7"/>
    <w:rsid w:val="008539B9"/>
    <w:rsid w:val="00853B91"/>
    <w:rsid w:val="008541F8"/>
    <w:rsid w:val="00854740"/>
    <w:rsid w:val="008547A5"/>
    <w:rsid w:val="008548A5"/>
    <w:rsid w:val="008549A3"/>
    <w:rsid w:val="008550C8"/>
    <w:rsid w:val="00855445"/>
    <w:rsid w:val="008555D1"/>
    <w:rsid w:val="008561C0"/>
    <w:rsid w:val="008561FC"/>
    <w:rsid w:val="008563BA"/>
    <w:rsid w:val="008564B9"/>
    <w:rsid w:val="008564EA"/>
    <w:rsid w:val="00856A2D"/>
    <w:rsid w:val="00856C5C"/>
    <w:rsid w:val="00857AFB"/>
    <w:rsid w:val="00857FFD"/>
    <w:rsid w:val="0086005B"/>
    <w:rsid w:val="008602B2"/>
    <w:rsid w:val="00860603"/>
    <w:rsid w:val="008609F8"/>
    <w:rsid w:val="008610CF"/>
    <w:rsid w:val="008613B2"/>
    <w:rsid w:val="008614D7"/>
    <w:rsid w:val="00861FC8"/>
    <w:rsid w:val="00862083"/>
    <w:rsid w:val="0086227C"/>
    <w:rsid w:val="0086272F"/>
    <w:rsid w:val="0086287E"/>
    <w:rsid w:val="00862E8F"/>
    <w:rsid w:val="008632AE"/>
    <w:rsid w:val="008632E7"/>
    <w:rsid w:val="008636CD"/>
    <w:rsid w:val="00863E3C"/>
    <w:rsid w:val="00864968"/>
    <w:rsid w:val="008649E6"/>
    <w:rsid w:val="0086542A"/>
    <w:rsid w:val="00865A16"/>
    <w:rsid w:val="00866C31"/>
    <w:rsid w:val="008672C6"/>
    <w:rsid w:val="008674F7"/>
    <w:rsid w:val="00867BDF"/>
    <w:rsid w:val="0087047C"/>
    <w:rsid w:val="00870F65"/>
    <w:rsid w:val="008711C1"/>
    <w:rsid w:val="00871501"/>
    <w:rsid w:val="008715F3"/>
    <w:rsid w:val="0087195A"/>
    <w:rsid w:val="008722F5"/>
    <w:rsid w:val="00872504"/>
    <w:rsid w:val="00872509"/>
    <w:rsid w:val="00872657"/>
    <w:rsid w:val="008734E6"/>
    <w:rsid w:val="00873855"/>
    <w:rsid w:val="00873BD8"/>
    <w:rsid w:val="00873BE0"/>
    <w:rsid w:val="00873D03"/>
    <w:rsid w:val="00873E7D"/>
    <w:rsid w:val="0087404A"/>
    <w:rsid w:val="00874733"/>
    <w:rsid w:val="00874D4C"/>
    <w:rsid w:val="00874F89"/>
    <w:rsid w:val="0087538E"/>
    <w:rsid w:val="00875DC7"/>
    <w:rsid w:val="00876341"/>
    <w:rsid w:val="00876A99"/>
    <w:rsid w:val="00876CB6"/>
    <w:rsid w:val="008774C5"/>
    <w:rsid w:val="00877ED0"/>
    <w:rsid w:val="0088014E"/>
    <w:rsid w:val="0088076E"/>
    <w:rsid w:val="00880AB1"/>
    <w:rsid w:val="00880C15"/>
    <w:rsid w:val="00881075"/>
    <w:rsid w:val="00881711"/>
    <w:rsid w:val="00881C69"/>
    <w:rsid w:val="00881CE9"/>
    <w:rsid w:val="00881DD2"/>
    <w:rsid w:val="00882127"/>
    <w:rsid w:val="00882156"/>
    <w:rsid w:val="008821E7"/>
    <w:rsid w:val="0088259D"/>
    <w:rsid w:val="00882A6D"/>
    <w:rsid w:val="00882F63"/>
    <w:rsid w:val="00883219"/>
    <w:rsid w:val="008833C6"/>
    <w:rsid w:val="0088347C"/>
    <w:rsid w:val="008841CE"/>
    <w:rsid w:val="00884798"/>
    <w:rsid w:val="00884EB7"/>
    <w:rsid w:val="00885004"/>
    <w:rsid w:val="008850C3"/>
    <w:rsid w:val="008858A5"/>
    <w:rsid w:val="0088672C"/>
    <w:rsid w:val="00886A22"/>
    <w:rsid w:val="008872C5"/>
    <w:rsid w:val="00887344"/>
    <w:rsid w:val="00887EF7"/>
    <w:rsid w:val="00890021"/>
    <w:rsid w:val="00890BD4"/>
    <w:rsid w:val="00890C02"/>
    <w:rsid w:val="00892764"/>
    <w:rsid w:val="00892C52"/>
    <w:rsid w:val="00893A46"/>
    <w:rsid w:val="008946EB"/>
    <w:rsid w:val="0089509C"/>
    <w:rsid w:val="00896005"/>
    <w:rsid w:val="00896170"/>
    <w:rsid w:val="00896AF7"/>
    <w:rsid w:val="00896D11"/>
    <w:rsid w:val="008976E1"/>
    <w:rsid w:val="008979E9"/>
    <w:rsid w:val="00897E4E"/>
    <w:rsid w:val="008A0360"/>
    <w:rsid w:val="008A06F9"/>
    <w:rsid w:val="008A13D1"/>
    <w:rsid w:val="008A172A"/>
    <w:rsid w:val="008A1C86"/>
    <w:rsid w:val="008A25EA"/>
    <w:rsid w:val="008A2DE6"/>
    <w:rsid w:val="008A304A"/>
    <w:rsid w:val="008A3214"/>
    <w:rsid w:val="008A32B8"/>
    <w:rsid w:val="008A3C22"/>
    <w:rsid w:val="008A4021"/>
    <w:rsid w:val="008A417E"/>
    <w:rsid w:val="008A4606"/>
    <w:rsid w:val="008A471A"/>
    <w:rsid w:val="008A4C0F"/>
    <w:rsid w:val="008A5AA0"/>
    <w:rsid w:val="008A5DDA"/>
    <w:rsid w:val="008A5ED8"/>
    <w:rsid w:val="008A6C40"/>
    <w:rsid w:val="008A6D97"/>
    <w:rsid w:val="008A6DA0"/>
    <w:rsid w:val="008A7ED9"/>
    <w:rsid w:val="008B018F"/>
    <w:rsid w:val="008B07FD"/>
    <w:rsid w:val="008B0858"/>
    <w:rsid w:val="008B0A69"/>
    <w:rsid w:val="008B0CFC"/>
    <w:rsid w:val="008B0D66"/>
    <w:rsid w:val="008B17A9"/>
    <w:rsid w:val="008B1F1E"/>
    <w:rsid w:val="008B2278"/>
    <w:rsid w:val="008B2314"/>
    <w:rsid w:val="008B2AFE"/>
    <w:rsid w:val="008B3726"/>
    <w:rsid w:val="008B3E32"/>
    <w:rsid w:val="008B42D2"/>
    <w:rsid w:val="008B4C96"/>
    <w:rsid w:val="008B58E4"/>
    <w:rsid w:val="008B60CA"/>
    <w:rsid w:val="008B6236"/>
    <w:rsid w:val="008B6696"/>
    <w:rsid w:val="008B6BE7"/>
    <w:rsid w:val="008B6E5A"/>
    <w:rsid w:val="008B6F86"/>
    <w:rsid w:val="008B7B3A"/>
    <w:rsid w:val="008B7B82"/>
    <w:rsid w:val="008C03DF"/>
    <w:rsid w:val="008C054B"/>
    <w:rsid w:val="008C0B7F"/>
    <w:rsid w:val="008C0D15"/>
    <w:rsid w:val="008C124B"/>
    <w:rsid w:val="008C131D"/>
    <w:rsid w:val="008C1C65"/>
    <w:rsid w:val="008C238B"/>
    <w:rsid w:val="008C3605"/>
    <w:rsid w:val="008C3951"/>
    <w:rsid w:val="008C3AE4"/>
    <w:rsid w:val="008C41DF"/>
    <w:rsid w:val="008C455D"/>
    <w:rsid w:val="008C45A1"/>
    <w:rsid w:val="008C4722"/>
    <w:rsid w:val="008C4B70"/>
    <w:rsid w:val="008C4CCA"/>
    <w:rsid w:val="008C53F2"/>
    <w:rsid w:val="008C59B9"/>
    <w:rsid w:val="008C5C0F"/>
    <w:rsid w:val="008C5DDF"/>
    <w:rsid w:val="008C606F"/>
    <w:rsid w:val="008C6146"/>
    <w:rsid w:val="008C6BB1"/>
    <w:rsid w:val="008C70D5"/>
    <w:rsid w:val="008C7AE2"/>
    <w:rsid w:val="008C7F3D"/>
    <w:rsid w:val="008D0274"/>
    <w:rsid w:val="008D06BC"/>
    <w:rsid w:val="008D07D8"/>
    <w:rsid w:val="008D1712"/>
    <w:rsid w:val="008D19C1"/>
    <w:rsid w:val="008D1F09"/>
    <w:rsid w:val="008D21CD"/>
    <w:rsid w:val="008D2573"/>
    <w:rsid w:val="008D2EDC"/>
    <w:rsid w:val="008D2FEA"/>
    <w:rsid w:val="008D3839"/>
    <w:rsid w:val="008D3AC8"/>
    <w:rsid w:val="008D3B7E"/>
    <w:rsid w:val="008D3ED8"/>
    <w:rsid w:val="008D4137"/>
    <w:rsid w:val="008D41E3"/>
    <w:rsid w:val="008D47C3"/>
    <w:rsid w:val="008D4C43"/>
    <w:rsid w:val="008D5025"/>
    <w:rsid w:val="008D5601"/>
    <w:rsid w:val="008D5ADA"/>
    <w:rsid w:val="008D5B29"/>
    <w:rsid w:val="008D5F39"/>
    <w:rsid w:val="008D66B3"/>
    <w:rsid w:val="008D6742"/>
    <w:rsid w:val="008D67CA"/>
    <w:rsid w:val="008D6CD3"/>
    <w:rsid w:val="008D70CB"/>
    <w:rsid w:val="008D7428"/>
    <w:rsid w:val="008D7843"/>
    <w:rsid w:val="008D7BC2"/>
    <w:rsid w:val="008D7CCD"/>
    <w:rsid w:val="008E0D4C"/>
    <w:rsid w:val="008E1131"/>
    <w:rsid w:val="008E1135"/>
    <w:rsid w:val="008E13F8"/>
    <w:rsid w:val="008E1562"/>
    <w:rsid w:val="008E17B1"/>
    <w:rsid w:val="008E1898"/>
    <w:rsid w:val="008E1D79"/>
    <w:rsid w:val="008E245A"/>
    <w:rsid w:val="008E2803"/>
    <w:rsid w:val="008E30B5"/>
    <w:rsid w:val="008E35EC"/>
    <w:rsid w:val="008E370A"/>
    <w:rsid w:val="008E43C9"/>
    <w:rsid w:val="008E47B0"/>
    <w:rsid w:val="008E533A"/>
    <w:rsid w:val="008E57BC"/>
    <w:rsid w:val="008E592E"/>
    <w:rsid w:val="008E5A9B"/>
    <w:rsid w:val="008E6081"/>
    <w:rsid w:val="008E6179"/>
    <w:rsid w:val="008E631D"/>
    <w:rsid w:val="008E63EE"/>
    <w:rsid w:val="008E735F"/>
    <w:rsid w:val="008E778D"/>
    <w:rsid w:val="008F0D21"/>
    <w:rsid w:val="008F1133"/>
    <w:rsid w:val="008F1651"/>
    <w:rsid w:val="008F1778"/>
    <w:rsid w:val="008F17E9"/>
    <w:rsid w:val="008F1B4C"/>
    <w:rsid w:val="008F2054"/>
    <w:rsid w:val="008F227A"/>
    <w:rsid w:val="008F2AD4"/>
    <w:rsid w:val="008F2CE3"/>
    <w:rsid w:val="008F2E27"/>
    <w:rsid w:val="008F2FDA"/>
    <w:rsid w:val="008F301E"/>
    <w:rsid w:val="008F3D5A"/>
    <w:rsid w:val="008F3EA9"/>
    <w:rsid w:val="008F4308"/>
    <w:rsid w:val="008F51FA"/>
    <w:rsid w:val="008F5968"/>
    <w:rsid w:val="008F6452"/>
    <w:rsid w:val="008F71A5"/>
    <w:rsid w:val="008F7B57"/>
    <w:rsid w:val="00900E97"/>
    <w:rsid w:val="00901201"/>
    <w:rsid w:val="0090151A"/>
    <w:rsid w:val="0090190F"/>
    <w:rsid w:val="009019BF"/>
    <w:rsid w:val="00902387"/>
    <w:rsid w:val="009025EF"/>
    <w:rsid w:val="00902CA0"/>
    <w:rsid w:val="00903793"/>
    <w:rsid w:val="00903A06"/>
    <w:rsid w:val="00904552"/>
    <w:rsid w:val="0090537A"/>
    <w:rsid w:val="009062E9"/>
    <w:rsid w:val="00906FCB"/>
    <w:rsid w:val="00907433"/>
    <w:rsid w:val="00907583"/>
    <w:rsid w:val="009100B8"/>
    <w:rsid w:val="009108D9"/>
    <w:rsid w:val="00910DAF"/>
    <w:rsid w:val="0091124F"/>
    <w:rsid w:val="009114F2"/>
    <w:rsid w:val="00911C7A"/>
    <w:rsid w:val="00912007"/>
    <w:rsid w:val="0091227F"/>
    <w:rsid w:val="009123B0"/>
    <w:rsid w:val="00912BAC"/>
    <w:rsid w:val="00912E36"/>
    <w:rsid w:val="00912FEA"/>
    <w:rsid w:val="00913C05"/>
    <w:rsid w:val="009140CB"/>
    <w:rsid w:val="00914E8C"/>
    <w:rsid w:val="009155B5"/>
    <w:rsid w:val="00915C3B"/>
    <w:rsid w:val="00915C93"/>
    <w:rsid w:val="009166F6"/>
    <w:rsid w:val="00916767"/>
    <w:rsid w:val="009167EE"/>
    <w:rsid w:val="00917836"/>
    <w:rsid w:val="0091794A"/>
    <w:rsid w:val="009179C6"/>
    <w:rsid w:val="00917CA0"/>
    <w:rsid w:val="0092023A"/>
    <w:rsid w:val="00920636"/>
    <w:rsid w:val="00920863"/>
    <w:rsid w:val="009209F5"/>
    <w:rsid w:val="00921126"/>
    <w:rsid w:val="00921B0F"/>
    <w:rsid w:val="009220D0"/>
    <w:rsid w:val="009222AD"/>
    <w:rsid w:val="00922818"/>
    <w:rsid w:val="00923123"/>
    <w:rsid w:val="0092340A"/>
    <w:rsid w:val="009237EB"/>
    <w:rsid w:val="00923909"/>
    <w:rsid w:val="00923A1F"/>
    <w:rsid w:val="00923A81"/>
    <w:rsid w:val="00923AA6"/>
    <w:rsid w:val="00923B3D"/>
    <w:rsid w:val="00924157"/>
    <w:rsid w:val="00924BA1"/>
    <w:rsid w:val="0092502C"/>
    <w:rsid w:val="009251C9"/>
    <w:rsid w:val="0092532E"/>
    <w:rsid w:val="0092574A"/>
    <w:rsid w:val="00926495"/>
    <w:rsid w:val="00926CB3"/>
    <w:rsid w:val="00926EB5"/>
    <w:rsid w:val="00927784"/>
    <w:rsid w:val="00930EB1"/>
    <w:rsid w:val="0093110C"/>
    <w:rsid w:val="00931374"/>
    <w:rsid w:val="009313E2"/>
    <w:rsid w:val="00932428"/>
    <w:rsid w:val="009325F4"/>
    <w:rsid w:val="009326D1"/>
    <w:rsid w:val="0093436E"/>
    <w:rsid w:val="009344D2"/>
    <w:rsid w:val="009346B7"/>
    <w:rsid w:val="00934A26"/>
    <w:rsid w:val="00934B1B"/>
    <w:rsid w:val="00934E69"/>
    <w:rsid w:val="00934FA6"/>
    <w:rsid w:val="0093525E"/>
    <w:rsid w:val="009352C1"/>
    <w:rsid w:val="00935AAA"/>
    <w:rsid w:val="009364E6"/>
    <w:rsid w:val="009364FF"/>
    <w:rsid w:val="00937493"/>
    <w:rsid w:val="0093766A"/>
    <w:rsid w:val="009376FF"/>
    <w:rsid w:val="00937CEF"/>
    <w:rsid w:val="00940906"/>
    <w:rsid w:val="00940A18"/>
    <w:rsid w:val="009410ED"/>
    <w:rsid w:val="00941A09"/>
    <w:rsid w:val="00941FC6"/>
    <w:rsid w:val="0094209F"/>
    <w:rsid w:val="009423AB"/>
    <w:rsid w:val="00943300"/>
    <w:rsid w:val="00943C99"/>
    <w:rsid w:val="009441B9"/>
    <w:rsid w:val="009444CC"/>
    <w:rsid w:val="00944F0E"/>
    <w:rsid w:val="00945DD6"/>
    <w:rsid w:val="00945EB3"/>
    <w:rsid w:val="00945EB8"/>
    <w:rsid w:val="00946191"/>
    <w:rsid w:val="009464B8"/>
    <w:rsid w:val="0094666E"/>
    <w:rsid w:val="00946703"/>
    <w:rsid w:val="00947533"/>
    <w:rsid w:val="00947A4C"/>
    <w:rsid w:val="00950090"/>
    <w:rsid w:val="009503AA"/>
    <w:rsid w:val="00950A4C"/>
    <w:rsid w:val="00950C3B"/>
    <w:rsid w:val="00950E9E"/>
    <w:rsid w:val="00950FD9"/>
    <w:rsid w:val="00951474"/>
    <w:rsid w:val="0095148B"/>
    <w:rsid w:val="00951D78"/>
    <w:rsid w:val="009520DE"/>
    <w:rsid w:val="0095226B"/>
    <w:rsid w:val="00952CCB"/>
    <w:rsid w:val="00953273"/>
    <w:rsid w:val="009537C5"/>
    <w:rsid w:val="00953F20"/>
    <w:rsid w:val="00954238"/>
    <w:rsid w:val="009545B5"/>
    <w:rsid w:val="009545DF"/>
    <w:rsid w:val="009548E2"/>
    <w:rsid w:val="00954AE0"/>
    <w:rsid w:val="00954B62"/>
    <w:rsid w:val="00955F7F"/>
    <w:rsid w:val="0095603D"/>
    <w:rsid w:val="00956243"/>
    <w:rsid w:val="0095660C"/>
    <w:rsid w:val="00957C10"/>
    <w:rsid w:val="009601A8"/>
    <w:rsid w:val="009608D3"/>
    <w:rsid w:val="009613C6"/>
    <w:rsid w:val="0096151D"/>
    <w:rsid w:val="00961BF0"/>
    <w:rsid w:val="00962088"/>
    <w:rsid w:val="009626C5"/>
    <w:rsid w:val="0096279E"/>
    <w:rsid w:val="00962FF6"/>
    <w:rsid w:val="00963286"/>
    <w:rsid w:val="009638D2"/>
    <w:rsid w:val="009639E1"/>
    <w:rsid w:val="00963B75"/>
    <w:rsid w:val="00964960"/>
    <w:rsid w:val="00964AA2"/>
    <w:rsid w:val="00964C95"/>
    <w:rsid w:val="00964E33"/>
    <w:rsid w:val="009652A2"/>
    <w:rsid w:val="00965C60"/>
    <w:rsid w:val="009662C1"/>
    <w:rsid w:val="00966976"/>
    <w:rsid w:val="009670D3"/>
    <w:rsid w:val="009672E9"/>
    <w:rsid w:val="00967AC5"/>
    <w:rsid w:val="00967ED1"/>
    <w:rsid w:val="00967FED"/>
    <w:rsid w:val="0097166B"/>
    <w:rsid w:val="009717A3"/>
    <w:rsid w:val="0097184A"/>
    <w:rsid w:val="00971BD8"/>
    <w:rsid w:val="00971DAA"/>
    <w:rsid w:val="00971FC1"/>
    <w:rsid w:val="0097258A"/>
    <w:rsid w:val="0097305B"/>
    <w:rsid w:val="00973765"/>
    <w:rsid w:val="009738F6"/>
    <w:rsid w:val="00973B96"/>
    <w:rsid w:val="00973DDC"/>
    <w:rsid w:val="00974704"/>
    <w:rsid w:val="00975377"/>
    <w:rsid w:val="0097537A"/>
    <w:rsid w:val="009755B1"/>
    <w:rsid w:val="009757A6"/>
    <w:rsid w:val="00975840"/>
    <w:rsid w:val="0097584A"/>
    <w:rsid w:val="00975E46"/>
    <w:rsid w:val="00976356"/>
    <w:rsid w:val="009763DE"/>
    <w:rsid w:val="00976651"/>
    <w:rsid w:val="00976C75"/>
    <w:rsid w:val="00977073"/>
    <w:rsid w:val="00977413"/>
    <w:rsid w:val="0097795B"/>
    <w:rsid w:val="00977B99"/>
    <w:rsid w:val="0098020A"/>
    <w:rsid w:val="00980833"/>
    <w:rsid w:val="0098134B"/>
    <w:rsid w:val="00982149"/>
    <w:rsid w:val="0098217F"/>
    <w:rsid w:val="009824C2"/>
    <w:rsid w:val="009825B7"/>
    <w:rsid w:val="00982836"/>
    <w:rsid w:val="00982BCC"/>
    <w:rsid w:val="00982C7D"/>
    <w:rsid w:val="00983013"/>
    <w:rsid w:val="0098338C"/>
    <w:rsid w:val="0098376E"/>
    <w:rsid w:val="009838BA"/>
    <w:rsid w:val="00983BEB"/>
    <w:rsid w:val="009840EE"/>
    <w:rsid w:val="00984787"/>
    <w:rsid w:val="009851F4"/>
    <w:rsid w:val="00985491"/>
    <w:rsid w:val="009856FA"/>
    <w:rsid w:val="00985DED"/>
    <w:rsid w:val="00986BCE"/>
    <w:rsid w:val="0098741C"/>
    <w:rsid w:val="00987C7A"/>
    <w:rsid w:val="00987C86"/>
    <w:rsid w:val="0099034B"/>
    <w:rsid w:val="0099059D"/>
    <w:rsid w:val="009906F3"/>
    <w:rsid w:val="00990CFD"/>
    <w:rsid w:val="00991236"/>
    <w:rsid w:val="00991966"/>
    <w:rsid w:val="00991C05"/>
    <w:rsid w:val="00991CA5"/>
    <w:rsid w:val="00991ECA"/>
    <w:rsid w:val="009921A6"/>
    <w:rsid w:val="00992E46"/>
    <w:rsid w:val="00993F19"/>
    <w:rsid w:val="00994200"/>
    <w:rsid w:val="00994284"/>
    <w:rsid w:val="00994479"/>
    <w:rsid w:val="0099461B"/>
    <w:rsid w:val="00994F70"/>
    <w:rsid w:val="009953F8"/>
    <w:rsid w:val="00995BFB"/>
    <w:rsid w:val="00995E7B"/>
    <w:rsid w:val="00995ED7"/>
    <w:rsid w:val="00996500"/>
    <w:rsid w:val="00996A91"/>
    <w:rsid w:val="0099730B"/>
    <w:rsid w:val="009A0243"/>
    <w:rsid w:val="009A048A"/>
    <w:rsid w:val="009A0554"/>
    <w:rsid w:val="009A0BE7"/>
    <w:rsid w:val="009A0E8C"/>
    <w:rsid w:val="009A0F5E"/>
    <w:rsid w:val="009A1CAE"/>
    <w:rsid w:val="009A2168"/>
    <w:rsid w:val="009A2E63"/>
    <w:rsid w:val="009A3361"/>
    <w:rsid w:val="009A3904"/>
    <w:rsid w:val="009A43B9"/>
    <w:rsid w:val="009A4C17"/>
    <w:rsid w:val="009A4C70"/>
    <w:rsid w:val="009A4CEC"/>
    <w:rsid w:val="009A4EB4"/>
    <w:rsid w:val="009A4F1C"/>
    <w:rsid w:val="009A5BB2"/>
    <w:rsid w:val="009A5F83"/>
    <w:rsid w:val="009A60E4"/>
    <w:rsid w:val="009A642A"/>
    <w:rsid w:val="009A6A80"/>
    <w:rsid w:val="009A7266"/>
    <w:rsid w:val="009A735F"/>
    <w:rsid w:val="009A7BC5"/>
    <w:rsid w:val="009A7D39"/>
    <w:rsid w:val="009A7DCF"/>
    <w:rsid w:val="009B1402"/>
    <w:rsid w:val="009B1D26"/>
    <w:rsid w:val="009B22AD"/>
    <w:rsid w:val="009B25B3"/>
    <w:rsid w:val="009B26A6"/>
    <w:rsid w:val="009B2ADE"/>
    <w:rsid w:val="009B2D13"/>
    <w:rsid w:val="009B3054"/>
    <w:rsid w:val="009B3919"/>
    <w:rsid w:val="009B3C1B"/>
    <w:rsid w:val="009B3E95"/>
    <w:rsid w:val="009B470D"/>
    <w:rsid w:val="009B4D6B"/>
    <w:rsid w:val="009B4E5D"/>
    <w:rsid w:val="009B530C"/>
    <w:rsid w:val="009B5AAC"/>
    <w:rsid w:val="009B5F6C"/>
    <w:rsid w:val="009B60EA"/>
    <w:rsid w:val="009B626B"/>
    <w:rsid w:val="009B643F"/>
    <w:rsid w:val="009B68DE"/>
    <w:rsid w:val="009B69CC"/>
    <w:rsid w:val="009B6A85"/>
    <w:rsid w:val="009B70D5"/>
    <w:rsid w:val="009C0D40"/>
    <w:rsid w:val="009C1208"/>
    <w:rsid w:val="009C1396"/>
    <w:rsid w:val="009C1C9B"/>
    <w:rsid w:val="009C1E2D"/>
    <w:rsid w:val="009C383F"/>
    <w:rsid w:val="009C3E38"/>
    <w:rsid w:val="009C4A81"/>
    <w:rsid w:val="009C538E"/>
    <w:rsid w:val="009C6359"/>
    <w:rsid w:val="009C6996"/>
    <w:rsid w:val="009C6CCB"/>
    <w:rsid w:val="009C7202"/>
    <w:rsid w:val="009D02CE"/>
    <w:rsid w:val="009D048E"/>
    <w:rsid w:val="009D0BC3"/>
    <w:rsid w:val="009D17A3"/>
    <w:rsid w:val="009D1D52"/>
    <w:rsid w:val="009D1DBF"/>
    <w:rsid w:val="009D2235"/>
    <w:rsid w:val="009D30D8"/>
    <w:rsid w:val="009D33A3"/>
    <w:rsid w:val="009D3680"/>
    <w:rsid w:val="009D368A"/>
    <w:rsid w:val="009D388E"/>
    <w:rsid w:val="009D40DA"/>
    <w:rsid w:val="009D4589"/>
    <w:rsid w:val="009D492D"/>
    <w:rsid w:val="009D4C90"/>
    <w:rsid w:val="009D5095"/>
    <w:rsid w:val="009D5943"/>
    <w:rsid w:val="009D5B3B"/>
    <w:rsid w:val="009D5D9F"/>
    <w:rsid w:val="009D607C"/>
    <w:rsid w:val="009D62C0"/>
    <w:rsid w:val="009D6BA4"/>
    <w:rsid w:val="009D6C5E"/>
    <w:rsid w:val="009D71B5"/>
    <w:rsid w:val="009D7660"/>
    <w:rsid w:val="009D769E"/>
    <w:rsid w:val="009D7B82"/>
    <w:rsid w:val="009D7E4A"/>
    <w:rsid w:val="009D7F4E"/>
    <w:rsid w:val="009E01E2"/>
    <w:rsid w:val="009E0BF8"/>
    <w:rsid w:val="009E0EB1"/>
    <w:rsid w:val="009E0F7B"/>
    <w:rsid w:val="009E12B9"/>
    <w:rsid w:val="009E19D7"/>
    <w:rsid w:val="009E203F"/>
    <w:rsid w:val="009E21DF"/>
    <w:rsid w:val="009E26F1"/>
    <w:rsid w:val="009E2816"/>
    <w:rsid w:val="009E2AB9"/>
    <w:rsid w:val="009E3055"/>
    <w:rsid w:val="009E3840"/>
    <w:rsid w:val="009E474B"/>
    <w:rsid w:val="009E4915"/>
    <w:rsid w:val="009E4A96"/>
    <w:rsid w:val="009E5460"/>
    <w:rsid w:val="009E5C64"/>
    <w:rsid w:val="009E5CD3"/>
    <w:rsid w:val="009E5D6B"/>
    <w:rsid w:val="009E5F40"/>
    <w:rsid w:val="009E63BF"/>
    <w:rsid w:val="009E735A"/>
    <w:rsid w:val="009E7507"/>
    <w:rsid w:val="009E761E"/>
    <w:rsid w:val="009E7857"/>
    <w:rsid w:val="009F0E21"/>
    <w:rsid w:val="009F0F8C"/>
    <w:rsid w:val="009F168A"/>
    <w:rsid w:val="009F1945"/>
    <w:rsid w:val="009F1AFE"/>
    <w:rsid w:val="009F2F87"/>
    <w:rsid w:val="009F3455"/>
    <w:rsid w:val="009F363E"/>
    <w:rsid w:val="009F3738"/>
    <w:rsid w:val="009F41E3"/>
    <w:rsid w:val="009F47C7"/>
    <w:rsid w:val="009F503B"/>
    <w:rsid w:val="009F51D2"/>
    <w:rsid w:val="009F57AE"/>
    <w:rsid w:val="009F5C0F"/>
    <w:rsid w:val="009F5E24"/>
    <w:rsid w:val="009F624C"/>
    <w:rsid w:val="009F6D6B"/>
    <w:rsid w:val="009F7198"/>
    <w:rsid w:val="009F76CE"/>
    <w:rsid w:val="009F7F63"/>
    <w:rsid w:val="00A0044E"/>
    <w:rsid w:val="00A005E1"/>
    <w:rsid w:val="00A017B4"/>
    <w:rsid w:val="00A01E2A"/>
    <w:rsid w:val="00A021E1"/>
    <w:rsid w:val="00A0254A"/>
    <w:rsid w:val="00A02899"/>
    <w:rsid w:val="00A02956"/>
    <w:rsid w:val="00A02F59"/>
    <w:rsid w:val="00A030A2"/>
    <w:rsid w:val="00A03578"/>
    <w:rsid w:val="00A03D36"/>
    <w:rsid w:val="00A03F7D"/>
    <w:rsid w:val="00A0450E"/>
    <w:rsid w:val="00A04B20"/>
    <w:rsid w:val="00A04D29"/>
    <w:rsid w:val="00A04D7F"/>
    <w:rsid w:val="00A04FDA"/>
    <w:rsid w:val="00A05257"/>
    <w:rsid w:val="00A056AE"/>
    <w:rsid w:val="00A05710"/>
    <w:rsid w:val="00A06641"/>
    <w:rsid w:val="00A0668E"/>
    <w:rsid w:val="00A066F2"/>
    <w:rsid w:val="00A06C6B"/>
    <w:rsid w:val="00A075EA"/>
    <w:rsid w:val="00A078B0"/>
    <w:rsid w:val="00A105ED"/>
    <w:rsid w:val="00A10933"/>
    <w:rsid w:val="00A10FFC"/>
    <w:rsid w:val="00A11055"/>
    <w:rsid w:val="00A11069"/>
    <w:rsid w:val="00A11094"/>
    <w:rsid w:val="00A1187B"/>
    <w:rsid w:val="00A11EE6"/>
    <w:rsid w:val="00A124B6"/>
    <w:rsid w:val="00A12701"/>
    <w:rsid w:val="00A127EB"/>
    <w:rsid w:val="00A133BF"/>
    <w:rsid w:val="00A136E6"/>
    <w:rsid w:val="00A144CE"/>
    <w:rsid w:val="00A1482D"/>
    <w:rsid w:val="00A149B5"/>
    <w:rsid w:val="00A150A0"/>
    <w:rsid w:val="00A15600"/>
    <w:rsid w:val="00A15BA6"/>
    <w:rsid w:val="00A15EF6"/>
    <w:rsid w:val="00A1602A"/>
    <w:rsid w:val="00A1732E"/>
    <w:rsid w:val="00A173ED"/>
    <w:rsid w:val="00A17C6B"/>
    <w:rsid w:val="00A17E97"/>
    <w:rsid w:val="00A203E5"/>
    <w:rsid w:val="00A20895"/>
    <w:rsid w:val="00A211BB"/>
    <w:rsid w:val="00A216B1"/>
    <w:rsid w:val="00A21A8F"/>
    <w:rsid w:val="00A22D8F"/>
    <w:rsid w:val="00A23A56"/>
    <w:rsid w:val="00A24815"/>
    <w:rsid w:val="00A2509E"/>
    <w:rsid w:val="00A25DE1"/>
    <w:rsid w:val="00A26DBA"/>
    <w:rsid w:val="00A27E55"/>
    <w:rsid w:val="00A31818"/>
    <w:rsid w:val="00A318EF"/>
    <w:rsid w:val="00A3199E"/>
    <w:rsid w:val="00A31AD7"/>
    <w:rsid w:val="00A3211D"/>
    <w:rsid w:val="00A323AA"/>
    <w:rsid w:val="00A3278E"/>
    <w:rsid w:val="00A328D3"/>
    <w:rsid w:val="00A32B20"/>
    <w:rsid w:val="00A32BE1"/>
    <w:rsid w:val="00A33285"/>
    <w:rsid w:val="00A3370C"/>
    <w:rsid w:val="00A33DF6"/>
    <w:rsid w:val="00A33E4E"/>
    <w:rsid w:val="00A347B6"/>
    <w:rsid w:val="00A349FF"/>
    <w:rsid w:val="00A3500D"/>
    <w:rsid w:val="00A35170"/>
    <w:rsid w:val="00A35382"/>
    <w:rsid w:val="00A35564"/>
    <w:rsid w:val="00A35C9C"/>
    <w:rsid w:val="00A35D50"/>
    <w:rsid w:val="00A3621D"/>
    <w:rsid w:val="00A36C8A"/>
    <w:rsid w:val="00A3736C"/>
    <w:rsid w:val="00A37459"/>
    <w:rsid w:val="00A375AA"/>
    <w:rsid w:val="00A376AE"/>
    <w:rsid w:val="00A400E7"/>
    <w:rsid w:val="00A403CC"/>
    <w:rsid w:val="00A408D3"/>
    <w:rsid w:val="00A410C2"/>
    <w:rsid w:val="00A41686"/>
    <w:rsid w:val="00A41C47"/>
    <w:rsid w:val="00A4222B"/>
    <w:rsid w:val="00A422E8"/>
    <w:rsid w:val="00A4238E"/>
    <w:rsid w:val="00A424C8"/>
    <w:rsid w:val="00A42734"/>
    <w:rsid w:val="00A42980"/>
    <w:rsid w:val="00A429A2"/>
    <w:rsid w:val="00A42D93"/>
    <w:rsid w:val="00A432B4"/>
    <w:rsid w:val="00A43A5A"/>
    <w:rsid w:val="00A43D1D"/>
    <w:rsid w:val="00A4406A"/>
    <w:rsid w:val="00A445F5"/>
    <w:rsid w:val="00A4498C"/>
    <w:rsid w:val="00A44AC3"/>
    <w:rsid w:val="00A459E4"/>
    <w:rsid w:val="00A45C7C"/>
    <w:rsid w:val="00A45C88"/>
    <w:rsid w:val="00A460A6"/>
    <w:rsid w:val="00A460F9"/>
    <w:rsid w:val="00A46C0E"/>
    <w:rsid w:val="00A47879"/>
    <w:rsid w:val="00A47A7D"/>
    <w:rsid w:val="00A47B1E"/>
    <w:rsid w:val="00A47EBC"/>
    <w:rsid w:val="00A503A4"/>
    <w:rsid w:val="00A503DB"/>
    <w:rsid w:val="00A50492"/>
    <w:rsid w:val="00A50AEE"/>
    <w:rsid w:val="00A50B47"/>
    <w:rsid w:val="00A5116F"/>
    <w:rsid w:val="00A514D9"/>
    <w:rsid w:val="00A5172A"/>
    <w:rsid w:val="00A51AEC"/>
    <w:rsid w:val="00A51EDE"/>
    <w:rsid w:val="00A51F1C"/>
    <w:rsid w:val="00A5236A"/>
    <w:rsid w:val="00A52AAC"/>
    <w:rsid w:val="00A52F97"/>
    <w:rsid w:val="00A535D7"/>
    <w:rsid w:val="00A53676"/>
    <w:rsid w:val="00A53C4E"/>
    <w:rsid w:val="00A54B70"/>
    <w:rsid w:val="00A5542C"/>
    <w:rsid w:val="00A55999"/>
    <w:rsid w:val="00A55A08"/>
    <w:rsid w:val="00A55D1D"/>
    <w:rsid w:val="00A560D6"/>
    <w:rsid w:val="00A561EC"/>
    <w:rsid w:val="00A56430"/>
    <w:rsid w:val="00A573FA"/>
    <w:rsid w:val="00A57AE6"/>
    <w:rsid w:val="00A57E05"/>
    <w:rsid w:val="00A600A9"/>
    <w:rsid w:val="00A6121A"/>
    <w:rsid w:val="00A612DF"/>
    <w:rsid w:val="00A6144E"/>
    <w:rsid w:val="00A61B00"/>
    <w:rsid w:val="00A61EDE"/>
    <w:rsid w:val="00A62592"/>
    <w:rsid w:val="00A62EA3"/>
    <w:rsid w:val="00A62ED4"/>
    <w:rsid w:val="00A63C3B"/>
    <w:rsid w:val="00A63E99"/>
    <w:rsid w:val="00A64419"/>
    <w:rsid w:val="00A644E0"/>
    <w:rsid w:val="00A64C2B"/>
    <w:rsid w:val="00A64E2C"/>
    <w:rsid w:val="00A64FD3"/>
    <w:rsid w:val="00A65389"/>
    <w:rsid w:val="00A668CD"/>
    <w:rsid w:val="00A66B5E"/>
    <w:rsid w:val="00A66DB5"/>
    <w:rsid w:val="00A676F4"/>
    <w:rsid w:val="00A67A84"/>
    <w:rsid w:val="00A702F0"/>
    <w:rsid w:val="00A7038E"/>
    <w:rsid w:val="00A71CA2"/>
    <w:rsid w:val="00A721AA"/>
    <w:rsid w:val="00A723BE"/>
    <w:rsid w:val="00A72A9C"/>
    <w:rsid w:val="00A72ABD"/>
    <w:rsid w:val="00A72C1C"/>
    <w:rsid w:val="00A731D5"/>
    <w:rsid w:val="00A739E4"/>
    <w:rsid w:val="00A73F08"/>
    <w:rsid w:val="00A73F3A"/>
    <w:rsid w:val="00A745D0"/>
    <w:rsid w:val="00A74812"/>
    <w:rsid w:val="00A74CB4"/>
    <w:rsid w:val="00A74F5C"/>
    <w:rsid w:val="00A7538B"/>
    <w:rsid w:val="00A75642"/>
    <w:rsid w:val="00A76D7C"/>
    <w:rsid w:val="00A77261"/>
    <w:rsid w:val="00A77637"/>
    <w:rsid w:val="00A77BDA"/>
    <w:rsid w:val="00A8007D"/>
    <w:rsid w:val="00A8063A"/>
    <w:rsid w:val="00A80706"/>
    <w:rsid w:val="00A81780"/>
    <w:rsid w:val="00A820AE"/>
    <w:rsid w:val="00A82114"/>
    <w:rsid w:val="00A82D04"/>
    <w:rsid w:val="00A8304D"/>
    <w:rsid w:val="00A8339A"/>
    <w:rsid w:val="00A83F28"/>
    <w:rsid w:val="00A841E8"/>
    <w:rsid w:val="00A844B3"/>
    <w:rsid w:val="00A84C0F"/>
    <w:rsid w:val="00A84E74"/>
    <w:rsid w:val="00A851FE"/>
    <w:rsid w:val="00A85A93"/>
    <w:rsid w:val="00A8625F"/>
    <w:rsid w:val="00A86ACD"/>
    <w:rsid w:val="00A86DD1"/>
    <w:rsid w:val="00A86E65"/>
    <w:rsid w:val="00A870FA"/>
    <w:rsid w:val="00A87997"/>
    <w:rsid w:val="00A90514"/>
    <w:rsid w:val="00A90D2F"/>
    <w:rsid w:val="00A91413"/>
    <w:rsid w:val="00A9235D"/>
    <w:rsid w:val="00A92D44"/>
    <w:rsid w:val="00A939CC"/>
    <w:rsid w:val="00A93C00"/>
    <w:rsid w:val="00A93DFE"/>
    <w:rsid w:val="00A943D3"/>
    <w:rsid w:val="00A9455E"/>
    <w:rsid w:val="00A94A79"/>
    <w:rsid w:val="00A952C0"/>
    <w:rsid w:val="00A952F3"/>
    <w:rsid w:val="00A956C9"/>
    <w:rsid w:val="00A9574C"/>
    <w:rsid w:val="00A95CEA"/>
    <w:rsid w:val="00A96109"/>
    <w:rsid w:val="00A9610C"/>
    <w:rsid w:val="00A9626B"/>
    <w:rsid w:val="00A969C2"/>
    <w:rsid w:val="00A96EE3"/>
    <w:rsid w:val="00A970CC"/>
    <w:rsid w:val="00A97B19"/>
    <w:rsid w:val="00AA0318"/>
    <w:rsid w:val="00AA0B2B"/>
    <w:rsid w:val="00AA0B36"/>
    <w:rsid w:val="00AA2157"/>
    <w:rsid w:val="00AA2B37"/>
    <w:rsid w:val="00AA3719"/>
    <w:rsid w:val="00AA3C54"/>
    <w:rsid w:val="00AA42B4"/>
    <w:rsid w:val="00AA43C1"/>
    <w:rsid w:val="00AA4922"/>
    <w:rsid w:val="00AA49B1"/>
    <w:rsid w:val="00AA4AE3"/>
    <w:rsid w:val="00AA4AFB"/>
    <w:rsid w:val="00AA4C1B"/>
    <w:rsid w:val="00AA4C62"/>
    <w:rsid w:val="00AA4ECE"/>
    <w:rsid w:val="00AA50C5"/>
    <w:rsid w:val="00AA58F6"/>
    <w:rsid w:val="00AA5A24"/>
    <w:rsid w:val="00AA61B5"/>
    <w:rsid w:val="00AA6229"/>
    <w:rsid w:val="00AA634E"/>
    <w:rsid w:val="00AA708C"/>
    <w:rsid w:val="00AA7330"/>
    <w:rsid w:val="00AA7B22"/>
    <w:rsid w:val="00AA7D0C"/>
    <w:rsid w:val="00AA7F7B"/>
    <w:rsid w:val="00AB036E"/>
    <w:rsid w:val="00AB0A73"/>
    <w:rsid w:val="00AB0DCA"/>
    <w:rsid w:val="00AB29CB"/>
    <w:rsid w:val="00AB2A15"/>
    <w:rsid w:val="00AB3123"/>
    <w:rsid w:val="00AB3219"/>
    <w:rsid w:val="00AB39B8"/>
    <w:rsid w:val="00AB40EF"/>
    <w:rsid w:val="00AB41AF"/>
    <w:rsid w:val="00AB4276"/>
    <w:rsid w:val="00AB475E"/>
    <w:rsid w:val="00AB4CD7"/>
    <w:rsid w:val="00AB4EEB"/>
    <w:rsid w:val="00AB5209"/>
    <w:rsid w:val="00AB563F"/>
    <w:rsid w:val="00AB56B1"/>
    <w:rsid w:val="00AB65FB"/>
    <w:rsid w:val="00AB6EF5"/>
    <w:rsid w:val="00AB7C15"/>
    <w:rsid w:val="00AB7E6F"/>
    <w:rsid w:val="00AC0169"/>
    <w:rsid w:val="00AC04A2"/>
    <w:rsid w:val="00AC13DD"/>
    <w:rsid w:val="00AC1446"/>
    <w:rsid w:val="00AC16D4"/>
    <w:rsid w:val="00AC1CC1"/>
    <w:rsid w:val="00AC1D67"/>
    <w:rsid w:val="00AC203F"/>
    <w:rsid w:val="00AC2765"/>
    <w:rsid w:val="00AC2CBB"/>
    <w:rsid w:val="00AC2D76"/>
    <w:rsid w:val="00AC2DBA"/>
    <w:rsid w:val="00AC3673"/>
    <w:rsid w:val="00AC48AD"/>
    <w:rsid w:val="00AC4A47"/>
    <w:rsid w:val="00AC4E98"/>
    <w:rsid w:val="00AC4F2C"/>
    <w:rsid w:val="00AC515A"/>
    <w:rsid w:val="00AC54A0"/>
    <w:rsid w:val="00AC5E58"/>
    <w:rsid w:val="00AC5E98"/>
    <w:rsid w:val="00AC5FFA"/>
    <w:rsid w:val="00AC681E"/>
    <w:rsid w:val="00AC6A6E"/>
    <w:rsid w:val="00AC6C56"/>
    <w:rsid w:val="00AC7CDE"/>
    <w:rsid w:val="00AD0CB9"/>
    <w:rsid w:val="00AD155D"/>
    <w:rsid w:val="00AD2108"/>
    <w:rsid w:val="00AD3410"/>
    <w:rsid w:val="00AD3550"/>
    <w:rsid w:val="00AD395F"/>
    <w:rsid w:val="00AD3D31"/>
    <w:rsid w:val="00AD3F06"/>
    <w:rsid w:val="00AD4304"/>
    <w:rsid w:val="00AD462C"/>
    <w:rsid w:val="00AD492A"/>
    <w:rsid w:val="00AD4A81"/>
    <w:rsid w:val="00AD4EDC"/>
    <w:rsid w:val="00AD4EF3"/>
    <w:rsid w:val="00AD6B1C"/>
    <w:rsid w:val="00AD7041"/>
    <w:rsid w:val="00AE10F7"/>
    <w:rsid w:val="00AE1102"/>
    <w:rsid w:val="00AE16E5"/>
    <w:rsid w:val="00AE1991"/>
    <w:rsid w:val="00AE1AD5"/>
    <w:rsid w:val="00AE1E20"/>
    <w:rsid w:val="00AE26A6"/>
    <w:rsid w:val="00AE2B8A"/>
    <w:rsid w:val="00AE2C6B"/>
    <w:rsid w:val="00AE2CE2"/>
    <w:rsid w:val="00AE2E4B"/>
    <w:rsid w:val="00AE2F8A"/>
    <w:rsid w:val="00AE3426"/>
    <w:rsid w:val="00AE41B5"/>
    <w:rsid w:val="00AE43D2"/>
    <w:rsid w:val="00AE4E0F"/>
    <w:rsid w:val="00AE4FC2"/>
    <w:rsid w:val="00AE509F"/>
    <w:rsid w:val="00AE554A"/>
    <w:rsid w:val="00AE55CF"/>
    <w:rsid w:val="00AE56C3"/>
    <w:rsid w:val="00AE56FE"/>
    <w:rsid w:val="00AE5B62"/>
    <w:rsid w:val="00AE5BE0"/>
    <w:rsid w:val="00AE60A0"/>
    <w:rsid w:val="00AE627B"/>
    <w:rsid w:val="00AE68BC"/>
    <w:rsid w:val="00AE6A9D"/>
    <w:rsid w:val="00AE6FD2"/>
    <w:rsid w:val="00AE791E"/>
    <w:rsid w:val="00AE79ED"/>
    <w:rsid w:val="00AE7B06"/>
    <w:rsid w:val="00AE7C42"/>
    <w:rsid w:val="00AE7EAE"/>
    <w:rsid w:val="00AE7EE5"/>
    <w:rsid w:val="00AF0664"/>
    <w:rsid w:val="00AF06B4"/>
    <w:rsid w:val="00AF0717"/>
    <w:rsid w:val="00AF09DA"/>
    <w:rsid w:val="00AF1102"/>
    <w:rsid w:val="00AF159F"/>
    <w:rsid w:val="00AF1B22"/>
    <w:rsid w:val="00AF1CB5"/>
    <w:rsid w:val="00AF2746"/>
    <w:rsid w:val="00AF2D35"/>
    <w:rsid w:val="00AF2E3E"/>
    <w:rsid w:val="00AF2F15"/>
    <w:rsid w:val="00AF3134"/>
    <w:rsid w:val="00AF38B2"/>
    <w:rsid w:val="00AF3906"/>
    <w:rsid w:val="00AF4132"/>
    <w:rsid w:val="00AF41A9"/>
    <w:rsid w:val="00AF46D0"/>
    <w:rsid w:val="00AF4AF5"/>
    <w:rsid w:val="00AF5183"/>
    <w:rsid w:val="00AF53EB"/>
    <w:rsid w:val="00AF573B"/>
    <w:rsid w:val="00AF63BB"/>
    <w:rsid w:val="00AF723C"/>
    <w:rsid w:val="00AF72B5"/>
    <w:rsid w:val="00AF765E"/>
    <w:rsid w:val="00AF7A38"/>
    <w:rsid w:val="00AF7A80"/>
    <w:rsid w:val="00AF7B65"/>
    <w:rsid w:val="00B000A2"/>
    <w:rsid w:val="00B00183"/>
    <w:rsid w:val="00B00787"/>
    <w:rsid w:val="00B00A41"/>
    <w:rsid w:val="00B00ABF"/>
    <w:rsid w:val="00B00BF9"/>
    <w:rsid w:val="00B012D6"/>
    <w:rsid w:val="00B018A6"/>
    <w:rsid w:val="00B01982"/>
    <w:rsid w:val="00B01BBE"/>
    <w:rsid w:val="00B01F4C"/>
    <w:rsid w:val="00B020B6"/>
    <w:rsid w:val="00B021CC"/>
    <w:rsid w:val="00B02984"/>
    <w:rsid w:val="00B031C8"/>
    <w:rsid w:val="00B032C5"/>
    <w:rsid w:val="00B03D37"/>
    <w:rsid w:val="00B04159"/>
    <w:rsid w:val="00B044AE"/>
    <w:rsid w:val="00B045D6"/>
    <w:rsid w:val="00B04962"/>
    <w:rsid w:val="00B04DC9"/>
    <w:rsid w:val="00B04F7C"/>
    <w:rsid w:val="00B051F9"/>
    <w:rsid w:val="00B05648"/>
    <w:rsid w:val="00B0620F"/>
    <w:rsid w:val="00B0678E"/>
    <w:rsid w:val="00B07355"/>
    <w:rsid w:val="00B0739A"/>
    <w:rsid w:val="00B07783"/>
    <w:rsid w:val="00B10197"/>
    <w:rsid w:val="00B1022C"/>
    <w:rsid w:val="00B1030D"/>
    <w:rsid w:val="00B10E4A"/>
    <w:rsid w:val="00B11E3A"/>
    <w:rsid w:val="00B11EB3"/>
    <w:rsid w:val="00B12124"/>
    <w:rsid w:val="00B1274D"/>
    <w:rsid w:val="00B12983"/>
    <w:rsid w:val="00B12A5A"/>
    <w:rsid w:val="00B1360E"/>
    <w:rsid w:val="00B14CCF"/>
    <w:rsid w:val="00B1670B"/>
    <w:rsid w:val="00B1677B"/>
    <w:rsid w:val="00B16875"/>
    <w:rsid w:val="00B20135"/>
    <w:rsid w:val="00B20A0F"/>
    <w:rsid w:val="00B20E53"/>
    <w:rsid w:val="00B216C9"/>
    <w:rsid w:val="00B21F33"/>
    <w:rsid w:val="00B22969"/>
    <w:rsid w:val="00B22A39"/>
    <w:rsid w:val="00B22D46"/>
    <w:rsid w:val="00B22EF6"/>
    <w:rsid w:val="00B23763"/>
    <w:rsid w:val="00B24285"/>
    <w:rsid w:val="00B24292"/>
    <w:rsid w:val="00B2469D"/>
    <w:rsid w:val="00B25377"/>
    <w:rsid w:val="00B25E70"/>
    <w:rsid w:val="00B2672F"/>
    <w:rsid w:val="00B27AB4"/>
    <w:rsid w:val="00B30A65"/>
    <w:rsid w:val="00B31052"/>
    <w:rsid w:val="00B31A57"/>
    <w:rsid w:val="00B31B1A"/>
    <w:rsid w:val="00B31C85"/>
    <w:rsid w:val="00B32385"/>
    <w:rsid w:val="00B324B2"/>
    <w:rsid w:val="00B3259F"/>
    <w:rsid w:val="00B32A0E"/>
    <w:rsid w:val="00B32C7A"/>
    <w:rsid w:val="00B32EDF"/>
    <w:rsid w:val="00B330B4"/>
    <w:rsid w:val="00B33A17"/>
    <w:rsid w:val="00B33DC3"/>
    <w:rsid w:val="00B343F0"/>
    <w:rsid w:val="00B347A5"/>
    <w:rsid w:val="00B35BC9"/>
    <w:rsid w:val="00B36953"/>
    <w:rsid w:val="00B36F94"/>
    <w:rsid w:val="00B36FC9"/>
    <w:rsid w:val="00B371FA"/>
    <w:rsid w:val="00B37AF0"/>
    <w:rsid w:val="00B37DAB"/>
    <w:rsid w:val="00B40113"/>
    <w:rsid w:val="00B40129"/>
    <w:rsid w:val="00B402B4"/>
    <w:rsid w:val="00B40440"/>
    <w:rsid w:val="00B429EA"/>
    <w:rsid w:val="00B42C51"/>
    <w:rsid w:val="00B43069"/>
    <w:rsid w:val="00B44E9B"/>
    <w:rsid w:val="00B44FD9"/>
    <w:rsid w:val="00B454C2"/>
    <w:rsid w:val="00B45625"/>
    <w:rsid w:val="00B4574B"/>
    <w:rsid w:val="00B4583B"/>
    <w:rsid w:val="00B45B30"/>
    <w:rsid w:val="00B45E07"/>
    <w:rsid w:val="00B464E1"/>
    <w:rsid w:val="00B46D09"/>
    <w:rsid w:val="00B46E27"/>
    <w:rsid w:val="00B47ABD"/>
    <w:rsid w:val="00B47FF2"/>
    <w:rsid w:val="00B5007E"/>
    <w:rsid w:val="00B505C8"/>
    <w:rsid w:val="00B50807"/>
    <w:rsid w:val="00B50963"/>
    <w:rsid w:val="00B50A8E"/>
    <w:rsid w:val="00B50F6C"/>
    <w:rsid w:val="00B51346"/>
    <w:rsid w:val="00B51414"/>
    <w:rsid w:val="00B51804"/>
    <w:rsid w:val="00B51B33"/>
    <w:rsid w:val="00B51EDA"/>
    <w:rsid w:val="00B52F86"/>
    <w:rsid w:val="00B5332F"/>
    <w:rsid w:val="00B53603"/>
    <w:rsid w:val="00B53818"/>
    <w:rsid w:val="00B542F6"/>
    <w:rsid w:val="00B54529"/>
    <w:rsid w:val="00B547B2"/>
    <w:rsid w:val="00B54FCB"/>
    <w:rsid w:val="00B5535A"/>
    <w:rsid w:val="00B55530"/>
    <w:rsid w:val="00B55794"/>
    <w:rsid w:val="00B56933"/>
    <w:rsid w:val="00B56AF3"/>
    <w:rsid w:val="00B571E9"/>
    <w:rsid w:val="00B57572"/>
    <w:rsid w:val="00B60105"/>
    <w:rsid w:val="00B61497"/>
    <w:rsid w:val="00B617DE"/>
    <w:rsid w:val="00B617E5"/>
    <w:rsid w:val="00B61ACE"/>
    <w:rsid w:val="00B62094"/>
    <w:rsid w:val="00B62501"/>
    <w:rsid w:val="00B629CA"/>
    <w:rsid w:val="00B62F13"/>
    <w:rsid w:val="00B63564"/>
    <w:rsid w:val="00B637D9"/>
    <w:rsid w:val="00B63EDF"/>
    <w:rsid w:val="00B641C6"/>
    <w:rsid w:val="00B65504"/>
    <w:rsid w:val="00B65F89"/>
    <w:rsid w:val="00B66136"/>
    <w:rsid w:val="00B67948"/>
    <w:rsid w:val="00B70076"/>
    <w:rsid w:val="00B703CC"/>
    <w:rsid w:val="00B70563"/>
    <w:rsid w:val="00B70766"/>
    <w:rsid w:val="00B70809"/>
    <w:rsid w:val="00B71C65"/>
    <w:rsid w:val="00B72193"/>
    <w:rsid w:val="00B726AF"/>
    <w:rsid w:val="00B72E61"/>
    <w:rsid w:val="00B72E6F"/>
    <w:rsid w:val="00B740E1"/>
    <w:rsid w:val="00B7452C"/>
    <w:rsid w:val="00B7486A"/>
    <w:rsid w:val="00B749A6"/>
    <w:rsid w:val="00B751BB"/>
    <w:rsid w:val="00B76189"/>
    <w:rsid w:val="00B76194"/>
    <w:rsid w:val="00B768CE"/>
    <w:rsid w:val="00B770E5"/>
    <w:rsid w:val="00B773D8"/>
    <w:rsid w:val="00B774ED"/>
    <w:rsid w:val="00B7758D"/>
    <w:rsid w:val="00B808CB"/>
    <w:rsid w:val="00B80BF5"/>
    <w:rsid w:val="00B80FE1"/>
    <w:rsid w:val="00B8148B"/>
    <w:rsid w:val="00B815A4"/>
    <w:rsid w:val="00B815C2"/>
    <w:rsid w:val="00B8195A"/>
    <w:rsid w:val="00B81AF0"/>
    <w:rsid w:val="00B81C0F"/>
    <w:rsid w:val="00B81D45"/>
    <w:rsid w:val="00B81F73"/>
    <w:rsid w:val="00B82DF1"/>
    <w:rsid w:val="00B832E7"/>
    <w:rsid w:val="00B83327"/>
    <w:rsid w:val="00B8347F"/>
    <w:rsid w:val="00B83ADB"/>
    <w:rsid w:val="00B83FC7"/>
    <w:rsid w:val="00B842B1"/>
    <w:rsid w:val="00B84644"/>
    <w:rsid w:val="00B84765"/>
    <w:rsid w:val="00B84A9F"/>
    <w:rsid w:val="00B84D70"/>
    <w:rsid w:val="00B85313"/>
    <w:rsid w:val="00B85389"/>
    <w:rsid w:val="00B8593D"/>
    <w:rsid w:val="00B85F92"/>
    <w:rsid w:val="00B86144"/>
    <w:rsid w:val="00B869B4"/>
    <w:rsid w:val="00B86D5B"/>
    <w:rsid w:val="00B878D9"/>
    <w:rsid w:val="00B87D5E"/>
    <w:rsid w:val="00B908C5"/>
    <w:rsid w:val="00B90DDC"/>
    <w:rsid w:val="00B90F19"/>
    <w:rsid w:val="00B920D7"/>
    <w:rsid w:val="00B92182"/>
    <w:rsid w:val="00B932C7"/>
    <w:rsid w:val="00B93C6D"/>
    <w:rsid w:val="00B943CB"/>
    <w:rsid w:val="00B94435"/>
    <w:rsid w:val="00B95AC1"/>
    <w:rsid w:val="00B960AC"/>
    <w:rsid w:val="00B966BB"/>
    <w:rsid w:val="00B9680B"/>
    <w:rsid w:val="00B96962"/>
    <w:rsid w:val="00B96FF1"/>
    <w:rsid w:val="00B9705D"/>
    <w:rsid w:val="00B9782C"/>
    <w:rsid w:val="00B9792E"/>
    <w:rsid w:val="00B97BA3"/>
    <w:rsid w:val="00B97D37"/>
    <w:rsid w:val="00BA017B"/>
    <w:rsid w:val="00BA0A7E"/>
    <w:rsid w:val="00BA0BF7"/>
    <w:rsid w:val="00BA150D"/>
    <w:rsid w:val="00BA196C"/>
    <w:rsid w:val="00BA21F2"/>
    <w:rsid w:val="00BA2403"/>
    <w:rsid w:val="00BA2D6A"/>
    <w:rsid w:val="00BA36D3"/>
    <w:rsid w:val="00BA381A"/>
    <w:rsid w:val="00BA3CF6"/>
    <w:rsid w:val="00BA3E39"/>
    <w:rsid w:val="00BA440F"/>
    <w:rsid w:val="00BA4B61"/>
    <w:rsid w:val="00BA4CF1"/>
    <w:rsid w:val="00BA4D5A"/>
    <w:rsid w:val="00BA528E"/>
    <w:rsid w:val="00BA571A"/>
    <w:rsid w:val="00BA5845"/>
    <w:rsid w:val="00BA5C9E"/>
    <w:rsid w:val="00BA6987"/>
    <w:rsid w:val="00BA6D39"/>
    <w:rsid w:val="00BA700C"/>
    <w:rsid w:val="00BA7102"/>
    <w:rsid w:val="00BA7715"/>
    <w:rsid w:val="00BA7B0A"/>
    <w:rsid w:val="00BA7D74"/>
    <w:rsid w:val="00BA7F32"/>
    <w:rsid w:val="00BB009E"/>
    <w:rsid w:val="00BB0487"/>
    <w:rsid w:val="00BB0DF1"/>
    <w:rsid w:val="00BB123A"/>
    <w:rsid w:val="00BB1B4F"/>
    <w:rsid w:val="00BB1FF7"/>
    <w:rsid w:val="00BB2498"/>
    <w:rsid w:val="00BB27BC"/>
    <w:rsid w:val="00BB27C1"/>
    <w:rsid w:val="00BB2812"/>
    <w:rsid w:val="00BB29E4"/>
    <w:rsid w:val="00BB2A00"/>
    <w:rsid w:val="00BB2DFC"/>
    <w:rsid w:val="00BB3283"/>
    <w:rsid w:val="00BB34B6"/>
    <w:rsid w:val="00BB3690"/>
    <w:rsid w:val="00BB3A08"/>
    <w:rsid w:val="00BB3BC4"/>
    <w:rsid w:val="00BB4A62"/>
    <w:rsid w:val="00BB4FB4"/>
    <w:rsid w:val="00BB58FF"/>
    <w:rsid w:val="00BB5BF2"/>
    <w:rsid w:val="00BB5E4D"/>
    <w:rsid w:val="00BB63D0"/>
    <w:rsid w:val="00BB642E"/>
    <w:rsid w:val="00BB6523"/>
    <w:rsid w:val="00BB6CBE"/>
    <w:rsid w:val="00BB75C7"/>
    <w:rsid w:val="00BB7849"/>
    <w:rsid w:val="00BB7F7B"/>
    <w:rsid w:val="00BC0A79"/>
    <w:rsid w:val="00BC0D8E"/>
    <w:rsid w:val="00BC16FC"/>
    <w:rsid w:val="00BC1CE0"/>
    <w:rsid w:val="00BC1EF5"/>
    <w:rsid w:val="00BC271E"/>
    <w:rsid w:val="00BC282E"/>
    <w:rsid w:val="00BC2980"/>
    <w:rsid w:val="00BC29A6"/>
    <w:rsid w:val="00BC2E2A"/>
    <w:rsid w:val="00BC34D2"/>
    <w:rsid w:val="00BC3E4B"/>
    <w:rsid w:val="00BC40A9"/>
    <w:rsid w:val="00BC4633"/>
    <w:rsid w:val="00BC4852"/>
    <w:rsid w:val="00BC4859"/>
    <w:rsid w:val="00BC56C9"/>
    <w:rsid w:val="00BC5B68"/>
    <w:rsid w:val="00BC6544"/>
    <w:rsid w:val="00BC6567"/>
    <w:rsid w:val="00BC6C60"/>
    <w:rsid w:val="00BC6FA8"/>
    <w:rsid w:val="00BC741F"/>
    <w:rsid w:val="00BC7B0C"/>
    <w:rsid w:val="00BC7B59"/>
    <w:rsid w:val="00BC7F74"/>
    <w:rsid w:val="00BD080E"/>
    <w:rsid w:val="00BD0BA0"/>
    <w:rsid w:val="00BD0CBE"/>
    <w:rsid w:val="00BD0DC3"/>
    <w:rsid w:val="00BD1192"/>
    <w:rsid w:val="00BD12C3"/>
    <w:rsid w:val="00BD16CA"/>
    <w:rsid w:val="00BD16D8"/>
    <w:rsid w:val="00BD1C85"/>
    <w:rsid w:val="00BD1EB4"/>
    <w:rsid w:val="00BD206A"/>
    <w:rsid w:val="00BD2628"/>
    <w:rsid w:val="00BD27DF"/>
    <w:rsid w:val="00BD30F5"/>
    <w:rsid w:val="00BD3402"/>
    <w:rsid w:val="00BD3573"/>
    <w:rsid w:val="00BD3589"/>
    <w:rsid w:val="00BD3732"/>
    <w:rsid w:val="00BD3908"/>
    <w:rsid w:val="00BD3AA3"/>
    <w:rsid w:val="00BD4160"/>
    <w:rsid w:val="00BD4B19"/>
    <w:rsid w:val="00BD4D39"/>
    <w:rsid w:val="00BD54C6"/>
    <w:rsid w:val="00BD6578"/>
    <w:rsid w:val="00BD6F11"/>
    <w:rsid w:val="00BD7411"/>
    <w:rsid w:val="00BD7BF1"/>
    <w:rsid w:val="00BE0093"/>
    <w:rsid w:val="00BE169D"/>
    <w:rsid w:val="00BE17C9"/>
    <w:rsid w:val="00BE1C51"/>
    <w:rsid w:val="00BE1D9F"/>
    <w:rsid w:val="00BE208A"/>
    <w:rsid w:val="00BE2489"/>
    <w:rsid w:val="00BE261D"/>
    <w:rsid w:val="00BE2A47"/>
    <w:rsid w:val="00BE382D"/>
    <w:rsid w:val="00BE39EE"/>
    <w:rsid w:val="00BE3CCA"/>
    <w:rsid w:val="00BE5253"/>
    <w:rsid w:val="00BE5308"/>
    <w:rsid w:val="00BE55C5"/>
    <w:rsid w:val="00BE56FB"/>
    <w:rsid w:val="00BE66DD"/>
    <w:rsid w:val="00BE66DF"/>
    <w:rsid w:val="00BE73F0"/>
    <w:rsid w:val="00BE7B30"/>
    <w:rsid w:val="00BF079A"/>
    <w:rsid w:val="00BF0CF0"/>
    <w:rsid w:val="00BF0EF9"/>
    <w:rsid w:val="00BF103B"/>
    <w:rsid w:val="00BF2192"/>
    <w:rsid w:val="00BF272D"/>
    <w:rsid w:val="00BF28F3"/>
    <w:rsid w:val="00BF39F3"/>
    <w:rsid w:val="00BF3A2A"/>
    <w:rsid w:val="00BF3DD7"/>
    <w:rsid w:val="00BF4350"/>
    <w:rsid w:val="00BF4929"/>
    <w:rsid w:val="00BF5784"/>
    <w:rsid w:val="00BF5B83"/>
    <w:rsid w:val="00BF6015"/>
    <w:rsid w:val="00BF62C6"/>
    <w:rsid w:val="00BF64CF"/>
    <w:rsid w:val="00BF6EAA"/>
    <w:rsid w:val="00BF7181"/>
    <w:rsid w:val="00BF7F4A"/>
    <w:rsid w:val="00C0074F"/>
    <w:rsid w:val="00C01287"/>
    <w:rsid w:val="00C012ED"/>
    <w:rsid w:val="00C01403"/>
    <w:rsid w:val="00C016EB"/>
    <w:rsid w:val="00C0241B"/>
    <w:rsid w:val="00C02494"/>
    <w:rsid w:val="00C02AF4"/>
    <w:rsid w:val="00C02EFA"/>
    <w:rsid w:val="00C03052"/>
    <w:rsid w:val="00C03908"/>
    <w:rsid w:val="00C03C74"/>
    <w:rsid w:val="00C03D4A"/>
    <w:rsid w:val="00C04AB6"/>
    <w:rsid w:val="00C04EF3"/>
    <w:rsid w:val="00C051D2"/>
    <w:rsid w:val="00C05B19"/>
    <w:rsid w:val="00C061C9"/>
    <w:rsid w:val="00C065C4"/>
    <w:rsid w:val="00C066C1"/>
    <w:rsid w:val="00C06C2A"/>
    <w:rsid w:val="00C07B52"/>
    <w:rsid w:val="00C07CD8"/>
    <w:rsid w:val="00C07D36"/>
    <w:rsid w:val="00C100A8"/>
    <w:rsid w:val="00C102B2"/>
    <w:rsid w:val="00C10652"/>
    <w:rsid w:val="00C10653"/>
    <w:rsid w:val="00C10A9C"/>
    <w:rsid w:val="00C1120C"/>
    <w:rsid w:val="00C113E7"/>
    <w:rsid w:val="00C1166F"/>
    <w:rsid w:val="00C117A7"/>
    <w:rsid w:val="00C11D6A"/>
    <w:rsid w:val="00C11F20"/>
    <w:rsid w:val="00C1229B"/>
    <w:rsid w:val="00C122F4"/>
    <w:rsid w:val="00C12D09"/>
    <w:rsid w:val="00C12D11"/>
    <w:rsid w:val="00C130ED"/>
    <w:rsid w:val="00C13243"/>
    <w:rsid w:val="00C13BEE"/>
    <w:rsid w:val="00C14AEF"/>
    <w:rsid w:val="00C14D66"/>
    <w:rsid w:val="00C14F89"/>
    <w:rsid w:val="00C16687"/>
    <w:rsid w:val="00C1679E"/>
    <w:rsid w:val="00C17546"/>
    <w:rsid w:val="00C17B58"/>
    <w:rsid w:val="00C17BC3"/>
    <w:rsid w:val="00C201E0"/>
    <w:rsid w:val="00C20BA3"/>
    <w:rsid w:val="00C22089"/>
    <w:rsid w:val="00C22D4F"/>
    <w:rsid w:val="00C2356F"/>
    <w:rsid w:val="00C24366"/>
    <w:rsid w:val="00C24D9E"/>
    <w:rsid w:val="00C24FB8"/>
    <w:rsid w:val="00C2584D"/>
    <w:rsid w:val="00C25EFD"/>
    <w:rsid w:val="00C26229"/>
    <w:rsid w:val="00C2657D"/>
    <w:rsid w:val="00C26CBF"/>
    <w:rsid w:val="00C278A3"/>
    <w:rsid w:val="00C27A69"/>
    <w:rsid w:val="00C30160"/>
    <w:rsid w:val="00C30407"/>
    <w:rsid w:val="00C30A79"/>
    <w:rsid w:val="00C319DC"/>
    <w:rsid w:val="00C31A89"/>
    <w:rsid w:val="00C31D42"/>
    <w:rsid w:val="00C33B26"/>
    <w:rsid w:val="00C34288"/>
    <w:rsid w:val="00C34AEA"/>
    <w:rsid w:val="00C34B22"/>
    <w:rsid w:val="00C34F68"/>
    <w:rsid w:val="00C34F91"/>
    <w:rsid w:val="00C36FF3"/>
    <w:rsid w:val="00C37053"/>
    <w:rsid w:val="00C37775"/>
    <w:rsid w:val="00C379F0"/>
    <w:rsid w:val="00C40A5F"/>
    <w:rsid w:val="00C41299"/>
    <w:rsid w:val="00C41670"/>
    <w:rsid w:val="00C41C72"/>
    <w:rsid w:val="00C426F1"/>
    <w:rsid w:val="00C42D9F"/>
    <w:rsid w:val="00C432FB"/>
    <w:rsid w:val="00C437F8"/>
    <w:rsid w:val="00C43E55"/>
    <w:rsid w:val="00C43FC6"/>
    <w:rsid w:val="00C44144"/>
    <w:rsid w:val="00C44C75"/>
    <w:rsid w:val="00C44EE6"/>
    <w:rsid w:val="00C45766"/>
    <w:rsid w:val="00C45877"/>
    <w:rsid w:val="00C45980"/>
    <w:rsid w:val="00C46098"/>
    <w:rsid w:val="00C4641E"/>
    <w:rsid w:val="00C468F1"/>
    <w:rsid w:val="00C4695B"/>
    <w:rsid w:val="00C46A6E"/>
    <w:rsid w:val="00C472E3"/>
    <w:rsid w:val="00C4745D"/>
    <w:rsid w:val="00C47634"/>
    <w:rsid w:val="00C4786F"/>
    <w:rsid w:val="00C47BC9"/>
    <w:rsid w:val="00C47C0B"/>
    <w:rsid w:val="00C5002D"/>
    <w:rsid w:val="00C50D87"/>
    <w:rsid w:val="00C50E38"/>
    <w:rsid w:val="00C51008"/>
    <w:rsid w:val="00C5172E"/>
    <w:rsid w:val="00C51A38"/>
    <w:rsid w:val="00C51EEC"/>
    <w:rsid w:val="00C526F5"/>
    <w:rsid w:val="00C52968"/>
    <w:rsid w:val="00C53200"/>
    <w:rsid w:val="00C5322E"/>
    <w:rsid w:val="00C5334D"/>
    <w:rsid w:val="00C534BA"/>
    <w:rsid w:val="00C5405F"/>
    <w:rsid w:val="00C54828"/>
    <w:rsid w:val="00C54B2E"/>
    <w:rsid w:val="00C559EF"/>
    <w:rsid w:val="00C55A3E"/>
    <w:rsid w:val="00C55F0C"/>
    <w:rsid w:val="00C56050"/>
    <w:rsid w:val="00C56316"/>
    <w:rsid w:val="00C56410"/>
    <w:rsid w:val="00C565F5"/>
    <w:rsid w:val="00C57AB1"/>
    <w:rsid w:val="00C57DBE"/>
    <w:rsid w:val="00C57F62"/>
    <w:rsid w:val="00C602E4"/>
    <w:rsid w:val="00C6083A"/>
    <w:rsid w:val="00C60BE3"/>
    <w:rsid w:val="00C610CE"/>
    <w:rsid w:val="00C61506"/>
    <w:rsid w:val="00C61C2E"/>
    <w:rsid w:val="00C61C52"/>
    <w:rsid w:val="00C61C5B"/>
    <w:rsid w:val="00C61EEC"/>
    <w:rsid w:val="00C6361F"/>
    <w:rsid w:val="00C63C53"/>
    <w:rsid w:val="00C64147"/>
    <w:rsid w:val="00C64198"/>
    <w:rsid w:val="00C652EE"/>
    <w:rsid w:val="00C65790"/>
    <w:rsid w:val="00C65A5D"/>
    <w:rsid w:val="00C66F7A"/>
    <w:rsid w:val="00C70332"/>
    <w:rsid w:val="00C70C8C"/>
    <w:rsid w:val="00C70DC3"/>
    <w:rsid w:val="00C717C8"/>
    <w:rsid w:val="00C71ADD"/>
    <w:rsid w:val="00C71E33"/>
    <w:rsid w:val="00C728BF"/>
    <w:rsid w:val="00C72A20"/>
    <w:rsid w:val="00C72ACE"/>
    <w:rsid w:val="00C735EF"/>
    <w:rsid w:val="00C736FA"/>
    <w:rsid w:val="00C73B00"/>
    <w:rsid w:val="00C73B17"/>
    <w:rsid w:val="00C7472D"/>
    <w:rsid w:val="00C7493B"/>
    <w:rsid w:val="00C74DE1"/>
    <w:rsid w:val="00C74E93"/>
    <w:rsid w:val="00C74F05"/>
    <w:rsid w:val="00C74F41"/>
    <w:rsid w:val="00C754DF"/>
    <w:rsid w:val="00C7550C"/>
    <w:rsid w:val="00C75BE9"/>
    <w:rsid w:val="00C75FF8"/>
    <w:rsid w:val="00C75FFA"/>
    <w:rsid w:val="00C761BB"/>
    <w:rsid w:val="00C775DC"/>
    <w:rsid w:val="00C77B69"/>
    <w:rsid w:val="00C8188B"/>
    <w:rsid w:val="00C81E95"/>
    <w:rsid w:val="00C82141"/>
    <w:rsid w:val="00C82BBE"/>
    <w:rsid w:val="00C82F4F"/>
    <w:rsid w:val="00C82FFC"/>
    <w:rsid w:val="00C83123"/>
    <w:rsid w:val="00C837C3"/>
    <w:rsid w:val="00C8389F"/>
    <w:rsid w:val="00C83F73"/>
    <w:rsid w:val="00C8478B"/>
    <w:rsid w:val="00C84898"/>
    <w:rsid w:val="00C84C38"/>
    <w:rsid w:val="00C856D6"/>
    <w:rsid w:val="00C86676"/>
    <w:rsid w:val="00C8670E"/>
    <w:rsid w:val="00C86E74"/>
    <w:rsid w:val="00C86F4D"/>
    <w:rsid w:val="00C87446"/>
    <w:rsid w:val="00C874D5"/>
    <w:rsid w:val="00C8777B"/>
    <w:rsid w:val="00C877DD"/>
    <w:rsid w:val="00C87CE2"/>
    <w:rsid w:val="00C913FE"/>
    <w:rsid w:val="00C91CEF"/>
    <w:rsid w:val="00C91EC1"/>
    <w:rsid w:val="00C92350"/>
    <w:rsid w:val="00C926A0"/>
    <w:rsid w:val="00C927E0"/>
    <w:rsid w:val="00C92921"/>
    <w:rsid w:val="00C929F3"/>
    <w:rsid w:val="00C92FFB"/>
    <w:rsid w:val="00C931FF"/>
    <w:rsid w:val="00C93261"/>
    <w:rsid w:val="00C93599"/>
    <w:rsid w:val="00C9377C"/>
    <w:rsid w:val="00C93C20"/>
    <w:rsid w:val="00C93DFB"/>
    <w:rsid w:val="00C94012"/>
    <w:rsid w:val="00C941A6"/>
    <w:rsid w:val="00C94461"/>
    <w:rsid w:val="00C9472B"/>
    <w:rsid w:val="00C94880"/>
    <w:rsid w:val="00C94D8E"/>
    <w:rsid w:val="00C956BB"/>
    <w:rsid w:val="00C95F9D"/>
    <w:rsid w:val="00C960D7"/>
    <w:rsid w:val="00C96364"/>
    <w:rsid w:val="00C964E4"/>
    <w:rsid w:val="00C965C8"/>
    <w:rsid w:val="00C96B90"/>
    <w:rsid w:val="00C96C59"/>
    <w:rsid w:val="00C96EAF"/>
    <w:rsid w:val="00C96F67"/>
    <w:rsid w:val="00C97A88"/>
    <w:rsid w:val="00C97B7A"/>
    <w:rsid w:val="00C97DD6"/>
    <w:rsid w:val="00C97F23"/>
    <w:rsid w:val="00C97FB6"/>
    <w:rsid w:val="00C97FD2"/>
    <w:rsid w:val="00CA02E0"/>
    <w:rsid w:val="00CA0CCF"/>
    <w:rsid w:val="00CA0FC0"/>
    <w:rsid w:val="00CA0FD5"/>
    <w:rsid w:val="00CA165E"/>
    <w:rsid w:val="00CA1859"/>
    <w:rsid w:val="00CA1CD0"/>
    <w:rsid w:val="00CA1D7B"/>
    <w:rsid w:val="00CA2D5F"/>
    <w:rsid w:val="00CA31F2"/>
    <w:rsid w:val="00CA361D"/>
    <w:rsid w:val="00CA392A"/>
    <w:rsid w:val="00CA3B68"/>
    <w:rsid w:val="00CA4457"/>
    <w:rsid w:val="00CA48AC"/>
    <w:rsid w:val="00CA4AEA"/>
    <w:rsid w:val="00CA4FF6"/>
    <w:rsid w:val="00CA5012"/>
    <w:rsid w:val="00CA6065"/>
    <w:rsid w:val="00CA60CB"/>
    <w:rsid w:val="00CA6F40"/>
    <w:rsid w:val="00CA6F87"/>
    <w:rsid w:val="00CA73D1"/>
    <w:rsid w:val="00CA7723"/>
    <w:rsid w:val="00CA78D0"/>
    <w:rsid w:val="00CA7BD5"/>
    <w:rsid w:val="00CA7E4B"/>
    <w:rsid w:val="00CA7F13"/>
    <w:rsid w:val="00CB0045"/>
    <w:rsid w:val="00CB0712"/>
    <w:rsid w:val="00CB0DF9"/>
    <w:rsid w:val="00CB1724"/>
    <w:rsid w:val="00CB1737"/>
    <w:rsid w:val="00CB1742"/>
    <w:rsid w:val="00CB1E37"/>
    <w:rsid w:val="00CB3520"/>
    <w:rsid w:val="00CB3EB4"/>
    <w:rsid w:val="00CB43A1"/>
    <w:rsid w:val="00CB468E"/>
    <w:rsid w:val="00CB4954"/>
    <w:rsid w:val="00CB54C7"/>
    <w:rsid w:val="00CB5DF4"/>
    <w:rsid w:val="00CB6048"/>
    <w:rsid w:val="00CB6823"/>
    <w:rsid w:val="00CB68A7"/>
    <w:rsid w:val="00CB6B85"/>
    <w:rsid w:val="00CB7D35"/>
    <w:rsid w:val="00CC04EC"/>
    <w:rsid w:val="00CC07F4"/>
    <w:rsid w:val="00CC0CA3"/>
    <w:rsid w:val="00CC0D4E"/>
    <w:rsid w:val="00CC0F0A"/>
    <w:rsid w:val="00CC1002"/>
    <w:rsid w:val="00CC1C56"/>
    <w:rsid w:val="00CC2227"/>
    <w:rsid w:val="00CC2874"/>
    <w:rsid w:val="00CC2CE0"/>
    <w:rsid w:val="00CC2D7C"/>
    <w:rsid w:val="00CC3281"/>
    <w:rsid w:val="00CC3EED"/>
    <w:rsid w:val="00CC428D"/>
    <w:rsid w:val="00CC44ED"/>
    <w:rsid w:val="00CC4B37"/>
    <w:rsid w:val="00CC5527"/>
    <w:rsid w:val="00CC5AFD"/>
    <w:rsid w:val="00CC5B34"/>
    <w:rsid w:val="00CC5D99"/>
    <w:rsid w:val="00CC6B25"/>
    <w:rsid w:val="00CC7668"/>
    <w:rsid w:val="00CC78EA"/>
    <w:rsid w:val="00CC7921"/>
    <w:rsid w:val="00CD048A"/>
    <w:rsid w:val="00CD0B34"/>
    <w:rsid w:val="00CD13D0"/>
    <w:rsid w:val="00CD15C3"/>
    <w:rsid w:val="00CD1B75"/>
    <w:rsid w:val="00CD1D9D"/>
    <w:rsid w:val="00CD2482"/>
    <w:rsid w:val="00CD2BD0"/>
    <w:rsid w:val="00CD3BA5"/>
    <w:rsid w:val="00CD3FF8"/>
    <w:rsid w:val="00CD4716"/>
    <w:rsid w:val="00CD473A"/>
    <w:rsid w:val="00CD47DD"/>
    <w:rsid w:val="00CD4A5E"/>
    <w:rsid w:val="00CD4E3F"/>
    <w:rsid w:val="00CD537A"/>
    <w:rsid w:val="00CD53B0"/>
    <w:rsid w:val="00CD56A6"/>
    <w:rsid w:val="00CD62EA"/>
    <w:rsid w:val="00CD646B"/>
    <w:rsid w:val="00CD68E6"/>
    <w:rsid w:val="00CD6A89"/>
    <w:rsid w:val="00CD6A95"/>
    <w:rsid w:val="00CD6B10"/>
    <w:rsid w:val="00CD6C1B"/>
    <w:rsid w:val="00CD77B0"/>
    <w:rsid w:val="00CD7C34"/>
    <w:rsid w:val="00CD7E08"/>
    <w:rsid w:val="00CE04B8"/>
    <w:rsid w:val="00CE05BD"/>
    <w:rsid w:val="00CE061C"/>
    <w:rsid w:val="00CE0B62"/>
    <w:rsid w:val="00CE0C15"/>
    <w:rsid w:val="00CE0F46"/>
    <w:rsid w:val="00CE1023"/>
    <w:rsid w:val="00CE1A6E"/>
    <w:rsid w:val="00CE20BE"/>
    <w:rsid w:val="00CE2134"/>
    <w:rsid w:val="00CE24B6"/>
    <w:rsid w:val="00CE2A9B"/>
    <w:rsid w:val="00CE2B2D"/>
    <w:rsid w:val="00CE2ED0"/>
    <w:rsid w:val="00CE3025"/>
    <w:rsid w:val="00CE3365"/>
    <w:rsid w:val="00CE3388"/>
    <w:rsid w:val="00CE3A72"/>
    <w:rsid w:val="00CE3B4A"/>
    <w:rsid w:val="00CE3D91"/>
    <w:rsid w:val="00CE3EF4"/>
    <w:rsid w:val="00CE3F54"/>
    <w:rsid w:val="00CE473E"/>
    <w:rsid w:val="00CE4C1C"/>
    <w:rsid w:val="00CE5439"/>
    <w:rsid w:val="00CE5589"/>
    <w:rsid w:val="00CE5758"/>
    <w:rsid w:val="00CE6AEF"/>
    <w:rsid w:val="00CE6E9B"/>
    <w:rsid w:val="00CE71A0"/>
    <w:rsid w:val="00CE7652"/>
    <w:rsid w:val="00CE78A1"/>
    <w:rsid w:val="00CE7E8B"/>
    <w:rsid w:val="00CE7F7D"/>
    <w:rsid w:val="00CF03C2"/>
    <w:rsid w:val="00CF05D2"/>
    <w:rsid w:val="00CF1073"/>
    <w:rsid w:val="00CF153F"/>
    <w:rsid w:val="00CF162B"/>
    <w:rsid w:val="00CF174C"/>
    <w:rsid w:val="00CF2A8F"/>
    <w:rsid w:val="00CF2D1B"/>
    <w:rsid w:val="00CF3087"/>
    <w:rsid w:val="00CF3A07"/>
    <w:rsid w:val="00CF3AA1"/>
    <w:rsid w:val="00CF483B"/>
    <w:rsid w:val="00CF4BA7"/>
    <w:rsid w:val="00CF4D05"/>
    <w:rsid w:val="00CF5283"/>
    <w:rsid w:val="00CF5346"/>
    <w:rsid w:val="00CF569B"/>
    <w:rsid w:val="00CF5F35"/>
    <w:rsid w:val="00CF6111"/>
    <w:rsid w:val="00CF63B5"/>
    <w:rsid w:val="00CF643D"/>
    <w:rsid w:val="00CF758D"/>
    <w:rsid w:val="00D00327"/>
    <w:rsid w:val="00D00391"/>
    <w:rsid w:val="00D00493"/>
    <w:rsid w:val="00D00703"/>
    <w:rsid w:val="00D0079A"/>
    <w:rsid w:val="00D00F8B"/>
    <w:rsid w:val="00D02759"/>
    <w:rsid w:val="00D02945"/>
    <w:rsid w:val="00D02ACC"/>
    <w:rsid w:val="00D02BE8"/>
    <w:rsid w:val="00D030A2"/>
    <w:rsid w:val="00D0327D"/>
    <w:rsid w:val="00D0354D"/>
    <w:rsid w:val="00D04132"/>
    <w:rsid w:val="00D04138"/>
    <w:rsid w:val="00D04349"/>
    <w:rsid w:val="00D044EC"/>
    <w:rsid w:val="00D04704"/>
    <w:rsid w:val="00D04827"/>
    <w:rsid w:val="00D04C74"/>
    <w:rsid w:val="00D05032"/>
    <w:rsid w:val="00D05368"/>
    <w:rsid w:val="00D05883"/>
    <w:rsid w:val="00D0604D"/>
    <w:rsid w:val="00D07406"/>
    <w:rsid w:val="00D106FC"/>
    <w:rsid w:val="00D10BBC"/>
    <w:rsid w:val="00D10CCD"/>
    <w:rsid w:val="00D11141"/>
    <w:rsid w:val="00D116FA"/>
    <w:rsid w:val="00D11E13"/>
    <w:rsid w:val="00D12736"/>
    <w:rsid w:val="00D12A04"/>
    <w:rsid w:val="00D12A34"/>
    <w:rsid w:val="00D12E8A"/>
    <w:rsid w:val="00D13A20"/>
    <w:rsid w:val="00D13CAA"/>
    <w:rsid w:val="00D13FD3"/>
    <w:rsid w:val="00D141BD"/>
    <w:rsid w:val="00D14A97"/>
    <w:rsid w:val="00D14BD6"/>
    <w:rsid w:val="00D14E1B"/>
    <w:rsid w:val="00D15A23"/>
    <w:rsid w:val="00D15A7C"/>
    <w:rsid w:val="00D16B12"/>
    <w:rsid w:val="00D16B93"/>
    <w:rsid w:val="00D16DEE"/>
    <w:rsid w:val="00D16DF1"/>
    <w:rsid w:val="00D16F4D"/>
    <w:rsid w:val="00D174E5"/>
    <w:rsid w:val="00D17802"/>
    <w:rsid w:val="00D200E6"/>
    <w:rsid w:val="00D20B24"/>
    <w:rsid w:val="00D20E49"/>
    <w:rsid w:val="00D21199"/>
    <w:rsid w:val="00D21337"/>
    <w:rsid w:val="00D21898"/>
    <w:rsid w:val="00D219C4"/>
    <w:rsid w:val="00D21B04"/>
    <w:rsid w:val="00D21F3A"/>
    <w:rsid w:val="00D22767"/>
    <w:rsid w:val="00D22BFD"/>
    <w:rsid w:val="00D22E24"/>
    <w:rsid w:val="00D2509B"/>
    <w:rsid w:val="00D26602"/>
    <w:rsid w:val="00D2660B"/>
    <w:rsid w:val="00D2693D"/>
    <w:rsid w:val="00D26FA7"/>
    <w:rsid w:val="00D27B8F"/>
    <w:rsid w:val="00D27C61"/>
    <w:rsid w:val="00D27DC2"/>
    <w:rsid w:val="00D3005B"/>
    <w:rsid w:val="00D3060D"/>
    <w:rsid w:val="00D308D2"/>
    <w:rsid w:val="00D30B3B"/>
    <w:rsid w:val="00D31352"/>
    <w:rsid w:val="00D31743"/>
    <w:rsid w:val="00D3199A"/>
    <w:rsid w:val="00D322FD"/>
    <w:rsid w:val="00D32414"/>
    <w:rsid w:val="00D3337C"/>
    <w:rsid w:val="00D33588"/>
    <w:rsid w:val="00D33AF9"/>
    <w:rsid w:val="00D33F5F"/>
    <w:rsid w:val="00D34270"/>
    <w:rsid w:val="00D345E8"/>
    <w:rsid w:val="00D351E9"/>
    <w:rsid w:val="00D35467"/>
    <w:rsid w:val="00D35849"/>
    <w:rsid w:val="00D35928"/>
    <w:rsid w:val="00D36011"/>
    <w:rsid w:val="00D37483"/>
    <w:rsid w:val="00D37543"/>
    <w:rsid w:val="00D37D22"/>
    <w:rsid w:val="00D405B3"/>
    <w:rsid w:val="00D4163E"/>
    <w:rsid w:val="00D41A1B"/>
    <w:rsid w:val="00D423BB"/>
    <w:rsid w:val="00D429E0"/>
    <w:rsid w:val="00D43112"/>
    <w:rsid w:val="00D43340"/>
    <w:rsid w:val="00D43697"/>
    <w:rsid w:val="00D43794"/>
    <w:rsid w:val="00D43B3F"/>
    <w:rsid w:val="00D441BD"/>
    <w:rsid w:val="00D44EBA"/>
    <w:rsid w:val="00D456C3"/>
    <w:rsid w:val="00D45A31"/>
    <w:rsid w:val="00D45B64"/>
    <w:rsid w:val="00D467BB"/>
    <w:rsid w:val="00D469FC"/>
    <w:rsid w:val="00D47227"/>
    <w:rsid w:val="00D47BBD"/>
    <w:rsid w:val="00D47E52"/>
    <w:rsid w:val="00D47E7D"/>
    <w:rsid w:val="00D504E0"/>
    <w:rsid w:val="00D50E1F"/>
    <w:rsid w:val="00D51C54"/>
    <w:rsid w:val="00D51D71"/>
    <w:rsid w:val="00D52620"/>
    <w:rsid w:val="00D52C6D"/>
    <w:rsid w:val="00D52F83"/>
    <w:rsid w:val="00D533F5"/>
    <w:rsid w:val="00D53A2C"/>
    <w:rsid w:val="00D53EFE"/>
    <w:rsid w:val="00D54060"/>
    <w:rsid w:val="00D54248"/>
    <w:rsid w:val="00D548EE"/>
    <w:rsid w:val="00D54AF1"/>
    <w:rsid w:val="00D54B94"/>
    <w:rsid w:val="00D54D89"/>
    <w:rsid w:val="00D55694"/>
    <w:rsid w:val="00D55868"/>
    <w:rsid w:val="00D55CF3"/>
    <w:rsid w:val="00D55DA6"/>
    <w:rsid w:val="00D564F0"/>
    <w:rsid w:val="00D564F2"/>
    <w:rsid w:val="00D566E9"/>
    <w:rsid w:val="00D57168"/>
    <w:rsid w:val="00D575CC"/>
    <w:rsid w:val="00D576CD"/>
    <w:rsid w:val="00D57AE0"/>
    <w:rsid w:val="00D57C14"/>
    <w:rsid w:val="00D57DC8"/>
    <w:rsid w:val="00D6038E"/>
    <w:rsid w:val="00D60657"/>
    <w:rsid w:val="00D6071D"/>
    <w:rsid w:val="00D60AE5"/>
    <w:rsid w:val="00D60E5D"/>
    <w:rsid w:val="00D60F7C"/>
    <w:rsid w:val="00D61013"/>
    <w:rsid w:val="00D61CAE"/>
    <w:rsid w:val="00D61DC6"/>
    <w:rsid w:val="00D62015"/>
    <w:rsid w:val="00D62103"/>
    <w:rsid w:val="00D62390"/>
    <w:rsid w:val="00D6269F"/>
    <w:rsid w:val="00D627B4"/>
    <w:rsid w:val="00D62D19"/>
    <w:rsid w:val="00D63231"/>
    <w:rsid w:val="00D635C4"/>
    <w:rsid w:val="00D63A03"/>
    <w:rsid w:val="00D63A09"/>
    <w:rsid w:val="00D63B1E"/>
    <w:rsid w:val="00D63B51"/>
    <w:rsid w:val="00D64B98"/>
    <w:rsid w:val="00D64F8C"/>
    <w:rsid w:val="00D651B3"/>
    <w:rsid w:val="00D658B1"/>
    <w:rsid w:val="00D65BCD"/>
    <w:rsid w:val="00D65E83"/>
    <w:rsid w:val="00D66056"/>
    <w:rsid w:val="00D660E5"/>
    <w:rsid w:val="00D66A9E"/>
    <w:rsid w:val="00D66AE9"/>
    <w:rsid w:val="00D66B57"/>
    <w:rsid w:val="00D67123"/>
    <w:rsid w:val="00D672AB"/>
    <w:rsid w:val="00D67EDE"/>
    <w:rsid w:val="00D706B9"/>
    <w:rsid w:val="00D70F6C"/>
    <w:rsid w:val="00D715B2"/>
    <w:rsid w:val="00D71A61"/>
    <w:rsid w:val="00D71E8B"/>
    <w:rsid w:val="00D723B0"/>
    <w:rsid w:val="00D72EA2"/>
    <w:rsid w:val="00D73054"/>
    <w:rsid w:val="00D73389"/>
    <w:rsid w:val="00D73ADC"/>
    <w:rsid w:val="00D73C22"/>
    <w:rsid w:val="00D761C7"/>
    <w:rsid w:val="00D763A4"/>
    <w:rsid w:val="00D7643F"/>
    <w:rsid w:val="00D769D8"/>
    <w:rsid w:val="00D76B16"/>
    <w:rsid w:val="00D76BB1"/>
    <w:rsid w:val="00D76C81"/>
    <w:rsid w:val="00D77180"/>
    <w:rsid w:val="00D778A2"/>
    <w:rsid w:val="00D8006A"/>
    <w:rsid w:val="00D80164"/>
    <w:rsid w:val="00D80420"/>
    <w:rsid w:val="00D80693"/>
    <w:rsid w:val="00D80A13"/>
    <w:rsid w:val="00D810E3"/>
    <w:rsid w:val="00D813B7"/>
    <w:rsid w:val="00D81532"/>
    <w:rsid w:val="00D81A9A"/>
    <w:rsid w:val="00D81CA5"/>
    <w:rsid w:val="00D82755"/>
    <w:rsid w:val="00D83426"/>
    <w:rsid w:val="00D83AD0"/>
    <w:rsid w:val="00D84D28"/>
    <w:rsid w:val="00D84D60"/>
    <w:rsid w:val="00D85C1C"/>
    <w:rsid w:val="00D8612D"/>
    <w:rsid w:val="00D863E6"/>
    <w:rsid w:val="00D86A39"/>
    <w:rsid w:val="00D86A41"/>
    <w:rsid w:val="00D86BCD"/>
    <w:rsid w:val="00D87121"/>
    <w:rsid w:val="00D873CC"/>
    <w:rsid w:val="00D87D67"/>
    <w:rsid w:val="00D9014E"/>
    <w:rsid w:val="00D907C6"/>
    <w:rsid w:val="00D90B23"/>
    <w:rsid w:val="00D91318"/>
    <w:rsid w:val="00D91BC4"/>
    <w:rsid w:val="00D91BE0"/>
    <w:rsid w:val="00D92498"/>
    <w:rsid w:val="00D92687"/>
    <w:rsid w:val="00D9288E"/>
    <w:rsid w:val="00D92A9A"/>
    <w:rsid w:val="00D92B50"/>
    <w:rsid w:val="00D92F72"/>
    <w:rsid w:val="00D934E4"/>
    <w:rsid w:val="00D935FE"/>
    <w:rsid w:val="00D9366A"/>
    <w:rsid w:val="00D93720"/>
    <w:rsid w:val="00D93BDC"/>
    <w:rsid w:val="00D93E38"/>
    <w:rsid w:val="00D94029"/>
    <w:rsid w:val="00D95AFA"/>
    <w:rsid w:val="00D95C2A"/>
    <w:rsid w:val="00D96082"/>
    <w:rsid w:val="00D960CF"/>
    <w:rsid w:val="00D96B1A"/>
    <w:rsid w:val="00D9781E"/>
    <w:rsid w:val="00D97B6B"/>
    <w:rsid w:val="00D97E70"/>
    <w:rsid w:val="00D97E88"/>
    <w:rsid w:val="00DA0198"/>
    <w:rsid w:val="00DA0367"/>
    <w:rsid w:val="00DA099C"/>
    <w:rsid w:val="00DA111F"/>
    <w:rsid w:val="00DA11D2"/>
    <w:rsid w:val="00DA151C"/>
    <w:rsid w:val="00DA17B0"/>
    <w:rsid w:val="00DA186D"/>
    <w:rsid w:val="00DA1C7D"/>
    <w:rsid w:val="00DA2351"/>
    <w:rsid w:val="00DA2D83"/>
    <w:rsid w:val="00DA3F7B"/>
    <w:rsid w:val="00DA412F"/>
    <w:rsid w:val="00DA41B1"/>
    <w:rsid w:val="00DA41C1"/>
    <w:rsid w:val="00DA4661"/>
    <w:rsid w:val="00DA467C"/>
    <w:rsid w:val="00DA46F6"/>
    <w:rsid w:val="00DA4787"/>
    <w:rsid w:val="00DA4D0C"/>
    <w:rsid w:val="00DA54EB"/>
    <w:rsid w:val="00DA6268"/>
    <w:rsid w:val="00DA655F"/>
    <w:rsid w:val="00DA6891"/>
    <w:rsid w:val="00DA708F"/>
    <w:rsid w:val="00DA74F7"/>
    <w:rsid w:val="00DA7A21"/>
    <w:rsid w:val="00DA7BF0"/>
    <w:rsid w:val="00DB0652"/>
    <w:rsid w:val="00DB12C0"/>
    <w:rsid w:val="00DB12EF"/>
    <w:rsid w:val="00DB1329"/>
    <w:rsid w:val="00DB1BB2"/>
    <w:rsid w:val="00DB2132"/>
    <w:rsid w:val="00DB215D"/>
    <w:rsid w:val="00DB2593"/>
    <w:rsid w:val="00DB2C34"/>
    <w:rsid w:val="00DB2E8C"/>
    <w:rsid w:val="00DB35C2"/>
    <w:rsid w:val="00DB3691"/>
    <w:rsid w:val="00DB3D93"/>
    <w:rsid w:val="00DB4380"/>
    <w:rsid w:val="00DB448E"/>
    <w:rsid w:val="00DB478A"/>
    <w:rsid w:val="00DB4D4E"/>
    <w:rsid w:val="00DB4E2C"/>
    <w:rsid w:val="00DB6737"/>
    <w:rsid w:val="00DB6977"/>
    <w:rsid w:val="00DB69D5"/>
    <w:rsid w:val="00DB6B49"/>
    <w:rsid w:val="00DB6B5B"/>
    <w:rsid w:val="00DB7B96"/>
    <w:rsid w:val="00DB7E00"/>
    <w:rsid w:val="00DB7E58"/>
    <w:rsid w:val="00DC0833"/>
    <w:rsid w:val="00DC0D6D"/>
    <w:rsid w:val="00DC0F4F"/>
    <w:rsid w:val="00DC13B5"/>
    <w:rsid w:val="00DC1D56"/>
    <w:rsid w:val="00DC1D6D"/>
    <w:rsid w:val="00DC20BE"/>
    <w:rsid w:val="00DC243D"/>
    <w:rsid w:val="00DC24B6"/>
    <w:rsid w:val="00DC2874"/>
    <w:rsid w:val="00DC2950"/>
    <w:rsid w:val="00DC2C66"/>
    <w:rsid w:val="00DC2F59"/>
    <w:rsid w:val="00DC353C"/>
    <w:rsid w:val="00DC3681"/>
    <w:rsid w:val="00DC3854"/>
    <w:rsid w:val="00DC39A9"/>
    <w:rsid w:val="00DC3E84"/>
    <w:rsid w:val="00DC46E6"/>
    <w:rsid w:val="00DC4723"/>
    <w:rsid w:val="00DC4B68"/>
    <w:rsid w:val="00DC6572"/>
    <w:rsid w:val="00DC6B4C"/>
    <w:rsid w:val="00DC6BF6"/>
    <w:rsid w:val="00DC7998"/>
    <w:rsid w:val="00DC7C93"/>
    <w:rsid w:val="00DD0312"/>
    <w:rsid w:val="00DD0484"/>
    <w:rsid w:val="00DD1C33"/>
    <w:rsid w:val="00DD24F9"/>
    <w:rsid w:val="00DD2701"/>
    <w:rsid w:val="00DD2C17"/>
    <w:rsid w:val="00DD2D46"/>
    <w:rsid w:val="00DD2F30"/>
    <w:rsid w:val="00DD3316"/>
    <w:rsid w:val="00DD38C4"/>
    <w:rsid w:val="00DD3F6A"/>
    <w:rsid w:val="00DD4410"/>
    <w:rsid w:val="00DD4454"/>
    <w:rsid w:val="00DD50E4"/>
    <w:rsid w:val="00DD539D"/>
    <w:rsid w:val="00DD5713"/>
    <w:rsid w:val="00DD5935"/>
    <w:rsid w:val="00DD5972"/>
    <w:rsid w:val="00DD5BC2"/>
    <w:rsid w:val="00DD5E5D"/>
    <w:rsid w:val="00DD5FB3"/>
    <w:rsid w:val="00DD61B8"/>
    <w:rsid w:val="00DD61CE"/>
    <w:rsid w:val="00DD61E0"/>
    <w:rsid w:val="00DD677B"/>
    <w:rsid w:val="00DD7283"/>
    <w:rsid w:val="00DE071B"/>
    <w:rsid w:val="00DE09F4"/>
    <w:rsid w:val="00DE0BB0"/>
    <w:rsid w:val="00DE1432"/>
    <w:rsid w:val="00DE275E"/>
    <w:rsid w:val="00DE2AD7"/>
    <w:rsid w:val="00DE378D"/>
    <w:rsid w:val="00DE3B6D"/>
    <w:rsid w:val="00DE4E8B"/>
    <w:rsid w:val="00DE500B"/>
    <w:rsid w:val="00DE51AA"/>
    <w:rsid w:val="00DE5A8E"/>
    <w:rsid w:val="00DE5D22"/>
    <w:rsid w:val="00DE6FE1"/>
    <w:rsid w:val="00DE7484"/>
    <w:rsid w:val="00DF0397"/>
    <w:rsid w:val="00DF03C5"/>
    <w:rsid w:val="00DF0F53"/>
    <w:rsid w:val="00DF1205"/>
    <w:rsid w:val="00DF1310"/>
    <w:rsid w:val="00DF162B"/>
    <w:rsid w:val="00DF1780"/>
    <w:rsid w:val="00DF1D00"/>
    <w:rsid w:val="00DF2764"/>
    <w:rsid w:val="00DF2A9A"/>
    <w:rsid w:val="00DF2E7C"/>
    <w:rsid w:val="00DF2FE0"/>
    <w:rsid w:val="00DF2FF3"/>
    <w:rsid w:val="00DF4418"/>
    <w:rsid w:val="00DF483D"/>
    <w:rsid w:val="00DF4DAB"/>
    <w:rsid w:val="00DF4F48"/>
    <w:rsid w:val="00DF4F52"/>
    <w:rsid w:val="00DF5BF8"/>
    <w:rsid w:val="00DF5C20"/>
    <w:rsid w:val="00DF60ED"/>
    <w:rsid w:val="00DF6388"/>
    <w:rsid w:val="00DF67BC"/>
    <w:rsid w:val="00DF7673"/>
    <w:rsid w:val="00E0011F"/>
    <w:rsid w:val="00E003BE"/>
    <w:rsid w:val="00E01822"/>
    <w:rsid w:val="00E01A79"/>
    <w:rsid w:val="00E01AF3"/>
    <w:rsid w:val="00E01E25"/>
    <w:rsid w:val="00E02396"/>
    <w:rsid w:val="00E02528"/>
    <w:rsid w:val="00E02B5E"/>
    <w:rsid w:val="00E03F07"/>
    <w:rsid w:val="00E04AE3"/>
    <w:rsid w:val="00E04BC5"/>
    <w:rsid w:val="00E04BF1"/>
    <w:rsid w:val="00E04D00"/>
    <w:rsid w:val="00E053CC"/>
    <w:rsid w:val="00E05553"/>
    <w:rsid w:val="00E0597B"/>
    <w:rsid w:val="00E05A12"/>
    <w:rsid w:val="00E062A7"/>
    <w:rsid w:val="00E0657C"/>
    <w:rsid w:val="00E06E09"/>
    <w:rsid w:val="00E074FA"/>
    <w:rsid w:val="00E0750C"/>
    <w:rsid w:val="00E0784D"/>
    <w:rsid w:val="00E07C71"/>
    <w:rsid w:val="00E1048E"/>
    <w:rsid w:val="00E104E1"/>
    <w:rsid w:val="00E107CD"/>
    <w:rsid w:val="00E1115A"/>
    <w:rsid w:val="00E116D4"/>
    <w:rsid w:val="00E1188D"/>
    <w:rsid w:val="00E11FBA"/>
    <w:rsid w:val="00E12345"/>
    <w:rsid w:val="00E127CD"/>
    <w:rsid w:val="00E133EF"/>
    <w:rsid w:val="00E133FD"/>
    <w:rsid w:val="00E13FAF"/>
    <w:rsid w:val="00E1451A"/>
    <w:rsid w:val="00E14E06"/>
    <w:rsid w:val="00E152AC"/>
    <w:rsid w:val="00E15400"/>
    <w:rsid w:val="00E1593B"/>
    <w:rsid w:val="00E15F89"/>
    <w:rsid w:val="00E17091"/>
    <w:rsid w:val="00E17731"/>
    <w:rsid w:val="00E17833"/>
    <w:rsid w:val="00E1788C"/>
    <w:rsid w:val="00E200E4"/>
    <w:rsid w:val="00E2015A"/>
    <w:rsid w:val="00E2063D"/>
    <w:rsid w:val="00E20F17"/>
    <w:rsid w:val="00E21362"/>
    <w:rsid w:val="00E215F2"/>
    <w:rsid w:val="00E217C5"/>
    <w:rsid w:val="00E219F4"/>
    <w:rsid w:val="00E21C58"/>
    <w:rsid w:val="00E220D3"/>
    <w:rsid w:val="00E22493"/>
    <w:rsid w:val="00E2249E"/>
    <w:rsid w:val="00E23053"/>
    <w:rsid w:val="00E239A9"/>
    <w:rsid w:val="00E23B8C"/>
    <w:rsid w:val="00E23F2D"/>
    <w:rsid w:val="00E23FBC"/>
    <w:rsid w:val="00E240FF"/>
    <w:rsid w:val="00E24302"/>
    <w:rsid w:val="00E249C3"/>
    <w:rsid w:val="00E26533"/>
    <w:rsid w:val="00E26A2E"/>
    <w:rsid w:val="00E26B05"/>
    <w:rsid w:val="00E270E2"/>
    <w:rsid w:val="00E2713D"/>
    <w:rsid w:val="00E27AA7"/>
    <w:rsid w:val="00E27B9F"/>
    <w:rsid w:val="00E31098"/>
    <w:rsid w:val="00E310F6"/>
    <w:rsid w:val="00E31706"/>
    <w:rsid w:val="00E31717"/>
    <w:rsid w:val="00E31908"/>
    <w:rsid w:val="00E31A92"/>
    <w:rsid w:val="00E31ADA"/>
    <w:rsid w:val="00E31B0E"/>
    <w:rsid w:val="00E31ECD"/>
    <w:rsid w:val="00E328B0"/>
    <w:rsid w:val="00E32985"/>
    <w:rsid w:val="00E332C0"/>
    <w:rsid w:val="00E334FF"/>
    <w:rsid w:val="00E3365B"/>
    <w:rsid w:val="00E3370B"/>
    <w:rsid w:val="00E3381E"/>
    <w:rsid w:val="00E33A15"/>
    <w:rsid w:val="00E33A9E"/>
    <w:rsid w:val="00E345E5"/>
    <w:rsid w:val="00E34EBF"/>
    <w:rsid w:val="00E35153"/>
    <w:rsid w:val="00E3527A"/>
    <w:rsid w:val="00E362FF"/>
    <w:rsid w:val="00E3704C"/>
    <w:rsid w:val="00E37701"/>
    <w:rsid w:val="00E37718"/>
    <w:rsid w:val="00E37BC0"/>
    <w:rsid w:val="00E37C8A"/>
    <w:rsid w:val="00E37D81"/>
    <w:rsid w:val="00E407FC"/>
    <w:rsid w:val="00E409C3"/>
    <w:rsid w:val="00E4147C"/>
    <w:rsid w:val="00E41572"/>
    <w:rsid w:val="00E41C39"/>
    <w:rsid w:val="00E41D74"/>
    <w:rsid w:val="00E42111"/>
    <w:rsid w:val="00E42274"/>
    <w:rsid w:val="00E4243A"/>
    <w:rsid w:val="00E42FD4"/>
    <w:rsid w:val="00E42FD6"/>
    <w:rsid w:val="00E43256"/>
    <w:rsid w:val="00E4325E"/>
    <w:rsid w:val="00E4328E"/>
    <w:rsid w:val="00E432E2"/>
    <w:rsid w:val="00E4386B"/>
    <w:rsid w:val="00E439C1"/>
    <w:rsid w:val="00E44753"/>
    <w:rsid w:val="00E4498A"/>
    <w:rsid w:val="00E44B6A"/>
    <w:rsid w:val="00E44D99"/>
    <w:rsid w:val="00E44DFD"/>
    <w:rsid w:val="00E44E3F"/>
    <w:rsid w:val="00E4540E"/>
    <w:rsid w:val="00E460B6"/>
    <w:rsid w:val="00E4645F"/>
    <w:rsid w:val="00E468B6"/>
    <w:rsid w:val="00E4712A"/>
    <w:rsid w:val="00E474BC"/>
    <w:rsid w:val="00E5063A"/>
    <w:rsid w:val="00E508B0"/>
    <w:rsid w:val="00E50ABD"/>
    <w:rsid w:val="00E50DF5"/>
    <w:rsid w:val="00E512D4"/>
    <w:rsid w:val="00E513C4"/>
    <w:rsid w:val="00E5159E"/>
    <w:rsid w:val="00E515D3"/>
    <w:rsid w:val="00E51888"/>
    <w:rsid w:val="00E5189B"/>
    <w:rsid w:val="00E5236C"/>
    <w:rsid w:val="00E524A6"/>
    <w:rsid w:val="00E525AA"/>
    <w:rsid w:val="00E53024"/>
    <w:rsid w:val="00E531ED"/>
    <w:rsid w:val="00E53485"/>
    <w:rsid w:val="00E53620"/>
    <w:rsid w:val="00E5380D"/>
    <w:rsid w:val="00E53B8B"/>
    <w:rsid w:val="00E54713"/>
    <w:rsid w:val="00E54C02"/>
    <w:rsid w:val="00E55627"/>
    <w:rsid w:val="00E5636A"/>
    <w:rsid w:val="00E567AF"/>
    <w:rsid w:val="00E5691F"/>
    <w:rsid w:val="00E56CCF"/>
    <w:rsid w:val="00E56E3A"/>
    <w:rsid w:val="00E56E4A"/>
    <w:rsid w:val="00E56FBD"/>
    <w:rsid w:val="00E5703B"/>
    <w:rsid w:val="00E57701"/>
    <w:rsid w:val="00E57CD3"/>
    <w:rsid w:val="00E57E9F"/>
    <w:rsid w:val="00E60119"/>
    <w:rsid w:val="00E604AC"/>
    <w:rsid w:val="00E60E97"/>
    <w:rsid w:val="00E61285"/>
    <w:rsid w:val="00E614AA"/>
    <w:rsid w:val="00E614D1"/>
    <w:rsid w:val="00E61D97"/>
    <w:rsid w:val="00E63071"/>
    <w:rsid w:val="00E64479"/>
    <w:rsid w:val="00E64645"/>
    <w:rsid w:val="00E64C29"/>
    <w:rsid w:val="00E65289"/>
    <w:rsid w:val="00E6541D"/>
    <w:rsid w:val="00E65AEB"/>
    <w:rsid w:val="00E65D8E"/>
    <w:rsid w:val="00E65FB9"/>
    <w:rsid w:val="00E6610F"/>
    <w:rsid w:val="00E670AC"/>
    <w:rsid w:val="00E67B9E"/>
    <w:rsid w:val="00E70692"/>
    <w:rsid w:val="00E70F7E"/>
    <w:rsid w:val="00E711D5"/>
    <w:rsid w:val="00E71796"/>
    <w:rsid w:val="00E71873"/>
    <w:rsid w:val="00E71EFA"/>
    <w:rsid w:val="00E7211C"/>
    <w:rsid w:val="00E7245A"/>
    <w:rsid w:val="00E72536"/>
    <w:rsid w:val="00E72B39"/>
    <w:rsid w:val="00E72C65"/>
    <w:rsid w:val="00E72D05"/>
    <w:rsid w:val="00E73003"/>
    <w:rsid w:val="00E734EF"/>
    <w:rsid w:val="00E73601"/>
    <w:rsid w:val="00E74699"/>
    <w:rsid w:val="00E75480"/>
    <w:rsid w:val="00E75AA5"/>
    <w:rsid w:val="00E76003"/>
    <w:rsid w:val="00E760C0"/>
    <w:rsid w:val="00E7657C"/>
    <w:rsid w:val="00E7672C"/>
    <w:rsid w:val="00E7675F"/>
    <w:rsid w:val="00E77D14"/>
    <w:rsid w:val="00E80DDB"/>
    <w:rsid w:val="00E80E3C"/>
    <w:rsid w:val="00E8100C"/>
    <w:rsid w:val="00E811F2"/>
    <w:rsid w:val="00E81622"/>
    <w:rsid w:val="00E81A3E"/>
    <w:rsid w:val="00E81AB4"/>
    <w:rsid w:val="00E821AD"/>
    <w:rsid w:val="00E82344"/>
    <w:rsid w:val="00E82B58"/>
    <w:rsid w:val="00E82E97"/>
    <w:rsid w:val="00E83033"/>
    <w:rsid w:val="00E83793"/>
    <w:rsid w:val="00E83BF8"/>
    <w:rsid w:val="00E84359"/>
    <w:rsid w:val="00E84615"/>
    <w:rsid w:val="00E84C41"/>
    <w:rsid w:val="00E84CB0"/>
    <w:rsid w:val="00E84FAB"/>
    <w:rsid w:val="00E854AC"/>
    <w:rsid w:val="00E854B8"/>
    <w:rsid w:val="00E8584C"/>
    <w:rsid w:val="00E85B35"/>
    <w:rsid w:val="00E8686F"/>
    <w:rsid w:val="00E86F3D"/>
    <w:rsid w:val="00E87061"/>
    <w:rsid w:val="00E874C7"/>
    <w:rsid w:val="00E87AF4"/>
    <w:rsid w:val="00E87E43"/>
    <w:rsid w:val="00E90682"/>
    <w:rsid w:val="00E90744"/>
    <w:rsid w:val="00E90A22"/>
    <w:rsid w:val="00E90E26"/>
    <w:rsid w:val="00E91082"/>
    <w:rsid w:val="00E911B1"/>
    <w:rsid w:val="00E9149E"/>
    <w:rsid w:val="00E9153D"/>
    <w:rsid w:val="00E915B1"/>
    <w:rsid w:val="00E9163D"/>
    <w:rsid w:val="00E91FBD"/>
    <w:rsid w:val="00E93768"/>
    <w:rsid w:val="00E93851"/>
    <w:rsid w:val="00E938CE"/>
    <w:rsid w:val="00E942C0"/>
    <w:rsid w:val="00E94450"/>
    <w:rsid w:val="00E95138"/>
    <w:rsid w:val="00E964F9"/>
    <w:rsid w:val="00E9680B"/>
    <w:rsid w:val="00E96AC8"/>
    <w:rsid w:val="00E96B30"/>
    <w:rsid w:val="00E97358"/>
    <w:rsid w:val="00E97532"/>
    <w:rsid w:val="00E976BF"/>
    <w:rsid w:val="00E97A6B"/>
    <w:rsid w:val="00E97C62"/>
    <w:rsid w:val="00E97D5F"/>
    <w:rsid w:val="00E97DD5"/>
    <w:rsid w:val="00EA016C"/>
    <w:rsid w:val="00EA061F"/>
    <w:rsid w:val="00EA0987"/>
    <w:rsid w:val="00EA21EC"/>
    <w:rsid w:val="00EA2219"/>
    <w:rsid w:val="00EA2DDD"/>
    <w:rsid w:val="00EA3284"/>
    <w:rsid w:val="00EA342B"/>
    <w:rsid w:val="00EA3AB9"/>
    <w:rsid w:val="00EA410E"/>
    <w:rsid w:val="00EA4AF1"/>
    <w:rsid w:val="00EA4B4E"/>
    <w:rsid w:val="00EA524A"/>
    <w:rsid w:val="00EA56C8"/>
    <w:rsid w:val="00EA6148"/>
    <w:rsid w:val="00EA630F"/>
    <w:rsid w:val="00EA6BFC"/>
    <w:rsid w:val="00EA6DA8"/>
    <w:rsid w:val="00EA6DF3"/>
    <w:rsid w:val="00EA7733"/>
    <w:rsid w:val="00EA7C75"/>
    <w:rsid w:val="00EB0113"/>
    <w:rsid w:val="00EB01E1"/>
    <w:rsid w:val="00EB034F"/>
    <w:rsid w:val="00EB07E5"/>
    <w:rsid w:val="00EB18F2"/>
    <w:rsid w:val="00EB2136"/>
    <w:rsid w:val="00EB2B2A"/>
    <w:rsid w:val="00EB35F4"/>
    <w:rsid w:val="00EB3A10"/>
    <w:rsid w:val="00EB3ABC"/>
    <w:rsid w:val="00EB3E78"/>
    <w:rsid w:val="00EB4295"/>
    <w:rsid w:val="00EB4435"/>
    <w:rsid w:val="00EB45CA"/>
    <w:rsid w:val="00EB4CA7"/>
    <w:rsid w:val="00EB4F71"/>
    <w:rsid w:val="00EB59FE"/>
    <w:rsid w:val="00EB6235"/>
    <w:rsid w:val="00EB66B4"/>
    <w:rsid w:val="00EB6A7B"/>
    <w:rsid w:val="00EC02BB"/>
    <w:rsid w:val="00EC10D4"/>
    <w:rsid w:val="00EC1544"/>
    <w:rsid w:val="00EC187E"/>
    <w:rsid w:val="00EC1A12"/>
    <w:rsid w:val="00EC1C21"/>
    <w:rsid w:val="00EC220C"/>
    <w:rsid w:val="00EC2933"/>
    <w:rsid w:val="00EC2ED2"/>
    <w:rsid w:val="00EC3E41"/>
    <w:rsid w:val="00EC3ED6"/>
    <w:rsid w:val="00EC3F8F"/>
    <w:rsid w:val="00EC40E9"/>
    <w:rsid w:val="00EC4273"/>
    <w:rsid w:val="00EC488B"/>
    <w:rsid w:val="00EC4F05"/>
    <w:rsid w:val="00EC4F16"/>
    <w:rsid w:val="00EC583A"/>
    <w:rsid w:val="00EC61DA"/>
    <w:rsid w:val="00EC6896"/>
    <w:rsid w:val="00EC6F68"/>
    <w:rsid w:val="00EC7F41"/>
    <w:rsid w:val="00ED094E"/>
    <w:rsid w:val="00ED0F7C"/>
    <w:rsid w:val="00ED153F"/>
    <w:rsid w:val="00ED1594"/>
    <w:rsid w:val="00ED15DF"/>
    <w:rsid w:val="00ED1731"/>
    <w:rsid w:val="00ED1DE6"/>
    <w:rsid w:val="00ED286D"/>
    <w:rsid w:val="00ED2F20"/>
    <w:rsid w:val="00ED2FD3"/>
    <w:rsid w:val="00ED3023"/>
    <w:rsid w:val="00ED3162"/>
    <w:rsid w:val="00ED31F9"/>
    <w:rsid w:val="00ED3620"/>
    <w:rsid w:val="00ED3DC7"/>
    <w:rsid w:val="00ED4109"/>
    <w:rsid w:val="00ED42F6"/>
    <w:rsid w:val="00ED44D9"/>
    <w:rsid w:val="00ED471D"/>
    <w:rsid w:val="00ED4938"/>
    <w:rsid w:val="00ED4E4A"/>
    <w:rsid w:val="00ED52CC"/>
    <w:rsid w:val="00ED585E"/>
    <w:rsid w:val="00ED59ED"/>
    <w:rsid w:val="00ED5B22"/>
    <w:rsid w:val="00ED64D2"/>
    <w:rsid w:val="00ED65F7"/>
    <w:rsid w:val="00ED6727"/>
    <w:rsid w:val="00ED6961"/>
    <w:rsid w:val="00EE01EE"/>
    <w:rsid w:val="00EE066C"/>
    <w:rsid w:val="00EE071B"/>
    <w:rsid w:val="00EE0A09"/>
    <w:rsid w:val="00EE15CD"/>
    <w:rsid w:val="00EE1855"/>
    <w:rsid w:val="00EE250C"/>
    <w:rsid w:val="00EE2799"/>
    <w:rsid w:val="00EE30FE"/>
    <w:rsid w:val="00EE345E"/>
    <w:rsid w:val="00EE35B0"/>
    <w:rsid w:val="00EE365E"/>
    <w:rsid w:val="00EE40CB"/>
    <w:rsid w:val="00EE4955"/>
    <w:rsid w:val="00EE547A"/>
    <w:rsid w:val="00EE5A7D"/>
    <w:rsid w:val="00EE5C13"/>
    <w:rsid w:val="00EE5C3B"/>
    <w:rsid w:val="00EE6138"/>
    <w:rsid w:val="00EE6837"/>
    <w:rsid w:val="00EE6848"/>
    <w:rsid w:val="00EE6A9F"/>
    <w:rsid w:val="00EE7369"/>
    <w:rsid w:val="00EE7579"/>
    <w:rsid w:val="00EE7DE6"/>
    <w:rsid w:val="00EF024D"/>
    <w:rsid w:val="00EF02A9"/>
    <w:rsid w:val="00EF02BD"/>
    <w:rsid w:val="00EF0AA4"/>
    <w:rsid w:val="00EF14B9"/>
    <w:rsid w:val="00EF1B95"/>
    <w:rsid w:val="00EF22B2"/>
    <w:rsid w:val="00EF26A3"/>
    <w:rsid w:val="00EF2CDA"/>
    <w:rsid w:val="00EF2D5E"/>
    <w:rsid w:val="00EF39FD"/>
    <w:rsid w:val="00EF3E59"/>
    <w:rsid w:val="00EF452B"/>
    <w:rsid w:val="00EF4784"/>
    <w:rsid w:val="00EF526C"/>
    <w:rsid w:val="00EF5364"/>
    <w:rsid w:val="00EF55DA"/>
    <w:rsid w:val="00EF6774"/>
    <w:rsid w:val="00EF6864"/>
    <w:rsid w:val="00EF687D"/>
    <w:rsid w:val="00EF7014"/>
    <w:rsid w:val="00EF794E"/>
    <w:rsid w:val="00EF7C17"/>
    <w:rsid w:val="00EF7C5D"/>
    <w:rsid w:val="00EF7E08"/>
    <w:rsid w:val="00F0010B"/>
    <w:rsid w:val="00F00BEA"/>
    <w:rsid w:val="00F01449"/>
    <w:rsid w:val="00F0184D"/>
    <w:rsid w:val="00F01B2D"/>
    <w:rsid w:val="00F01B31"/>
    <w:rsid w:val="00F02583"/>
    <w:rsid w:val="00F025B6"/>
    <w:rsid w:val="00F0266F"/>
    <w:rsid w:val="00F0279A"/>
    <w:rsid w:val="00F028B9"/>
    <w:rsid w:val="00F02A9C"/>
    <w:rsid w:val="00F02C36"/>
    <w:rsid w:val="00F02D6C"/>
    <w:rsid w:val="00F0316B"/>
    <w:rsid w:val="00F040F3"/>
    <w:rsid w:val="00F04733"/>
    <w:rsid w:val="00F0478F"/>
    <w:rsid w:val="00F0496E"/>
    <w:rsid w:val="00F05687"/>
    <w:rsid w:val="00F05E3D"/>
    <w:rsid w:val="00F0607B"/>
    <w:rsid w:val="00F06360"/>
    <w:rsid w:val="00F0645D"/>
    <w:rsid w:val="00F06D45"/>
    <w:rsid w:val="00F06D4D"/>
    <w:rsid w:val="00F0707C"/>
    <w:rsid w:val="00F1004A"/>
    <w:rsid w:val="00F10374"/>
    <w:rsid w:val="00F10F28"/>
    <w:rsid w:val="00F11768"/>
    <w:rsid w:val="00F118E2"/>
    <w:rsid w:val="00F1190F"/>
    <w:rsid w:val="00F12805"/>
    <w:rsid w:val="00F12830"/>
    <w:rsid w:val="00F1410E"/>
    <w:rsid w:val="00F14CF9"/>
    <w:rsid w:val="00F14D10"/>
    <w:rsid w:val="00F1510C"/>
    <w:rsid w:val="00F157F0"/>
    <w:rsid w:val="00F159C0"/>
    <w:rsid w:val="00F15DD1"/>
    <w:rsid w:val="00F15EFB"/>
    <w:rsid w:val="00F15FE4"/>
    <w:rsid w:val="00F16033"/>
    <w:rsid w:val="00F16885"/>
    <w:rsid w:val="00F1758D"/>
    <w:rsid w:val="00F17765"/>
    <w:rsid w:val="00F17C3D"/>
    <w:rsid w:val="00F17D3E"/>
    <w:rsid w:val="00F20183"/>
    <w:rsid w:val="00F204B3"/>
    <w:rsid w:val="00F209EB"/>
    <w:rsid w:val="00F21104"/>
    <w:rsid w:val="00F2118C"/>
    <w:rsid w:val="00F21456"/>
    <w:rsid w:val="00F21936"/>
    <w:rsid w:val="00F21E6A"/>
    <w:rsid w:val="00F21FC2"/>
    <w:rsid w:val="00F22480"/>
    <w:rsid w:val="00F2298D"/>
    <w:rsid w:val="00F22A4A"/>
    <w:rsid w:val="00F22B38"/>
    <w:rsid w:val="00F22CF5"/>
    <w:rsid w:val="00F233A9"/>
    <w:rsid w:val="00F241CE"/>
    <w:rsid w:val="00F24FF7"/>
    <w:rsid w:val="00F25417"/>
    <w:rsid w:val="00F26018"/>
    <w:rsid w:val="00F262E7"/>
    <w:rsid w:val="00F2656B"/>
    <w:rsid w:val="00F2682F"/>
    <w:rsid w:val="00F27059"/>
    <w:rsid w:val="00F2737F"/>
    <w:rsid w:val="00F301B3"/>
    <w:rsid w:val="00F302AC"/>
    <w:rsid w:val="00F30A67"/>
    <w:rsid w:val="00F31512"/>
    <w:rsid w:val="00F31CC2"/>
    <w:rsid w:val="00F32020"/>
    <w:rsid w:val="00F3215B"/>
    <w:rsid w:val="00F326D1"/>
    <w:rsid w:val="00F3319C"/>
    <w:rsid w:val="00F33368"/>
    <w:rsid w:val="00F337C5"/>
    <w:rsid w:val="00F33B67"/>
    <w:rsid w:val="00F33D5C"/>
    <w:rsid w:val="00F33FA4"/>
    <w:rsid w:val="00F3420C"/>
    <w:rsid w:val="00F3451D"/>
    <w:rsid w:val="00F349D8"/>
    <w:rsid w:val="00F34BF8"/>
    <w:rsid w:val="00F34E94"/>
    <w:rsid w:val="00F35135"/>
    <w:rsid w:val="00F353DC"/>
    <w:rsid w:val="00F35B47"/>
    <w:rsid w:val="00F35C29"/>
    <w:rsid w:val="00F35D9F"/>
    <w:rsid w:val="00F35DCD"/>
    <w:rsid w:val="00F3620F"/>
    <w:rsid w:val="00F3642B"/>
    <w:rsid w:val="00F36621"/>
    <w:rsid w:val="00F3679E"/>
    <w:rsid w:val="00F36B50"/>
    <w:rsid w:val="00F36DC6"/>
    <w:rsid w:val="00F37184"/>
    <w:rsid w:val="00F37341"/>
    <w:rsid w:val="00F37525"/>
    <w:rsid w:val="00F37AF0"/>
    <w:rsid w:val="00F37B86"/>
    <w:rsid w:val="00F40A80"/>
    <w:rsid w:val="00F4233A"/>
    <w:rsid w:val="00F4233D"/>
    <w:rsid w:val="00F42AF3"/>
    <w:rsid w:val="00F42B2F"/>
    <w:rsid w:val="00F43029"/>
    <w:rsid w:val="00F43140"/>
    <w:rsid w:val="00F442A8"/>
    <w:rsid w:val="00F444FB"/>
    <w:rsid w:val="00F447C3"/>
    <w:rsid w:val="00F45671"/>
    <w:rsid w:val="00F4567C"/>
    <w:rsid w:val="00F4575E"/>
    <w:rsid w:val="00F45827"/>
    <w:rsid w:val="00F45A48"/>
    <w:rsid w:val="00F463C0"/>
    <w:rsid w:val="00F468D2"/>
    <w:rsid w:val="00F46B8B"/>
    <w:rsid w:val="00F47690"/>
    <w:rsid w:val="00F476C3"/>
    <w:rsid w:val="00F47755"/>
    <w:rsid w:val="00F47DC7"/>
    <w:rsid w:val="00F47E12"/>
    <w:rsid w:val="00F502E4"/>
    <w:rsid w:val="00F50A44"/>
    <w:rsid w:val="00F513FE"/>
    <w:rsid w:val="00F51DA4"/>
    <w:rsid w:val="00F51DC5"/>
    <w:rsid w:val="00F51EE9"/>
    <w:rsid w:val="00F523B5"/>
    <w:rsid w:val="00F52B8A"/>
    <w:rsid w:val="00F52BD0"/>
    <w:rsid w:val="00F532A9"/>
    <w:rsid w:val="00F538D3"/>
    <w:rsid w:val="00F53C10"/>
    <w:rsid w:val="00F53C93"/>
    <w:rsid w:val="00F540D8"/>
    <w:rsid w:val="00F54486"/>
    <w:rsid w:val="00F55891"/>
    <w:rsid w:val="00F558FA"/>
    <w:rsid w:val="00F5597F"/>
    <w:rsid w:val="00F559C5"/>
    <w:rsid w:val="00F55A09"/>
    <w:rsid w:val="00F55F35"/>
    <w:rsid w:val="00F563CC"/>
    <w:rsid w:val="00F568C5"/>
    <w:rsid w:val="00F56942"/>
    <w:rsid w:val="00F57927"/>
    <w:rsid w:val="00F60125"/>
    <w:rsid w:val="00F6025F"/>
    <w:rsid w:val="00F606E2"/>
    <w:rsid w:val="00F61CAF"/>
    <w:rsid w:val="00F6208D"/>
    <w:rsid w:val="00F621ED"/>
    <w:rsid w:val="00F621FC"/>
    <w:rsid w:val="00F6220A"/>
    <w:rsid w:val="00F6261B"/>
    <w:rsid w:val="00F629D8"/>
    <w:rsid w:val="00F62B83"/>
    <w:rsid w:val="00F6309A"/>
    <w:rsid w:val="00F63549"/>
    <w:rsid w:val="00F63553"/>
    <w:rsid w:val="00F644C8"/>
    <w:rsid w:val="00F649B7"/>
    <w:rsid w:val="00F654AA"/>
    <w:rsid w:val="00F65569"/>
    <w:rsid w:val="00F6585F"/>
    <w:rsid w:val="00F66042"/>
    <w:rsid w:val="00F660C8"/>
    <w:rsid w:val="00F66400"/>
    <w:rsid w:val="00F66DF0"/>
    <w:rsid w:val="00F66E5E"/>
    <w:rsid w:val="00F674C9"/>
    <w:rsid w:val="00F677F0"/>
    <w:rsid w:val="00F67AD5"/>
    <w:rsid w:val="00F67C37"/>
    <w:rsid w:val="00F67CBB"/>
    <w:rsid w:val="00F70BCA"/>
    <w:rsid w:val="00F714C5"/>
    <w:rsid w:val="00F71A88"/>
    <w:rsid w:val="00F72010"/>
    <w:rsid w:val="00F72492"/>
    <w:rsid w:val="00F7274D"/>
    <w:rsid w:val="00F72C53"/>
    <w:rsid w:val="00F72F89"/>
    <w:rsid w:val="00F73001"/>
    <w:rsid w:val="00F73782"/>
    <w:rsid w:val="00F73CF0"/>
    <w:rsid w:val="00F7406F"/>
    <w:rsid w:val="00F7445E"/>
    <w:rsid w:val="00F74728"/>
    <w:rsid w:val="00F74DA9"/>
    <w:rsid w:val="00F74EAF"/>
    <w:rsid w:val="00F75123"/>
    <w:rsid w:val="00F75D8E"/>
    <w:rsid w:val="00F7616C"/>
    <w:rsid w:val="00F76245"/>
    <w:rsid w:val="00F76DA4"/>
    <w:rsid w:val="00F77F8A"/>
    <w:rsid w:val="00F80918"/>
    <w:rsid w:val="00F811A5"/>
    <w:rsid w:val="00F81333"/>
    <w:rsid w:val="00F81500"/>
    <w:rsid w:val="00F82AF5"/>
    <w:rsid w:val="00F82C5D"/>
    <w:rsid w:val="00F83E2D"/>
    <w:rsid w:val="00F840C5"/>
    <w:rsid w:val="00F8451B"/>
    <w:rsid w:val="00F84872"/>
    <w:rsid w:val="00F85A4C"/>
    <w:rsid w:val="00F85B0D"/>
    <w:rsid w:val="00F86A0D"/>
    <w:rsid w:val="00F86A67"/>
    <w:rsid w:val="00F86AA2"/>
    <w:rsid w:val="00F86D9C"/>
    <w:rsid w:val="00F87043"/>
    <w:rsid w:val="00F87108"/>
    <w:rsid w:val="00F8713D"/>
    <w:rsid w:val="00F872E6"/>
    <w:rsid w:val="00F878F9"/>
    <w:rsid w:val="00F90053"/>
    <w:rsid w:val="00F900C5"/>
    <w:rsid w:val="00F9095F"/>
    <w:rsid w:val="00F91616"/>
    <w:rsid w:val="00F91CE2"/>
    <w:rsid w:val="00F92D8D"/>
    <w:rsid w:val="00F92DD2"/>
    <w:rsid w:val="00F93418"/>
    <w:rsid w:val="00F93629"/>
    <w:rsid w:val="00F936D4"/>
    <w:rsid w:val="00F9396D"/>
    <w:rsid w:val="00F93C1A"/>
    <w:rsid w:val="00F93C8B"/>
    <w:rsid w:val="00F9406F"/>
    <w:rsid w:val="00F94D5B"/>
    <w:rsid w:val="00F956EA"/>
    <w:rsid w:val="00F95A40"/>
    <w:rsid w:val="00F95A50"/>
    <w:rsid w:val="00F9672C"/>
    <w:rsid w:val="00F96826"/>
    <w:rsid w:val="00F970A2"/>
    <w:rsid w:val="00F970CC"/>
    <w:rsid w:val="00FA0232"/>
    <w:rsid w:val="00FA0619"/>
    <w:rsid w:val="00FA0A69"/>
    <w:rsid w:val="00FA0E12"/>
    <w:rsid w:val="00FA0EE7"/>
    <w:rsid w:val="00FA1936"/>
    <w:rsid w:val="00FA1AD5"/>
    <w:rsid w:val="00FA1ED3"/>
    <w:rsid w:val="00FA1EEB"/>
    <w:rsid w:val="00FA2A8C"/>
    <w:rsid w:val="00FA2B46"/>
    <w:rsid w:val="00FA2D30"/>
    <w:rsid w:val="00FA34D6"/>
    <w:rsid w:val="00FA3805"/>
    <w:rsid w:val="00FA3D3D"/>
    <w:rsid w:val="00FA453D"/>
    <w:rsid w:val="00FA4810"/>
    <w:rsid w:val="00FA49B0"/>
    <w:rsid w:val="00FA4F10"/>
    <w:rsid w:val="00FA597B"/>
    <w:rsid w:val="00FA5BD5"/>
    <w:rsid w:val="00FA5D99"/>
    <w:rsid w:val="00FA6564"/>
    <w:rsid w:val="00FA6664"/>
    <w:rsid w:val="00FA68C7"/>
    <w:rsid w:val="00FA6BB3"/>
    <w:rsid w:val="00FA707B"/>
    <w:rsid w:val="00FA7678"/>
    <w:rsid w:val="00FA7A08"/>
    <w:rsid w:val="00FA7FCE"/>
    <w:rsid w:val="00FB0168"/>
    <w:rsid w:val="00FB0656"/>
    <w:rsid w:val="00FB1075"/>
    <w:rsid w:val="00FB20C7"/>
    <w:rsid w:val="00FB2B1B"/>
    <w:rsid w:val="00FB31C3"/>
    <w:rsid w:val="00FB38A4"/>
    <w:rsid w:val="00FB3B49"/>
    <w:rsid w:val="00FB3CE5"/>
    <w:rsid w:val="00FB3EF9"/>
    <w:rsid w:val="00FB494F"/>
    <w:rsid w:val="00FB4D22"/>
    <w:rsid w:val="00FB4F28"/>
    <w:rsid w:val="00FB574F"/>
    <w:rsid w:val="00FB6222"/>
    <w:rsid w:val="00FB68F4"/>
    <w:rsid w:val="00FB698C"/>
    <w:rsid w:val="00FB6B81"/>
    <w:rsid w:val="00FB7601"/>
    <w:rsid w:val="00FC0160"/>
    <w:rsid w:val="00FC024E"/>
    <w:rsid w:val="00FC041D"/>
    <w:rsid w:val="00FC0573"/>
    <w:rsid w:val="00FC0608"/>
    <w:rsid w:val="00FC1480"/>
    <w:rsid w:val="00FC2501"/>
    <w:rsid w:val="00FC371D"/>
    <w:rsid w:val="00FC3B0F"/>
    <w:rsid w:val="00FC4481"/>
    <w:rsid w:val="00FC6195"/>
    <w:rsid w:val="00FC6261"/>
    <w:rsid w:val="00FC629D"/>
    <w:rsid w:val="00FC6403"/>
    <w:rsid w:val="00FC660B"/>
    <w:rsid w:val="00FC66B2"/>
    <w:rsid w:val="00FC7482"/>
    <w:rsid w:val="00FC7831"/>
    <w:rsid w:val="00FC7884"/>
    <w:rsid w:val="00FC78FB"/>
    <w:rsid w:val="00FD0C66"/>
    <w:rsid w:val="00FD1131"/>
    <w:rsid w:val="00FD136E"/>
    <w:rsid w:val="00FD17D5"/>
    <w:rsid w:val="00FD1CE4"/>
    <w:rsid w:val="00FD3112"/>
    <w:rsid w:val="00FD3244"/>
    <w:rsid w:val="00FD3F6D"/>
    <w:rsid w:val="00FD4144"/>
    <w:rsid w:val="00FD4295"/>
    <w:rsid w:val="00FD4846"/>
    <w:rsid w:val="00FD5215"/>
    <w:rsid w:val="00FD5506"/>
    <w:rsid w:val="00FD57EA"/>
    <w:rsid w:val="00FD5B5E"/>
    <w:rsid w:val="00FD5D8E"/>
    <w:rsid w:val="00FD5FF7"/>
    <w:rsid w:val="00FD68A5"/>
    <w:rsid w:val="00FD69AC"/>
    <w:rsid w:val="00FD70D5"/>
    <w:rsid w:val="00FD71D9"/>
    <w:rsid w:val="00FD7456"/>
    <w:rsid w:val="00FD7463"/>
    <w:rsid w:val="00FD79A5"/>
    <w:rsid w:val="00FD7BCA"/>
    <w:rsid w:val="00FE1704"/>
    <w:rsid w:val="00FE17DB"/>
    <w:rsid w:val="00FE1C7A"/>
    <w:rsid w:val="00FE23E3"/>
    <w:rsid w:val="00FE286E"/>
    <w:rsid w:val="00FE323B"/>
    <w:rsid w:val="00FE357B"/>
    <w:rsid w:val="00FE3AE4"/>
    <w:rsid w:val="00FE3C8E"/>
    <w:rsid w:val="00FE4981"/>
    <w:rsid w:val="00FE4C5A"/>
    <w:rsid w:val="00FE5095"/>
    <w:rsid w:val="00FE584C"/>
    <w:rsid w:val="00FE6435"/>
    <w:rsid w:val="00FE6503"/>
    <w:rsid w:val="00FE6525"/>
    <w:rsid w:val="00FE6855"/>
    <w:rsid w:val="00FE711B"/>
    <w:rsid w:val="00FE748A"/>
    <w:rsid w:val="00FE792D"/>
    <w:rsid w:val="00FE7BB8"/>
    <w:rsid w:val="00FE7EF0"/>
    <w:rsid w:val="00FE7F9E"/>
    <w:rsid w:val="00FF0480"/>
    <w:rsid w:val="00FF06B7"/>
    <w:rsid w:val="00FF071A"/>
    <w:rsid w:val="00FF0CB7"/>
    <w:rsid w:val="00FF0EC4"/>
    <w:rsid w:val="00FF0F17"/>
    <w:rsid w:val="00FF108E"/>
    <w:rsid w:val="00FF10A8"/>
    <w:rsid w:val="00FF1412"/>
    <w:rsid w:val="00FF20D1"/>
    <w:rsid w:val="00FF2488"/>
    <w:rsid w:val="00FF29ED"/>
    <w:rsid w:val="00FF2AA2"/>
    <w:rsid w:val="00FF2F7D"/>
    <w:rsid w:val="00FF3B1E"/>
    <w:rsid w:val="00FF3C97"/>
    <w:rsid w:val="00FF4D96"/>
    <w:rsid w:val="00FF4FA4"/>
    <w:rsid w:val="00FF51B8"/>
    <w:rsid w:val="00FF529D"/>
    <w:rsid w:val="00FF5374"/>
    <w:rsid w:val="00FF5E78"/>
    <w:rsid w:val="00FF6116"/>
    <w:rsid w:val="00FF632C"/>
    <w:rsid w:val="00FF6907"/>
    <w:rsid w:val="00FF729F"/>
    <w:rsid w:val="00FF72CE"/>
    <w:rsid w:val="00FF734E"/>
    <w:rsid w:val="00FF7511"/>
    <w:rsid w:val="00FF76B1"/>
    <w:rsid w:val="00FF78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071A"/>
    <w:rPr>
      <w:rFonts w:ascii="Times New Roman" w:eastAsia="Times New Roman" w:hAnsi="Times New Roman"/>
    </w:rPr>
  </w:style>
  <w:style w:type="paragraph" w:styleId="1">
    <w:name w:val="heading 1"/>
    <w:basedOn w:val="a"/>
    <w:next w:val="a"/>
    <w:link w:val="10"/>
    <w:qFormat/>
    <w:rsid w:val="004C3225"/>
    <w:pPr>
      <w:keepNext/>
      <w:jc w:val="center"/>
      <w:outlineLvl w:val="0"/>
    </w:pPr>
    <w:rPr>
      <w:b/>
      <w:sz w:val="24"/>
    </w:rPr>
  </w:style>
  <w:style w:type="paragraph" w:styleId="2">
    <w:name w:val="heading 2"/>
    <w:basedOn w:val="a"/>
    <w:next w:val="a"/>
    <w:link w:val="20"/>
    <w:uiPriority w:val="9"/>
    <w:qFormat/>
    <w:rsid w:val="004C32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4C3225"/>
    <w:rPr>
      <w:rFonts w:ascii="Times New Roman" w:eastAsia="Times New Roman" w:hAnsi="Times New Roman" w:cs="Times New Roman"/>
      <w:b/>
      <w:sz w:val="24"/>
      <w:szCs w:val="20"/>
      <w:lang w:eastAsia="ru-RU"/>
    </w:rPr>
  </w:style>
  <w:style w:type="character" w:customStyle="1" w:styleId="20">
    <w:name w:val="Заголовок 2 Знак"/>
    <w:link w:val="2"/>
    <w:uiPriority w:val="9"/>
    <w:rsid w:val="004C3225"/>
    <w:rPr>
      <w:rFonts w:ascii="Arial" w:eastAsia="Times New Roman" w:hAnsi="Arial" w:cs="Arial"/>
      <w:b/>
      <w:bCs/>
      <w:i/>
      <w:iCs/>
      <w:sz w:val="28"/>
      <w:szCs w:val="28"/>
      <w:lang w:eastAsia="ru-RU"/>
    </w:rPr>
  </w:style>
  <w:style w:type="paragraph" w:styleId="a3">
    <w:name w:val="Body Text Indent"/>
    <w:basedOn w:val="a"/>
    <w:link w:val="a4"/>
    <w:rsid w:val="004C3225"/>
    <w:pPr>
      <w:spacing w:after="120"/>
      <w:ind w:left="283"/>
    </w:pPr>
  </w:style>
  <w:style w:type="character" w:customStyle="1" w:styleId="a4">
    <w:name w:val="Основной текст с отступом Знак"/>
    <w:link w:val="a3"/>
    <w:rsid w:val="004C3225"/>
    <w:rPr>
      <w:rFonts w:ascii="Times New Roman" w:eastAsia="Times New Roman" w:hAnsi="Times New Roman" w:cs="Times New Roman"/>
      <w:sz w:val="20"/>
      <w:szCs w:val="20"/>
      <w:lang w:eastAsia="ru-RU"/>
    </w:rPr>
  </w:style>
  <w:style w:type="paragraph" w:styleId="a5">
    <w:name w:val="Title"/>
    <w:basedOn w:val="a"/>
    <w:link w:val="a6"/>
    <w:qFormat/>
    <w:rsid w:val="004C3225"/>
    <w:pPr>
      <w:jc w:val="center"/>
    </w:pPr>
    <w:rPr>
      <w:b/>
      <w:sz w:val="26"/>
    </w:rPr>
  </w:style>
  <w:style w:type="character" w:customStyle="1" w:styleId="a6">
    <w:name w:val="Название Знак"/>
    <w:link w:val="a5"/>
    <w:rsid w:val="004C3225"/>
    <w:rPr>
      <w:rFonts w:ascii="Times New Roman" w:eastAsia="Times New Roman" w:hAnsi="Times New Roman" w:cs="Times New Roman"/>
      <w:b/>
      <w:sz w:val="26"/>
      <w:szCs w:val="20"/>
      <w:lang w:eastAsia="ru-RU"/>
    </w:rPr>
  </w:style>
  <w:style w:type="table" w:styleId="a7">
    <w:name w:val="Table Grid"/>
    <w:basedOn w:val="a1"/>
    <w:uiPriority w:val="39"/>
    <w:rsid w:val="004C322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Основной текст 21"/>
    <w:basedOn w:val="a"/>
    <w:rsid w:val="004C3225"/>
    <w:pPr>
      <w:overflowPunct w:val="0"/>
      <w:autoSpaceDE w:val="0"/>
      <w:autoSpaceDN w:val="0"/>
      <w:adjustRightInd w:val="0"/>
      <w:spacing w:line="360" w:lineRule="auto"/>
      <w:ind w:firstLine="709"/>
      <w:jc w:val="both"/>
      <w:textAlignment w:val="baseline"/>
    </w:pPr>
    <w:rPr>
      <w:sz w:val="28"/>
    </w:rPr>
  </w:style>
  <w:style w:type="paragraph" w:styleId="3">
    <w:name w:val="Body Text Indent 3"/>
    <w:basedOn w:val="a"/>
    <w:link w:val="30"/>
    <w:rsid w:val="004C3225"/>
    <w:pPr>
      <w:spacing w:after="120"/>
      <w:ind w:left="283"/>
    </w:pPr>
    <w:rPr>
      <w:sz w:val="16"/>
      <w:szCs w:val="16"/>
    </w:rPr>
  </w:style>
  <w:style w:type="character" w:customStyle="1" w:styleId="30">
    <w:name w:val="Основной текст с отступом 3 Знак"/>
    <w:link w:val="3"/>
    <w:rsid w:val="004C3225"/>
    <w:rPr>
      <w:rFonts w:ascii="Times New Roman" w:eastAsia="Times New Roman" w:hAnsi="Times New Roman" w:cs="Times New Roman"/>
      <w:sz w:val="16"/>
      <w:szCs w:val="16"/>
      <w:lang w:eastAsia="ru-RU"/>
    </w:rPr>
  </w:style>
  <w:style w:type="paragraph" w:customStyle="1" w:styleId="ConsPlusNonformat">
    <w:name w:val="ConsPlusNonformat"/>
    <w:rsid w:val="004C3225"/>
    <w:pPr>
      <w:widowControl w:val="0"/>
      <w:autoSpaceDE w:val="0"/>
      <w:autoSpaceDN w:val="0"/>
      <w:adjustRightInd w:val="0"/>
    </w:pPr>
    <w:rPr>
      <w:rFonts w:ascii="Courier New" w:eastAsia="Times New Roman" w:hAnsi="Courier New" w:cs="Courier New"/>
    </w:rPr>
  </w:style>
  <w:style w:type="character" w:styleId="a8">
    <w:name w:val="Strong"/>
    <w:qFormat/>
    <w:rsid w:val="004C3225"/>
    <w:rPr>
      <w:b/>
      <w:bCs/>
    </w:rPr>
  </w:style>
  <w:style w:type="paragraph" w:customStyle="1" w:styleId="ConsPlusTitle">
    <w:name w:val="ConsPlusTitle"/>
    <w:rsid w:val="004C3225"/>
    <w:pPr>
      <w:widowControl w:val="0"/>
      <w:autoSpaceDE w:val="0"/>
      <w:autoSpaceDN w:val="0"/>
      <w:adjustRightInd w:val="0"/>
    </w:pPr>
    <w:rPr>
      <w:rFonts w:ascii="Times New Roman" w:eastAsia="Times New Roman" w:hAnsi="Times New Roman"/>
      <w:b/>
      <w:bCs/>
      <w:sz w:val="24"/>
      <w:szCs w:val="24"/>
    </w:rPr>
  </w:style>
  <w:style w:type="paragraph" w:styleId="a9">
    <w:name w:val="Body Text"/>
    <w:basedOn w:val="a"/>
    <w:link w:val="aa"/>
    <w:rsid w:val="004C3225"/>
    <w:pPr>
      <w:spacing w:after="120"/>
    </w:pPr>
  </w:style>
  <w:style w:type="character" w:customStyle="1" w:styleId="aa">
    <w:name w:val="Основной текст Знак"/>
    <w:link w:val="a9"/>
    <w:rsid w:val="004C3225"/>
    <w:rPr>
      <w:rFonts w:ascii="Times New Roman" w:eastAsia="Times New Roman" w:hAnsi="Times New Roman" w:cs="Times New Roman"/>
      <w:sz w:val="20"/>
      <w:szCs w:val="20"/>
      <w:lang w:eastAsia="ru-RU"/>
    </w:rPr>
  </w:style>
  <w:style w:type="paragraph" w:customStyle="1" w:styleId="ConsNormal">
    <w:name w:val="ConsNormal"/>
    <w:rsid w:val="004C3225"/>
    <w:pPr>
      <w:widowControl w:val="0"/>
      <w:autoSpaceDE w:val="0"/>
      <w:autoSpaceDN w:val="0"/>
      <w:adjustRightInd w:val="0"/>
      <w:ind w:right="19772" w:firstLine="720"/>
    </w:pPr>
    <w:rPr>
      <w:rFonts w:ascii="Arial" w:eastAsia="Times New Roman" w:hAnsi="Arial" w:cs="Arial"/>
    </w:rPr>
  </w:style>
  <w:style w:type="paragraph" w:styleId="31">
    <w:name w:val="Body Text 3"/>
    <w:basedOn w:val="a"/>
    <w:link w:val="32"/>
    <w:rsid w:val="004C3225"/>
    <w:pPr>
      <w:spacing w:after="120"/>
    </w:pPr>
    <w:rPr>
      <w:sz w:val="16"/>
      <w:szCs w:val="16"/>
    </w:rPr>
  </w:style>
  <w:style w:type="character" w:customStyle="1" w:styleId="32">
    <w:name w:val="Основной текст 3 Знак"/>
    <w:link w:val="31"/>
    <w:rsid w:val="004C3225"/>
    <w:rPr>
      <w:rFonts w:ascii="Times New Roman" w:eastAsia="Times New Roman" w:hAnsi="Times New Roman" w:cs="Times New Roman"/>
      <w:sz w:val="16"/>
      <w:szCs w:val="16"/>
      <w:lang w:eastAsia="ru-RU"/>
    </w:rPr>
  </w:style>
  <w:style w:type="paragraph" w:styleId="ab">
    <w:name w:val="header"/>
    <w:basedOn w:val="a"/>
    <w:link w:val="ac"/>
    <w:uiPriority w:val="99"/>
    <w:rsid w:val="004C3225"/>
    <w:pPr>
      <w:tabs>
        <w:tab w:val="center" w:pos="4677"/>
        <w:tab w:val="right" w:pos="9355"/>
      </w:tabs>
    </w:pPr>
    <w:rPr>
      <w:sz w:val="24"/>
      <w:szCs w:val="24"/>
    </w:rPr>
  </w:style>
  <w:style w:type="character" w:customStyle="1" w:styleId="ac">
    <w:name w:val="Верхний колонтитул Знак"/>
    <w:link w:val="ab"/>
    <w:uiPriority w:val="99"/>
    <w:rsid w:val="004C3225"/>
    <w:rPr>
      <w:rFonts w:ascii="Times New Roman" w:eastAsia="Times New Roman" w:hAnsi="Times New Roman" w:cs="Times New Roman"/>
      <w:sz w:val="24"/>
      <w:szCs w:val="24"/>
      <w:lang w:eastAsia="ru-RU"/>
    </w:rPr>
  </w:style>
  <w:style w:type="paragraph" w:styleId="ad">
    <w:name w:val="annotation text"/>
    <w:basedOn w:val="a"/>
    <w:link w:val="ae"/>
    <w:uiPriority w:val="99"/>
    <w:rsid w:val="004C3225"/>
  </w:style>
  <w:style w:type="character" w:customStyle="1" w:styleId="ae">
    <w:name w:val="Текст примечания Знак"/>
    <w:link w:val="ad"/>
    <w:uiPriority w:val="99"/>
    <w:rsid w:val="004C3225"/>
    <w:rPr>
      <w:rFonts w:ascii="Times New Roman" w:eastAsia="Times New Roman" w:hAnsi="Times New Roman" w:cs="Times New Roman"/>
      <w:sz w:val="20"/>
      <w:szCs w:val="20"/>
      <w:lang w:eastAsia="ru-RU"/>
    </w:rPr>
  </w:style>
  <w:style w:type="character" w:styleId="af">
    <w:name w:val="page number"/>
    <w:basedOn w:val="a0"/>
    <w:rsid w:val="004C3225"/>
  </w:style>
  <w:style w:type="paragraph" w:styleId="af0">
    <w:name w:val="Plain Text"/>
    <w:basedOn w:val="a"/>
    <w:link w:val="af1"/>
    <w:rsid w:val="004C3225"/>
    <w:rPr>
      <w:rFonts w:ascii="Courier New" w:hAnsi="Courier New"/>
    </w:rPr>
  </w:style>
  <w:style w:type="character" w:customStyle="1" w:styleId="af1">
    <w:name w:val="Текст Знак"/>
    <w:link w:val="af0"/>
    <w:rsid w:val="004C3225"/>
    <w:rPr>
      <w:rFonts w:ascii="Courier New" w:eastAsia="Times New Roman" w:hAnsi="Courier New" w:cs="Times New Roman"/>
      <w:sz w:val="20"/>
      <w:szCs w:val="20"/>
      <w:lang w:eastAsia="ru-RU"/>
    </w:rPr>
  </w:style>
  <w:style w:type="paragraph" w:styleId="22">
    <w:name w:val="Body Text Indent 2"/>
    <w:basedOn w:val="a"/>
    <w:link w:val="23"/>
    <w:rsid w:val="004C3225"/>
    <w:pPr>
      <w:spacing w:after="120" w:line="480" w:lineRule="auto"/>
      <w:ind w:left="283"/>
    </w:pPr>
  </w:style>
  <w:style w:type="character" w:customStyle="1" w:styleId="23">
    <w:name w:val="Основной текст с отступом 2 Знак"/>
    <w:link w:val="22"/>
    <w:rsid w:val="004C3225"/>
    <w:rPr>
      <w:rFonts w:ascii="Times New Roman" w:eastAsia="Times New Roman" w:hAnsi="Times New Roman" w:cs="Times New Roman"/>
      <w:sz w:val="20"/>
      <w:szCs w:val="20"/>
      <w:lang w:eastAsia="ru-RU"/>
    </w:rPr>
  </w:style>
  <w:style w:type="paragraph" w:customStyle="1" w:styleId="ConsPlusNormal">
    <w:name w:val="ConsPlusNormal"/>
    <w:rsid w:val="004C3225"/>
    <w:pPr>
      <w:widowControl w:val="0"/>
      <w:autoSpaceDE w:val="0"/>
      <w:autoSpaceDN w:val="0"/>
      <w:adjustRightInd w:val="0"/>
      <w:ind w:firstLine="720"/>
    </w:pPr>
    <w:rPr>
      <w:rFonts w:ascii="Arial" w:eastAsia="Times New Roman" w:hAnsi="Arial" w:cs="Arial"/>
    </w:rPr>
  </w:style>
  <w:style w:type="paragraph" w:customStyle="1" w:styleId="consplusnormal0">
    <w:name w:val="consplusnormal"/>
    <w:basedOn w:val="a"/>
    <w:rsid w:val="004C3225"/>
    <w:pPr>
      <w:suppressAutoHyphens/>
      <w:autoSpaceDE w:val="0"/>
      <w:ind w:firstLine="720"/>
    </w:pPr>
    <w:rPr>
      <w:rFonts w:ascii="Arial" w:hAnsi="Arial" w:cs="Arial"/>
      <w:lang w:eastAsia="ar-SA"/>
    </w:rPr>
  </w:style>
  <w:style w:type="paragraph" w:styleId="af2">
    <w:name w:val="footer"/>
    <w:basedOn w:val="a"/>
    <w:link w:val="af3"/>
    <w:uiPriority w:val="99"/>
    <w:rsid w:val="004C3225"/>
    <w:pPr>
      <w:tabs>
        <w:tab w:val="center" w:pos="4677"/>
        <w:tab w:val="right" w:pos="9355"/>
      </w:tabs>
    </w:pPr>
  </w:style>
  <w:style w:type="character" w:customStyle="1" w:styleId="af3">
    <w:name w:val="Нижний колонтитул Знак"/>
    <w:link w:val="af2"/>
    <w:uiPriority w:val="99"/>
    <w:rsid w:val="004C3225"/>
    <w:rPr>
      <w:rFonts w:ascii="Times New Roman" w:eastAsia="Times New Roman" w:hAnsi="Times New Roman" w:cs="Times New Roman"/>
      <w:sz w:val="20"/>
      <w:szCs w:val="20"/>
      <w:lang w:eastAsia="ru-RU"/>
    </w:rPr>
  </w:style>
  <w:style w:type="paragraph" w:customStyle="1" w:styleId="af4">
    <w:name w:val="Знак Знак Знак Знак"/>
    <w:basedOn w:val="a"/>
    <w:rsid w:val="004C3225"/>
    <w:pPr>
      <w:spacing w:before="100" w:beforeAutospacing="1" w:after="100" w:afterAutospacing="1"/>
    </w:pPr>
    <w:rPr>
      <w:rFonts w:ascii="Tahoma" w:hAnsi="Tahoma"/>
      <w:lang w:val="en-US" w:eastAsia="en-US"/>
    </w:rPr>
  </w:style>
  <w:style w:type="paragraph" w:customStyle="1" w:styleId="11">
    <w:name w:val="Абзац списка1"/>
    <w:basedOn w:val="a"/>
    <w:rsid w:val="004C3225"/>
    <w:pPr>
      <w:spacing w:after="200" w:line="276" w:lineRule="auto"/>
      <w:ind w:left="720"/>
      <w:contextualSpacing/>
    </w:pPr>
    <w:rPr>
      <w:rFonts w:ascii="Calibri" w:hAnsi="Calibri"/>
      <w:sz w:val="22"/>
      <w:szCs w:val="22"/>
      <w:lang w:val="en-CA" w:eastAsia="en-US"/>
    </w:rPr>
  </w:style>
  <w:style w:type="paragraph" w:customStyle="1" w:styleId="211">
    <w:name w:val="Знак2 Знак Знак1 Знак1 Знак Знак Знак Знак Знак Знак Знак Знак Знак Знак Знак Знак"/>
    <w:basedOn w:val="a"/>
    <w:rsid w:val="004C3225"/>
    <w:pPr>
      <w:spacing w:after="160" w:line="240" w:lineRule="exact"/>
    </w:pPr>
    <w:rPr>
      <w:rFonts w:ascii="Verdana" w:hAnsi="Verdana"/>
      <w:lang w:val="en-US" w:eastAsia="en-US"/>
    </w:rPr>
  </w:style>
  <w:style w:type="paragraph" w:customStyle="1" w:styleId="af5">
    <w:name w:val="Знак Знак Знак Знак"/>
    <w:basedOn w:val="a"/>
    <w:rsid w:val="004C3225"/>
    <w:pPr>
      <w:spacing w:before="100" w:beforeAutospacing="1" w:after="100" w:afterAutospacing="1"/>
    </w:pPr>
    <w:rPr>
      <w:rFonts w:ascii="Tahoma" w:hAnsi="Tahoma"/>
      <w:lang w:val="en-US" w:eastAsia="en-US"/>
    </w:rPr>
  </w:style>
  <w:style w:type="paragraph" w:customStyle="1" w:styleId="12">
    <w:name w:val="заг1"/>
    <w:basedOn w:val="a"/>
    <w:autoRedefine/>
    <w:rsid w:val="004C3225"/>
    <w:pPr>
      <w:shd w:val="clear" w:color="auto" w:fill="FFFFFF"/>
      <w:spacing w:line="360" w:lineRule="auto"/>
      <w:ind w:firstLine="497"/>
      <w:jc w:val="center"/>
    </w:pPr>
    <w:rPr>
      <w:b/>
      <w:sz w:val="28"/>
      <w:szCs w:val="28"/>
    </w:rPr>
  </w:style>
  <w:style w:type="paragraph" w:customStyle="1" w:styleId="24">
    <w:name w:val="заг2"/>
    <w:basedOn w:val="1"/>
    <w:autoRedefine/>
    <w:rsid w:val="004C3225"/>
    <w:pPr>
      <w:spacing w:line="360" w:lineRule="auto"/>
      <w:ind w:firstLine="497"/>
    </w:pPr>
    <w:rPr>
      <w:bCs/>
      <w:kern w:val="32"/>
      <w:sz w:val="28"/>
      <w:szCs w:val="28"/>
    </w:rPr>
  </w:style>
  <w:style w:type="paragraph" w:customStyle="1" w:styleId="af6">
    <w:name w:val="Таблицы (моноширинный)"/>
    <w:basedOn w:val="a"/>
    <w:next w:val="a"/>
    <w:rsid w:val="004C3225"/>
    <w:pPr>
      <w:autoSpaceDE w:val="0"/>
      <w:autoSpaceDN w:val="0"/>
      <w:adjustRightInd w:val="0"/>
      <w:jc w:val="both"/>
    </w:pPr>
    <w:rPr>
      <w:rFonts w:ascii="Courier New" w:hAnsi="Courier New" w:cs="Courier New"/>
    </w:rPr>
  </w:style>
  <w:style w:type="paragraph" w:customStyle="1" w:styleId="ConsPlusCell">
    <w:name w:val="ConsPlusCell"/>
    <w:rsid w:val="004C3225"/>
    <w:pPr>
      <w:widowControl w:val="0"/>
      <w:autoSpaceDE w:val="0"/>
      <w:autoSpaceDN w:val="0"/>
      <w:adjustRightInd w:val="0"/>
    </w:pPr>
    <w:rPr>
      <w:rFonts w:ascii="Times New Roman" w:eastAsia="Times New Roman" w:hAnsi="Times New Roman"/>
      <w:sz w:val="24"/>
      <w:szCs w:val="24"/>
    </w:rPr>
  </w:style>
  <w:style w:type="paragraph" w:styleId="af7">
    <w:name w:val="Document Map"/>
    <w:basedOn w:val="a"/>
    <w:link w:val="af8"/>
    <w:semiHidden/>
    <w:rsid w:val="004C3225"/>
    <w:pPr>
      <w:shd w:val="clear" w:color="auto" w:fill="000080"/>
    </w:pPr>
    <w:rPr>
      <w:rFonts w:ascii="Tahoma" w:hAnsi="Tahoma"/>
    </w:rPr>
  </w:style>
  <w:style w:type="character" w:customStyle="1" w:styleId="af8">
    <w:name w:val="Схема документа Знак"/>
    <w:link w:val="af7"/>
    <w:semiHidden/>
    <w:rsid w:val="004C3225"/>
    <w:rPr>
      <w:rFonts w:ascii="Tahoma" w:eastAsia="Times New Roman" w:hAnsi="Tahoma" w:cs="Tahoma"/>
      <w:sz w:val="20"/>
      <w:szCs w:val="20"/>
      <w:shd w:val="clear" w:color="auto" w:fill="000080"/>
      <w:lang w:eastAsia="ru-RU"/>
    </w:rPr>
  </w:style>
  <w:style w:type="character" w:customStyle="1" w:styleId="FontStyle17">
    <w:name w:val="Font Style17"/>
    <w:rsid w:val="004C3225"/>
    <w:rPr>
      <w:rFonts w:ascii="Times New Roman" w:hAnsi="Times New Roman" w:cs="Times New Roman"/>
      <w:sz w:val="24"/>
      <w:szCs w:val="24"/>
    </w:rPr>
  </w:style>
  <w:style w:type="paragraph" w:styleId="af9">
    <w:name w:val="Balloon Text"/>
    <w:basedOn w:val="a"/>
    <w:link w:val="afa"/>
    <w:uiPriority w:val="99"/>
    <w:semiHidden/>
    <w:rsid w:val="004C3225"/>
    <w:rPr>
      <w:rFonts w:ascii="Tahoma" w:hAnsi="Tahoma"/>
      <w:sz w:val="16"/>
      <w:szCs w:val="16"/>
    </w:rPr>
  </w:style>
  <w:style w:type="character" w:customStyle="1" w:styleId="afa">
    <w:name w:val="Текст выноски Знак"/>
    <w:link w:val="af9"/>
    <w:uiPriority w:val="99"/>
    <w:semiHidden/>
    <w:rsid w:val="004C3225"/>
    <w:rPr>
      <w:rFonts w:ascii="Tahoma" w:eastAsia="Times New Roman" w:hAnsi="Tahoma" w:cs="Tahoma"/>
      <w:sz w:val="16"/>
      <w:szCs w:val="16"/>
      <w:lang w:eastAsia="ru-RU"/>
    </w:rPr>
  </w:style>
  <w:style w:type="paragraph" w:styleId="afb">
    <w:name w:val="List Paragraph"/>
    <w:basedOn w:val="a"/>
    <w:link w:val="afc"/>
    <w:uiPriority w:val="34"/>
    <w:qFormat/>
    <w:rsid w:val="004C3225"/>
    <w:pPr>
      <w:autoSpaceDE w:val="0"/>
      <w:autoSpaceDN w:val="0"/>
      <w:ind w:left="720" w:firstLine="709"/>
      <w:contextualSpacing/>
      <w:jc w:val="both"/>
    </w:pPr>
    <w:rPr>
      <w:rFonts w:eastAsia="Calibri"/>
      <w:sz w:val="28"/>
      <w:szCs w:val="28"/>
    </w:rPr>
  </w:style>
  <w:style w:type="character" w:customStyle="1" w:styleId="afc">
    <w:name w:val="Абзац списка Знак"/>
    <w:link w:val="afb"/>
    <w:uiPriority w:val="34"/>
    <w:locked/>
    <w:rsid w:val="005E7C8C"/>
    <w:rPr>
      <w:rFonts w:ascii="Times New Roman" w:hAnsi="Times New Roman"/>
      <w:sz w:val="28"/>
      <w:szCs w:val="28"/>
    </w:rPr>
  </w:style>
  <w:style w:type="paragraph" w:styleId="afd">
    <w:name w:val="No Spacing"/>
    <w:uiPriority w:val="1"/>
    <w:qFormat/>
    <w:rsid w:val="00FF071A"/>
    <w:rPr>
      <w:sz w:val="22"/>
      <w:szCs w:val="22"/>
      <w:lang w:eastAsia="en-US"/>
    </w:rPr>
  </w:style>
  <w:style w:type="character" w:customStyle="1" w:styleId="25">
    <w:name w:val="Основной текст 2 Знак"/>
    <w:link w:val="26"/>
    <w:uiPriority w:val="99"/>
    <w:semiHidden/>
    <w:rsid w:val="004E2AC8"/>
    <w:rPr>
      <w:rFonts w:ascii="Times New Roman" w:eastAsia="Times New Roman" w:hAnsi="Times New Roman" w:cs="Times New Roman"/>
      <w:sz w:val="20"/>
      <w:szCs w:val="20"/>
    </w:rPr>
  </w:style>
  <w:style w:type="paragraph" w:styleId="26">
    <w:name w:val="Body Text 2"/>
    <w:basedOn w:val="a"/>
    <w:link w:val="25"/>
    <w:uiPriority w:val="99"/>
    <w:semiHidden/>
    <w:unhideWhenUsed/>
    <w:rsid w:val="004E2AC8"/>
    <w:pPr>
      <w:spacing w:after="120" w:line="480" w:lineRule="auto"/>
    </w:pPr>
  </w:style>
  <w:style w:type="character" w:customStyle="1" w:styleId="afe">
    <w:name w:val="Тема примечания Знак"/>
    <w:link w:val="aff"/>
    <w:uiPriority w:val="99"/>
    <w:semiHidden/>
    <w:rsid w:val="004E2AC8"/>
    <w:rPr>
      <w:rFonts w:ascii="Times New Roman" w:eastAsia="Times New Roman" w:hAnsi="Times New Roman" w:cs="Times New Roman"/>
      <w:b/>
      <w:bCs/>
      <w:sz w:val="20"/>
      <w:szCs w:val="20"/>
      <w:lang w:eastAsia="ru-RU"/>
    </w:rPr>
  </w:style>
  <w:style w:type="paragraph" w:styleId="aff">
    <w:name w:val="annotation subject"/>
    <w:basedOn w:val="ad"/>
    <w:next w:val="ad"/>
    <w:link w:val="afe"/>
    <w:uiPriority w:val="99"/>
    <w:semiHidden/>
    <w:unhideWhenUsed/>
    <w:rsid w:val="004E2AC8"/>
    <w:rPr>
      <w:b/>
      <w:bCs/>
    </w:rPr>
  </w:style>
  <w:style w:type="character" w:customStyle="1" w:styleId="aff0">
    <w:name w:val="Основной текст_"/>
    <w:link w:val="33"/>
    <w:rsid w:val="00292B54"/>
    <w:rPr>
      <w:rFonts w:ascii="Times New Roman" w:eastAsia="Times New Roman" w:hAnsi="Times New Roman" w:cs="Times New Roman"/>
      <w:b/>
      <w:bCs/>
      <w:sz w:val="25"/>
      <w:szCs w:val="25"/>
      <w:shd w:val="clear" w:color="auto" w:fill="FFFFFF"/>
    </w:rPr>
  </w:style>
  <w:style w:type="paragraph" w:customStyle="1" w:styleId="33">
    <w:name w:val="Основной текст3"/>
    <w:basedOn w:val="a"/>
    <w:link w:val="aff0"/>
    <w:rsid w:val="00292B54"/>
    <w:pPr>
      <w:widowControl w:val="0"/>
      <w:shd w:val="clear" w:color="auto" w:fill="FFFFFF"/>
      <w:spacing w:line="317" w:lineRule="exact"/>
      <w:ind w:hanging="380"/>
      <w:jc w:val="both"/>
    </w:pPr>
    <w:rPr>
      <w:b/>
      <w:bCs/>
      <w:sz w:val="25"/>
      <w:szCs w:val="25"/>
    </w:rPr>
  </w:style>
  <w:style w:type="character" w:customStyle="1" w:styleId="13">
    <w:name w:val="Основной текст Знак1"/>
    <w:uiPriority w:val="99"/>
    <w:rsid w:val="00C34F68"/>
    <w:rPr>
      <w:rFonts w:ascii="Times New Roman" w:hAnsi="Times New Roman" w:cs="Times New Roman"/>
      <w:sz w:val="26"/>
      <w:szCs w:val="26"/>
      <w:u w:val="none"/>
    </w:rPr>
  </w:style>
  <w:style w:type="character" w:customStyle="1" w:styleId="12pt">
    <w:name w:val="Основной текст + 12 pt"/>
    <w:uiPriority w:val="99"/>
    <w:rsid w:val="00CD6C1B"/>
    <w:rPr>
      <w:rFonts w:ascii="Times New Roman" w:hAnsi="Times New Roman" w:cs="Times New Roman"/>
      <w:sz w:val="24"/>
      <w:szCs w:val="24"/>
      <w:u w:val="none"/>
    </w:rPr>
  </w:style>
  <w:style w:type="character" w:customStyle="1" w:styleId="Exact">
    <w:name w:val="Подпись к картинке Exact"/>
    <w:link w:val="aff1"/>
    <w:uiPriority w:val="99"/>
    <w:rsid w:val="00CD6C1B"/>
    <w:rPr>
      <w:rFonts w:ascii="Times New Roman" w:hAnsi="Times New Roman"/>
      <w:spacing w:val="1"/>
      <w:sz w:val="21"/>
      <w:szCs w:val="21"/>
      <w:shd w:val="clear" w:color="auto" w:fill="FFFFFF"/>
    </w:rPr>
  </w:style>
  <w:style w:type="paragraph" w:customStyle="1" w:styleId="aff1">
    <w:name w:val="Подпись к картинке"/>
    <w:basedOn w:val="a"/>
    <w:link w:val="Exact"/>
    <w:uiPriority w:val="99"/>
    <w:rsid w:val="00CD6C1B"/>
    <w:pPr>
      <w:widowControl w:val="0"/>
      <w:shd w:val="clear" w:color="auto" w:fill="FFFFFF"/>
      <w:spacing w:line="274" w:lineRule="exact"/>
    </w:pPr>
    <w:rPr>
      <w:rFonts w:eastAsia="Calibri"/>
      <w:spacing w:val="1"/>
      <w:sz w:val="21"/>
      <w:szCs w:val="21"/>
    </w:rPr>
  </w:style>
  <w:style w:type="paragraph" w:customStyle="1" w:styleId="-">
    <w:name w:val="Письмо - Текст письма"/>
    <w:qFormat/>
    <w:rsid w:val="001079C1"/>
    <w:pPr>
      <w:ind w:firstLine="709"/>
      <w:jc w:val="both"/>
    </w:pPr>
    <w:rPr>
      <w:rFonts w:ascii="Times New Roman" w:eastAsia="Times New Roman" w:hAnsi="Times New Roman"/>
      <w:sz w:val="28"/>
    </w:rPr>
  </w:style>
  <w:style w:type="paragraph" w:customStyle="1" w:styleId="aff2">
    <w:name w:val="Россия"/>
    <w:basedOn w:val="a"/>
    <w:link w:val="Char"/>
    <w:qFormat/>
    <w:rsid w:val="008D3AC8"/>
    <w:pPr>
      <w:spacing w:after="160" w:line="259" w:lineRule="auto"/>
    </w:pPr>
    <w:rPr>
      <w:rFonts w:eastAsia="Calibri"/>
      <w:sz w:val="28"/>
      <w:szCs w:val="22"/>
      <w:lang w:eastAsia="en-US"/>
    </w:rPr>
  </w:style>
  <w:style w:type="character" w:customStyle="1" w:styleId="Char">
    <w:name w:val="Россия Char"/>
    <w:link w:val="aff2"/>
    <w:rsid w:val="008D3AC8"/>
    <w:rPr>
      <w:rFonts w:ascii="Times New Roman" w:hAnsi="Times New Roman"/>
      <w:sz w:val="28"/>
      <w:szCs w:val="22"/>
      <w:lang w:eastAsia="en-US"/>
    </w:rPr>
  </w:style>
  <w:style w:type="paragraph" w:customStyle="1" w:styleId="14">
    <w:name w:val="Без интервала1"/>
    <w:uiPriority w:val="1"/>
    <w:qFormat/>
    <w:rsid w:val="00326CB9"/>
    <w:rPr>
      <w:rFonts w:eastAsia="Times New Roman"/>
      <w:sz w:val="22"/>
      <w:szCs w:val="22"/>
      <w:lang w:eastAsia="en-US"/>
    </w:rPr>
  </w:style>
  <w:style w:type="character" w:styleId="aff3">
    <w:name w:val="annotation reference"/>
    <w:uiPriority w:val="99"/>
    <w:semiHidden/>
    <w:unhideWhenUsed/>
    <w:rsid w:val="00634E77"/>
    <w:rPr>
      <w:sz w:val="16"/>
      <w:szCs w:val="16"/>
    </w:rPr>
  </w:style>
  <w:style w:type="character" w:customStyle="1" w:styleId="-1">
    <w:name w:val="Цветной список - Акцент 1 Знак"/>
    <w:link w:val="-10"/>
    <w:uiPriority w:val="34"/>
    <w:locked/>
    <w:rsid w:val="00FF071A"/>
    <w:rPr>
      <w:rFonts w:ascii="Times New Roman" w:hAnsi="Times New Roman"/>
      <w:sz w:val="28"/>
      <w:szCs w:val="28"/>
    </w:rPr>
  </w:style>
  <w:style w:type="table" w:styleId="-10">
    <w:name w:val="Colorful List Accent 1"/>
    <w:basedOn w:val="a1"/>
    <w:link w:val="-1"/>
    <w:uiPriority w:val="34"/>
    <w:rsid w:val="00FF071A"/>
    <w:rPr>
      <w:rFonts w:ascii="Times New Roman" w:hAnsi="Times New Roman"/>
      <w:sz w:val="28"/>
      <w:szCs w:val="28"/>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aff4">
    <w:name w:val="Revision"/>
    <w:hidden/>
    <w:uiPriority w:val="99"/>
    <w:semiHidden/>
    <w:rsid w:val="00FF071A"/>
    <w:rPr>
      <w:rFonts w:ascii="Times New Roman" w:eastAsia="Times New Roman" w:hAnsi="Times New Roman"/>
    </w:rPr>
  </w:style>
  <w:style w:type="character" w:customStyle="1" w:styleId="aff5">
    <w:name w:val="Основной текст + Не полужирный"/>
    <w:rsid w:val="000B7D77"/>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paragraph" w:customStyle="1" w:styleId="27">
    <w:name w:val="Основной текст2"/>
    <w:basedOn w:val="a"/>
    <w:rsid w:val="00D43112"/>
    <w:pPr>
      <w:widowControl w:val="0"/>
      <w:shd w:val="clear" w:color="auto" w:fill="FFFFFF"/>
      <w:spacing w:after="300" w:line="0" w:lineRule="atLeast"/>
      <w:ind w:hanging="360"/>
      <w:jc w:val="right"/>
    </w:pPr>
    <w:rPr>
      <w:color w:val="000000"/>
      <w:sz w:val="28"/>
      <w:szCs w:val="28"/>
    </w:rPr>
  </w:style>
  <w:style w:type="paragraph" w:customStyle="1" w:styleId="-11">
    <w:name w:val="Цветной список - Акцент 11"/>
    <w:basedOn w:val="a"/>
    <w:link w:val="-110"/>
    <w:uiPriority w:val="34"/>
    <w:qFormat/>
    <w:rsid w:val="002549CB"/>
    <w:pPr>
      <w:autoSpaceDE w:val="0"/>
      <w:autoSpaceDN w:val="0"/>
      <w:ind w:left="720" w:firstLine="709"/>
      <w:contextualSpacing/>
      <w:jc w:val="both"/>
    </w:pPr>
    <w:rPr>
      <w:rFonts w:eastAsia="Calibri"/>
      <w:sz w:val="28"/>
      <w:szCs w:val="28"/>
    </w:rPr>
  </w:style>
  <w:style w:type="character" w:customStyle="1" w:styleId="-110">
    <w:name w:val="Цветной список - Акцент 1 Знак1"/>
    <w:link w:val="-11"/>
    <w:uiPriority w:val="34"/>
    <w:locked/>
    <w:rsid w:val="002549CB"/>
    <w:rPr>
      <w:rFonts w:ascii="Times New Roman" w:hAnsi="Times New Roman"/>
      <w:sz w:val="28"/>
      <w:szCs w:val="28"/>
    </w:rPr>
  </w:style>
  <w:style w:type="paragraph" w:customStyle="1" w:styleId="Default">
    <w:name w:val="Default"/>
    <w:rsid w:val="0007403A"/>
    <w:pPr>
      <w:autoSpaceDE w:val="0"/>
      <w:autoSpaceDN w:val="0"/>
      <w:adjustRightInd w:val="0"/>
    </w:pPr>
    <w:rPr>
      <w:rFonts w:eastAsia="Times New Roman" w:cs="Calibri"/>
      <w:color w:val="000000"/>
      <w:sz w:val="24"/>
      <w:szCs w:val="24"/>
    </w:rPr>
  </w:style>
  <w:style w:type="paragraph" w:customStyle="1" w:styleId="-0">
    <w:name w:val="Письмо - Заголовок"/>
    <w:qFormat/>
    <w:rsid w:val="00B62501"/>
    <w:rPr>
      <w:rFonts w:ascii="Times New Roman" w:eastAsia="Times New Roman" w:hAnsi="Times New Roman"/>
      <w:sz w:val="28"/>
      <w:szCs w:val="28"/>
    </w:rPr>
  </w:style>
  <w:style w:type="table" w:customStyle="1" w:styleId="28">
    <w:name w:val="Сетка таблицы2"/>
    <w:basedOn w:val="a1"/>
    <w:next w:val="a7"/>
    <w:uiPriority w:val="59"/>
    <w:rsid w:val="00E97D5F"/>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DocList">
    <w:name w:val="ConsPlusDocList"/>
    <w:rsid w:val="00A203E5"/>
    <w:pPr>
      <w:widowControl w:val="0"/>
      <w:autoSpaceDE w:val="0"/>
      <w:autoSpaceDN w:val="0"/>
    </w:pPr>
    <w:rPr>
      <w:rFonts w:ascii="Courier New" w:eastAsia="Times New Roman" w:hAnsi="Courier New" w:cs="Courier New"/>
    </w:rPr>
  </w:style>
  <w:style w:type="paragraph" w:customStyle="1" w:styleId="ConsPlusTitlePage">
    <w:name w:val="ConsPlusTitlePage"/>
    <w:rsid w:val="00A203E5"/>
    <w:pPr>
      <w:widowControl w:val="0"/>
      <w:autoSpaceDE w:val="0"/>
      <w:autoSpaceDN w:val="0"/>
    </w:pPr>
    <w:rPr>
      <w:rFonts w:ascii="Tahoma" w:eastAsia="Times New Roman" w:hAnsi="Tahoma" w:cs="Tahoma"/>
    </w:rPr>
  </w:style>
  <w:style w:type="paragraph" w:customStyle="1" w:styleId="ConsPlusJurTerm">
    <w:name w:val="ConsPlusJurTerm"/>
    <w:rsid w:val="00A203E5"/>
    <w:pPr>
      <w:widowControl w:val="0"/>
      <w:autoSpaceDE w:val="0"/>
      <w:autoSpaceDN w:val="0"/>
    </w:pPr>
    <w:rPr>
      <w:rFonts w:ascii="Tahoma" w:eastAsia="Times New Roman" w:hAnsi="Tahoma" w:cs="Tahoma"/>
      <w:sz w:val="26"/>
    </w:rPr>
  </w:style>
  <w:style w:type="paragraph" w:customStyle="1" w:styleId="ConsPlusTextList">
    <w:name w:val="ConsPlusTextList"/>
    <w:rsid w:val="00A203E5"/>
    <w:pPr>
      <w:widowControl w:val="0"/>
      <w:autoSpaceDE w:val="0"/>
      <w:autoSpaceDN w:val="0"/>
    </w:pPr>
    <w:rPr>
      <w:rFonts w:ascii="Arial" w:eastAsia="Times New Roman" w:hAnsi="Arial" w:cs="Arial"/>
    </w:rPr>
  </w:style>
  <w:style w:type="character" w:customStyle="1" w:styleId="105pt0pt">
    <w:name w:val="Основной текст + 10;5 pt;Полужирный;Интервал 0 pt"/>
    <w:basedOn w:val="aff0"/>
    <w:rsid w:val="0071471E"/>
    <w:rPr>
      <w:rFonts w:ascii="Times New Roman" w:eastAsia="Times New Roman" w:hAnsi="Times New Roman" w:cs="Times New Roman"/>
      <w:b/>
      <w:bCs/>
      <w:i w:val="0"/>
      <w:iCs w:val="0"/>
      <w:smallCaps w:val="0"/>
      <w:strike w:val="0"/>
      <w:color w:val="000000"/>
      <w:spacing w:val="-1"/>
      <w:w w:val="100"/>
      <w:position w:val="0"/>
      <w:sz w:val="21"/>
      <w:szCs w:val="21"/>
      <w:u w:val="none"/>
      <w:shd w:val="clear" w:color="auto" w:fill="FFFFFF"/>
      <w:lang w:val="ru-RU"/>
    </w:rPr>
  </w:style>
  <w:style w:type="character" w:customStyle="1" w:styleId="29">
    <w:name w:val="Основной текст (2)"/>
    <w:basedOn w:val="a0"/>
    <w:rsid w:val="0071471E"/>
    <w:rPr>
      <w:rFonts w:ascii="Times New Roman" w:eastAsia="Times New Roman" w:hAnsi="Times New Roman" w:cs="Times New Roman"/>
      <w:b/>
      <w:bCs/>
      <w:i w:val="0"/>
      <w:iCs w:val="0"/>
      <w:smallCaps w:val="0"/>
      <w:strike w:val="0"/>
      <w:color w:val="000000"/>
      <w:spacing w:val="-1"/>
      <w:w w:val="100"/>
      <w:position w:val="0"/>
      <w:sz w:val="21"/>
      <w:szCs w:val="21"/>
      <w:u w:val="none"/>
      <w:lang w:val="ru-RU"/>
    </w:rPr>
  </w:style>
  <w:style w:type="paragraph" w:customStyle="1" w:styleId="aff6">
    <w:name w:val="Текстовый блок"/>
    <w:basedOn w:val="Default"/>
    <w:rsid w:val="00A3370C"/>
    <w:pPr>
      <w:spacing w:after="200"/>
      <w:ind w:firstLine="851"/>
      <w:jc w:val="both"/>
    </w:pPr>
    <w:rPr>
      <w:rFonts w:ascii="Times New Roman" w:eastAsia="ヒラギノ角ゴ Pro W3" w:hAnsi="Times New Roman" w:cs="Times New Roman"/>
      <w:sz w:val="28"/>
      <w:lang w:eastAsia="en-US"/>
    </w:rPr>
  </w:style>
  <w:style w:type="character" w:styleId="aff7">
    <w:name w:val="Placeholder Text"/>
    <w:basedOn w:val="a0"/>
    <w:uiPriority w:val="99"/>
    <w:semiHidden/>
    <w:rsid w:val="006063AC"/>
    <w:rPr>
      <w:color w:val="808080"/>
    </w:rPr>
  </w:style>
  <w:style w:type="paragraph" w:customStyle="1" w:styleId="15">
    <w:name w:val="Основной текст1"/>
    <w:basedOn w:val="a"/>
    <w:rsid w:val="0057496D"/>
    <w:pPr>
      <w:widowControl w:val="0"/>
      <w:shd w:val="clear" w:color="auto" w:fill="FFFFFF"/>
      <w:ind w:firstLine="400"/>
      <w:jc w:val="both"/>
    </w:pPr>
    <w:rPr>
      <w:sz w:val="28"/>
      <w:szCs w:val="28"/>
      <w:lang w:eastAsia="en-US"/>
    </w:rPr>
  </w:style>
  <w:style w:type="character" w:customStyle="1" w:styleId="aff8">
    <w:name w:val="Другое_"/>
    <w:basedOn w:val="a0"/>
    <w:link w:val="aff9"/>
    <w:rsid w:val="0057496D"/>
    <w:rPr>
      <w:rFonts w:ascii="Times New Roman" w:eastAsia="Times New Roman" w:hAnsi="Times New Roman"/>
      <w:sz w:val="28"/>
      <w:szCs w:val="28"/>
      <w:shd w:val="clear" w:color="auto" w:fill="FFFFFF"/>
    </w:rPr>
  </w:style>
  <w:style w:type="paragraph" w:customStyle="1" w:styleId="aff9">
    <w:name w:val="Другое"/>
    <w:basedOn w:val="a"/>
    <w:link w:val="aff8"/>
    <w:rsid w:val="0057496D"/>
    <w:pPr>
      <w:widowControl w:val="0"/>
      <w:shd w:val="clear" w:color="auto" w:fill="FFFFFF"/>
      <w:ind w:firstLine="400"/>
      <w:jc w:val="both"/>
    </w:pPr>
    <w:rPr>
      <w:sz w:val="28"/>
      <w:szCs w:val="28"/>
    </w:rPr>
  </w:style>
  <w:style w:type="character" w:styleId="affa">
    <w:name w:val="Hyperlink"/>
    <w:basedOn w:val="a0"/>
    <w:uiPriority w:val="99"/>
    <w:unhideWhenUsed/>
    <w:rsid w:val="0057496D"/>
    <w:rPr>
      <w:color w:val="0000FF" w:themeColor="hyperlink"/>
      <w:u w:val="single"/>
    </w:rPr>
  </w:style>
  <w:style w:type="table" w:customStyle="1" w:styleId="210">
    <w:name w:val="Сетка таблицы21"/>
    <w:basedOn w:val="a1"/>
    <w:next w:val="a7"/>
    <w:uiPriority w:val="59"/>
    <w:rsid w:val="00CA73D1"/>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b">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
    <w:link w:val="affc"/>
    <w:uiPriority w:val="99"/>
    <w:unhideWhenUsed/>
    <w:rsid w:val="00E21362"/>
  </w:style>
  <w:style w:type="character" w:customStyle="1" w:styleId="affc">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0"/>
    <w:link w:val="affb"/>
    <w:uiPriority w:val="99"/>
    <w:rsid w:val="00E21362"/>
    <w:rPr>
      <w:rFonts w:ascii="Times New Roman" w:eastAsia="Times New Roman" w:hAnsi="Times New Roman"/>
    </w:rPr>
  </w:style>
  <w:style w:type="character" w:styleId="affd">
    <w:name w:val="footnote reference"/>
    <w:basedOn w:val="a0"/>
    <w:uiPriority w:val="99"/>
    <w:semiHidden/>
    <w:unhideWhenUsed/>
    <w:rsid w:val="00E21362"/>
    <w:rPr>
      <w:vertAlign w:val="superscript"/>
    </w:rPr>
  </w:style>
  <w:style w:type="character" w:customStyle="1" w:styleId="100">
    <w:name w:val="Основной текст + 10"/>
    <w:aliases w:val="5 pt,Полужирный,Интервал 0 pt"/>
    <w:basedOn w:val="a0"/>
    <w:rsid w:val="005B0DBA"/>
    <w:rPr>
      <w:rFonts w:ascii="Times New Roman" w:eastAsia="Times New Roman" w:hAnsi="Times New Roman" w:cs="Times New Roman" w:hint="default"/>
      <w:b/>
      <w:bCs/>
      <w:i w:val="0"/>
      <w:iCs w:val="0"/>
      <w:smallCaps w:val="0"/>
      <w:strike w:val="0"/>
      <w:dstrike w:val="0"/>
      <w:color w:val="000000"/>
      <w:spacing w:val="-1"/>
      <w:w w:val="100"/>
      <w:position w:val="0"/>
      <w:sz w:val="21"/>
      <w:szCs w:val="21"/>
      <w:u w:val="none"/>
      <w:effect w:val="none"/>
      <w:shd w:val="clear" w:color="auto" w:fill="FFFFFF"/>
      <w:lang w:val="ru-RU"/>
    </w:rPr>
  </w:style>
  <w:style w:type="paragraph" w:styleId="affe">
    <w:name w:val="endnote text"/>
    <w:basedOn w:val="a"/>
    <w:link w:val="afff"/>
    <w:uiPriority w:val="99"/>
    <w:semiHidden/>
    <w:unhideWhenUsed/>
    <w:rsid w:val="00073D82"/>
  </w:style>
  <w:style w:type="character" w:customStyle="1" w:styleId="afff">
    <w:name w:val="Текст концевой сноски Знак"/>
    <w:basedOn w:val="a0"/>
    <w:link w:val="affe"/>
    <w:uiPriority w:val="99"/>
    <w:semiHidden/>
    <w:rsid w:val="00073D82"/>
    <w:rPr>
      <w:rFonts w:ascii="Times New Roman" w:eastAsia="Times New Roman" w:hAnsi="Times New Roman"/>
    </w:rPr>
  </w:style>
  <w:style w:type="character" w:styleId="afff0">
    <w:name w:val="endnote reference"/>
    <w:basedOn w:val="a0"/>
    <w:uiPriority w:val="99"/>
    <w:semiHidden/>
    <w:unhideWhenUsed/>
    <w:rsid w:val="00073D82"/>
    <w:rPr>
      <w:vertAlign w:val="superscript"/>
    </w:rPr>
  </w:style>
</w:styles>
</file>

<file path=word/webSettings.xml><?xml version="1.0" encoding="utf-8"?>
<w:webSettings xmlns:r="http://schemas.openxmlformats.org/officeDocument/2006/relationships" xmlns:w="http://schemas.openxmlformats.org/wordprocessingml/2006/main">
  <w:divs>
    <w:div w:id="3480232">
      <w:bodyDiv w:val="1"/>
      <w:marLeft w:val="0"/>
      <w:marRight w:val="0"/>
      <w:marTop w:val="0"/>
      <w:marBottom w:val="0"/>
      <w:divBdr>
        <w:top w:val="none" w:sz="0" w:space="0" w:color="auto"/>
        <w:left w:val="none" w:sz="0" w:space="0" w:color="auto"/>
        <w:bottom w:val="none" w:sz="0" w:space="0" w:color="auto"/>
        <w:right w:val="none" w:sz="0" w:space="0" w:color="auto"/>
      </w:divBdr>
    </w:div>
    <w:div w:id="32972148">
      <w:bodyDiv w:val="1"/>
      <w:marLeft w:val="0"/>
      <w:marRight w:val="0"/>
      <w:marTop w:val="0"/>
      <w:marBottom w:val="0"/>
      <w:divBdr>
        <w:top w:val="none" w:sz="0" w:space="0" w:color="auto"/>
        <w:left w:val="none" w:sz="0" w:space="0" w:color="auto"/>
        <w:bottom w:val="none" w:sz="0" w:space="0" w:color="auto"/>
        <w:right w:val="none" w:sz="0" w:space="0" w:color="auto"/>
      </w:divBdr>
    </w:div>
    <w:div w:id="49425676">
      <w:bodyDiv w:val="1"/>
      <w:marLeft w:val="0"/>
      <w:marRight w:val="0"/>
      <w:marTop w:val="0"/>
      <w:marBottom w:val="0"/>
      <w:divBdr>
        <w:top w:val="none" w:sz="0" w:space="0" w:color="auto"/>
        <w:left w:val="none" w:sz="0" w:space="0" w:color="auto"/>
        <w:bottom w:val="none" w:sz="0" w:space="0" w:color="auto"/>
        <w:right w:val="none" w:sz="0" w:space="0" w:color="auto"/>
      </w:divBdr>
    </w:div>
    <w:div w:id="65493055">
      <w:bodyDiv w:val="1"/>
      <w:marLeft w:val="0"/>
      <w:marRight w:val="0"/>
      <w:marTop w:val="0"/>
      <w:marBottom w:val="0"/>
      <w:divBdr>
        <w:top w:val="none" w:sz="0" w:space="0" w:color="auto"/>
        <w:left w:val="none" w:sz="0" w:space="0" w:color="auto"/>
        <w:bottom w:val="none" w:sz="0" w:space="0" w:color="auto"/>
        <w:right w:val="none" w:sz="0" w:space="0" w:color="auto"/>
      </w:divBdr>
    </w:div>
    <w:div w:id="116292613">
      <w:bodyDiv w:val="1"/>
      <w:marLeft w:val="0"/>
      <w:marRight w:val="0"/>
      <w:marTop w:val="0"/>
      <w:marBottom w:val="0"/>
      <w:divBdr>
        <w:top w:val="none" w:sz="0" w:space="0" w:color="auto"/>
        <w:left w:val="none" w:sz="0" w:space="0" w:color="auto"/>
        <w:bottom w:val="none" w:sz="0" w:space="0" w:color="auto"/>
        <w:right w:val="none" w:sz="0" w:space="0" w:color="auto"/>
      </w:divBdr>
    </w:div>
    <w:div w:id="142359042">
      <w:bodyDiv w:val="1"/>
      <w:marLeft w:val="0"/>
      <w:marRight w:val="0"/>
      <w:marTop w:val="0"/>
      <w:marBottom w:val="0"/>
      <w:divBdr>
        <w:top w:val="none" w:sz="0" w:space="0" w:color="auto"/>
        <w:left w:val="none" w:sz="0" w:space="0" w:color="auto"/>
        <w:bottom w:val="none" w:sz="0" w:space="0" w:color="auto"/>
        <w:right w:val="none" w:sz="0" w:space="0" w:color="auto"/>
      </w:divBdr>
    </w:div>
    <w:div w:id="155809441">
      <w:bodyDiv w:val="1"/>
      <w:marLeft w:val="0"/>
      <w:marRight w:val="0"/>
      <w:marTop w:val="0"/>
      <w:marBottom w:val="0"/>
      <w:divBdr>
        <w:top w:val="none" w:sz="0" w:space="0" w:color="auto"/>
        <w:left w:val="none" w:sz="0" w:space="0" w:color="auto"/>
        <w:bottom w:val="none" w:sz="0" w:space="0" w:color="auto"/>
        <w:right w:val="none" w:sz="0" w:space="0" w:color="auto"/>
      </w:divBdr>
    </w:div>
    <w:div w:id="166789806">
      <w:bodyDiv w:val="1"/>
      <w:marLeft w:val="0"/>
      <w:marRight w:val="0"/>
      <w:marTop w:val="0"/>
      <w:marBottom w:val="0"/>
      <w:divBdr>
        <w:top w:val="none" w:sz="0" w:space="0" w:color="auto"/>
        <w:left w:val="none" w:sz="0" w:space="0" w:color="auto"/>
        <w:bottom w:val="none" w:sz="0" w:space="0" w:color="auto"/>
        <w:right w:val="none" w:sz="0" w:space="0" w:color="auto"/>
      </w:divBdr>
    </w:div>
    <w:div w:id="170413538">
      <w:bodyDiv w:val="1"/>
      <w:marLeft w:val="0"/>
      <w:marRight w:val="0"/>
      <w:marTop w:val="0"/>
      <w:marBottom w:val="0"/>
      <w:divBdr>
        <w:top w:val="none" w:sz="0" w:space="0" w:color="auto"/>
        <w:left w:val="none" w:sz="0" w:space="0" w:color="auto"/>
        <w:bottom w:val="none" w:sz="0" w:space="0" w:color="auto"/>
        <w:right w:val="none" w:sz="0" w:space="0" w:color="auto"/>
      </w:divBdr>
    </w:div>
    <w:div w:id="226765863">
      <w:bodyDiv w:val="1"/>
      <w:marLeft w:val="0"/>
      <w:marRight w:val="0"/>
      <w:marTop w:val="0"/>
      <w:marBottom w:val="0"/>
      <w:divBdr>
        <w:top w:val="none" w:sz="0" w:space="0" w:color="auto"/>
        <w:left w:val="none" w:sz="0" w:space="0" w:color="auto"/>
        <w:bottom w:val="none" w:sz="0" w:space="0" w:color="auto"/>
        <w:right w:val="none" w:sz="0" w:space="0" w:color="auto"/>
      </w:divBdr>
    </w:div>
    <w:div w:id="227234104">
      <w:bodyDiv w:val="1"/>
      <w:marLeft w:val="0"/>
      <w:marRight w:val="0"/>
      <w:marTop w:val="0"/>
      <w:marBottom w:val="0"/>
      <w:divBdr>
        <w:top w:val="none" w:sz="0" w:space="0" w:color="auto"/>
        <w:left w:val="none" w:sz="0" w:space="0" w:color="auto"/>
        <w:bottom w:val="none" w:sz="0" w:space="0" w:color="auto"/>
        <w:right w:val="none" w:sz="0" w:space="0" w:color="auto"/>
      </w:divBdr>
    </w:div>
    <w:div w:id="259997104">
      <w:bodyDiv w:val="1"/>
      <w:marLeft w:val="0"/>
      <w:marRight w:val="0"/>
      <w:marTop w:val="0"/>
      <w:marBottom w:val="0"/>
      <w:divBdr>
        <w:top w:val="none" w:sz="0" w:space="0" w:color="auto"/>
        <w:left w:val="none" w:sz="0" w:space="0" w:color="auto"/>
        <w:bottom w:val="none" w:sz="0" w:space="0" w:color="auto"/>
        <w:right w:val="none" w:sz="0" w:space="0" w:color="auto"/>
      </w:divBdr>
    </w:div>
    <w:div w:id="269968444">
      <w:bodyDiv w:val="1"/>
      <w:marLeft w:val="0"/>
      <w:marRight w:val="0"/>
      <w:marTop w:val="0"/>
      <w:marBottom w:val="0"/>
      <w:divBdr>
        <w:top w:val="none" w:sz="0" w:space="0" w:color="auto"/>
        <w:left w:val="none" w:sz="0" w:space="0" w:color="auto"/>
        <w:bottom w:val="none" w:sz="0" w:space="0" w:color="auto"/>
        <w:right w:val="none" w:sz="0" w:space="0" w:color="auto"/>
      </w:divBdr>
    </w:div>
    <w:div w:id="323170774">
      <w:bodyDiv w:val="1"/>
      <w:marLeft w:val="0"/>
      <w:marRight w:val="0"/>
      <w:marTop w:val="0"/>
      <w:marBottom w:val="0"/>
      <w:divBdr>
        <w:top w:val="none" w:sz="0" w:space="0" w:color="auto"/>
        <w:left w:val="none" w:sz="0" w:space="0" w:color="auto"/>
        <w:bottom w:val="none" w:sz="0" w:space="0" w:color="auto"/>
        <w:right w:val="none" w:sz="0" w:space="0" w:color="auto"/>
      </w:divBdr>
    </w:div>
    <w:div w:id="364252089">
      <w:bodyDiv w:val="1"/>
      <w:marLeft w:val="0"/>
      <w:marRight w:val="0"/>
      <w:marTop w:val="0"/>
      <w:marBottom w:val="0"/>
      <w:divBdr>
        <w:top w:val="none" w:sz="0" w:space="0" w:color="auto"/>
        <w:left w:val="none" w:sz="0" w:space="0" w:color="auto"/>
        <w:bottom w:val="none" w:sz="0" w:space="0" w:color="auto"/>
        <w:right w:val="none" w:sz="0" w:space="0" w:color="auto"/>
      </w:divBdr>
    </w:div>
    <w:div w:id="372854383">
      <w:bodyDiv w:val="1"/>
      <w:marLeft w:val="0"/>
      <w:marRight w:val="0"/>
      <w:marTop w:val="0"/>
      <w:marBottom w:val="0"/>
      <w:divBdr>
        <w:top w:val="none" w:sz="0" w:space="0" w:color="auto"/>
        <w:left w:val="none" w:sz="0" w:space="0" w:color="auto"/>
        <w:bottom w:val="none" w:sz="0" w:space="0" w:color="auto"/>
        <w:right w:val="none" w:sz="0" w:space="0" w:color="auto"/>
      </w:divBdr>
    </w:div>
    <w:div w:id="378864226">
      <w:bodyDiv w:val="1"/>
      <w:marLeft w:val="0"/>
      <w:marRight w:val="0"/>
      <w:marTop w:val="0"/>
      <w:marBottom w:val="0"/>
      <w:divBdr>
        <w:top w:val="none" w:sz="0" w:space="0" w:color="auto"/>
        <w:left w:val="none" w:sz="0" w:space="0" w:color="auto"/>
        <w:bottom w:val="none" w:sz="0" w:space="0" w:color="auto"/>
        <w:right w:val="none" w:sz="0" w:space="0" w:color="auto"/>
      </w:divBdr>
    </w:div>
    <w:div w:id="388961776">
      <w:bodyDiv w:val="1"/>
      <w:marLeft w:val="0"/>
      <w:marRight w:val="0"/>
      <w:marTop w:val="0"/>
      <w:marBottom w:val="0"/>
      <w:divBdr>
        <w:top w:val="none" w:sz="0" w:space="0" w:color="auto"/>
        <w:left w:val="none" w:sz="0" w:space="0" w:color="auto"/>
        <w:bottom w:val="none" w:sz="0" w:space="0" w:color="auto"/>
        <w:right w:val="none" w:sz="0" w:space="0" w:color="auto"/>
      </w:divBdr>
    </w:div>
    <w:div w:id="389306994">
      <w:bodyDiv w:val="1"/>
      <w:marLeft w:val="0"/>
      <w:marRight w:val="0"/>
      <w:marTop w:val="0"/>
      <w:marBottom w:val="0"/>
      <w:divBdr>
        <w:top w:val="none" w:sz="0" w:space="0" w:color="auto"/>
        <w:left w:val="none" w:sz="0" w:space="0" w:color="auto"/>
        <w:bottom w:val="none" w:sz="0" w:space="0" w:color="auto"/>
        <w:right w:val="none" w:sz="0" w:space="0" w:color="auto"/>
      </w:divBdr>
    </w:div>
    <w:div w:id="400563241">
      <w:bodyDiv w:val="1"/>
      <w:marLeft w:val="0"/>
      <w:marRight w:val="0"/>
      <w:marTop w:val="0"/>
      <w:marBottom w:val="0"/>
      <w:divBdr>
        <w:top w:val="none" w:sz="0" w:space="0" w:color="auto"/>
        <w:left w:val="none" w:sz="0" w:space="0" w:color="auto"/>
        <w:bottom w:val="none" w:sz="0" w:space="0" w:color="auto"/>
        <w:right w:val="none" w:sz="0" w:space="0" w:color="auto"/>
      </w:divBdr>
    </w:div>
    <w:div w:id="401759535">
      <w:bodyDiv w:val="1"/>
      <w:marLeft w:val="0"/>
      <w:marRight w:val="0"/>
      <w:marTop w:val="0"/>
      <w:marBottom w:val="0"/>
      <w:divBdr>
        <w:top w:val="none" w:sz="0" w:space="0" w:color="auto"/>
        <w:left w:val="none" w:sz="0" w:space="0" w:color="auto"/>
        <w:bottom w:val="none" w:sz="0" w:space="0" w:color="auto"/>
        <w:right w:val="none" w:sz="0" w:space="0" w:color="auto"/>
      </w:divBdr>
    </w:div>
    <w:div w:id="412360370">
      <w:bodyDiv w:val="1"/>
      <w:marLeft w:val="0"/>
      <w:marRight w:val="0"/>
      <w:marTop w:val="0"/>
      <w:marBottom w:val="0"/>
      <w:divBdr>
        <w:top w:val="none" w:sz="0" w:space="0" w:color="auto"/>
        <w:left w:val="none" w:sz="0" w:space="0" w:color="auto"/>
        <w:bottom w:val="none" w:sz="0" w:space="0" w:color="auto"/>
        <w:right w:val="none" w:sz="0" w:space="0" w:color="auto"/>
      </w:divBdr>
    </w:div>
    <w:div w:id="460806186">
      <w:bodyDiv w:val="1"/>
      <w:marLeft w:val="0"/>
      <w:marRight w:val="0"/>
      <w:marTop w:val="0"/>
      <w:marBottom w:val="0"/>
      <w:divBdr>
        <w:top w:val="none" w:sz="0" w:space="0" w:color="auto"/>
        <w:left w:val="none" w:sz="0" w:space="0" w:color="auto"/>
        <w:bottom w:val="none" w:sz="0" w:space="0" w:color="auto"/>
        <w:right w:val="none" w:sz="0" w:space="0" w:color="auto"/>
      </w:divBdr>
    </w:div>
    <w:div w:id="461731155">
      <w:bodyDiv w:val="1"/>
      <w:marLeft w:val="0"/>
      <w:marRight w:val="0"/>
      <w:marTop w:val="0"/>
      <w:marBottom w:val="0"/>
      <w:divBdr>
        <w:top w:val="none" w:sz="0" w:space="0" w:color="auto"/>
        <w:left w:val="none" w:sz="0" w:space="0" w:color="auto"/>
        <w:bottom w:val="none" w:sz="0" w:space="0" w:color="auto"/>
        <w:right w:val="none" w:sz="0" w:space="0" w:color="auto"/>
      </w:divBdr>
    </w:div>
    <w:div w:id="490489266">
      <w:bodyDiv w:val="1"/>
      <w:marLeft w:val="0"/>
      <w:marRight w:val="0"/>
      <w:marTop w:val="0"/>
      <w:marBottom w:val="0"/>
      <w:divBdr>
        <w:top w:val="none" w:sz="0" w:space="0" w:color="auto"/>
        <w:left w:val="none" w:sz="0" w:space="0" w:color="auto"/>
        <w:bottom w:val="none" w:sz="0" w:space="0" w:color="auto"/>
        <w:right w:val="none" w:sz="0" w:space="0" w:color="auto"/>
      </w:divBdr>
    </w:div>
    <w:div w:id="495078369">
      <w:bodyDiv w:val="1"/>
      <w:marLeft w:val="0"/>
      <w:marRight w:val="0"/>
      <w:marTop w:val="0"/>
      <w:marBottom w:val="0"/>
      <w:divBdr>
        <w:top w:val="none" w:sz="0" w:space="0" w:color="auto"/>
        <w:left w:val="none" w:sz="0" w:space="0" w:color="auto"/>
        <w:bottom w:val="none" w:sz="0" w:space="0" w:color="auto"/>
        <w:right w:val="none" w:sz="0" w:space="0" w:color="auto"/>
      </w:divBdr>
    </w:div>
    <w:div w:id="500438824">
      <w:bodyDiv w:val="1"/>
      <w:marLeft w:val="0"/>
      <w:marRight w:val="0"/>
      <w:marTop w:val="0"/>
      <w:marBottom w:val="0"/>
      <w:divBdr>
        <w:top w:val="none" w:sz="0" w:space="0" w:color="auto"/>
        <w:left w:val="none" w:sz="0" w:space="0" w:color="auto"/>
        <w:bottom w:val="none" w:sz="0" w:space="0" w:color="auto"/>
        <w:right w:val="none" w:sz="0" w:space="0" w:color="auto"/>
      </w:divBdr>
    </w:div>
    <w:div w:id="517042403">
      <w:bodyDiv w:val="1"/>
      <w:marLeft w:val="0"/>
      <w:marRight w:val="0"/>
      <w:marTop w:val="0"/>
      <w:marBottom w:val="0"/>
      <w:divBdr>
        <w:top w:val="none" w:sz="0" w:space="0" w:color="auto"/>
        <w:left w:val="none" w:sz="0" w:space="0" w:color="auto"/>
        <w:bottom w:val="none" w:sz="0" w:space="0" w:color="auto"/>
        <w:right w:val="none" w:sz="0" w:space="0" w:color="auto"/>
      </w:divBdr>
    </w:div>
    <w:div w:id="518079727">
      <w:bodyDiv w:val="1"/>
      <w:marLeft w:val="0"/>
      <w:marRight w:val="0"/>
      <w:marTop w:val="0"/>
      <w:marBottom w:val="0"/>
      <w:divBdr>
        <w:top w:val="none" w:sz="0" w:space="0" w:color="auto"/>
        <w:left w:val="none" w:sz="0" w:space="0" w:color="auto"/>
        <w:bottom w:val="none" w:sz="0" w:space="0" w:color="auto"/>
        <w:right w:val="none" w:sz="0" w:space="0" w:color="auto"/>
      </w:divBdr>
    </w:div>
    <w:div w:id="521672177">
      <w:bodyDiv w:val="1"/>
      <w:marLeft w:val="0"/>
      <w:marRight w:val="0"/>
      <w:marTop w:val="0"/>
      <w:marBottom w:val="0"/>
      <w:divBdr>
        <w:top w:val="none" w:sz="0" w:space="0" w:color="auto"/>
        <w:left w:val="none" w:sz="0" w:space="0" w:color="auto"/>
        <w:bottom w:val="none" w:sz="0" w:space="0" w:color="auto"/>
        <w:right w:val="none" w:sz="0" w:space="0" w:color="auto"/>
      </w:divBdr>
    </w:div>
    <w:div w:id="528766088">
      <w:bodyDiv w:val="1"/>
      <w:marLeft w:val="0"/>
      <w:marRight w:val="0"/>
      <w:marTop w:val="0"/>
      <w:marBottom w:val="0"/>
      <w:divBdr>
        <w:top w:val="none" w:sz="0" w:space="0" w:color="auto"/>
        <w:left w:val="none" w:sz="0" w:space="0" w:color="auto"/>
        <w:bottom w:val="none" w:sz="0" w:space="0" w:color="auto"/>
        <w:right w:val="none" w:sz="0" w:space="0" w:color="auto"/>
      </w:divBdr>
    </w:div>
    <w:div w:id="565647987">
      <w:bodyDiv w:val="1"/>
      <w:marLeft w:val="0"/>
      <w:marRight w:val="0"/>
      <w:marTop w:val="0"/>
      <w:marBottom w:val="0"/>
      <w:divBdr>
        <w:top w:val="none" w:sz="0" w:space="0" w:color="auto"/>
        <w:left w:val="none" w:sz="0" w:space="0" w:color="auto"/>
        <w:bottom w:val="none" w:sz="0" w:space="0" w:color="auto"/>
        <w:right w:val="none" w:sz="0" w:space="0" w:color="auto"/>
      </w:divBdr>
    </w:div>
    <w:div w:id="579410583">
      <w:bodyDiv w:val="1"/>
      <w:marLeft w:val="0"/>
      <w:marRight w:val="0"/>
      <w:marTop w:val="0"/>
      <w:marBottom w:val="0"/>
      <w:divBdr>
        <w:top w:val="none" w:sz="0" w:space="0" w:color="auto"/>
        <w:left w:val="none" w:sz="0" w:space="0" w:color="auto"/>
        <w:bottom w:val="none" w:sz="0" w:space="0" w:color="auto"/>
        <w:right w:val="none" w:sz="0" w:space="0" w:color="auto"/>
      </w:divBdr>
    </w:div>
    <w:div w:id="591278946">
      <w:bodyDiv w:val="1"/>
      <w:marLeft w:val="0"/>
      <w:marRight w:val="0"/>
      <w:marTop w:val="0"/>
      <w:marBottom w:val="0"/>
      <w:divBdr>
        <w:top w:val="none" w:sz="0" w:space="0" w:color="auto"/>
        <w:left w:val="none" w:sz="0" w:space="0" w:color="auto"/>
        <w:bottom w:val="none" w:sz="0" w:space="0" w:color="auto"/>
        <w:right w:val="none" w:sz="0" w:space="0" w:color="auto"/>
      </w:divBdr>
    </w:div>
    <w:div w:id="632829962">
      <w:bodyDiv w:val="1"/>
      <w:marLeft w:val="0"/>
      <w:marRight w:val="0"/>
      <w:marTop w:val="0"/>
      <w:marBottom w:val="0"/>
      <w:divBdr>
        <w:top w:val="none" w:sz="0" w:space="0" w:color="auto"/>
        <w:left w:val="none" w:sz="0" w:space="0" w:color="auto"/>
        <w:bottom w:val="none" w:sz="0" w:space="0" w:color="auto"/>
        <w:right w:val="none" w:sz="0" w:space="0" w:color="auto"/>
      </w:divBdr>
    </w:div>
    <w:div w:id="638151368">
      <w:bodyDiv w:val="1"/>
      <w:marLeft w:val="0"/>
      <w:marRight w:val="0"/>
      <w:marTop w:val="0"/>
      <w:marBottom w:val="0"/>
      <w:divBdr>
        <w:top w:val="none" w:sz="0" w:space="0" w:color="auto"/>
        <w:left w:val="none" w:sz="0" w:space="0" w:color="auto"/>
        <w:bottom w:val="none" w:sz="0" w:space="0" w:color="auto"/>
        <w:right w:val="none" w:sz="0" w:space="0" w:color="auto"/>
      </w:divBdr>
    </w:div>
    <w:div w:id="659504640">
      <w:bodyDiv w:val="1"/>
      <w:marLeft w:val="0"/>
      <w:marRight w:val="0"/>
      <w:marTop w:val="0"/>
      <w:marBottom w:val="0"/>
      <w:divBdr>
        <w:top w:val="none" w:sz="0" w:space="0" w:color="auto"/>
        <w:left w:val="none" w:sz="0" w:space="0" w:color="auto"/>
        <w:bottom w:val="none" w:sz="0" w:space="0" w:color="auto"/>
        <w:right w:val="none" w:sz="0" w:space="0" w:color="auto"/>
      </w:divBdr>
    </w:div>
    <w:div w:id="691305155">
      <w:bodyDiv w:val="1"/>
      <w:marLeft w:val="0"/>
      <w:marRight w:val="0"/>
      <w:marTop w:val="0"/>
      <w:marBottom w:val="0"/>
      <w:divBdr>
        <w:top w:val="none" w:sz="0" w:space="0" w:color="auto"/>
        <w:left w:val="none" w:sz="0" w:space="0" w:color="auto"/>
        <w:bottom w:val="none" w:sz="0" w:space="0" w:color="auto"/>
        <w:right w:val="none" w:sz="0" w:space="0" w:color="auto"/>
      </w:divBdr>
    </w:div>
    <w:div w:id="701128966">
      <w:bodyDiv w:val="1"/>
      <w:marLeft w:val="0"/>
      <w:marRight w:val="0"/>
      <w:marTop w:val="0"/>
      <w:marBottom w:val="0"/>
      <w:divBdr>
        <w:top w:val="none" w:sz="0" w:space="0" w:color="auto"/>
        <w:left w:val="none" w:sz="0" w:space="0" w:color="auto"/>
        <w:bottom w:val="none" w:sz="0" w:space="0" w:color="auto"/>
        <w:right w:val="none" w:sz="0" w:space="0" w:color="auto"/>
      </w:divBdr>
    </w:div>
    <w:div w:id="749273650">
      <w:bodyDiv w:val="1"/>
      <w:marLeft w:val="0"/>
      <w:marRight w:val="0"/>
      <w:marTop w:val="0"/>
      <w:marBottom w:val="0"/>
      <w:divBdr>
        <w:top w:val="none" w:sz="0" w:space="0" w:color="auto"/>
        <w:left w:val="none" w:sz="0" w:space="0" w:color="auto"/>
        <w:bottom w:val="none" w:sz="0" w:space="0" w:color="auto"/>
        <w:right w:val="none" w:sz="0" w:space="0" w:color="auto"/>
      </w:divBdr>
    </w:div>
    <w:div w:id="759103657">
      <w:bodyDiv w:val="1"/>
      <w:marLeft w:val="0"/>
      <w:marRight w:val="0"/>
      <w:marTop w:val="0"/>
      <w:marBottom w:val="0"/>
      <w:divBdr>
        <w:top w:val="none" w:sz="0" w:space="0" w:color="auto"/>
        <w:left w:val="none" w:sz="0" w:space="0" w:color="auto"/>
        <w:bottom w:val="none" w:sz="0" w:space="0" w:color="auto"/>
        <w:right w:val="none" w:sz="0" w:space="0" w:color="auto"/>
      </w:divBdr>
    </w:div>
    <w:div w:id="770781677">
      <w:bodyDiv w:val="1"/>
      <w:marLeft w:val="0"/>
      <w:marRight w:val="0"/>
      <w:marTop w:val="0"/>
      <w:marBottom w:val="0"/>
      <w:divBdr>
        <w:top w:val="none" w:sz="0" w:space="0" w:color="auto"/>
        <w:left w:val="none" w:sz="0" w:space="0" w:color="auto"/>
        <w:bottom w:val="none" w:sz="0" w:space="0" w:color="auto"/>
        <w:right w:val="none" w:sz="0" w:space="0" w:color="auto"/>
      </w:divBdr>
    </w:div>
    <w:div w:id="789973130">
      <w:bodyDiv w:val="1"/>
      <w:marLeft w:val="0"/>
      <w:marRight w:val="0"/>
      <w:marTop w:val="0"/>
      <w:marBottom w:val="0"/>
      <w:divBdr>
        <w:top w:val="none" w:sz="0" w:space="0" w:color="auto"/>
        <w:left w:val="none" w:sz="0" w:space="0" w:color="auto"/>
        <w:bottom w:val="none" w:sz="0" w:space="0" w:color="auto"/>
        <w:right w:val="none" w:sz="0" w:space="0" w:color="auto"/>
      </w:divBdr>
    </w:div>
    <w:div w:id="791827804">
      <w:bodyDiv w:val="1"/>
      <w:marLeft w:val="0"/>
      <w:marRight w:val="0"/>
      <w:marTop w:val="0"/>
      <w:marBottom w:val="0"/>
      <w:divBdr>
        <w:top w:val="none" w:sz="0" w:space="0" w:color="auto"/>
        <w:left w:val="none" w:sz="0" w:space="0" w:color="auto"/>
        <w:bottom w:val="none" w:sz="0" w:space="0" w:color="auto"/>
        <w:right w:val="none" w:sz="0" w:space="0" w:color="auto"/>
      </w:divBdr>
    </w:div>
    <w:div w:id="798884147">
      <w:bodyDiv w:val="1"/>
      <w:marLeft w:val="0"/>
      <w:marRight w:val="0"/>
      <w:marTop w:val="0"/>
      <w:marBottom w:val="0"/>
      <w:divBdr>
        <w:top w:val="none" w:sz="0" w:space="0" w:color="auto"/>
        <w:left w:val="none" w:sz="0" w:space="0" w:color="auto"/>
        <w:bottom w:val="none" w:sz="0" w:space="0" w:color="auto"/>
        <w:right w:val="none" w:sz="0" w:space="0" w:color="auto"/>
      </w:divBdr>
    </w:div>
    <w:div w:id="821190257">
      <w:bodyDiv w:val="1"/>
      <w:marLeft w:val="0"/>
      <w:marRight w:val="0"/>
      <w:marTop w:val="0"/>
      <w:marBottom w:val="0"/>
      <w:divBdr>
        <w:top w:val="none" w:sz="0" w:space="0" w:color="auto"/>
        <w:left w:val="none" w:sz="0" w:space="0" w:color="auto"/>
        <w:bottom w:val="none" w:sz="0" w:space="0" w:color="auto"/>
        <w:right w:val="none" w:sz="0" w:space="0" w:color="auto"/>
      </w:divBdr>
    </w:div>
    <w:div w:id="836503337">
      <w:bodyDiv w:val="1"/>
      <w:marLeft w:val="0"/>
      <w:marRight w:val="0"/>
      <w:marTop w:val="0"/>
      <w:marBottom w:val="0"/>
      <w:divBdr>
        <w:top w:val="none" w:sz="0" w:space="0" w:color="auto"/>
        <w:left w:val="none" w:sz="0" w:space="0" w:color="auto"/>
        <w:bottom w:val="none" w:sz="0" w:space="0" w:color="auto"/>
        <w:right w:val="none" w:sz="0" w:space="0" w:color="auto"/>
      </w:divBdr>
    </w:div>
    <w:div w:id="855847000">
      <w:bodyDiv w:val="1"/>
      <w:marLeft w:val="0"/>
      <w:marRight w:val="0"/>
      <w:marTop w:val="0"/>
      <w:marBottom w:val="0"/>
      <w:divBdr>
        <w:top w:val="none" w:sz="0" w:space="0" w:color="auto"/>
        <w:left w:val="none" w:sz="0" w:space="0" w:color="auto"/>
        <w:bottom w:val="none" w:sz="0" w:space="0" w:color="auto"/>
        <w:right w:val="none" w:sz="0" w:space="0" w:color="auto"/>
      </w:divBdr>
    </w:div>
    <w:div w:id="902912914">
      <w:bodyDiv w:val="1"/>
      <w:marLeft w:val="0"/>
      <w:marRight w:val="0"/>
      <w:marTop w:val="0"/>
      <w:marBottom w:val="0"/>
      <w:divBdr>
        <w:top w:val="none" w:sz="0" w:space="0" w:color="auto"/>
        <w:left w:val="none" w:sz="0" w:space="0" w:color="auto"/>
        <w:bottom w:val="none" w:sz="0" w:space="0" w:color="auto"/>
        <w:right w:val="none" w:sz="0" w:space="0" w:color="auto"/>
      </w:divBdr>
    </w:div>
    <w:div w:id="919675414">
      <w:bodyDiv w:val="1"/>
      <w:marLeft w:val="0"/>
      <w:marRight w:val="0"/>
      <w:marTop w:val="0"/>
      <w:marBottom w:val="0"/>
      <w:divBdr>
        <w:top w:val="none" w:sz="0" w:space="0" w:color="auto"/>
        <w:left w:val="none" w:sz="0" w:space="0" w:color="auto"/>
        <w:bottom w:val="none" w:sz="0" w:space="0" w:color="auto"/>
        <w:right w:val="none" w:sz="0" w:space="0" w:color="auto"/>
      </w:divBdr>
    </w:div>
    <w:div w:id="957755420">
      <w:bodyDiv w:val="1"/>
      <w:marLeft w:val="0"/>
      <w:marRight w:val="0"/>
      <w:marTop w:val="0"/>
      <w:marBottom w:val="0"/>
      <w:divBdr>
        <w:top w:val="none" w:sz="0" w:space="0" w:color="auto"/>
        <w:left w:val="none" w:sz="0" w:space="0" w:color="auto"/>
        <w:bottom w:val="none" w:sz="0" w:space="0" w:color="auto"/>
        <w:right w:val="none" w:sz="0" w:space="0" w:color="auto"/>
      </w:divBdr>
    </w:div>
    <w:div w:id="958267667">
      <w:bodyDiv w:val="1"/>
      <w:marLeft w:val="0"/>
      <w:marRight w:val="0"/>
      <w:marTop w:val="0"/>
      <w:marBottom w:val="0"/>
      <w:divBdr>
        <w:top w:val="none" w:sz="0" w:space="0" w:color="auto"/>
        <w:left w:val="none" w:sz="0" w:space="0" w:color="auto"/>
        <w:bottom w:val="none" w:sz="0" w:space="0" w:color="auto"/>
        <w:right w:val="none" w:sz="0" w:space="0" w:color="auto"/>
      </w:divBdr>
    </w:div>
    <w:div w:id="968389933">
      <w:bodyDiv w:val="1"/>
      <w:marLeft w:val="0"/>
      <w:marRight w:val="0"/>
      <w:marTop w:val="0"/>
      <w:marBottom w:val="0"/>
      <w:divBdr>
        <w:top w:val="none" w:sz="0" w:space="0" w:color="auto"/>
        <w:left w:val="none" w:sz="0" w:space="0" w:color="auto"/>
        <w:bottom w:val="none" w:sz="0" w:space="0" w:color="auto"/>
        <w:right w:val="none" w:sz="0" w:space="0" w:color="auto"/>
      </w:divBdr>
    </w:div>
    <w:div w:id="973409524">
      <w:bodyDiv w:val="1"/>
      <w:marLeft w:val="0"/>
      <w:marRight w:val="0"/>
      <w:marTop w:val="0"/>
      <w:marBottom w:val="0"/>
      <w:divBdr>
        <w:top w:val="none" w:sz="0" w:space="0" w:color="auto"/>
        <w:left w:val="none" w:sz="0" w:space="0" w:color="auto"/>
        <w:bottom w:val="none" w:sz="0" w:space="0" w:color="auto"/>
        <w:right w:val="none" w:sz="0" w:space="0" w:color="auto"/>
      </w:divBdr>
    </w:div>
    <w:div w:id="988557986">
      <w:bodyDiv w:val="1"/>
      <w:marLeft w:val="0"/>
      <w:marRight w:val="0"/>
      <w:marTop w:val="0"/>
      <w:marBottom w:val="0"/>
      <w:divBdr>
        <w:top w:val="none" w:sz="0" w:space="0" w:color="auto"/>
        <w:left w:val="none" w:sz="0" w:space="0" w:color="auto"/>
        <w:bottom w:val="none" w:sz="0" w:space="0" w:color="auto"/>
        <w:right w:val="none" w:sz="0" w:space="0" w:color="auto"/>
      </w:divBdr>
    </w:div>
    <w:div w:id="994453651">
      <w:bodyDiv w:val="1"/>
      <w:marLeft w:val="0"/>
      <w:marRight w:val="0"/>
      <w:marTop w:val="0"/>
      <w:marBottom w:val="0"/>
      <w:divBdr>
        <w:top w:val="none" w:sz="0" w:space="0" w:color="auto"/>
        <w:left w:val="none" w:sz="0" w:space="0" w:color="auto"/>
        <w:bottom w:val="none" w:sz="0" w:space="0" w:color="auto"/>
        <w:right w:val="none" w:sz="0" w:space="0" w:color="auto"/>
      </w:divBdr>
    </w:div>
    <w:div w:id="1058436955">
      <w:bodyDiv w:val="1"/>
      <w:marLeft w:val="0"/>
      <w:marRight w:val="0"/>
      <w:marTop w:val="0"/>
      <w:marBottom w:val="0"/>
      <w:divBdr>
        <w:top w:val="none" w:sz="0" w:space="0" w:color="auto"/>
        <w:left w:val="none" w:sz="0" w:space="0" w:color="auto"/>
        <w:bottom w:val="none" w:sz="0" w:space="0" w:color="auto"/>
        <w:right w:val="none" w:sz="0" w:space="0" w:color="auto"/>
      </w:divBdr>
    </w:div>
    <w:div w:id="1100877340">
      <w:bodyDiv w:val="1"/>
      <w:marLeft w:val="0"/>
      <w:marRight w:val="0"/>
      <w:marTop w:val="0"/>
      <w:marBottom w:val="0"/>
      <w:divBdr>
        <w:top w:val="none" w:sz="0" w:space="0" w:color="auto"/>
        <w:left w:val="none" w:sz="0" w:space="0" w:color="auto"/>
        <w:bottom w:val="none" w:sz="0" w:space="0" w:color="auto"/>
        <w:right w:val="none" w:sz="0" w:space="0" w:color="auto"/>
      </w:divBdr>
    </w:div>
    <w:div w:id="1103377802">
      <w:bodyDiv w:val="1"/>
      <w:marLeft w:val="0"/>
      <w:marRight w:val="0"/>
      <w:marTop w:val="0"/>
      <w:marBottom w:val="0"/>
      <w:divBdr>
        <w:top w:val="none" w:sz="0" w:space="0" w:color="auto"/>
        <w:left w:val="none" w:sz="0" w:space="0" w:color="auto"/>
        <w:bottom w:val="none" w:sz="0" w:space="0" w:color="auto"/>
        <w:right w:val="none" w:sz="0" w:space="0" w:color="auto"/>
      </w:divBdr>
    </w:div>
    <w:div w:id="1134446212">
      <w:bodyDiv w:val="1"/>
      <w:marLeft w:val="0"/>
      <w:marRight w:val="0"/>
      <w:marTop w:val="0"/>
      <w:marBottom w:val="0"/>
      <w:divBdr>
        <w:top w:val="none" w:sz="0" w:space="0" w:color="auto"/>
        <w:left w:val="none" w:sz="0" w:space="0" w:color="auto"/>
        <w:bottom w:val="none" w:sz="0" w:space="0" w:color="auto"/>
        <w:right w:val="none" w:sz="0" w:space="0" w:color="auto"/>
      </w:divBdr>
    </w:div>
    <w:div w:id="1150830634">
      <w:bodyDiv w:val="1"/>
      <w:marLeft w:val="0"/>
      <w:marRight w:val="0"/>
      <w:marTop w:val="0"/>
      <w:marBottom w:val="0"/>
      <w:divBdr>
        <w:top w:val="none" w:sz="0" w:space="0" w:color="auto"/>
        <w:left w:val="none" w:sz="0" w:space="0" w:color="auto"/>
        <w:bottom w:val="none" w:sz="0" w:space="0" w:color="auto"/>
        <w:right w:val="none" w:sz="0" w:space="0" w:color="auto"/>
      </w:divBdr>
    </w:div>
    <w:div w:id="1165820701">
      <w:bodyDiv w:val="1"/>
      <w:marLeft w:val="0"/>
      <w:marRight w:val="0"/>
      <w:marTop w:val="0"/>
      <w:marBottom w:val="0"/>
      <w:divBdr>
        <w:top w:val="none" w:sz="0" w:space="0" w:color="auto"/>
        <w:left w:val="none" w:sz="0" w:space="0" w:color="auto"/>
        <w:bottom w:val="none" w:sz="0" w:space="0" w:color="auto"/>
        <w:right w:val="none" w:sz="0" w:space="0" w:color="auto"/>
      </w:divBdr>
    </w:div>
    <w:div w:id="1170221954">
      <w:bodyDiv w:val="1"/>
      <w:marLeft w:val="0"/>
      <w:marRight w:val="0"/>
      <w:marTop w:val="0"/>
      <w:marBottom w:val="0"/>
      <w:divBdr>
        <w:top w:val="none" w:sz="0" w:space="0" w:color="auto"/>
        <w:left w:val="none" w:sz="0" w:space="0" w:color="auto"/>
        <w:bottom w:val="none" w:sz="0" w:space="0" w:color="auto"/>
        <w:right w:val="none" w:sz="0" w:space="0" w:color="auto"/>
      </w:divBdr>
    </w:div>
    <w:div w:id="1173453915">
      <w:bodyDiv w:val="1"/>
      <w:marLeft w:val="0"/>
      <w:marRight w:val="0"/>
      <w:marTop w:val="0"/>
      <w:marBottom w:val="0"/>
      <w:divBdr>
        <w:top w:val="none" w:sz="0" w:space="0" w:color="auto"/>
        <w:left w:val="none" w:sz="0" w:space="0" w:color="auto"/>
        <w:bottom w:val="none" w:sz="0" w:space="0" w:color="auto"/>
        <w:right w:val="none" w:sz="0" w:space="0" w:color="auto"/>
      </w:divBdr>
    </w:div>
    <w:div w:id="1198394790">
      <w:bodyDiv w:val="1"/>
      <w:marLeft w:val="0"/>
      <w:marRight w:val="0"/>
      <w:marTop w:val="0"/>
      <w:marBottom w:val="0"/>
      <w:divBdr>
        <w:top w:val="none" w:sz="0" w:space="0" w:color="auto"/>
        <w:left w:val="none" w:sz="0" w:space="0" w:color="auto"/>
        <w:bottom w:val="none" w:sz="0" w:space="0" w:color="auto"/>
        <w:right w:val="none" w:sz="0" w:space="0" w:color="auto"/>
      </w:divBdr>
    </w:div>
    <w:div w:id="1200121295">
      <w:bodyDiv w:val="1"/>
      <w:marLeft w:val="0"/>
      <w:marRight w:val="0"/>
      <w:marTop w:val="0"/>
      <w:marBottom w:val="0"/>
      <w:divBdr>
        <w:top w:val="none" w:sz="0" w:space="0" w:color="auto"/>
        <w:left w:val="none" w:sz="0" w:space="0" w:color="auto"/>
        <w:bottom w:val="none" w:sz="0" w:space="0" w:color="auto"/>
        <w:right w:val="none" w:sz="0" w:space="0" w:color="auto"/>
      </w:divBdr>
    </w:div>
    <w:div w:id="1202743445">
      <w:bodyDiv w:val="1"/>
      <w:marLeft w:val="0"/>
      <w:marRight w:val="0"/>
      <w:marTop w:val="0"/>
      <w:marBottom w:val="0"/>
      <w:divBdr>
        <w:top w:val="none" w:sz="0" w:space="0" w:color="auto"/>
        <w:left w:val="none" w:sz="0" w:space="0" w:color="auto"/>
        <w:bottom w:val="none" w:sz="0" w:space="0" w:color="auto"/>
        <w:right w:val="none" w:sz="0" w:space="0" w:color="auto"/>
      </w:divBdr>
    </w:div>
    <w:div w:id="1215700410">
      <w:bodyDiv w:val="1"/>
      <w:marLeft w:val="0"/>
      <w:marRight w:val="0"/>
      <w:marTop w:val="0"/>
      <w:marBottom w:val="0"/>
      <w:divBdr>
        <w:top w:val="none" w:sz="0" w:space="0" w:color="auto"/>
        <w:left w:val="none" w:sz="0" w:space="0" w:color="auto"/>
        <w:bottom w:val="none" w:sz="0" w:space="0" w:color="auto"/>
        <w:right w:val="none" w:sz="0" w:space="0" w:color="auto"/>
      </w:divBdr>
    </w:div>
    <w:div w:id="1222256263">
      <w:bodyDiv w:val="1"/>
      <w:marLeft w:val="0"/>
      <w:marRight w:val="0"/>
      <w:marTop w:val="0"/>
      <w:marBottom w:val="0"/>
      <w:divBdr>
        <w:top w:val="none" w:sz="0" w:space="0" w:color="auto"/>
        <w:left w:val="none" w:sz="0" w:space="0" w:color="auto"/>
        <w:bottom w:val="none" w:sz="0" w:space="0" w:color="auto"/>
        <w:right w:val="none" w:sz="0" w:space="0" w:color="auto"/>
      </w:divBdr>
    </w:div>
    <w:div w:id="1237010623">
      <w:bodyDiv w:val="1"/>
      <w:marLeft w:val="0"/>
      <w:marRight w:val="0"/>
      <w:marTop w:val="0"/>
      <w:marBottom w:val="0"/>
      <w:divBdr>
        <w:top w:val="none" w:sz="0" w:space="0" w:color="auto"/>
        <w:left w:val="none" w:sz="0" w:space="0" w:color="auto"/>
        <w:bottom w:val="none" w:sz="0" w:space="0" w:color="auto"/>
        <w:right w:val="none" w:sz="0" w:space="0" w:color="auto"/>
      </w:divBdr>
    </w:div>
    <w:div w:id="1246186391">
      <w:bodyDiv w:val="1"/>
      <w:marLeft w:val="0"/>
      <w:marRight w:val="0"/>
      <w:marTop w:val="0"/>
      <w:marBottom w:val="0"/>
      <w:divBdr>
        <w:top w:val="none" w:sz="0" w:space="0" w:color="auto"/>
        <w:left w:val="none" w:sz="0" w:space="0" w:color="auto"/>
        <w:bottom w:val="none" w:sz="0" w:space="0" w:color="auto"/>
        <w:right w:val="none" w:sz="0" w:space="0" w:color="auto"/>
      </w:divBdr>
    </w:div>
    <w:div w:id="1250886961">
      <w:bodyDiv w:val="1"/>
      <w:marLeft w:val="0"/>
      <w:marRight w:val="0"/>
      <w:marTop w:val="0"/>
      <w:marBottom w:val="0"/>
      <w:divBdr>
        <w:top w:val="none" w:sz="0" w:space="0" w:color="auto"/>
        <w:left w:val="none" w:sz="0" w:space="0" w:color="auto"/>
        <w:bottom w:val="none" w:sz="0" w:space="0" w:color="auto"/>
        <w:right w:val="none" w:sz="0" w:space="0" w:color="auto"/>
      </w:divBdr>
    </w:div>
    <w:div w:id="1260332220">
      <w:bodyDiv w:val="1"/>
      <w:marLeft w:val="0"/>
      <w:marRight w:val="0"/>
      <w:marTop w:val="0"/>
      <w:marBottom w:val="0"/>
      <w:divBdr>
        <w:top w:val="none" w:sz="0" w:space="0" w:color="auto"/>
        <w:left w:val="none" w:sz="0" w:space="0" w:color="auto"/>
        <w:bottom w:val="none" w:sz="0" w:space="0" w:color="auto"/>
        <w:right w:val="none" w:sz="0" w:space="0" w:color="auto"/>
      </w:divBdr>
    </w:div>
    <w:div w:id="1260719614">
      <w:bodyDiv w:val="1"/>
      <w:marLeft w:val="0"/>
      <w:marRight w:val="0"/>
      <w:marTop w:val="0"/>
      <w:marBottom w:val="0"/>
      <w:divBdr>
        <w:top w:val="none" w:sz="0" w:space="0" w:color="auto"/>
        <w:left w:val="none" w:sz="0" w:space="0" w:color="auto"/>
        <w:bottom w:val="none" w:sz="0" w:space="0" w:color="auto"/>
        <w:right w:val="none" w:sz="0" w:space="0" w:color="auto"/>
      </w:divBdr>
    </w:div>
    <w:div w:id="1283802687">
      <w:bodyDiv w:val="1"/>
      <w:marLeft w:val="0"/>
      <w:marRight w:val="0"/>
      <w:marTop w:val="0"/>
      <w:marBottom w:val="0"/>
      <w:divBdr>
        <w:top w:val="none" w:sz="0" w:space="0" w:color="auto"/>
        <w:left w:val="none" w:sz="0" w:space="0" w:color="auto"/>
        <w:bottom w:val="none" w:sz="0" w:space="0" w:color="auto"/>
        <w:right w:val="none" w:sz="0" w:space="0" w:color="auto"/>
      </w:divBdr>
    </w:div>
    <w:div w:id="1292516127">
      <w:bodyDiv w:val="1"/>
      <w:marLeft w:val="0"/>
      <w:marRight w:val="0"/>
      <w:marTop w:val="0"/>
      <w:marBottom w:val="0"/>
      <w:divBdr>
        <w:top w:val="none" w:sz="0" w:space="0" w:color="auto"/>
        <w:left w:val="none" w:sz="0" w:space="0" w:color="auto"/>
        <w:bottom w:val="none" w:sz="0" w:space="0" w:color="auto"/>
        <w:right w:val="none" w:sz="0" w:space="0" w:color="auto"/>
      </w:divBdr>
    </w:div>
    <w:div w:id="1311442753">
      <w:bodyDiv w:val="1"/>
      <w:marLeft w:val="0"/>
      <w:marRight w:val="0"/>
      <w:marTop w:val="0"/>
      <w:marBottom w:val="0"/>
      <w:divBdr>
        <w:top w:val="none" w:sz="0" w:space="0" w:color="auto"/>
        <w:left w:val="none" w:sz="0" w:space="0" w:color="auto"/>
        <w:bottom w:val="none" w:sz="0" w:space="0" w:color="auto"/>
        <w:right w:val="none" w:sz="0" w:space="0" w:color="auto"/>
      </w:divBdr>
    </w:div>
    <w:div w:id="1332099746">
      <w:bodyDiv w:val="1"/>
      <w:marLeft w:val="0"/>
      <w:marRight w:val="0"/>
      <w:marTop w:val="0"/>
      <w:marBottom w:val="0"/>
      <w:divBdr>
        <w:top w:val="none" w:sz="0" w:space="0" w:color="auto"/>
        <w:left w:val="none" w:sz="0" w:space="0" w:color="auto"/>
        <w:bottom w:val="none" w:sz="0" w:space="0" w:color="auto"/>
        <w:right w:val="none" w:sz="0" w:space="0" w:color="auto"/>
      </w:divBdr>
    </w:div>
    <w:div w:id="1348871770">
      <w:bodyDiv w:val="1"/>
      <w:marLeft w:val="0"/>
      <w:marRight w:val="0"/>
      <w:marTop w:val="0"/>
      <w:marBottom w:val="0"/>
      <w:divBdr>
        <w:top w:val="none" w:sz="0" w:space="0" w:color="auto"/>
        <w:left w:val="none" w:sz="0" w:space="0" w:color="auto"/>
        <w:bottom w:val="none" w:sz="0" w:space="0" w:color="auto"/>
        <w:right w:val="none" w:sz="0" w:space="0" w:color="auto"/>
      </w:divBdr>
    </w:div>
    <w:div w:id="1348872368">
      <w:bodyDiv w:val="1"/>
      <w:marLeft w:val="0"/>
      <w:marRight w:val="0"/>
      <w:marTop w:val="0"/>
      <w:marBottom w:val="0"/>
      <w:divBdr>
        <w:top w:val="none" w:sz="0" w:space="0" w:color="auto"/>
        <w:left w:val="none" w:sz="0" w:space="0" w:color="auto"/>
        <w:bottom w:val="none" w:sz="0" w:space="0" w:color="auto"/>
        <w:right w:val="none" w:sz="0" w:space="0" w:color="auto"/>
      </w:divBdr>
    </w:div>
    <w:div w:id="1404568649">
      <w:bodyDiv w:val="1"/>
      <w:marLeft w:val="0"/>
      <w:marRight w:val="0"/>
      <w:marTop w:val="0"/>
      <w:marBottom w:val="0"/>
      <w:divBdr>
        <w:top w:val="none" w:sz="0" w:space="0" w:color="auto"/>
        <w:left w:val="none" w:sz="0" w:space="0" w:color="auto"/>
        <w:bottom w:val="none" w:sz="0" w:space="0" w:color="auto"/>
        <w:right w:val="none" w:sz="0" w:space="0" w:color="auto"/>
      </w:divBdr>
    </w:div>
    <w:div w:id="1418206110">
      <w:bodyDiv w:val="1"/>
      <w:marLeft w:val="0"/>
      <w:marRight w:val="0"/>
      <w:marTop w:val="0"/>
      <w:marBottom w:val="0"/>
      <w:divBdr>
        <w:top w:val="none" w:sz="0" w:space="0" w:color="auto"/>
        <w:left w:val="none" w:sz="0" w:space="0" w:color="auto"/>
        <w:bottom w:val="none" w:sz="0" w:space="0" w:color="auto"/>
        <w:right w:val="none" w:sz="0" w:space="0" w:color="auto"/>
      </w:divBdr>
    </w:div>
    <w:div w:id="1444033269">
      <w:bodyDiv w:val="1"/>
      <w:marLeft w:val="0"/>
      <w:marRight w:val="0"/>
      <w:marTop w:val="0"/>
      <w:marBottom w:val="0"/>
      <w:divBdr>
        <w:top w:val="none" w:sz="0" w:space="0" w:color="auto"/>
        <w:left w:val="none" w:sz="0" w:space="0" w:color="auto"/>
        <w:bottom w:val="none" w:sz="0" w:space="0" w:color="auto"/>
        <w:right w:val="none" w:sz="0" w:space="0" w:color="auto"/>
      </w:divBdr>
    </w:div>
    <w:div w:id="1451895503">
      <w:bodyDiv w:val="1"/>
      <w:marLeft w:val="0"/>
      <w:marRight w:val="0"/>
      <w:marTop w:val="0"/>
      <w:marBottom w:val="0"/>
      <w:divBdr>
        <w:top w:val="none" w:sz="0" w:space="0" w:color="auto"/>
        <w:left w:val="none" w:sz="0" w:space="0" w:color="auto"/>
        <w:bottom w:val="none" w:sz="0" w:space="0" w:color="auto"/>
        <w:right w:val="none" w:sz="0" w:space="0" w:color="auto"/>
      </w:divBdr>
    </w:div>
    <w:div w:id="1485200588">
      <w:bodyDiv w:val="1"/>
      <w:marLeft w:val="0"/>
      <w:marRight w:val="0"/>
      <w:marTop w:val="0"/>
      <w:marBottom w:val="0"/>
      <w:divBdr>
        <w:top w:val="none" w:sz="0" w:space="0" w:color="auto"/>
        <w:left w:val="none" w:sz="0" w:space="0" w:color="auto"/>
        <w:bottom w:val="none" w:sz="0" w:space="0" w:color="auto"/>
        <w:right w:val="none" w:sz="0" w:space="0" w:color="auto"/>
      </w:divBdr>
    </w:div>
    <w:div w:id="1517647788">
      <w:bodyDiv w:val="1"/>
      <w:marLeft w:val="0"/>
      <w:marRight w:val="0"/>
      <w:marTop w:val="0"/>
      <w:marBottom w:val="0"/>
      <w:divBdr>
        <w:top w:val="none" w:sz="0" w:space="0" w:color="auto"/>
        <w:left w:val="none" w:sz="0" w:space="0" w:color="auto"/>
        <w:bottom w:val="none" w:sz="0" w:space="0" w:color="auto"/>
        <w:right w:val="none" w:sz="0" w:space="0" w:color="auto"/>
      </w:divBdr>
    </w:div>
    <w:div w:id="1540433446">
      <w:bodyDiv w:val="1"/>
      <w:marLeft w:val="0"/>
      <w:marRight w:val="0"/>
      <w:marTop w:val="0"/>
      <w:marBottom w:val="0"/>
      <w:divBdr>
        <w:top w:val="none" w:sz="0" w:space="0" w:color="auto"/>
        <w:left w:val="none" w:sz="0" w:space="0" w:color="auto"/>
        <w:bottom w:val="none" w:sz="0" w:space="0" w:color="auto"/>
        <w:right w:val="none" w:sz="0" w:space="0" w:color="auto"/>
      </w:divBdr>
    </w:div>
    <w:div w:id="1596280665">
      <w:bodyDiv w:val="1"/>
      <w:marLeft w:val="0"/>
      <w:marRight w:val="0"/>
      <w:marTop w:val="0"/>
      <w:marBottom w:val="0"/>
      <w:divBdr>
        <w:top w:val="none" w:sz="0" w:space="0" w:color="auto"/>
        <w:left w:val="none" w:sz="0" w:space="0" w:color="auto"/>
        <w:bottom w:val="none" w:sz="0" w:space="0" w:color="auto"/>
        <w:right w:val="none" w:sz="0" w:space="0" w:color="auto"/>
      </w:divBdr>
    </w:div>
    <w:div w:id="1636131846">
      <w:bodyDiv w:val="1"/>
      <w:marLeft w:val="0"/>
      <w:marRight w:val="0"/>
      <w:marTop w:val="0"/>
      <w:marBottom w:val="0"/>
      <w:divBdr>
        <w:top w:val="none" w:sz="0" w:space="0" w:color="auto"/>
        <w:left w:val="none" w:sz="0" w:space="0" w:color="auto"/>
        <w:bottom w:val="none" w:sz="0" w:space="0" w:color="auto"/>
        <w:right w:val="none" w:sz="0" w:space="0" w:color="auto"/>
      </w:divBdr>
    </w:div>
    <w:div w:id="1710884745">
      <w:bodyDiv w:val="1"/>
      <w:marLeft w:val="0"/>
      <w:marRight w:val="0"/>
      <w:marTop w:val="0"/>
      <w:marBottom w:val="0"/>
      <w:divBdr>
        <w:top w:val="none" w:sz="0" w:space="0" w:color="auto"/>
        <w:left w:val="none" w:sz="0" w:space="0" w:color="auto"/>
        <w:bottom w:val="none" w:sz="0" w:space="0" w:color="auto"/>
        <w:right w:val="none" w:sz="0" w:space="0" w:color="auto"/>
      </w:divBdr>
    </w:div>
    <w:div w:id="1722829573">
      <w:bodyDiv w:val="1"/>
      <w:marLeft w:val="0"/>
      <w:marRight w:val="0"/>
      <w:marTop w:val="0"/>
      <w:marBottom w:val="0"/>
      <w:divBdr>
        <w:top w:val="none" w:sz="0" w:space="0" w:color="auto"/>
        <w:left w:val="none" w:sz="0" w:space="0" w:color="auto"/>
        <w:bottom w:val="none" w:sz="0" w:space="0" w:color="auto"/>
        <w:right w:val="none" w:sz="0" w:space="0" w:color="auto"/>
      </w:divBdr>
    </w:div>
    <w:div w:id="1733195195">
      <w:bodyDiv w:val="1"/>
      <w:marLeft w:val="0"/>
      <w:marRight w:val="0"/>
      <w:marTop w:val="0"/>
      <w:marBottom w:val="0"/>
      <w:divBdr>
        <w:top w:val="none" w:sz="0" w:space="0" w:color="auto"/>
        <w:left w:val="none" w:sz="0" w:space="0" w:color="auto"/>
        <w:bottom w:val="none" w:sz="0" w:space="0" w:color="auto"/>
        <w:right w:val="none" w:sz="0" w:space="0" w:color="auto"/>
      </w:divBdr>
    </w:div>
    <w:div w:id="1744142270">
      <w:bodyDiv w:val="1"/>
      <w:marLeft w:val="0"/>
      <w:marRight w:val="0"/>
      <w:marTop w:val="0"/>
      <w:marBottom w:val="0"/>
      <w:divBdr>
        <w:top w:val="none" w:sz="0" w:space="0" w:color="auto"/>
        <w:left w:val="none" w:sz="0" w:space="0" w:color="auto"/>
        <w:bottom w:val="none" w:sz="0" w:space="0" w:color="auto"/>
        <w:right w:val="none" w:sz="0" w:space="0" w:color="auto"/>
      </w:divBdr>
    </w:div>
    <w:div w:id="1792018223">
      <w:bodyDiv w:val="1"/>
      <w:marLeft w:val="0"/>
      <w:marRight w:val="0"/>
      <w:marTop w:val="0"/>
      <w:marBottom w:val="0"/>
      <w:divBdr>
        <w:top w:val="none" w:sz="0" w:space="0" w:color="auto"/>
        <w:left w:val="none" w:sz="0" w:space="0" w:color="auto"/>
        <w:bottom w:val="none" w:sz="0" w:space="0" w:color="auto"/>
        <w:right w:val="none" w:sz="0" w:space="0" w:color="auto"/>
      </w:divBdr>
    </w:div>
    <w:div w:id="1804498553">
      <w:bodyDiv w:val="1"/>
      <w:marLeft w:val="0"/>
      <w:marRight w:val="0"/>
      <w:marTop w:val="0"/>
      <w:marBottom w:val="0"/>
      <w:divBdr>
        <w:top w:val="none" w:sz="0" w:space="0" w:color="auto"/>
        <w:left w:val="none" w:sz="0" w:space="0" w:color="auto"/>
        <w:bottom w:val="none" w:sz="0" w:space="0" w:color="auto"/>
        <w:right w:val="none" w:sz="0" w:space="0" w:color="auto"/>
      </w:divBdr>
    </w:div>
    <w:div w:id="1811316438">
      <w:bodyDiv w:val="1"/>
      <w:marLeft w:val="0"/>
      <w:marRight w:val="0"/>
      <w:marTop w:val="0"/>
      <w:marBottom w:val="0"/>
      <w:divBdr>
        <w:top w:val="none" w:sz="0" w:space="0" w:color="auto"/>
        <w:left w:val="none" w:sz="0" w:space="0" w:color="auto"/>
        <w:bottom w:val="none" w:sz="0" w:space="0" w:color="auto"/>
        <w:right w:val="none" w:sz="0" w:space="0" w:color="auto"/>
      </w:divBdr>
    </w:div>
    <w:div w:id="1852181199">
      <w:bodyDiv w:val="1"/>
      <w:marLeft w:val="0"/>
      <w:marRight w:val="0"/>
      <w:marTop w:val="0"/>
      <w:marBottom w:val="0"/>
      <w:divBdr>
        <w:top w:val="none" w:sz="0" w:space="0" w:color="auto"/>
        <w:left w:val="none" w:sz="0" w:space="0" w:color="auto"/>
        <w:bottom w:val="none" w:sz="0" w:space="0" w:color="auto"/>
        <w:right w:val="none" w:sz="0" w:space="0" w:color="auto"/>
      </w:divBdr>
    </w:div>
    <w:div w:id="1882277659">
      <w:bodyDiv w:val="1"/>
      <w:marLeft w:val="0"/>
      <w:marRight w:val="0"/>
      <w:marTop w:val="0"/>
      <w:marBottom w:val="0"/>
      <w:divBdr>
        <w:top w:val="none" w:sz="0" w:space="0" w:color="auto"/>
        <w:left w:val="none" w:sz="0" w:space="0" w:color="auto"/>
        <w:bottom w:val="none" w:sz="0" w:space="0" w:color="auto"/>
        <w:right w:val="none" w:sz="0" w:space="0" w:color="auto"/>
      </w:divBdr>
    </w:div>
    <w:div w:id="1905942175">
      <w:bodyDiv w:val="1"/>
      <w:marLeft w:val="0"/>
      <w:marRight w:val="0"/>
      <w:marTop w:val="0"/>
      <w:marBottom w:val="0"/>
      <w:divBdr>
        <w:top w:val="none" w:sz="0" w:space="0" w:color="auto"/>
        <w:left w:val="none" w:sz="0" w:space="0" w:color="auto"/>
        <w:bottom w:val="none" w:sz="0" w:space="0" w:color="auto"/>
        <w:right w:val="none" w:sz="0" w:space="0" w:color="auto"/>
      </w:divBdr>
    </w:div>
    <w:div w:id="1942032261">
      <w:bodyDiv w:val="1"/>
      <w:marLeft w:val="0"/>
      <w:marRight w:val="0"/>
      <w:marTop w:val="0"/>
      <w:marBottom w:val="0"/>
      <w:divBdr>
        <w:top w:val="none" w:sz="0" w:space="0" w:color="auto"/>
        <w:left w:val="none" w:sz="0" w:space="0" w:color="auto"/>
        <w:bottom w:val="none" w:sz="0" w:space="0" w:color="auto"/>
        <w:right w:val="none" w:sz="0" w:space="0" w:color="auto"/>
      </w:divBdr>
    </w:div>
    <w:div w:id="1988322361">
      <w:bodyDiv w:val="1"/>
      <w:marLeft w:val="0"/>
      <w:marRight w:val="0"/>
      <w:marTop w:val="0"/>
      <w:marBottom w:val="0"/>
      <w:divBdr>
        <w:top w:val="none" w:sz="0" w:space="0" w:color="auto"/>
        <w:left w:val="none" w:sz="0" w:space="0" w:color="auto"/>
        <w:bottom w:val="none" w:sz="0" w:space="0" w:color="auto"/>
        <w:right w:val="none" w:sz="0" w:space="0" w:color="auto"/>
      </w:divBdr>
    </w:div>
    <w:div w:id="1995446456">
      <w:bodyDiv w:val="1"/>
      <w:marLeft w:val="0"/>
      <w:marRight w:val="0"/>
      <w:marTop w:val="0"/>
      <w:marBottom w:val="0"/>
      <w:divBdr>
        <w:top w:val="none" w:sz="0" w:space="0" w:color="auto"/>
        <w:left w:val="none" w:sz="0" w:space="0" w:color="auto"/>
        <w:bottom w:val="none" w:sz="0" w:space="0" w:color="auto"/>
        <w:right w:val="none" w:sz="0" w:space="0" w:color="auto"/>
      </w:divBdr>
    </w:div>
    <w:div w:id="2046170293">
      <w:bodyDiv w:val="1"/>
      <w:marLeft w:val="0"/>
      <w:marRight w:val="0"/>
      <w:marTop w:val="0"/>
      <w:marBottom w:val="0"/>
      <w:divBdr>
        <w:top w:val="none" w:sz="0" w:space="0" w:color="auto"/>
        <w:left w:val="none" w:sz="0" w:space="0" w:color="auto"/>
        <w:bottom w:val="none" w:sz="0" w:space="0" w:color="auto"/>
        <w:right w:val="none" w:sz="0" w:space="0" w:color="auto"/>
      </w:divBdr>
    </w:div>
    <w:div w:id="2098746580">
      <w:bodyDiv w:val="1"/>
      <w:marLeft w:val="0"/>
      <w:marRight w:val="0"/>
      <w:marTop w:val="0"/>
      <w:marBottom w:val="0"/>
      <w:divBdr>
        <w:top w:val="none" w:sz="0" w:space="0" w:color="auto"/>
        <w:left w:val="none" w:sz="0" w:space="0" w:color="auto"/>
        <w:bottom w:val="none" w:sz="0" w:space="0" w:color="auto"/>
        <w:right w:val="none" w:sz="0" w:space="0" w:color="auto"/>
      </w:divBdr>
    </w:div>
    <w:div w:id="2121680742">
      <w:bodyDiv w:val="1"/>
      <w:marLeft w:val="0"/>
      <w:marRight w:val="0"/>
      <w:marTop w:val="0"/>
      <w:marBottom w:val="0"/>
      <w:divBdr>
        <w:top w:val="none" w:sz="0" w:space="0" w:color="auto"/>
        <w:left w:val="none" w:sz="0" w:space="0" w:color="auto"/>
        <w:bottom w:val="none" w:sz="0" w:space="0" w:color="auto"/>
        <w:right w:val="none" w:sz="0" w:space="0" w:color="auto"/>
      </w:divBdr>
    </w:div>
    <w:div w:id="2126650402">
      <w:bodyDiv w:val="1"/>
      <w:marLeft w:val="0"/>
      <w:marRight w:val="0"/>
      <w:marTop w:val="0"/>
      <w:marBottom w:val="0"/>
      <w:divBdr>
        <w:top w:val="none" w:sz="0" w:space="0" w:color="auto"/>
        <w:left w:val="none" w:sz="0" w:space="0" w:color="auto"/>
        <w:bottom w:val="none" w:sz="0" w:space="0" w:color="auto"/>
        <w:right w:val="none" w:sz="0" w:space="0" w:color="auto"/>
      </w:divBdr>
    </w:div>
    <w:div w:id="213405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A0414AC90E7807FA305CB2820CC3E26F24821F23E64BD4720B5D426C601AE435201D2FF0A52D005CA3951C1FB5ECC1gCL" TargetMode="External"/><Relationship Id="rId18" Type="http://schemas.openxmlformats.org/officeDocument/2006/relationships/hyperlink" Target="consultantplus://offline/ref=B2A86D487906D2ADA565E4AFC95221187B138BCDBB58F52F3B035E49D31D112F540CD01A05B18F30D2DEF67639B14C106FC57F3C6D3CC0FE8Co7TAH"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consultantplus://offline/ref=3B84F6A06F3FF376C8AAF98ABB055DC810D766221E615DE20F144BF4BDD917B76956BF7569B99AE8D0EEBF9E63C3D9E02A47176B7F8B40AEFBT3O" TargetMode="External"/><Relationship Id="rId17" Type="http://schemas.openxmlformats.org/officeDocument/2006/relationships/hyperlink" Target="consultantplus://offline/ref=B2A86D487906D2ADA565E4AFC95221187B138BCDBB58F52F3B035E49D31D112F540CD01A05B18F30DDD3F67639B14C106FC57F3C6D3CC0FE8Co7TAH" TargetMode="External"/><Relationship Id="rId2" Type="http://schemas.openxmlformats.org/officeDocument/2006/relationships/customXml" Target="../customXml/item2.xml"/><Relationship Id="rId16" Type="http://schemas.openxmlformats.org/officeDocument/2006/relationships/hyperlink" Target="consultantplus://offline/ref=B2A86D487906D2ADA565E4AFC95221187B138BCDBB58F52F3B035E49D31D112F540CD01A05B18F30DDD2F67639B14C106FC57F3C6D3CC0FE8Co7TAH" TargetMode="External"/><Relationship Id="rId20" Type="http://schemas.openxmlformats.org/officeDocument/2006/relationships/hyperlink" Target="consultantplus://offline/ref=B2A86D487906D2ADA565E4AFC95221187B138BCDBB58F52F3B035E49D31D112F540CD01A05B48F32DADBF67639B14C106FC57F3C6D3CC0FE8Co7TAH"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consultantplus://offline/ref=B2A86D487906D2ADA565E4AFC95221187B138BCDBB58F52F3B035E49D31D112F540CD01A05B78F34DFD8F67639B14C106FC57F3C6D3CC0FE8Co7TAH"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consultantplus://offline/ref=B2A86D487906D2ADA565E4AFC95221187B138BCDBB58F52F3B035E49D31D112F540CD01A05B18F30D2D2F67639B14C106FC57F3C6D3CC0FE8Co7TAH"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B2A86D487906D2ADA565E4AFC95221187B138BCDBB58F52F3B035E49D31D112F540CD01A05B48C34D9DDF67639B14C106FC57F3C6D3CC0FE8Co7TAH"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81F154-5413-4A04-BA7A-EF7F3A94F882}">
  <ds:schemaRefs>
    <ds:schemaRef ds:uri="http://schemas.openxmlformats.org/officeDocument/2006/bibliography"/>
  </ds:schemaRefs>
</ds:datastoreItem>
</file>

<file path=customXml/itemProps2.xml><?xml version="1.0" encoding="utf-8"?>
<ds:datastoreItem xmlns:ds="http://schemas.openxmlformats.org/officeDocument/2006/customXml" ds:itemID="{199441E7-E70F-4C19-9CB0-A5167D63BED9}">
  <ds:schemaRefs>
    <ds:schemaRef ds:uri="http://schemas.openxmlformats.org/officeDocument/2006/bibliography"/>
  </ds:schemaRefs>
</ds:datastoreItem>
</file>

<file path=customXml/itemProps3.xml><?xml version="1.0" encoding="utf-8"?>
<ds:datastoreItem xmlns:ds="http://schemas.openxmlformats.org/officeDocument/2006/customXml" ds:itemID="{2A1F8317-CA54-4B55-B453-202B4FF14B71}">
  <ds:schemaRefs>
    <ds:schemaRef ds:uri="http://schemas.openxmlformats.org/officeDocument/2006/bibliography"/>
  </ds:schemaRefs>
</ds:datastoreItem>
</file>

<file path=customXml/itemProps4.xml><?xml version="1.0" encoding="utf-8"?>
<ds:datastoreItem xmlns:ds="http://schemas.openxmlformats.org/officeDocument/2006/customXml" ds:itemID="{330803F1-D5E2-479B-B4CE-6EEA1188DF96}">
  <ds:schemaRefs>
    <ds:schemaRef ds:uri="http://schemas.openxmlformats.org/officeDocument/2006/bibliography"/>
  </ds:schemaRefs>
</ds:datastoreItem>
</file>

<file path=customXml/itemProps5.xml><?xml version="1.0" encoding="utf-8"?>
<ds:datastoreItem xmlns:ds="http://schemas.openxmlformats.org/officeDocument/2006/customXml" ds:itemID="{B2D9E13D-C00E-47F8-A588-FDA41D43F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52</Pages>
  <Words>24191</Words>
  <Characters>137895</Characters>
  <Application>Microsoft Office Word</Application>
  <DocSecurity>0</DocSecurity>
  <Lines>1149</Lines>
  <Paragraphs>323</Paragraphs>
  <ScaleCrop>false</ScaleCrop>
  <HeadingPairs>
    <vt:vector size="2" baseType="variant">
      <vt:variant>
        <vt:lpstr>Название</vt:lpstr>
      </vt:variant>
      <vt:variant>
        <vt:i4>1</vt:i4>
      </vt:variant>
    </vt:vector>
  </HeadingPairs>
  <TitlesOfParts>
    <vt:vector size="1" baseType="lpstr">
      <vt:lpstr/>
    </vt:vector>
  </TitlesOfParts>
  <Company>FOMS</Company>
  <LinksUpToDate>false</LinksUpToDate>
  <CharactersWithSpaces>161763</CharactersWithSpaces>
  <SharedDoc>false</SharedDoc>
  <HLinks>
    <vt:vector size="24" baseType="variant">
      <vt:variant>
        <vt:i4>983130</vt:i4>
      </vt:variant>
      <vt:variant>
        <vt:i4>24</vt:i4>
      </vt:variant>
      <vt:variant>
        <vt:i4>0</vt:i4>
      </vt:variant>
      <vt:variant>
        <vt:i4>5</vt:i4>
      </vt:variant>
      <vt:variant>
        <vt:lpwstr>consultantplus://offline/ref=4569E8200BF2C249CACFE59F2058BD2F87368CBB0906CE91E384707FEC5E3886520123C9584F97pAn9K</vt:lpwstr>
      </vt:variant>
      <vt:variant>
        <vt:lpwstr/>
      </vt:variant>
      <vt:variant>
        <vt:i4>393230</vt:i4>
      </vt:variant>
      <vt:variant>
        <vt:i4>21</vt:i4>
      </vt:variant>
      <vt:variant>
        <vt:i4>0</vt:i4>
      </vt:variant>
      <vt:variant>
        <vt:i4>5</vt:i4>
      </vt:variant>
      <vt:variant>
        <vt:lpwstr>consultantplus://offline/ref=E5813AABD561A780BE96FAD941928ED366AFBAB67DB2C6C78E261Em0PCJ</vt:lpwstr>
      </vt:variant>
      <vt:variant>
        <vt:lpwstr/>
      </vt:variant>
      <vt:variant>
        <vt:i4>3407976</vt:i4>
      </vt:variant>
      <vt:variant>
        <vt:i4>18</vt:i4>
      </vt:variant>
      <vt:variant>
        <vt:i4>0</vt:i4>
      </vt:variant>
      <vt:variant>
        <vt:i4>5</vt:i4>
      </vt:variant>
      <vt:variant>
        <vt:lpwstr>consultantplus://offline/ref=75D7CC136065C969A6A541A06F369D9D8F3295B1694EBADDB0FE896B15FB96E7B7F7DD51D80542BAL0PFJ</vt:lpwstr>
      </vt:variant>
      <vt:variant>
        <vt:lpwstr/>
      </vt:variant>
      <vt:variant>
        <vt:i4>6094861</vt:i4>
      </vt:variant>
      <vt:variant>
        <vt:i4>15</vt:i4>
      </vt:variant>
      <vt:variant>
        <vt:i4>0</vt:i4>
      </vt:variant>
      <vt:variant>
        <vt:i4>5</vt:i4>
      </vt:variant>
      <vt:variant>
        <vt:lpwstr>consultantplus://offline/ref=75D7CC136065C969A6A540A47C369D9D8F3C98B2611BEDDFE1AB87L6PEJ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Казарова</dc:creator>
  <cp:lastModifiedBy>kovia</cp:lastModifiedBy>
  <cp:revision>3</cp:revision>
  <cp:lastPrinted>2022-01-31T13:19:00Z</cp:lastPrinted>
  <dcterms:created xsi:type="dcterms:W3CDTF">2022-12-26T13:06:00Z</dcterms:created>
  <dcterms:modified xsi:type="dcterms:W3CDTF">2022-12-26T13:06:00Z</dcterms:modified>
</cp:coreProperties>
</file>